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492BC" w14:textId="77777777" w:rsidR="0012511D" w:rsidRPr="00331916" w:rsidRDefault="0030087E" w:rsidP="00AC1F3D">
      <w:pPr>
        <w:spacing w:line="360" w:lineRule="auto"/>
        <w:jc w:val="center"/>
        <w:rPr>
          <w:rFonts w:asciiTheme="majorBidi" w:eastAsiaTheme="minorEastAsia" w:hAnsiTheme="minorEastAsia" w:cstheme="majorBidi"/>
          <w:b/>
          <w:color w:val="000000"/>
          <w:sz w:val="44"/>
          <w:szCs w:val="44"/>
        </w:rPr>
      </w:pPr>
      <w:bookmarkStart w:id="0" w:name="_Hlk514528114"/>
      <w:r w:rsidRPr="00331916">
        <w:rPr>
          <w:rFonts w:asciiTheme="majorBidi" w:eastAsiaTheme="minorEastAsia" w:hAnsiTheme="minorEastAsia" w:cstheme="majorBidi"/>
          <w:b/>
          <w:color w:val="000000"/>
          <w:sz w:val="44"/>
          <w:szCs w:val="44"/>
        </w:rPr>
        <w:t>脑胶质瘤</w:t>
      </w:r>
      <w:r w:rsidR="00833FD6" w:rsidRPr="00331916">
        <w:rPr>
          <w:rFonts w:asciiTheme="majorBidi" w:eastAsiaTheme="minorEastAsia" w:hAnsiTheme="minorEastAsia" w:cstheme="majorBidi"/>
          <w:b/>
          <w:color w:val="000000"/>
          <w:sz w:val="44"/>
          <w:szCs w:val="44"/>
        </w:rPr>
        <w:t>诊疗</w:t>
      </w:r>
      <w:r w:rsidR="00806B8B" w:rsidRPr="00331916">
        <w:rPr>
          <w:rFonts w:asciiTheme="majorBidi" w:eastAsiaTheme="minorEastAsia" w:hAnsiTheme="minorEastAsia" w:cstheme="majorBidi"/>
          <w:b/>
          <w:color w:val="000000"/>
          <w:sz w:val="44"/>
          <w:szCs w:val="44"/>
        </w:rPr>
        <w:t>规范（</w:t>
      </w:r>
      <w:r w:rsidR="00806B8B" w:rsidRPr="00331916">
        <w:rPr>
          <w:rFonts w:asciiTheme="majorBidi" w:eastAsiaTheme="minorEastAsia" w:hAnsiTheme="minorEastAsia" w:cstheme="majorBidi"/>
          <w:b/>
          <w:color w:val="000000"/>
          <w:sz w:val="44"/>
          <w:szCs w:val="44"/>
        </w:rPr>
        <w:t>2018</w:t>
      </w:r>
      <w:r w:rsidR="00806B8B" w:rsidRPr="00331916">
        <w:rPr>
          <w:rFonts w:asciiTheme="majorBidi" w:eastAsiaTheme="minorEastAsia" w:hAnsiTheme="minorEastAsia" w:cstheme="majorBidi"/>
          <w:b/>
          <w:color w:val="000000"/>
          <w:sz w:val="44"/>
          <w:szCs w:val="44"/>
        </w:rPr>
        <w:t>年版）</w:t>
      </w:r>
    </w:p>
    <w:bookmarkEnd w:id="0"/>
    <w:p w14:paraId="0B5E4005" w14:textId="77777777" w:rsidR="00B54E5F" w:rsidRPr="00331916" w:rsidRDefault="00B54E5F" w:rsidP="00B54E5F">
      <w:pPr>
        <w:widowControl/>
        <w:spacing w:line="360" w:lineRule="auto"/>
        <w:rPr>
          <w:rFonts w:ascii="Times New Roman" w:hAnsi="Times New Roman"/>
          <w:b/>
          <w:color w:val="000000"/>
          <w:sz w:val="30"/>
          <w:szCs w:val="30"/>
        </w:rPr>
      </w:pPr>
    </w:p>
    <w:p w14:paraId="39CAADE6" w14:textId="77777777" w:rsidR="00031ABA" w:rsidRPr="00331916" w:rsidRDefault="008D1150" w:rsidP="00B54E5F">
      <w:pPr>
        <w:widowControl/>
        <w:spacing w:line="360" w:lineRule="auto"/>
        <w:ind w:firstLineChars="200" w:firstLine="640"/>
        <w:rPr>
          <w:rFonts w:ascii="黑体" w:eastAsia="黑体" w:hAnsi="Times New Roman"/>
          <w:color w:val="000000"/>
          <w:sz w:val="32"/>
          <w:szCs w:val="30"/>
        </w:rPr>
      </w:pPr>
      <w:r w:rsidRPr="00331916">
        <w:rPr>
          <w:rFonts w:ascii="黑体" w:eastAsia="黑体" w:hAnsi="Times New Roman" w:hint="eastAsia"/>
          <w:color w:val="000000"/>
          <w:sz w:val="32"/>
          <w:szCs w:val="30"/>
        </w:rPr>
        <w:t>一、概述</w:t>
      </w:r>
    </w:p>
    <w:p w14:paraId="2F7E1F3B" w14:textId="77777777" w:rsidR="009667C0" w:rsidRPr="00331916" w:rsidRDefault="0030087E" w:rsidP="00B54E5F">
      <w:pPr>
        <w:spacing w:line="600" w:lineRule="exact"/>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是指起源于脑神经胶质细胞的肿瘤，是最常见的原发性颅内肿瘤，</w:t>
      </w:r>
      <w:r w:rsidR="00035F5D" w:rsidRPr="00331916">
        <w:rPr>
          <w:rFonts w:asciiTheme="majorBidi" w:eastAsia="仿宋_GB2312" w:hAnsiTheme="majorBidi" w:cstheme="majorBidi" w:hint="eastAsia"/>
          <w:bCs/>
          <w:color w:val="000000"/>
          <w:sz w:val="32"/>
          <w:szCs w:val="32"/>
        </w:rPr>
        <w:t>世界卫生组织（</w:t>
      </w:r>
      <w:r w:rsidR="00035F5D" w:rsidRPr="00331916">
        <w:rPr>
          <w:rFonts w:asciiTheme="majorBidi" w:eastAsia="仿宋_GB2312" w:hAnsiTheme="majorBidi" w:cstheme="majorBidi"/>
          <w:bCs/>
          <w:color w:val="000000"/>
          <w:sz w:val="32"/>
          <w:szCs w:val="32"/>
        </w:rPr>
        <w:t>WHO</w:t>
      </w:r>
      <w:r w:rsidR="00035F5D" w:rsidRPr="00331916">
        <w:rPr>
          <w:rFonts w:asciiTheme="majorBidi" w:eastAsia="仿宋_GB2312" w:hAnsiTheme="majorBidi" w:cstheme="majorBidi" w:hint="eastAsia"/>
          <w:bCs/>
          <w:color w:val="000000"/>
          <w:sz w:val="32"/>
          <w:szCs w:val="32"/>
        </w:rPr>
        <w:t>）</w:t>
      </w:r>
      <w:r w:rsidR="009667C0" w:rsidRPr="00331916">
        <w:rPr>
          <w:rFonts w:asciiTheme="majorBidi" w:eastAsia="仿宋_GB2312" w:hAnsiTheme="majorBidi" w:cstheme="majorBidi"/>
          <w:bCs/>
          <w:color w:val="000000"/>
          <w:sz w:val="32"/>
          <w:szCs w:val="32"/>
        </w:rPr>
        <w:t>中枢神经系统肿瘤分类将</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分为</w:t>
      </w:r>
      <w:r w:rsidR="009667C0" w:rsidRPr="00331916">
        <w:rPr>
          <w:rFonts w:ascii="宋体" w:eastAsia="宋体" w:hAnsi="宋体" w:cs="宋体" w:hint="eastAsia"/>
          <w:bCs/>
          <w:color w:val="000000"/>
          <w:sz w:val="32"/>
          <w:szCs w:val="32"/>
        </w:rPr>
        <w:t>Ⅰ</w:t>
      </w:r>
      <w:r w:rsidR="009667C0" w:rsidRPr="00331916">
        <w:rPr>
          <w:rFonts w:asciiTheme="majorBidi" w:eastAsia="仿宋_GB2312" w:hAnsiTheme="majorBidi" w:cstheme="majorBidi"/>
          <w:bCs/>
          <w:color w:val="000000"/>
          <w:sz w:val="32"/>
          <w:szCs w:val="32"/>
        </w:rPr>
        <w:t>-</w:t>
      </w:r>
      <w:r w:rsidR="009667C0" w:rsidRPr="00331916">
        <w:rPr>
          <w:rFonts w:ascii="宋体" w:eastAsia="宋体" w:hAnsi="宋体" w:cs="宋体" w:hint="eastAsia"/>
          <w:bCs/>
          <w:color w:val="000000"/>
          <w:sz w:val="32"/>
          <w:szCs w:val="32"/>
        </w:rPr>
        <w:t>Ⅳ</w:t>
      </w:r>
      <w:r w:rsidR="009667C0" w:rsidRPr="00331916">
        <w:rPr>
          <w:rFonts w:asciiTheme="majorBidi" w:eastAsia="仿宋_GB2312" w:hAnsiTheme="majorBidi" w:cstheme="majorBidi"/>
          <w:bCs/>
          <w:color w:val="000000"/>
          <w:sz w:val="32"/>
          <w:szCs w:val="32"/>
        </w:rPr>
        <w:t>级，</w:t>
      </w:r>
      <w:r w:rsidR="009667C0" w:rsidRPr="00331916">
        <w:rPr>
          <w:rFonts w:ascii="宋体" w:eastAsia="宋体" w:hAnsi="宋体" w:cs="宋体" w:hint="eastAsia"/>
          <w:bCs/>
          <w:color w:val="000000"/>
          <w:sz w:val="32"/>
          <w:szCs w:val="32"/>
        </w:rPr>
        <w:t>Ⅰ</w:t>
      </w:r>
      <w:r w:rsidR="009667C0" w:rsidRPr="00331916">
        <w:rPr>
          <w:rFonts w:asciiTheme="majorBidi" w:eastAsia="仿宋_GB2312" w:hAnsiTheme="majorBidi" w:cstheme="majorBidi"/>
          <w:bCs/>
          <w:color w:val="000000"/>
          <w:sz w:val="32"/>
          <w:szCs w:val="32"/>
        </w:rPr>
        <w:t>、</w:t>
      </w:r>
      <w:r w:rsidR="009667C0" w:rsidRPr="00331916">
        <w:rPr>
          <w:rFonts w:ascii="宋体" w:eastAsia="宋体" w:hAnsi="宋体" w:cs="宋体" w:hint="eastAsia"/>
          <w:bCs/>
          <w:color w:val="000000"/>
          <w:sz w:val="32"/>
          <w:szCs w:val="32"/>
        </w:rPr>
        <w:t>Ⅱ</w:t>
      </w:r>
      <w:r w:rsidR="009667C0" w:rsidRPr="00331916">
        <w:rPr>
          <w:rFonts w:asciiTheme="majorBidi" w:eastAsia="仿宋_GB2312" w:hAnsiTheme="majorBidi" w:cstheme="majorBidi"/>
          <w:bCs/>
          <w:color w:val="000000"/>
          <w:sz w:val="32"/>
          <w:szCs w:val="32"/>
        </w:rPr>
        <w:t>级为低级别</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w:t>
      </w:r>
      <w:r w:rsidR="009667C0" w:rsidRPr="00331916">
        <w:rPr>
          <w:rFonts w:ascii="宋体" w:eastAsia="宋体" w:hAnsi="宋体" w:cs="宋体" w:hint="eastAsia"/>
          <w:bCs/>
          <w:color w:val="000000"/>
          <w:sz w:val="32"/>
          <w:szCs w:val="32"/>
        </w:rPr>
        <w:t>Ⅲ</w:t>
      </w:r>
      <w:r w:rsidR="009667C0" w:rsidRPr="00331916">
        <w:rPr>
          <w:rFonts w:asciiTheme="majorBidi" w:eastAsia="仿宋_GB2312" w:hAnsiTheme="majorBidi" w:cstheme="majorBidi"/>
          <w:bCs/>
          <w:color w:val="000000"/>
          <w:sz w:val="32"/>
          <w:szCs w:val="32"/>
        </w:rPr>
        <w:t>、</w:t>
      </w:r>
      <w:r w:rsidR="009667C0" w:rsidRPr="00331916">
        <w:rPr>
          <w:rFonts w:ascii="宋体" w:eastAsia="宋体" w:hAnsi="宋体" w:cs="宋体" w:hint="eastAsia"/>
          <w:bCs/>
          <w:color w:val="000000"/>
          <w:sz w:val="32"/>
          <w:szCs w:val="32"/>
        </w:rPr>
        <w:t>Ⅳ</w:t>
      </w:r>
      <w:r w:rsidR="009667C0" w:rsidRPr="00331916">
        <w:rPr>
          <w:rFonts w:asciiTheme="majorBidi" w:eastAsia="仿宋_GB2312" w:hAnsiTheme="majorBidi" w:cstheme="majorBidi"/>
          <w:bCs/>
          <w:color w:val="000000"/>
          <w:sz w:val="32"/>
          <w:szCs w:val="32"/>
        </w:rPr>
        <w:t>级为高级别</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w:t>
      </w:r>
      <w:bookmarkStart w:id="1" w:name="_Hlk514528520"/>
      <w:r w:rsidR="009667C0" w:rsidRPr="00331916">
        <w:rPr>
          <w:rFonts w:asciiTheme="majorBidi" w:eastAsia="仿宋_GB2312" w:hAnsiTheme="majorBidi" w:cstheme="majorBidi"/>
          <w:bCs/>
          <w:color w:val="000000"/>
          <w:sz w:val="32"/>
          <w:szCs w:val="32"/>
        </w:rPr>
        <w:t>本规范主要涉及</w:t>
      </w:r>
      <w:bookmarkStart w:id="2" w:name="_Hlk514528537"/>
      <w:r w:rsidR="009667C0" w:rsidRPr="00331916">
        <w:rPr>
          <w:rFonts w:asciiTheme="majorBidi" w:eastAsia="仿宋_GB2312" w:hAnsiTheme="majorBidi" w:cstheme="majorBidi"/>
          <w:bCs/>
          <w:color w:val="000000"/>
          <w:sz w:val="32"/>
          <w:szCs w:val="32"/>
        </w:rPr>
        <w:t>星形细胞、少突胶质细胞和室管膜细胞来源的高</w:t>
      </w:r>
      <w:r w:rsidR="006A19C8" w:rsidRPr="00331916">
        <w:rPr>
          <w:rFonts w:asciiTheme="majorBidi" w:eastAsia="仿宋_GB2312" w:hAnsiTheme="majorBidi" w:cstheme="majorBidi" w:hint="eastAsia"/>
          <w:bCs/>
          <w:color w:val="000000"/>
          <w:sz w:val="32"/>
          <w:szCs w:val="32"/>
        </w:rPr>
        <w:t>、</w:t>
      </w:r>
      <w:r w:rsidR="009667C0" w:rsidRPr="00331916">
        <w:rPr>
          <w:rFonts w:asciiTheme="majorBidi" w:eastAsia="仿宋_GB2312" w:hAnsiTheme="majorBidi" w:cstheme="majorBidi"/>
          <w:bCs/>
          <w:color w:val="000000"/>
          <w:sz w:val="32"/>
          <w:szCs w:val="32"/>
        </w:rPr>
        <w:t>低</w:t>
      </w:r>
      <w:bookmarkEnd w:id="2"/>
      <w:r w:rsidR="009667C0" w:rsidRPr="00331916">
        <w:rPr>
          <w:rFonts w:asciiTheme="majorBidi" w:eastAsia="仿宋_GB2312" w:hAnsiTheme="majorBidi" w:cstheme="majorBidi"/>
          <w:bCs/>
          <w:color w:val="000000"/>
          <w:sz w:val="32"/>
          <w:szCs w:val="32"/>
        </w:rPr>
        <w:t>级别</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的诊治。</w:t>
      </w:r>
    </w:p>
    <w:bookmarkEnd w:id="1"/>
    <w:p w14:paraId="1480E9A3" w14:textId="77777777" w:rsidR="009667C0" w:rsidRPr="00331916" w:rsidRDefault="009667C0" w:rsidP="00B54E5F">
      <w:pPr>
        <w:spacing w:line="600" w:lineRule="exact"/>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我国</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年发病率为</w:t>
      </w:r>
      <w:r w:rsidRPr="00331916">
        <w:rPr>
          <w:rFonts w:asciiTheme="majorBidi" w:eastAsia="仿宋_GB2312" w:hAnsiTheme="majorBidi" w:cstheme="majorBidi"/>
          <w:bCs/>
          <w:color w:val="000000"/>
          <w:sz w:val="32"/>
          <w:szCs w:val="32"/>
        </w:rPr>
        <w:t>5-8/10</w:t>
      </w:r>
      <w:r w:rsidRPr="00331916">
        <w:rPr>
          <w:rFonts w:asciiTheme="majorBidi" w:eastAsia="仿宋_GB2312" w:hAnsiTheme="majorBidi" w:cstheme="majorBidi"/>
          <w:bCs/>
          <w:color w:val="000000"/>
          <w:sz w:val="32"/>
          <w:szCs w:val="32"/>
        </w:rPr>
        <w:t>万，</w:t>
      </w:r>
      <w:r w:rsidRPr="00331916">
        <w:rPr>
          <w:rFonts w:asciiTheme="majorBidi" w:eastAsia="仿宋_GB2312" w:hAnsiTheme="majorBidi" w:cstheme="majorBidi"/>
          <w:bCs/>
          <w:color w:val="000000"/>
          <w:sz w:val="32"/>
          <w:szCs w:val="32"/>
        </w:rPr>
        <w:t>5</w:t>
      </w:r>
      <w:r w:rsidRPr="00331916">
        <w:rPr>
          <w:rFonts w:asciiTheme="majorBidi" w:eastAsia="仿宋_GB2312" w:hAnsiTheme="majorBidi" w:cstheme="majorBidi"/>
          <w:bCs/>
          <w:color w:val="000000"/>
          <w:sz w:val="32"/>
          <w:szCs w:val="32"/>
        </w:rPr>
        <w:t>年病死率在全身肿瘤中仅次于胰腺癌和肺癌。</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发病机制尚不明了，目前确定的两个危险因素是：暴露于高剂量电离辐射和与罕见综合征相关的高外显率基因遗传突变。此外，亚硝酸盐食品、病毒或细菌感染等致癌因素也可能参与</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的发生。</w:t>
      </w:r>
    </w:p>
    <w:p w14:paraId="308FC578" w14:textId="77777777" w:rsidR="009667C0" w:rsidRPr="00331916" w:rsidRDefault="0030087E" w:rsidP="00B54E5F">
      <w:pPr>
        <w:spacing w:line="600" w:lineRule="exact"/>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临床表现主要包括颅内压增高、神经功能</w:t>
      </w:r>
      <w:r w:rsidR="00A3101D" w:rsidRPr="00331916">
        <w:rPr>
          <w:rFonts w:asciiTheme="majorBidi" w:eastAsia="仿宋_GB2312" w:hAnsiTheme="majorBidi" w:cstheme="majorBidi" w:hint="eastAsia"/>
          <w:bCs/>
          <w:color w:val="000000"/>
          <w:sz w:val="32"/>
          <w:szCs w:val="32"/>
        </w:rPr>
        <w:t>及认知功能</w:t>
      </w:r>
      <w:r w:rsidR="009667C0" w:rsidRPr="00331916">
        <w:rPr>
          <w:rFonts w:asciiTheme="majorBidi" w:eastAsia="仿宋_GB2312" w:hAnsiTheme="majorBidi" w:cstheme="majorBidi"/>
          <w:bCs/>
          <w:color w:val="000000"/>
          <w:sz w:val="32"/>
          <w:szCs w:val="32"/>
        </w:rPr>
        <w:t>障碍和癫痫发作三大类。目前，临床诊断主要依靠</w:t>
      </w:r>
      <w:r w:rsidR="00035F5D" w:rsidRPr="00331916">
        <w:rPr>
          <w:rFonts w:asciiTheme="majorBidi" w:eastAsia="仿宋_GB2312" w:hAnsiTheme="majorBidi" w:cstheme="majorBidi" w:hint="eastAsia"/>
          <w:bCs/>
          <w:color w:val="000000"/>
          <w:sz w:val="32"/>
          <w:szCs w:val="32"/>
        </w:rPr>
        <w:t>计算机断层扫描（</w:t>
      </w:r>
      <w:r w:rsidR="009667C0" w:rsidRPr="00331916">
        <w:rPr>
          <w:rFonts w:asciiTheme="majorBidi" w:eastAsia="仿宋_GB2312" w:hAnsiTheme="majorBidi" w:cstheme="majorBidi"/>
          <w:bCs/>
          <w:color w:val="000000"/>
          <w:sz w:val="32"/>
          <w:szCs w:val="32"/>
        </w:rPr>
        <w:t>CT</w:t>
      </w:r>
      <w:r w:rsidR="00035F5D"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及</w:t>
      </w:r>
      <w:r w:rsidR="00035F5D" w:rsidRPr="00331916">
        <w:rPr>
          <w:rFonts w:asciiTheme="majorBidi" w:eastAsia="仿宋_GB2312" w:hAnsiTheme="majorBidi" w:cstheme="majorBidi" w:hint="eastAsia"/>
          <w:bCs/>
          <w:color w:val="000000"/>
          <w:sz w:val="32"/>
          <w:szCs w:val="32"/>
        </w:rPr>
        <w:t>磁共振成像（</w:t>
      </w:r>
      <w:r w:rsidR="009667C0" w:rsidRPr="00331916">
        <w:rPr>
          <w:rFonts w:asciiTheme="majorBidi" w:eastAsia="仿宋_GB2312" w:hAnsiTheme="majorBidi" w:cstheme="majorBidi"/>
          <w:bCs/>
          <w:color w:val="000000"/>
          <w:sz w:val="32"/>
          <w:szCs w:val="32"/>
        </w:rPr>
        <w:t>MRI</w:t>
      </w:r>
      <w:r w:rsidR="00035F5D"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检查等影像学诊断，磁共振弥散加权成像</w:t>
      </w:r>
      <w:r w:rsidR="00F830B0" w:rsidRPr="00331916">
        <w:rPr>
          <w:rFonts w:asciiTheme="majorBidi" w:eastAsia="仿宋_GB2312" w:hAnsiTheme="majorBidi" w:cstheme="majorBidi"/>
          <w:bCs/>
          <w:color w:val="000000"/>
          <w:sz w:val="32"/>
          <w:szCs w:val="32"/>
        </w:rPr>
        <w:t>（</w:t>
      </w:r>
      <w:r w:rsidR="00F830B0" w:rsidRPr="00331916">
        <w:rPr>
          <w:rFonts w:asciiTheme="majorBidi" w:eastAsia="仿宋_GB2312" w:hAnsiTheme="majorBidi" w:cstheme="majorBidi" w:hint="eastAsia"/>
          <w:bCs/>
          <w:color w:val="000000"/>
          <w:sz w:val="32"/>
          <w:szCs w:val="32"/>
        </w:rPr>
        <w:t>DWI</w:t>
      </w:r>
      <w:r w:rsidR="00F830B0" w:rsidRPr="00331916">
        <w:rPr>
          <w:rFonts w:asciiTheme="majorBidi" w:eastAsia="仿宋_GB2312" w:hAnsiTheme="majorBidi" w:cstheme="majorBidi"/>
          <w:bCs/>
          <w:color w:val="000000"/>
          <w:sz w:val="32"/>
          <w:szCs w:val="32"/>
        </w:rPr>
        <w:t>）、</w:t>
      </w:r>
      <w:r w:rsidR="00F830B0" w:rsidRPr="00331916">
        <w:rPr>
          <w:rFonts w:asciiTheme="majorBidi" w:eastAsia="仿宋_GB2312" w:hAnsiTheme="majorBidi" w:cstheme="majorBidi" w:hint="eastAsia"/>
          <w:bCs/>
          <w:color w:val="000000"/>
          <w:sz w:val="32"/>
          <w:szCs w:val="32"/>
        </w:rPr>
        <w:t>磁共振</w:t>
      </w:r>
      <w:r w:rsidR="009667C0" w:rsidRPr="00331916">
        <w:rPr>
          <w:rFonts w:asciiTheme="majorBidi" w:eastAsia="仿宋_GB2312" w:hAnsiTheme="majorBidi" w:cstheme="majorBidi"/>
          <w:bCs/>
          <w:color w:val="000000"/>
          <w:sz w:val="32"/>
          <w:szCs w:val="32"/>
        </w:rPr>
        <w:t>弥散张量成像（</w:t>
      </w:r>
      <w:r w:rsidR="009667C0" w:rsidRPr="00331916">
        <w:rPr>
          <w:rFonts w:asciiTheme="majorBidi" w:eastAsia="仿宋_GB2312" w:hAnsiTheme="majorBidi" w:cstheme="majorBidi"/>
          <w:bCs/>
          <w:color w:val="000000"/>
          <w:sz w:val="32"/>
          <w:szCs w:val="32"/>
        </w:rPr>
        <w:t>DTI</w:t>
      </w:r>
      <w:r w:rsidR="009667C0" w:rsidRPr="00331916">
        <w:rPr>
          <w:rFonts w:asciiTheme="majorBidi" w:eastAsia="仿宋_GB2312" w:hAnsiTheme="majorBidi" w:cstheme="majorBidi"/>
          <w:bCs/>
          <w:color w:val="000000"/>
          <w:sz w:val="32"/>
          <w:szCs w:val="32"/>
        </w:rPr>
        <w:t>）、磁共振灌注成像（</w:t>
      </w:r>
      <w:r w:rsidR="009667C0" w:rsidRPr="00331916">
        <w:rPr>
          <w:rFonts w:asciiTheme="majorBidi" w:eastAsia="仿宋_GB2312" w:hAnsiTheme="majorBidi" w:cstheme="majorBidi"/>
          <w:bCs/>
          <w:color w:val="000000"/>
          <w:sz w:val="32"/>
          <w:szCs w:val="32"/>
        </w:rPr>
        <w:t>PWI</w:t>
      </w:r>
      <w:r w:rsidR="009667C0" w:rsidRPr="00331916">
        <w:rPr>
          <w:rFonts w:asciiTheme="majorBidi" w:eastAsia="仿宋_GB2312" w:hAnsiTheme="majorBidi" w:cstheme="majorBidi"/>
          <w:bCs/>
          <w:color w:val="000000"/>
          <w:sz w:val="32"/>
          <w:szCs w:val="32"/>
        </w:rPr>
        <w:t>）、磁共振波谱成像（</w:t>
      </w:r>
      <w:r w:rsidR="009667C0" w:rsidRPr="00331916">
        <w:rPr>
          <w:rFonts w:asciiTheme="majorBidi" w:eastAsia="仿宋_GB2312" w:hAnsiTheme="majorBidi" w:cstheme="majorBidi"/>
          <w:bCs/>
          <w:color w:val="000000"/>
          <w:sz w:val="32"/>
          <w:szCs w:val="32"/>
        </w:rPr>
        <w:t>MRS</w:t>
      </w:r>
      <w:r w:rsidR="009667C0" w:rsidRPr="00331916">
        <w:rPr>
          <w:rFonts w:asciiTheme="majorBidi" w:eastAsia="仿宋_GB2312" w:hAnsiTheme="majorBidi" w:cstheme="majorBidi"/>
          <w:bCs/>
          <w:color w:val="000000"/>
          <w:sz w:val="32"/>
          <w:szCs w:val="32"/>
        </w:rPr>
        <w:t>）</w:t>
      </w:r>
      <w:r w:rsidR="00F830B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功能磁共振成像（</w:t>
      </w:r>
      <w:r w:rsidR="009667C0" w:rsidRPr="00331916">
        <w:rPr>
          <w:rFonts w:asciiTheme="majorBidi" w:eastAsia="仿宋_GB2312" w:hAnsiTheme="majorBidi" w:cstheme="majorBidi"/>
          <w:bCs/>
          <w:color w:val="000000"/>
          <w:sz w:val="32"/>
          <w:szCs w:val="32"/>
        </w:rPr>
        <w:t>fMRI</w:t>
      </w:r>
      <w:r w:rsidR="009667C0" w:rsidRPr="00331916">
        <w:rPr>
          <w:rFonts w:asciiTheme="majorBidi" w:eastAsia="仿宋_GB2312" w:hAnsiTheme="majorBidi" w:cstheme="majorBidi"/>
          <w:bCs/>
          <w:color w:val="000000"/>
          <w:sz w:val="32"/>
          <w:szCs w:val="32"/>
        </w:rPr>
        <w:t>）、正电子发射计算机断层显像（</w:t>
      </w:r>
      <w:r w:rsidR="009667C0" w:rsidRPr="00331916">
        <w:rPr>
          <w:rFonts w:asciiTheme="majorBidi" w:eastAsia="仿宋_GB2312" w:hAnsiTheme="majorBidi" w:cstheme="majorBidi"/>
          <w:bCs/>
          <w:color w:val="000000"/>
          <w:sz w:val="32"/>
          <w:szCs w:val="32"/>
        </w:rPr>
        <w:t>PET</w:t>
      </w:r>
      <w:r w:rsidR="009667C0" w:rsidRPr="00331916">
        <w:rPr>
          <w:rFonts w:asciiTheme="majorBidi" w:eastAsia="仿宋_GB2312" w:hAnsiTheme="majorBidi" w:cstheme="majorBidi"/>
          <w:bCs/>
          <w:color w:val="000000"/>
          <w:sz w:val="32"/>
          <w:szCs w:val="32"/>
        </w:rPr>
        <w:t>）等对</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的鉴别诊断及治疗效果评价有重要意义。</w:t>
      </w:r>
    </w:p>
    <w:p w14:paraId="1697495D" w14:textId="121DB1EC" w:rsidR="009667C0" w:rsidRPr="00331916" w:rsidRDefault="0030087E" w:rsidP="00B54E5F">
      <w:pPr>
        <w:spacing w:line="600" w:lineRule="exact"/>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确诊需要通过肿瘤切除或活检获取标本，进行组织和分子病理学</w:t>
      </w:r>
      <w:r w:rsidR="00ED6B82" w:rsidRPr="00331916">
        <w:rPr>
          <w:rFonts w:asciiTheme="majorBidi" w:eastAsia="仿宋_GB2312" w:hAnsiTheme="majorBidi" w:cstheme="majorBidi" w:hint="eastAsia"/>
          <w:bCs/>
          <w:color w:val="000000"/>
          <w:sz w:val="32"/>
          <w:szCs w:val="32"/>
        </w:rPr>
        <w:t>检查</w:t>
      </w:r>
      <w:r w:rsidR="009667C0" w:rsidRPr="00331916">
        <w:rPr>
          <w:rFonts w:asciiTheme="majorBidi" w:eastAsia="仿宋_GB2312" w:hAnsiTheme="majorBidi" w:cstheme="majorBidi"/>
          <w:bCs/>
          <w:color w:val="000000"/>
          <w:sz w:val="32"/>
          <w:szCs w:val="32"/>
        </w:rPr>
        <w:t>，确定病理分级和分子亚型。目前主要的分子病理标记物包括：异柠檬酸脱氢酶（</w:t>
      </w:r>
      <w:r w:rsidR="009667C0" w:rsidRPr="00331916">
        <w:rPr>
          <w:rFonts w:asciiTheme="majorBidi" w:eastAsia="仿宋_GB2312" w:hAnsiTheme="majorBidi" w:cstheme="majorBidi"/>
          <w:bCs/>
          <w:color w:val="000000"/>
          <w:sz w:val="32"/>
          <w:szCs w:val="32"/>
        </w:rPr>
        <w:t>IDH</w:t>
      </w:r>
      <w:r w:rsidR="009667C0" w:rsidRPr="00331916">
        <w:rPr>
          <w:rFonts w:asciiTheme="majorBidi" w:eastAsia="仿宋_GB2312" w:hAnsiTheme="majorBidi" w:cstheme="majorBidi"/>
          <w:bCs/>
          <w:color w:val="000000"/>
          <w:sz w:val="32"/>
          <w:szCs w:val="32"/>
        </w:rPr>
        <w:t>）突变、染色体</w:t>
      </w:r>
      <w:r w:rsidR="009667C0" w:rsidRPr="00331916">
        <w:rPr>
          <w:rFonts w:asciiTheme="majorBidi" w:eastAsia="仿宋_GB2312" w:hAnsiTheme="majorBidi" w:cstheme="majorBidi"/>
          <w:bCs/>
          <w:color w:val="000000"/>
          <w:sz w:val="32"/>
          <w:szCs w:val="32"/>
        </w:rPr>
        <w:t>1p/19q</w:t>
      </w:r>
      <w:r w:rsidR="009667C0" w:rsidRPr="00331916">
        <w:rPr>
          <w:rFonts w:asciiTheme="majorBidi" w:eastAsia="仿宋_GB2312" w:hAnsiTheme="majorBidi" w:cstheme="majorBidi"/>
          <w:bCs/>
          <w:color w:val="000000"/>
          <w:sz w:val="32"/>
          <w:szCs w:val="32"/>
        </w:rPr>
        <w:t>联合缺失状态（</w:t>
      </w:r>
      <w:r w:rsidR="00A3101D" w:rsidRPr="00331916">
        <w:rPr>
          <w:rFonts w:asciiTheme="majorBidi" w:eastAsia="仿宋_GB2312" w:hAnsiTheme="majorBidi" w:cstheme="majorBidi" w:hint="eastAsia"/>
          <w:bCs/>
          <w:color w:val="000000"/>
          <w:sz w:val="32"/>
          <w:szCs w:val="32"/>
        </w:rPr>
        <w:t>co-deletion</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O6-</w:t>
      </w:r>
      <w:r w:rsidR="009667C0" w:rsidRPr="00331916">
        <w:rPr>
          <w:rFonts w:asciiTheme="majorBidi" w:eastAsia="仿宋_GB2312" w:hAnsiTheme="majorBidi" w:cstheme="majorBidi"/>
          <w:bCs/>
          <w:color w:val="000000"/>
          <w:sz w:val="32"/>
          <w:szCs w:val="32"/>
        </w:rPr>
        <w:t>甲基鸟嘌呤</w:t>
      </w:r>
      <w:r w:rsidR="009667C0" w:rsidRPr="00331916">
        <w:rPr>
          <w:rFonts w:asciiTheme="majorBidi" w:eastAsia="仿宋_GB2312" w:hAnsiTheme="majorBidi" w:cstheme="majorBidi"/>
          <w:bCs/>
          <w:color w:val="000000"/>
          <w:sz w:val="32"/>
          <w:szCs w:val="32"/>
        </w:rPr>
        <w:t>-DNA</w:t>
      </w:r>
      <w:r w:rsidR="009667C0" w:rsidRPr="00331916">
        <w:rPr>
          <w:rFonts w:asciiTheme="majorBidi" w:eastAsia="仿宋_GB2312" w:hAnsiTheme="majorBidi" w:cstheme="majorBidi"/>
          <w:bCs/>
          <w:color w:val="000000"/>
          <w:sz w:val="32"/>
          <w:szCs w:val="32"/>
        </w:rPr>
        <w:t>甲基转移酶（</w:t>
      </w:r>
      <w:r w:rsidR="009667C0" w:rsidRPr="00331916">
        <w:rPr>
          <w:rFonts w:asciiTheme="majorBidi" w:eastAsia="仿宋_GB2312" w:hAnsiTheme="majorBidi" w:cstheme="majorBidi"/>
          <w:bCs/>
          <w:color w:val="000000"/>
          <w:sz w:val="32"/>
          <w:szCs w:val="32"/>
        </w:rPr>
        <w:t>MGMT</w:t>
      </w:r>
      <w:r w:rsidR="009667C0" w:rsidRPr="00331916">
        <w:rPr>
          <w:rFonts w:asciiTheme="majorBidi" w:eastAsia="仿宋_GB2312" w:hAnsiTheme="majorBidi" w:cstheme="majorBidi"/>
          <w:bCs/>
          <w:color w:val="000000"/>
          <w:sz w:val="32"/>
          <w:szCs w:val="32"/>
        </w:rPr>
        <w:t>）启动子</w:t>
      </w:r>
      <w:r w:rsidR="00A04819" w:rsidRPr="00331916">
        <w:rPr>
          <w:rFonts w:asciiTheme="majorBidi" w:eastAsia="仿宋_GB2312" w:hAnsiTheme="majorBidi" w:cstheme="majorBidi"/>
          <w:bCs/>
          <w:color w:val="000000"/>
          <w:sz w:val="32"/>
          <w:szCs w:val="32"/>
        </w:rPr>
        <w:t>区</w:t>
      </w:r>
      <w:r w:rsidR="009667C0" w:rsidRPr="00331916">
        <w:rPr>
          <w:rFonts w:asciiTheme="majorBidi" w:eastAsia="仿宋_GB2312" w:hAnsiTheme="majorBidi" w:cstheme="majorBidi"/>
          <w:bCs/>
          <w:color w:val="000000"/>
          <w:sz w:val="32"/>
          <w:szCs w:val="32"/>
        </w:rPr>
        <w:t>甲基化、</w:t>
      </w:r>
      <w:r w:rsidR="009667C0" w:rsidRPr="00331916">
        <w:rPr>
          <w:rFonts w:asciiTheme="majorBidi" w:eastAsia="仿宋_GB2312" w:hAnsiTheme="majorBidi" w:cstheme="majorBidi"/>
          <w:bCs/>
          <w:color w:val="000000"/>
          <w:sz w:val="32"/>
          <w:szCs w:val="32"/>
        </w:rPr>
        <w:t>α</w:t>
      </w:r>
      <w:r w:rsidR="009667C0" w:rsidRPr="00331916">
        <w:rPr>
          <w:rFonts w:asciiTheme="majorBidi" w:eastAsia="仿宋_GB2312" w:hAnsiTheme="majorBidi" w:cstheme="majorBidi"/>
          <w:bCs/>
          <w:color w:val="000000"/>
          <w:sz w:val="32"/>
          <w:szCs w:val="32"/>
        </w:rPr>
        <w:t>地中海贫血伴智力低下综合征</w:t>
      </w:r>
      <w:r w:rsidR="009667C0" w:rsidRPr="00331916">
        <w:rPr>
          <w:rFonts w:asciiTheme="majorBidi" w:eastAsia="仿宋_GB2312" w:hAnsiTheme="majorBidi" w:cstheme="majorBidi"/>
          <w:bCs/>
          <w:color w:val="000000"/>
          <w:sz w:val="32"/>
          <w:szCs w:val="32"/>
        </w:rPr>
        <w:t>X</w:t>
      </w:r>
      <w:r w:rsidR="009667C0" w:rsidRPr="00331916">
        <w:rPr>
          <w:rFonts w:asciiTheme="majorBidi" w:eastAsia="仿宋_GB2312" w:hAnsiTheme="majorBidi" w:cstheme="majorBidi"/>
          <w:bCs/>
          <w:color w:val="000000"/>
          <w:sz w:val="32"/>
          <w:szCs w:val="32"/>
        </w:rPr>
        <w:t>连锁基因（</w:t>
      </w:r>
      <w:r w:rsidR="009667C0" w:rsidRPr="00331916">
        <w:rPr>
          <w:rFonts w:asciiTheme="majorBidi" w:eastAsia="仿宋_GB2312" w:hAnsiTheme="majorBidi" w:cstheme="majorBidi"/>
          <w:bCs/>
          <w:color w:val="000000"/>
          <w:sz w:val="32"/>
          <w:szCs w:val="32"/>
        </w:rPr>
        <w:t>ATRX</w:t>
      </w:r>
      <w:r w:rsidR="009667C0" w:rsidRPr="00331916">
        <w:rPr>
          <w:rFonts w:asciiTheme="majorBidi" w:eastAsia="仿宋_GB2312" w:hAnsiTheme="majorBidi" w:cstheme="majorBidi"/>
          <w:bCs/>
          <w:color w:val="000000"/>
          <w:sz w:val="32"/>
          <w:szCs w:val="32"/>
        </w:rPr>
        <w:t>）突变、端粒酶逆转录酶（</w:t>
      </w:r>
      <w:r w:rsidR="009667C0" w:rsidRPr="00331916">
        <w:rPr>
          <w:rFonts w:asciiTheme="majorBidi" w:eastAsia="仿宋_GB2312" w:hAnsiTheme="majorBidi" w:cstheme="majorBidi"/>
          <w:bCs/>
          <w:color w:val="000000"/>
          <w:sz w:val="32"/>
          <w:szCs w:val="32"/>
        </w:rPr>
        <w:t>TERT</w:t>
      </w:r>
      <w:r w:rsidR="009667C0" w:rsidRPr="00331916">
        <w:rPr>
          <w:rFonts w:asciiTheme="majorBidi" w:eastAsia="仿宋_GB2312" w:hAnsiTheme="majorBidi" w:cstheme="majorBidi"/>
          <w:bCs/>
          <w:color w:val="000000"/>
          <w:sz w:val="32"/>
          <w:szCs w:val="32"/>
        </w:rPr>
        <w:t>）启动子突变、人组蛋白</w:t>
      </w:r>
      <w:r w:rsidR="009667C0" w:rsidRPr="00331916">
        <w:rPr>
          <w:rFonts w:asciiTheme="majorBidi" w:eastAsia="仿宋_GB2312" w:hAnsiTheme="majorBidi" w:cstheme="majorBidi"/>
          <w:bCs/>
          <w:color w:val="000000"/>
          <w:sz w:val="32"/>
          <w:szCs w:val="32"/>
        </w:rPr>
        <w:t>H3.3</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H3F3A</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lastRenderedPageBreak/>
        <w:t>K27M</w:t>
      </w:r>
      <w:r w:rsidR="009667C0" w:rsidRPr="00331916">
        <w:rPr>
          <w:rFonts w:asciiTheme="majorBidi" w:eastAsia="仿宋_GB2312" w:hAnsiTheme="majorBidi" w:cstheme="majorBidi"/>
          <w:bCs/>
          <w:color w:val="000000"/>
          <w:sz w:val="32"/>
          <w:szCs w:val="32"/>
        </w:rPr>
        <w:t>突变、</w:t>
      </w:r>
      <w:r w:rsidR="009667C0" w:rsidRPr="00331916">
        <w:rPr>
          <w:rFonts w:asciiTheme="majorBidi" w:eastAsia="仿宋_GB2312" w:hAnsiTheme="majorBidi" w:cstheme="majorBidi"/>
          <w:bCs/>
          <w:color w:val="000000"/>
          <w:sz w:val="32"/>
          <w:szCs w:val="32"/>
        </w:rPr>
        <w:t>BRAF</w:t>
      </w:r>
      <w:r w:rsidR="009667C0" w:rsidRPr="00331916">
        <w:rPr>
          <w:rFonts w:asciiTheme="majorBidi" w:eastAsia="仿宋_GB2312" w:hAnsiTheme="majorBidi" w:cstheme="majorBidi"/>
          <w:bCs/>
          <w:color w:val="000000"/>
          <w:sz w:val="32"/>
          <w:szCs w:val="32"/>
        </w:rPr>
        <w:t>基因突变、</w:t>
      </w:r>
      <w:r w:rsidR="009667C0" w:rsidRPr="00331916">
        <w:rPr>
          <w:rFonts w:asciiTheme="majorBidi" w:eastAsia="仿宋_GB2312" w:hAnsiTheme="majorBidi" w:cstheme="majorBidi"/>
          <w:bCs/>
          <w:color w:val="000000"/>
          <w:sz w:val="32"/>
          <w:szCs w:val="32"/>
        </w:rPr>
        <w:t>PTPRZ1-MET</w:t>
      </w:r>
      <w:r w:rsidR="009667C0" w:rsidRPr="00331916">
        <w:rPr>
          <w:rFonts w:asciiTheme="majorBidi" w:eastAsia="仿宋_GB2312" w:hAnsiTheme="majorBidi" w:cstheme="majorBidi"/>
          <w:bCs/>
          <w:color w:val="000000"/>
          <w:sz w:val="32"/>
          <w:szCs w:val="32"/>
        </w:rPr>
        <w:t>基因融合、</w:t>
      </w:r>
      <w:r w:rsidR="009667C0" w:rsidRPr="00331916">
        <w:rPr>
          <w:rFonts w:asciiTheme="majorBidi" w:eastAsia="仿宋_GB2312" w:hAnsiTheme="majorBidi" w:cstheme="majorBidi"/>
          <w:bCs/>
          <w:color w:val="000000"/>
          <w:sz w:val="32"/>
          <w:szCs w:val="32"/>
        </w:rPr>
        <w:t>miR-181d</w:t>
      </w:r>
      <w:r w:rsidR="009667C0" w:rsidRPr="00331916">
        <w:rPr>
          <w:rFonts w:asciiTheme="majorBidi" w:eastAsia="仿宋_GB2312" w:hAnsiTheme="majorBidi" w:cstheme="majorBidi"/>
          <w:bCs/>
          <w:color w:val="000000"/>
          <w:sz w:val="32"/>
          <w:szCs w:val="32"/>
        </w:rPr>
        <w:t>、室管膜瘤</w:t>
      </w:r>
      <w:r w:rsidR="009667C0" w:rsidRPr="00331916">
        <w:rPr>
          <w:rFonts w:asciiTheme="majorBidi" w:eastAsia="仿宋_GB2312" w:hAnsiTheme="majorBidi" w:cstheme="majorBidi"/>
          <w:bCs/>
          <w:color w:val="000000"/>
          <w:sz w:val="32"/>
          <w:szCs w:val="32"/>
        </w:rPr>
        <w:t>RELA</w:t>
      </w:r>
      <w:r w:rsidR="009667C0" w:rsidRPr="00331916">
        <w:rPr>
          <w:rFonts w:asciiTheme="majorBidi" w:eastAsia="仿宋_GB2312" w:hAnsiTheme="majorBidi" w:cstheme="majorBidi"/>
          <w:bCs/>
          <w:color w:val="000000"/>
          <w:sz w:val="32"/>
          <w:szCs w:val="32"/>
        </w:rPr>
        <w:t>基因融合等</w:t>
      </w:r>
      <w:r w:rsidR="00F00C5E" w:rsidRPr="00331916">
        <w:rPr>
          <w:rFonts w:asciiTheme="majorBidi" w:eastAsia="仿宋_GB2312" w:hAnsiTheme="majorBidi" w:cstheme="majorBidi"/>
          <w:bCs/>
          <w:color w:val="000000"/>
          <w:sz w:val="32"/>
          <w:szCs w:val="32"/>
          <w:vertAlign w:val="superscript"/>
        </w:rPr>
        <w:fldChar w:fldCharType="begin">
          <w:fldData xml:space="preserve">PEVuZE5vdGU+PENpdGU+PEF1dGhvcj7kuK3lm73ohJHog7botKjnmKTljY/kvZznu4Q8L0F1dGhv
cj48WWVhcj4yMDE0PC9ZZWFyPjxSZWNOdW0+ODIxPC9SZWNOdW0+PERpc3BsYXlUZXh0PjxzdHls
ZSBmYWNlPSJzdXBlcnNjcmlwdCI+MSwgMjwvc3R5bGU+PC9EaXNwbGF5VGV4dD48cmVjb3JkPjxy
ZWMtbnVtYmVyPjgyMTwvcmVjLW51bWJlcj48Zm9yZWlnbi1rZXlzPjxrZXkgYXBwPSJFTiIgZGIt
aWQ9InR3enN0ZmYwenRldHNsZXIyOW81cHRydnJ6c3N6dzlyd3MyOSIgdGltZXN0YW1wPSIxNTI3
NTcyNjgwIj44MjE8L2tleT48L2ZvcmVpZ24ta2V5cz48cmVmLXR5cGUgbmFtZT0iSm91cm5hbCBB
cnRpY2xlIj4xNzwvcmVmLXR5cGU+PGNvbnRyaWJ1dG9ycz48YXV0aG9ycz48YXV0aG9yPjxzdHls
ZSBmYWNlPSJub3JtYWwiIGZvbnQ9ImRlZmF1bHQiIGNoYXJzZXQ9IjEzNCIgc2l6ZT0iMTAwJSI+
5Lit5Zu96ISR6IO26LSo55ik5Y2P5L2c57uEPC9zdHlsZT48L2F1dGhvcj48L2F1dGhvcnM+PC9j
b250cmlidXRvcnM+PHRpdGxlcz48dGl0bGU+PHN0eWxlIGZhY2U9Im5vcm1hbCIgZm9udD0iZGVm
YXVsdCIgY2hhcnNldD0iMTM0IiBzaXplPSIxMDAlIj7kuK3lm73ohJHog7botKjnmKTliIblrZDo
r4rnlpfmjIfljZc8L3N0eWxlPjwvdGl0bGU+PHNlY29uZGFyeS10aXRsZT48c3R5bGUgZmFjZT0i
bm9ybWFsIiBmb250PSJkZWZhdWx0IiBjaGFyc2V0PSIxMzQiIHNpemU9IjEwMCUiPuS4reWNjuel
nue7j+WkluenkeadguW/lzwvc3R5bGU+PC9zZWNvbmRhcnktdGl0bGU+PC90aXRsZXM+PHBlcmlv
ZGljYWw+PGZ1bGwtdGl0bGU+5Lit5Y2O56We57uP5aSW56eR5p2C5b+XPC9mdWxsLXRpdGxlPjwv
cGVyaW9kaWNhbD48cGFnZXM+NDM1LTQ0NDwvcGFnZXM+PHZvbHVtZT4zMDwvdm9sdW1lPjxudW1i
ZXI+NTwvbnVtYmVyPjxkYXRlcz48eWVhcj4yMDE0PC95ZWFyPjwvZGF0ZXM+PHVybHM+PC91cmxz
PjwvcmVjb3JkPjwvQ2l0ZT48Q2l0ZT48QXV0aG9yPkppYW5nPC9BdXRob3I+PFllYXI+MjAxNjwv
WWVhcj48UmVjTnVtPjEwNjwvUmVjTnVtPjxyZWNvcmQ+PHJlYy1udW1iZXI+MTA2PC9yZWMtbnVt
YmVyPjxmb3JlaWduLWtleXM+PGtleSBhcHA9IkVOIiBkYi1pZD0idHd6c3RmZjB6dGV0c2xlcjI5
bzVwdHJ2cnpzc3p3OXJ3czI5IiB0aW1lc3RhbXA9IjE1MTAwNjE5ODIiPjEwNjwva2V5PjwvZm9y
ZWlnbi1rZXlzPjxyZWYtdHlwZSBuYW1lPSJKb3VybmFsIEFydGljbGUiPjE3PC9yZWYtdHlwZT48
Y29udHJpYnV0b3JzPjxhdXRob3JzPjxhdXRob3I+SmlhbmcsIFQuPC9hdXRob3I+PGF1dGhvcj5N
YW8sIFkuPC9hdXRob3I+PGF1dGhvcj5NYSwgVy48L2F1dGhvcj48YXV0aG9yPk1hbywgUS48L2F1
dGhvcj48YXV0aG9yPllvdSwgWS48L2F1dGhvcj48YXV0aG9yPllhbmcsIFguPC9hdXRob3I+PGF1
dGhvcj5KaWFuZywgQy48L2F1dGhvcj48YXV0aG9yPkthbmcsIEMuPC9hdXRob3I+PGF1dGhvcj5M
aSwgWC48L2F1dGhvcj48YXV0aG9yPkNoZW4sIEwuPC9hdXRob3I+PGF1dGhvcj5RaXUsIFguPC9h
dXRob3I+PGF1dGhvcj5XYW5nLCBXLjwvYXV0aG9yPjxhdXRob3I+TGksIFcuPC9hdXRob3I+PGF1
dGhvcj5ZYW8sIFkuPC9hdXRob3I+PGF1dGhvcj5MaSwgUy48L2F1dGhvcj48YXV0aG9yPkxpLCBT
LjwvYXV0aG9yPjxhdXRob3I+V3UsIEEuPC9hdXRob3I+PGF1dGhvcj5TYWksIEsuPC9hdXRob3I+
PGF1dGhvcj5CYWksIEguPC9hdXRob3I+PGF1dGhvcj5MaSwgRy48L2F1dGhvcj48YXV0aG9yPkNo
ZW4sIEIuPC9hdXRob3I+PGF1dGhvcj5ZYW8sIEsuPC9hdXRob3I+PGF1dGhvcj5XZWksIFguPC9h
dXRob3I+PGF1dGhvcj5MaXUsIFguPC9hdXRob3I+PGF1dGhvcj5aaGFuZywgWi48L2F1dGhvcj48
YXV0aG9yPkRhaSwgWS48L2F1dGhvcj48YXV0aG9yPkx2LCBTLjwvYXV0aG9yPjxhdXRob3I+V2Fu
ZywgTC48L2F1dGhvcj48YXV0aG9yPkxpbiwgWi48L2F1dGhvcj48YXV0aG9yPkRvbmcsIEouPC9h
dXRob3I+PGF1dGhvcj5YdSwgRy48L2F1dGhvcj48YXV0aG9yPk1hLCBYLjwvYXV0aG9yPjxhdXRo
b3I+Q2FpLCBKLjwvYXV0aG9yPjxhdXRob3I+WmhhbmcsIFcuPC9hdXRob3I+PGF1dGhvcj5XYW5n
LCBILjwvYXV0aG9yPjxhdXRob3I+Q2hlbiwgTC48L2F1dGhvcj48YXV0aG9yPlpoYW5nLCBDLjwv
YXV0aG9yPjxhdXRob3I+WWFuZywgUC48L2F1dGhvcj48YXV0aG9yPllhbiwgVy48L2F1dGhvcj48
YXV0aG9yPkxpdSwgWi48L2F1dGhvcj48YXV0aG9yPkh1LCBILjwvYXV0aG9yPjxhdXRob3I+Q2hl
biwgSi48L2F1dGhvcj48YXV0aG9yPkxpdSwgWS48L2F1dGhvcj48YXV0aG9yPllhbmcsIFkuPC9h
dXRob3I+PGF1dGhvcj5XYW5nLCBaLjwvYXV0aG9yPjxhdXRob3I+V2FuZywgWi48L2F1dGhvcj48
YXV0aG9yPldhbmcsIFkuPC9hdXRob3I+PGF1dGhvcj5Zb3UsIEcuPC9hdXRob3I+PGF1dGhvcj5I
YW4sIEwuPC9hdXRob3I+PGF1dGhvcj5CYW8sIFouPC9hdXRob3I+PGF1dGhvcj5MaXUsIFkuPC9h
dXRob3I+PGF1dGhvcj5XYW5nLCBZLjwvYXV0aG9yPjxhdXRob3I+RmFuLCBYLjwvYXV0aG9yPjxh
dXRob3I+TGl1LCBTLjwvYXV0aG9yPjxhdXRob3I+TGl1LCBYLjwvYXV0aG9yPjxhdXRob3I+V2Fu
ZywgWS48L2F1dGhvcj48YXV0aG9yPldhbmcsIFEuPC9hdXRob3I+PGF1dGhvcj5DaGluZXNlIEds
aW9tYSBDb29wZXJhdGl2ZSwgR3JvdXA8L2F1dGhvcj48L2F1dGhvcnM+PC9jb250cmlidXRvcnM+
PGF1dGgtYWRkcmVzcz5CZWlqaW5nIE5ldXJvc3VyZ2ljYWwgSW5zdGl0dXRlLCBCZWlqaW5nIDEw
MDA1MCwgQ2hpbmE7IERlcGFydG1lbnQgb2YgTmV1cm9zdXJnZXJ5LCBCZWlqaW5nIFRpYW50YW4g
SG9zcGl0YWwsIENhcGl0YWwgTWVkaWNhbCBVbml2ZXJzaXR5LCBCZWlqaW5nIDEwMDA1MCwgQ2hp
bmE7IENlbnRlciBvZiBCcmFpbiBUdW1vciwgQmVpamluZyBJbnN0aXR1dGUgZm9yIEJyYWluIERp
c29yZGVycywgQmVpamluZyAxMDAwNjksIENoaW5hOyBDaGluYSBOYXRpb25hbCBDbGluaWNhbCBS
ZXNlYXJjaCBDZW50ZXIgZm9yIE5ldXJvbG9naWNhbCBEaXNlYXNlcywgQmVpamluZyAxMDAwNTAs
IENoaW5hLiBFbGVjdHJvbmljIGFkZHJlc3M6IHRhb2ppYW5nMTk2NEAxNjMuY29tLiYjeEQ7RGVw
YXJ0bWVudCBvZiBOZXVyb3N1cmdlcnksIEh1YXNoYW4gSG9zcGl0YWwsIEZ1ZGFuIFVuaXZlcnNp
dHksIFNoYW5naGFpIDIwMDA0MCwgQ2hpbmEuIEVsZWN0cm9uaWMgYWRkcmVzczogbWFveWluZ0Bm
dWRhbi5lZHUuY24uJiN4RDtEZXBhcnRtZW50IG9mIE5ldXJvc3VyZ2VyeSwgUGVraW5nIFVuaW9u
IE1lZGljYWwgQ29sbGVnZSBIb3NwaXRhbCwgQ2hpbmVzZSBBY2FkZW15IG9mIE1lZGljYWwgU2Np
ZW5jZXMgYW5kIFBla2luZyBVbmlvbiBNZWRpY2FsIENvbGxlZ2UsIEJlaWppbmcgMTAwNzMwLCBD
aGluYS4gRWxlY3Ryb25pYyBhZGRyZXNzOiBtYXdiMjAwMUBob3RtYWlsLmNvbS4mI3hEO0RlcGFy
dG1lbnQgb2YgTmV1cm9zdXJnZXJ5LCBXZXN0IENoaW5hIEhvc3BpdGFsLCBXZXN0IENoaW5hIE1l
ZGljYWwgU2Nob29sLCBTaWNodWFuIFVuaXZlcnNpdHksIENoZW5nZHUgNjEwMDQxLCBDaGluYS4g
RWxlY3Ryb25pYyBhZGRyZXNzOiBxaW5nbWFvMjAwMEAxNjMuY29tLiYjeEQ7RGVwYXJ0bWVudCBv
ZiBOZXVyb3N1cmdlcnksIFRoZSBGaXJzdCBBZmZpbGlhdGVkIEhvc3BpdGFsIG9mIE5hbmppbmcg
TWVkaWNhbCBVbml2ZXJzaXR5LCBOYW5qaW5nIDIxMDAyOSwgQ2hpbmEuIEVsZWN0cm9uaWMgYWRk
cmVzczogeXlwbDNAc29odS5jb20uJiN4RDtEZXBhcnRtZW50IG9mIE5ldXJvc3VyZ2VyeSwgS2V5
IExhYm9yYXRvcnkgb2YgUG9zdC10cmF1bWEgTmV1cm8tcmVwYWlyIGFuZCBSZWdlbmVyYXRpb24g
aW4gQ2VudHJhbCBOZXJ2b3VzIFN5c3RlbSwgTWluaXN0cnkgb2YgRWR1Y2F0aW9uLCBUaWFuamlu
IE1lZGljYWwgVW5pdmVyc2l0eSBHZW5lcmFsIEhvc3BpdGFsLCBUaWFuamluIDMwMDA1MiwgQ2hp
bmEuIEVsZWN0cm9uaWMgYWRkcmVzczogeWRlbm55QHlhaG9vLmNvbS4mI3hEO0RlcGFydG1lbnQg
b2YgTmV1cm9zdXJnZXJ5LCBUaGUgU2Vjb25kIEFmZmlsaWF0ZWQgSG9zcGl0YWwgb2YgSGFyYmlu
IE1lZGljYWwgVW5pdmVyc2l0eSwgSGFyYmluIDE1MDA4NiwgQ2hpbmEuJiN4RDtEZXBhcnRtZW50
IG9mIE5ldXJvc3VyZ2VyeSwgS2V5IExhYm9yYXRvcnkgb2YgUG9zdC10cmF1bWEgTmV1cm8tcmVw
YWlyIGFuZCBSZWdlbmVyYXRpb24gaW4gQ2VudHJhbCBOZXJ2b3VzIFN5c3RlbSwgTWluaXN0cnkg
b2YgRWR1Y2F0aW9uLCBUaWFuamluIE1lZGljYWwgVW5pdmVyc2l0eSBHZW5lcmFsIEhvc3BpdGFs
LCBUaWFuamluIDMwMDA1MiwgQ2hpbmEuJiN4RDtEZXBhcnRtZW50IG9mIE5ldXJvc3VyZ2VyeSwg
WGlhbmd5YSBIb3NwaXRhbCwgQ2VudHJhbCBTb3V0aCBVbml2ZXJzaXR5LCBDaGFuZ3NoYSwgSHVu
YW4gNDEwMDA4LCBDaGluYS4mI3hEO0RlcGFydG1lbnQgb2YgTmV1cm9zdXJnZXJ5LCBDaGluZXNl
IFBMQSBHZW5lcmFsIEhvc3BpdGFsLCBCZWlqaW5nIDEwMDg1MywgQ2hpbmEuJiN4RDtEZXBhcnRt
ZW50IG9mIFJhZGlvdGhlcmFweSwgQmVpamluZyBUaWFudGFuIEhvc3BpdGFsLCBDYXBpdGFsIE1l
ZGljYWwgVW5pdmVyc2l0eSwgQmVpamluZyAxMDAwNTAsIENoaW5hLiYjeEQ7RGVwYXJ0bWVudCBv
ZiBOZXVyb3N1cmdlcnksIEd1YW5nemhvdSBHZW5lcmFsIEhvc3BpdGFsIG9mIEd1YW5nemhvdSBN
aWxpdGFyeSBDb21tYW5kLCBHdWFuZ3pob3UsIEd1YW5nZG9uZyA1MTAwMTAsIENoaW5hLiYjeEQ7
RGVwYXJ0bWVudCBvZiBPbmNvbG9neSwgQmVpamluZyBTaGlqaXRhbiBIb3NwaXRhbCwgQ2FwaXRh
bCBNZWRpY2FsIFVuaXZlcnNpdHksIEJlaWppbmcgMTAwMDM4LCBDaGluYS4mI3hEO0RlcGFydG1l
bnQgb2YgTmV1cm9zdXJnZXJ5LCBIdWFzaGFuIEhvc3BpdGFsLCBGdWRhbiBVbml2ZXJzaXR5LCBT
aGFuZ2hhaSAyMDAwNDAsIENoaW5hLiYjeEQ7QmVpamluZyBOZXVyb3N1cmdpY2FsIEluc3RpdHV0
ZSwgQmVpamluZyAxMDAwNTAsIENoaW5hLiYjeEQ7RGVwYXJ0bWVudCBvZiBOZXVyb3N1cmdlcnks
IEJlaWppbmcgU2FuYm8gQnJhaW4gSG9zcGl0YWwsIENhcGl0YWwgTWVkaWNhbCBVbml2ZXJzaXR5
LCBCZWlqaW5nIDEwMDA5MywgQ2hpbmEuJiN4RDtEZXBhcnRtZW50IG9mIE5ldXJvc3VyZ2VyeSwg
VGhlIEZpcnN0IEFmZmlsaWF0ZWQgSG9zcGl0YWwgb2YgQ2hpbmEgTWVkaWNhbCBVbml2ZXJzaXR5
LCBTaGVueWFuZyAxMTAwMDEsIENoaW5hLiYjeEQ7RGVwYXJ0bWVudCBvZiBOZXVyb3N1cmdlcnks
IFN1biBZYXQtU2VuIFVuaXZlcnNpdHkgQ2FuY2VyIENlbnRlciwgR3Vhbmd6aG91IDUxMDA2MCwg
Q2hpbmEuJiN4RDtEZXBhcnRtZW50IG9mIE5ldXJvc3VyZ2VyeSwgQmVpamluZyBUaWFudGFuIEhv
c3BpdGFsLCBDYXBpdGFsIE1lZGljYWwgVW5pdmVyc2l0eSwgQmVpamluZyAxMDAwNTAsIENoaW5h
LiYjeEQ7RGVwYXJ0bWVudCBvZiBQYXRob2xvZ3ksIEJlaWppbmcgU2FuYm8gQnJhaW4gSG9zcGl0
YWwsIENhcGl0YWwgTWVkaWNhbCBVbml2ZXJzaXR5LCBCZWlqaW5nIDEwMDA5MywgQ2hpbmEuJiN4
RDtEZXBhcnRtZW50IG9mIE5ldXJvc3VyZ2VyeSwgVGhlIDFzdCBBZmZpbGlhdGVkIEhvc3BpdGFs
IG9mIFpoZW5nemhvdSBVbml2ZXJzaXR5LCBaaGVuZ3pob3UgNDUwMDUyLCBDaGluYS4mI3hEO0Rl
cGFydG1lbnQgb2YgTmV1cm9zdXJnZXJ5LCBUaGUgRmlyc3QgSG9zcGl0YWwgQWZmaWxpYXRlZCB0
byB0aGUgQ2hpbmVzZSBQTEEgR2VuZXJhbCBIb3NwaXRhbCwgQmVpamluZyAxMDAwNDgsIENoaW5h
LiYjeEQ7RGVwYXJ0bWVudCBvZiBOZXVyb3N1cmdlcnksIEJlaWppbmcgTWlsaXRhcnkgUmVnaW9u
IEdlbmVyYWwgSG9zcGl0YWwsIEJlaWppbmcgMTAwNzAwLCBDaGluYS4mI3hEO0RlcGFydG1lbnQg
b2YgTmV1cm9zdXJnZXJ5LCBYaW5xaWFvIEhvc3BpdGFsLCBUaGUgVGhpcmQgTWlsaXRhcnkgTWVk
aWNhbCBVbml2ZXJzaXR5LCBDaG9uZ3FpbmcgNDAwMDM4LCBDaGluYS4mI3hEO0RlcGFydG1lbnQg
b2YgTmV1cm9zdXJnZXJ5LCBUYW5nZHUgSG9zcGl0YWwsIFRoZSBGb3VydGggTWlsaXRhcnkgTWVk
aWNhbCBVbml2ZXJzaXR5LCBYaSZhcG9zO2FuIDcxMDAzOCwgQ2hpbmEuJiN4RDtEZXBhcnRtZW50
IG9mIE5ldXJvc3VyZ2VyeSwgTWVkaWNhbCBDb2xsZWdlIG9mIFNvb2Nob3cgVW5pdmVyc2l0eSwg
U3V6aG91IDIxNTEyMywgQ2hpbmEuJiN4RDtEZXBhcnRtZW50IG9mIE5ldXJvc3VyZ2VyeSwgV3Vo
YW4gR2VuZXJhbCBIb3NwaXRhbCBvZiBHdWFuZ3pob3UgTWlsaXRhcnkgQ29tbWFuZCwgR3Vhbmd6
aG91LCBXdWhhbiA0MzAwNzAsIENoaW5hLiYjeEQ7RGVwYXJ0bWVudCBvZiBOZXVyb3N1cmdlcnks
IFRoZSBGaXJzdCBBZmZpbGlhdGVkIEhvc3BpdGFsIG9mIE5hbmppbmcgTWVkaWNhbCBVbml2ZXJz
aXR5LCBOYW5qaW5nIDIxMDAyOSwgQ2hpbmEuJiN4RDtEZXBhcnRtZW50IG9mIE5ldXJvc3VyZ2Vy
eSwgV2VzdCBDaGluYSBIb3NwaXRhbCwgV2VzdCBDaGluYSBNZWRpY2FsIFNjaG9vbCwgU2ljaHVh
biBVbml2ZXJzaXR5LCBDaGVuZ2R1IDYxMDA0MSwgQ2hpbmEuJiN4RDtEZXBhcnRtZW50IG9mIE5l
dXJvc3VyZ2VyeSwgUGVraW5nIFVuaW9uIE1lZGljYWwgQ29sbGVnZSBIb3NwaXRhbCwgQ2hpbmVz
ZSBBY2FkZW15IG9mIE1lZGljYWwgU2NpZW5jZXMgYW5kIFBla2luZyBVbmlvbiBNZWRpY2FsIENv
bGxlZ2UsIEJlaWppbmcgMTAwNzMwLCBDaGluYS48L2F1dGgtYWRkcmVzcz48dGl0bGVzPjx0aXRs
ZT5DR0NHIGNsaW5pY2FsIHByYWN0aWNlIGd1aWRlbGluZXMgZm9yIHRoZSBtYW5hZ2VtZW50IG9m
IGFkdWx0IGRpZmZ1c2UgZ2xpb21hczwvdGl0bGU+PHNlY29uZGFyeS10aXRsZT5DYW5jZXIgTGV0
dDwvc2Vjb25kYXJ5LXRpdGxlPjxhbHQtdGl0bGU+Q2FuY2VyIGxldHRlcnM8L2FsdC10aXRsZT48
L3RpdGxlcz48cGVyaW9kaWNhbD48ZnVsbC10aXRsZT5DYW5jZXIgTGV0dDwvZnVsbC10aXRsZT48
YWJici0xPkNhbmNlciBsZXR0ZXJzPC9hYmJyLTE+PC9wZXJpb2RpY2FsPjxhbHQtcGVyaW9kaWNh
bD48ZnVsbC10aXRsZT5DYW5jZXIgTGV0dDwvZnVsbC10aXRsZT48YWJici0xPkNhbmNlciBsZXR0
ZXJzPC9hYmJyLTE+PC9hbHQtcGVyaW9kaWNhbD48cGFnZXM+MjYzLTczPC9wYWdlcz48dm9sdW1l
PjM3NTwvdm9sdW1lPjxudW1iZXI+MjwvbnVtYmVyPjxrZXl3b3Jkcz48a2V5d29yZD5BZHVsdDwv
a2V5d29yZD48a2V5d29yZD5DaGluYTwva2V5d29yZD48a2V5d29yZD5DbGluaWNhbCBUcmlhbHMg
YXMgVG9waWM8L2tleXdvcmQ+PGtleXdvcmQ+KkRpc2Vhc2UgTWFuYWdlbWVudDwva2V5d29yZD48
a2V5d29yZD5FdmlkZW5jZS1CYXNlZCBNZWRpY2luZTwva2V5d29yZD48a2V5d29yZD5HbGlvbWEv
cGF0aG9sb2d5Lyp0aGVyYXB5PC9rZXl3b3JkPjxrZXl3b3JkPkh1bWFuczwva2V5d29yZD48a2V5
d29yZD4qUHJhY3RpY2UgR3VpZGVsaW5lcyBhcyBUb3BpYzwva2V5d29yZD48L2tleXdvcmRzPjxk
YXRlcz48eWVhcj4yMDE2PC95ZWFyPjxwdWItZGF0ZXM+PGRhdGU+SnVuIDAxPC9kYXRlPjwvcHVi
LWRhdGVzPjwvZGF0ZXM+PGlzYm4+MTg3Mi03OTgwIChFbGVjdHJvbmljKSYjeEQ7MDMwNC0zODM1
IChMaW5raW5nKTwvaXNibj48YWNjZXNzaW9uLW51bT4yNjk2NjAwMDwvYWNjZXNzaW9uLW51bT48
dXJscz48cmVsYXRlZC11cmxzPjx1cmw+aHR0cDovL3d3dy5uY2JpLm5sbS5uaWguZ292L3B1Ym1l
ZC8yNjk2NjAwMDwvdXJsPjwvcmVsYXRlZC11cmxzPjwvdXJscz48ZWxlY3Ryb25pYy1yZXNvdXJj
ZS1udW0+MTAuMTAxNi9qLmNhbmxldC4yMDE2LjAxLjAyNDwvZWxlY3Ryb25pYy1yZXNvdXJjZS1u
dW0+PC9yZWNvcmQ+PC9DaXRlPjwvRW5kTm90ZT4A
</w:fldData>
        </w:fldChar>
      </w:r>
      <w:r w:rsidR="004F1241" w:rsidRPr="00331916">
        <w:rPr>
          <w:rFonts w:asciiTheme="majorBidi" w:eastAsia="仿宋_GB2312" w:hAnsiTheme="majorBidi" w:cstheme="majorBidi"/>
          <w:bCs/>
          <w:color w:val="000000"/>
          <w:sz w:val="32"/>
          <w:szCs w:val="32"/>
          <w:vertAlign w:val="superscript"/>
        </w:rPr>
        <w:instrText xml:space="preserve"> ADDIN EN.CITE </w:instrText>
      </w:r>
      <w:r w:rsidR="004F1241" w:rsidRPr="00331916">
        <w:rPr>
          <w:rFonts w:asciiTheme="majorBidi" w:eastAsia="仿宋_GB2312" w:hAnsiTheme="majorBidi" w:cstheme="majorBidi"/>
          <w:bCs/>
          <w:color w:val="000000"/>
          <w:sz w:val="32"/>
          <w:szCs w:val="32"/>
          <w:vertAlign w:val="superscript"/>
        </w:rPr>
        <w:fldChar w:fldCharType="begin">
          <w:fldData xml:space="preserve">PEVuZE5vdGU+PENpdGU+PEF1dGhvcj7kuK3lm73ohJHog7botKjnmKTljY/kvZznu4Q8L0F1dGhv
cj48WWVhcj4yMDE0PC9ZZWFyPjxSZWNOdW0+ODIxPC9SZWNOdW0+PERpc3BsYXlUZXh0PjxzdHls
ZSBmYWNlPSJzdXBlcnNjcmlwdCI+MSwgMjwvc3R5bGU+PC9EaXNwbGF5VGV4dD48cmVjb3JkPjxy
ZWMtbnVtYmVyPjgyMTwvcmVjLW51bWJlcj48Zm9yZWlnbi1rZXlzPjxrZXkgYXBwPSJFTiIgZGIt
aWQ9InR3enN0ZmYwenRldHNsZXIyOW81cHRydnJ6c3N6dzlyd3MyOSIgdGltZXN0YW1wPSIxNTI3
NTcyNjgwIj44MjE8L2tleT48L2ZvcmVpZ24ta2V5cz48cmVmLXR5cGUgbmFtZT0iSm91cm5hbCBB
cnRpY2xlIj4xNzwvcmVmLXR5cGU+PGNvbnRyaWJ1dG9ycz48YXV0aG9ycz48YXV0aG9yPjxzdHls
ZSBmYWNlPSJub3JtYWwiIGZvbnQ9ImRlZmF1bHQiIGNoYXJzZXQ9IjEzNCIgc2l6ZT0iMTAwJSI+
5Lit5Zu96ISR6IO26LSo55ik5Y2P5L2c57uEPC9zdHlsZT48L2F1dGhvcj48L2F1dGhvcnM+PC9j
b250cmlidXRvcnM+PHRpdGxlcz48dGl0bGU+PHN0eWxlIGZhY2U9Im5vcm1hbCIgZm9udD0iZGVm
YXVsdCIgY2hhcnNldD0iMTM0IiBzaXplPSIxMDAlIj7kuK3lm73ohJHog7botKjnmKTliIblrZDo
r4rnlpfmjIfljZc8L3N0eWxlPjwvdGl0bGU+PHNlY29uZGFyeS10aXRsZT48c3R5bGUgZmFjZT0i
bm9ybWFsIiBmb250PSJkZWZhdWx0IiBjaGFyc2V0PSIxMzQiIHNpemU9IjEwMCUiPuS4reWNjuel
nue7j+WkluenkeadguW/lzwvc3R5bGU+PC9zZWNvbmRhcnktdGl0bGU+PC90aXRsZXM+PHBlcmlv
ZGljYWw+PGZ1bGwtdGl0bGU+5Lit5Y2O56We57uP5aSW56eR5p2C5b+XPC9mdWxsLXRpdGxlPjwv
cGVyaW9kaWNhbD48cGFnZXM+NDM1LTQ0NDwvcGFnZXM+PHZvbHVtZT4zMDwvdm9sdW1lPjxudW1i
ZXI+NTwvbnVtYmVyPjxkYXRlcz48eWVhcj4yMDE0PC95ZWFyPjwvZGF0ZXM+PHVybHM+PC91cmxz
PjwvcmVjb3JkPjwvQ2l0ZT48Q2l0ZT48QXV0aG9yPkppYW5nPC9BdXRob3I+PFllYXI+MjAxNjwv
WWVhcj48UmVjTnVtPjEwNjwvUmVjTnVtPjxyZWNvcmQ+PHJlYy1udW1iZXI+MTA2PC9yZWMtbnVt
YmVyPjxmb3JlaWduLWtleXM+PGtleSBhcHA9IkVOIiBkYi1pZD0idHd6c3RmZjB6dGV0c2xlcjI5
bzVwdHJ2cnpzc3p3OXJ3czI5IiB0aW1lc3RhbXA9IjE1MTAwNjE5ODIiPjEwNjwva2V5PjwvZm9y
ZWlnbi1rZXlzPjxyZWYtdHlwZSBuYW1lPSJKb3VybmFsIEFydGljbGUiPjE3PC9yZWYtdHlwZT48
Y29udHJpYnV0b3JzPjxhdXRob3JzPjxhdXRob3I+SmlhbmcsIFQuPC9hdXRob3I+PGF1dGhvcj5N
YW8sIFkuPC9hdXRob3I+PGF1dGhvcj5NYSwgVy48L2F1dGhvcj48YXV0aG9yPk1hbywgUS48L2F1
dGhvcj48YXV0aG9yPllvdSwgWS48L2F1dGhvcj48YXV0aG9yPllhbmcsIFguPC9hdXRob3I+PGF1
dGhvcj5KaWFuZywgQy48L2F1dGhvcj48YXV0aG9yPkthbmcsIEMuPC9hdXRob3I+PGF1dGhvcj5M
aSwgWC48L2F1dGhvcj48YXV0aG9yPkNoZW4sIEwuPC9hdXRob3I+PGF1dGhvcj5RaXUsIFguPC9h
dXRob3I+PGF1dGhvcj5XYW5nLCBXLjwvYXV0aG9yPjxhdXRob3I+TGksIFcuPC9hdXRob3I+PGF1
dGhvcj5ZYW8sIFkuPC9hdXRob3I+PGF1dGhvcj5MaSwgUy48L2F1dGhvcj48YXV0aG9yPkxpLCBT
LjwvYXV0aG9yPjxhdXRob3I+V3UsIEEuPC9hdXRob3I+PGF1dGhvcj5TYWksIEsuPC9hdXRob3I+
PGF1dGhvcj5CYWksIEguPC9hdXRob3I+PGF1dGhvcj5MaSwgRy48L2F1dGhvcj48YXV0aG9yPkNo
ZW4sIEIuPC9hdXRob3I+PGF1dGhvcj5ZYW8sIEsuPC9hdXRob3I+PGF1dGhvcj5XZWksIFguPC9h
dXRob3I+PGF1dGhvcj5MaXUsIFguPC9hdXRob3I+PGF1dGhvcj5aaGFuZywgWi48L2F1dGhvcj48
YXV0aG9yPkRhaSwgWS48L2F1dGhvcj48YXV0aG9yPkx2LCBTLjwvYXV0aG9yPjxhdXRob3I+V2Fu
ZywgTC48L2F1dGhvcj48YXV0aG9yPkxpbiwgWi48L2F1dGhvcj48YXV0aG9yPkRvbmcsIEouPC9h
dXRob3I+PGF1dGhvcj5YdSwgRy48L2F1dGhvcj48YXV0aG9yPk1hLCBYLjwvYXV0aG9yPjxhdXRo
b3I+Q2FpLCBKLjwvYXV0aG9yPjxhdXRob3I+WmhhbmcsIFcuPC9hdXRob3I+PGF1dGhvcj5XYW5n
LCBILjwvYXV0aG9yPjxhdXRob3I+Q2hlbiwgTC48L2F1dGhvcj48YXV0aG9yPlpoYW5nLCBDLjwv
YXV0aG9yPjxhdXRob3I+WWFuZywgUC48L2F1dGhvcj48YXV0aG9yPllhbiwgVy48L2F1dGhvcj48
YXV0aG9yPkxpdSwgWi48L2F1dGhvcj48YXV0aG9yPkh1LCBILjwvYXV0aG9yPjxhdXRob3I+Q2hl
biwgSi48L2F1dGhvcj48YXV0aG9yPkxpdSwgWS48L2F1dGhvcj48YXV0aG9yPllhbmcsIFkuPC9h
dXRob3I+PGF1dGhvcj5XYW5nLCBaLjwvYXV0aG9yPjxhdXRob3I+V2FuZywgWi48L2F1dGhvcj48
YXV0aG9yPldhbmcsIFkuPC9hdXRob3I+PGF1dGhvcj5Zb3UsIEcuPC9hdXRob3I+PGF1dGhvcj5I
YW4sIEwuPC9hdXRob3I+PGF1dGhvcj5CYW8sIFouPC9hdXRob3I+PGF1dGhvcj5MaXUsIFkuPC9h
dXRob3I+PGF1dGhvcj5XYW5nLCBZLjwvYXV0aG9yPjxhdXRob3I+RmFuLCBYLjwvYXV0aG9yPjxh
dXRob3I+TGl1LCBTLjwvYXV0aG9yPjxhdXRob3I+TGl1LCBYLjwvYXV0aG9yPjxhdXRob3I+V2Fu
ZywgWS48L2F1dGhvcj48YXV0aG9yPldhbmcsIFEuPC9hdXRob3I+PGF1dGhvcj5DaGluZXNlIEds
aW9tYSBDb29wZXJhdGl2ZSwgR3JvdXA8L2F1dGhvcj48L2F1dGhvcnM+PC9jb250cmlidXRvcnM+
PGF1dGgtYWRkcmVzcz5CZWlqaW5nIE5ldXJvc3VyZ2ljYWwgSW5zdGl0dXRlLCBCZWlqaW5nIDEw
MDA1MCwgQ2hpbmE7IERlcGFydG1lbnQgb2YgTmV1cm9zdXJnZXJ5LCBCZWlqaW5nIFRpYW50YW4g
SG9zcGl0YWwsIENhcGl0YWwgTWVkaWNhbCBVbml2ZXJzaXR5LCBCZWlqaW5nIDEwMDA1MCwgQ2hp
bmE7IENlbnRlciBvZiBCcmFpbiBUdW1vciwgQmVpamluZyBJbnN0aXR1dGUgZm9yIEJyYWluIERp
c29yZGVycywgQmVpamluZyAxMDAwNjksIENoaW5hOyBDaGluYSBOYXRpb25hbCBDbGluaWNhbCBS
ZXNlYXJjaCBDZW50ZXIgZm9yIE5ldXJvbG9naWNhbCBEaXNlYXNlcywgQmVpamluZyAxMDAwNTAs
IENoaW5hLiBFbGVjdHJvbmljIGFkZHJlc3M6IHRhb2ppYW5nMTk2NEAxNjMuY29tLiYjeEQ7RGVw
YXJ0bWVudCBvZiBOZXVyb3N1cmdlcnksIEh1YXNoYW4gSG9zcGl0YWwsIEZ1ZGFuIFVuaXZlcnNp
dHksIFNoYW5naGFpIDIwMDA0MCwgQ2hpbmEuIEVsZWN0cm9uaWMgYWRkcmVzczogbWFveWluZ0Bm
dWRhbi5lZHUuY24uJiN4RDtEZXBhcnRtZW50IG9mIE5ldXJvc3VyZ2VyeSwgUGVraW5nIFVuaW9u
IE1lZGljYWwgQ29sbGVnZSBIb3NwaXRhbCwgQ2hpbmVzZSBBY2FkZW15IG9mIE1lZGljYWwgU2Np
ZW5jZXMgYW5kIFBla2luZyBVbmlvbiBNZWRpY2FsIENvbGxlZ2UsIEJlaWppbmcgMTAwNzMwLCBD
aGluYS4gRWxlY3Ryb25pYyBhZGRyZXNzOiBtYXdiMjAwMUBob3RtYWlsLmNvbS4mI3hEO0RlcGFy
dG1lbnQgb2YgTmV1cm9zdXJnZXJ5LCBXZXN0IENoaW5hIEhvc3BpdGFsLCBXZXN0IENoaW5hIE1l
ZGljYWwgU2Nob29sLCBTaWNodWFuIFVuaXZlcnNpdHksIENoZW5nZHUgNjEwMDQxLCBDaGluYS4g
RWxlY3Ryb25pYyBhZGRyZXNzOiBxaW5nbWFvMjAwMEAxNjMuY29tLiYjeEQ7RGVwYXJ0bWVudCBv
ZiBOZXVyb3N1cmdlcnksIFRoZSBGaXJzdCBBZmZpbGlhdGVkIEhvc3BpdGFsIG9mIE5hbmppbmcg
TWVkaWNhbCBVbml2ZXJzaXR5LCBOYW5qaW5nIDIxMDAyOSwgQ2hpbmEuIEVsZWN0cm9uaWMgYWRk
cmVzczogeXlwbDNAc29odS5jb20uJiN4RDtEZXBhcnRtZW50IG9mIE5ldXJvc3VyZ2VyeSwgS2V5
IExhYm9yYXRvcnkgb2YgUG9zdC10cmF1bWEgTmV1cm8tcmVwYWlyIGFuZCBSZWdlbmVyYXRpb24g
aW4gQ2VudHJhbCBOZXJ2b3VzIFN5c3RlbSwgTWluaXN0cnkgb2YgRWR1Y2F0aW9uLCBUaWFuamlu
IE1lZGljYWwgVW5pdmVyc2l0eSBHZW5lcmFsIEhvc3BpdGFsLCBUaWFuamluIDMwMDA1MiwgQ2hp
bmEuIEVsZWN0cm9uaWMgYWRkcmVzczogeWRlbm55QHlhaG9vLmNvbS4mI3hEO0RlcGFydG1lbnQg
b2YgTmV1cm9zdXJnZXJ5LCBUaGUgU2Vjb25kIEFmZmlsaWF0ZWQgSG9zcGl0YWwgb2YgSGFyYmlu
IE1lZGljYWwgVW5pdmVyc2l0eSwgSGFyYmluIDE1MDA4NiwgQ2hpbmEuJiN4RDtEZXBhcnRtZW50
IG9mIE5ldXJvc3VyZ2VyeSwgS2V5IExhYm9yYXRvcnkgb2YgUG9zdC10cmF1bWEgTmV1cm8tcmVw
YWlyIGFuZCBSZWdlbmVyYXRpb24gaW4gQ2VudHJhbCBOZXJ2b3VzIFN5c3RlbSwgTWluaXN0cnkg
b2YgRWR1Y2F0aW9uLCBUaWFuamluIE1lZGljYWwgVW5pdmVyc2l0eSBHZW5lcmFsIEhvc3BpdGFs
LCBUaWFuamluIDMwMDA1MiwgQ2hpbmEuJiN4RDtEZXBhcnRtZW50IG9mIE5ldXJvc3VyZ2VyeSwg
WGlhbmd5YSBIb3NwaXRhbCwgQ2VudHJhbCBTb3V0aCBVbml2ZXJzaXR5LCBDaGFuZ3NoYSwgSHVu
YW4gNDEwMDA4LCBDaGluYS4mI3hEO0RlcGFydG1lbnQgb2YgTmV1cm9zdXJnZXJ5LCBDaGluZXNl
IFBMQSBHZW5lcmFsIEhvc3BpdGFsLCBCZWlqaW5nIDEwMDg1MywgQ2hpbmEuJiN4RDtEZXBhcnRt
ZW50IG9mIFJhZGlvdGhlcmFweSwgQmVpamluZyBUaWFudGFuIEhvc3BpdGFsLCBDYXBpdGFsIE1l
ZGljYWwgVW5pdmVyc2l0eSwgQmVpamluZyAxMDAwNTAsIENoaW5hLiYjeEQ7RGVwYXJ0bWVudCBv
ZiBOZXVyb3N1cmdlcnksIEd1YW5nemhvdSBHZW5lcmFsIEhvc3BpdGFsIG9mIEd1YW5nemhvdSBN
aWxpdGFyeSBDb21tYW5kLCBHdWFuZ3pob3UsIEd1YW5nZG9uZyA1MTAwMTAsIENoaW5hLiYjeEQ7
RGVwYXJ0bWVudCBvZiBPbmNvbG9neSwgQmVpamluZyBTaGlqaXRhbiBIb3NwaXRhbCwgQ2FwaXRh
bCBNZWRpY2FsIFVuaXZlcnNpdHksIEJlaWppbmcgMTAwMDM4LCBDaGluYS4mI3hEO0RlcGFydG1l
bnQgb2YgTmV1cm9zdXJnZXJ5LCBIdWFzaGFuIEhvc3BpdGFsLCBGdWRhbiBVbml2ZXJzaXR5LCBT
aGFuZ2hhaSAyMDAwNDAsIENoaW5hLiYjeEQ7QmVpamluZyBOZXVyb3N1cmdpY2FsIEluc3RpdHV0
ZSwgQmVpamluZyAxMDAwNTAsIENoaW5hLiYjeEQ7RGVwYXJ0bWVudCBvZiBOZXVyb3N1cmdlcnks
IEJlaWppbmcgU2FuYm8gQnJhaW4gSG9zcGl0YWwsIENhcGl0YWwgTWVkaWNhbCBVbml2ZXJzaXR5
LCBCZWlqaW5nIDEwMDA5MywgQ2hpbmEuJiN4RDtEZXBhcnRtZW50IG9mIE5ldXJvc3VyZ2VyeSwg
VGhlIEZpcnN0IEFmZmlsaWF0ZWQgSG9zcGl0YWwgb2YgQ2hpbmEgTWVkaWNhbCBVbml2ZXJzaXR5
LCBTaGVueWFuZyAxMTAwMDEsIENoaW5hLiYjeEQ7RGVwYXJ0bWVudCBvZiBOZXVyb3N1cmdlcnks
IFN1biBZYXQtU2VuIFVuaXZlcnNpdHkgQ2FuY2VyIENlbnRlciwgR3Vhbmd6aG91IDUxMDA2MCwg
Q2hpbmEuJiN4RDtEZXBhcnRtZW50IG9mIE5ldXJvc3VyZ2VyeSwgQmVpamluZyBUaWFudGFuIEhv
c3BpdGFsLCBDYXBpdGFsIE1lZGljYWwgVW5pdmVyc2l0eSwgQmVpamluZyAxMDAwNTAsIENoaW5h
LiYjeEQ7RGVwYXJ0bWVudCBvZiBQYXRob2xvZ3ksIEJlaWppbmcgU2FuYm8gQnJhaW4gSG9zcGl0
YWwsIENhcGl0YWwgTWVkaWNhbCBVbml2ZXJzaXR5LCBCZWlqaW5nIDEwMDA5MywgQ2hpbmEuJiN4
RDtEZXBhcnRtZW50IG9mIE5ldXJvc3VyZ2VyeSwgVGhlIDFzdCBBZmZpbGlhdGVkIEhvc3BpdGFs
IG9mIFpoZW5nemhvdSBVbml2ZXJzaXR5LCBaaGVuZ3pob3UgNDUwMDUyLCBDaGluYS4mI3hEO0Rl
cGFydG1lbnQgb2YgTmV1cm9zdXJnZXJ5LCBUaGUgRmlyc3QgSG9zcGl0YWwgQWZmaWxpYXRlZCB0
byB0aGUgQ2hpbmVzZSBQTEEgR2VuZXJhbCBIb3NwaXRhbCwgQmVpamluZyAxMDAwNDgsIENoaW5h
LiYjeEQ7RGVwYXJ0bWVudCBvZiBOZXVyb3N1cmdlcnksIEJlaWppbmcgTWlsaXRhcnkgUmVnaW9u
IEdlbmVyYWwgSG9zcGl0YWwsIEJlaWppbmcgMTAwNzAwLCBDaGluYS4mI3hEO0RlcGFydG1lbnQg
b2YgTmV1cm9zdXJnZXJ5LCBYaW5xaWFvIEhvc3BpdGFsLCBUaGUgVGhpcmQgTWlsaXRhcnkgTWVk
aWNhbCBVbml2ZXJzaXR5LCBDaG9uZ3FpbmcgNDAwMDM4LCBDaGluYS4mI3hEO0RlcGFydG1lbnQg
b2YgTmV1cm9zdXJnZXJ5LCBUYW5nZHUgSG9zcGl0YWwsIFRoZSBGb3VydGggTWlsaXRhcnkgTWVk
aWNhbCBVbml2ZXJzaXR5LCBYaSZhcG9zO2FuIDcxMDAzOCwgQ2hpbmEuJiN4RDtEZXBhcnRtZW50
IG9mIE5ldXJvc3VyZ2VyeSwgTWVkaWNhbCBDb2xsZWdlIG9mIFNvb2Nob3cgVW5pdmVyc2l0eSwg
U3V6aG91IDIxNTEyMywgQ2hpbmEuJiN4RDtEZXBhcnRtZW50IG9mIE5ldXJvc3VyZ2VyeSwgV3Vo
YW4gR2VuZXJhbCBIb3NwaXRhbCBvZiBHdWFuZ3pob3UgTWlsaXRhcnkgQ29tbWFuZCwgR3Vhbmd6
aG91LCBXdWhhbiA0MzAwNzAsIENoaW5hLiYjeEQ7RGVwYXJ0bWVudCBvZiBOZXVyb3N1cmdlcnks
IFRoZSBGaXJzdCBBZmZpbGlhdGVkIEhvc3BpdGFsIG9mIE5hbmppbmcgTWVkaWNhbCBVbml2ZXJz
aXR5LCBOYW5qaW5nIDIxMDAyOSwgQ2hpbmEuJiN4RDtEZXBhcnRtZW50IG9mIE5ldXJvc3VyZ2Vy
eSwgV2VzdCBDaGluYSBIb3NwaXRhbCwgV2VzdCBDaGluYSBNZWRpY2FsIFNjaG9vbCwgU2ljaHVh
biBVbml2ZXJzaXR5LCBDaGVuZ2R1IDYxMDA0MSwgQ2hpbmEuJiN4RDtEZXBhcnRtZW50IG9mIE5l
dXJvc3VyZ2VyeSwgUGVraW5nIFVuaW9uIE1lZGljYWwgQ29sbGVnZSBIb3NwaXRhbCwgQ2hpbmVz
ZSBBY2FkZW15IG9mIE1lZGljYWwgU2NpZW5jZXMgYW5kIFBla2luZyBVbmlvbiBNZWRpY2FsIENv
bGxlZ2UsIEJlaWppbmcgMTAwNzMwLCBDaGluYS48L2F1dGgtYWRkcmVzcz48dGl0bGVzPjx0aXRs
ZT5DR0NHIGNsaW5pY2FsIHByYWN0aWNlIGd1aWRlbGluZXMgZm9yIHRoZSBtYW5hZ2VtZW50IG9m
IGFkdWx0IGRpZmZ1c2UgZ2xpb21hczwvdGl0bGU+PHNlY29uZGFyeS10aXRsZT5DYW5jZXIgTGV0
dDwvc2Vjb25kYXJ5LXRpdGxlPjxhbHQtdGl0bGU+Q2FuY2VyIGxldHRlcnM8L2FsdC10aXRsZT48
L3RpdGxlcz48cGVyaW9kaWNhbD48ZnVsbC10aXRsZT5DYW5jZXIgTGV0dDwvZnVsbC10aXRsZT48
YWJici0xPkNhbmNlciBsZXR0ZXJzPC9hYmJyLTE+PC9wZXJpb2RpY2FsPjxhbHQtcGVyaW9kaWNh
bD48ZnVsbC10aXRsZT5DYW5jZXIgTGV0dDwvZnVsbC10aXRsZT48YWJici0xPkNhbmNlciBsZXR0
ZXJzPC9hYmJyLTE+PC9hbHQtcGVyaW9kaWNhbD48cGFnZXM+MjYzLTczPC9wYWdlcz48dm9sdW1l
PjM3NTwvdm9sdW1lPjxudW1iZXI+MjwvbnVtYmVyPjxrZXl3b3Jkcz48a2V5d29yZD5BZHVsdDwv
a2V5d29yZD48a2V5d29yZD5DaGluYTwva2V5d29yZD48a2V5d29yZD5DbGluaWNhbCBUcmlhbHMg
YXMgVG9waWM8L2tleXdvcmQ+PGtleXdvcmQ+KkRpc2Vhc2UgTWFuYWdlbWVudDwva2V5d29yZD48
a2V5d29yZD5FdmlkZW5jZS1CYXNlZCBNZWRpY2luZTwva2V5d29yZD48a2V5d29yZD5HbGlvbWEv
cGF0aG9sb2d5Lyp0aGVyYXB5PC9rZXl3b3JkPjxrZXl3b3JkPkh1bWFuczwva2V5d29yZD48a2V5
d29yZD4qUHJhY3RpY2UgR3VpZGVsaW5lcyBhcyBUb3BpYzwva2V5d29yZD48L2tleXdvcmRzPjxk
YXRlcz48eWVhcj4yMDE2PC95ZWFyPjxwdWItZGF0ZXM+PGRhdGU+SnVuIDAxPC9kYXRlPjwvcHVi
LWRhdGVzPjwvZGF0ZXM+PGlzYm4+MTg3Mi03OTgwIChFbGVjdHJvbmljKSYjeEQ7MDMwNC0zODM1
IChMaW5raW5nKTwvaXNibj48YWNjZXNzaW9uLW51bT4yNjk2NjAwMDwvYWNjZXNzaW9uLW51bT48
dXJscz48cmVsYXRlZC11cmxzPjx1cmw+aHR0cDovL3d3dy5uY2JpLm5sbS5uaWguZ292L3B1Ym1l
ZC8yNjk2NjAwMDwvdXJsPjwvcmVsYXRlZC11cmxzPjwvdXJscz48ZWxlY3Ryb25pYy1yZXNvdXJj
ZS1udW0+MTAuMTAxNi9qLmNhbmxldC4yMDE2LjAxLjAyNDwvZWxlY3Ryb25pYy1yZXNvdXJjZS1u
dW0+PC9yZWNvcmQ+PC9DaXRlPjwvRW5kTm90ZT4A
</w:fldData>
        </w:fldChar>
      </w:r>
      <w:r w:rsidR="004F1241" w:rsidRPr="00331916">
        <w:rPr>
          <w:rFonts w:asciiTheme="majorBidi" w:eastAsia="仿宋_GB2312" w:hAnsiTheme="majorBidi" w:cstheme="majorBidi"/>
          <w:bCs/>
          <w:color w:val="000000"/>
          <w:sz w:val="32"/>
          <w:szCs w:val="32"/>
          <w:vertAlign w:val="superscript"/>
        </w:rPr>
        <w:instrText xml:space="preserve"> ADDIN EN.CITE.DATA </w:instrText>
      </w:r>
      <w:r w:rsidR="004F1241" w:rsidRPr="00331916">
        <w:rPr>
          <w:rFonts w:asciiTheme="majorBidi" w:eastAsia="仿宋_GB2312" w:hAnsiTheme="majorBidi" w:cstheme="majorBidi"/>
          <w:bCs/>
          <w:color w:val="000000"/>
          <w:sz w:val="32"/>
          <w:szCs w:val="32"/>
          <w:vertAlign w:val="superscript"/>
        </w:rPr>
      </w:r>
      <w:r w:rsidR="004F1241" w:rsidRPr="00331916">
        <w:rPr>
          <w:rFonts w:asciiTheme="majorBidi" w:eastAsia="仿宋_GB2312" w:hAnsiTheme="majorBidi" w:cstheme="majorBidi"/>
          <w:bCs/>
          <w:color w:val="000000"/>
          <w:sz w:val="32"/>
          <w:szCs w:val="32"/>
          <w:vertAlign w:val="superscript"/>
        </w:rPr>
        <w:fldChar w:fldCharType="end"/>
      </w:r>
      <w:r w:rsidR="00F00C5E" w:rsidRPr="00331916">
        <w:rPr>
          <w:rFonts w:asciiTheme="majorBidi" w:eastAsia="仿宋_GB2312" w:hAnsiTheme="majorBidi" w:cstheme="majorBidi"/>
          <w:bCs/>
          <w:color w:val="000000"/>
          <w:sz w:val="32"/>
          <w:szCs w:val="32"/>
          <w:vertAlign w:val="superscript"/>
        </w:rPr>
      </w:r>
      <w:r w:rsidR="00F00C5E" w:rsidRPr="00331916">
        <w:rPr>
          <w:rFonts w:asciiTheme="majorBidi" w:eastAsia="仿宋_GB2312" w:hAnsiTheme="majorBidi" w:cstheme="majorBidi"/>
          <w:bCs/>
          <w:color w:val="000000"/>
          <w:sz w:val="32"/>
          <w:szCs w:val="32"/>
          <w:vertAlign w:val="superscript"/>
        </w:rPr>
        <w:fldChar w:fldCharType="separate"/>
      </w:r>
      <w:r w:rsidR="00F00C5E" w:rsidRPr="00331916">
        <w:rPr>
          <w:rFonts w:asciiTheme="majorBidi" w:eastAsia="仿宋_GB2312" w:hAnsiTheme="majorBidi" w:cstheme="majorBidi"/>
          <w:bCs/>
          <w:color w:val="000000"/>
          <w:sz w:val="32"/>
          <w:szCs w:val="32"/>
          <w:vertAlign w:val="superscript"/>
        </w:rPr>
        <w:t>1</w:t>
      </w:r>
      <w:r w:rsidR="00EC6A95" w:rsidRPr="00331916">
        <w:rPr>
          <w:rFonts w:asciiTheme="majorBidi" w:eastAsia="仿宋_GB2312" w:hAnsiTheme="majorBidi" w:cstheme="majorBidi" w:hint="eastAsia"/>
          <w:bCs/>
          <w:color w:val="000000"/>
          <w:sz w:val="32"/>
          <w:szCs w:val="32"/>
          <w:vertAlign w:val="superscript"/>
        </w:rPr>
        <w:t>，</w:t>
      </w:r>
      <w:r w:rsidR="00F00C5E" w:rsidRPr="00331916">
        <w:rPr>
          <w:rFonts w:asciiTheme="majorBidi" w:eastAsia="仿宋_GB2312" w:hAnsiTheme="majorBidi" w:cstheme="majorBidi"/>
          <w:bCs/>
          <w:color w:val="000000"/>
          <w:sz w:val="32"/>
          <w:szCs w:val="32"/>
          <w:vertAlign w:val="superscript"/>
        </w:rPr>
        <w:t>2</w:t>
      </w:r>
      <w:r w:rsidR="00F00C5E" w:rsidRPr="00331916">
        <w:rPr>
          <w:rFonts w:asciiTheme="majorBidi" w:eastAsia="仿宋_GB2312" w:hAnsiTheme="majorBidi" w:cstheme="majorBidi"/>
          <w:bCs/>
          <w:color w:val="000000"/>
          <w:sz w:val="32"/>
          <w:szCs w:val="32"/>
          <w:vertAlign w:val="superscript"/>
        </w:rPr>
        <w:fldChar w:fldCharType="end"/>
      </w:r>
      <w:r w:rsidR="009667C0" w:rsidRPr="00331916">
        <w:rPr>
          <w:rFonts w:asciiTheme="majorBidi" w:eastAsia="仿宋_GB2312" w:hAnsiTheme="majorBidi" w:cstheme="majorBidi"/>
          <w:bCs/>
          <w:color w:val="000000"/>
          <w:sz w:val="32"/>
          <w:szCs w:val="32"/>
        </w:rPr>
        <w:t>。这</w:t>
      </w:r>
      <w:r w:rsidR="006A19C8" w:rsidRPr="00331916">
        <w:rPr>
          <w:rFonts w:asciiTheme="majorBidi" w:eastAsia="仿宋_GB2312" w:hAnsiTheme="majorBidi" w:cstheme="majorBidi" w:hint="eastAsia"/>
          <w:bCs/>
          <w:color w:val="000000"/>
          <w:sz w:val="32"/>
          <w:szCs w:val="32"/>
        </w:rPr>
        <w:t>些分子标志物</w:t>
      </w:r>
      <w:r w:rsidR="009667C0" w:rsidRPr="00331916">
        <w:rPr>
          <w:rFonts w:asciiTheme="majorBidi" w:eastAsia="仿宋_GB2312" w:hAnsiTheme="majorBidi" w:cstheme="majorBidi"/>
          <w:bCs/>
          <w:color w:val="000000"/>
          <w:sz w:val="32"/>
          <w:szCs w:val="32"/>
        </w:rPr>
        <w:t>对</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的个体化治疗及临床预后判断具有重要意义。</w:t>
      </w:r>
    </w:p>
    <w:p w14:paraId="44E6342D" w14:textId="77777777" w:rsidR="009667C0" w:rsidRPr="00331916" w:rsidRDefault="0030087E" w:rsidP="00B54E5F">
      <w:pPr>
        <w:spacing w:line="600" w:lineRule="exact"/>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治疗以手</w:t>
      </w:r>
      <w:bookmarkStart w:id="3" w:name="_GoBack"/>
      <w:bookmarkEnd w:id="3"/>
      <w:r w:rsidR="009667C0" w:rsidRPr="00331916">
        <w:rPr>
          <w:rFonts w:asciiTheme="majorBidi" w:eastAsia="仿宋_GB2312" w:hAnsiTheme="majorBidi" w:cstheme="majorBidi"/>
          <w:bCs/>
          <w:color w:val="000000"/>
          <w:sz w:val="32"/>
          <w:szCs w:val="32"/>
        </w:rPr>
        <w:t>术切除为主，结合放疗、化疗等综合治疗方法。手术可以缓解临床症状，延长生存期，并获得足够</w:t>
      </w:r>
      <w:r w:rsidR="00C531BE" w:rsidRPr="00331916">
        <w:rPr>
          <w:rFonts w:asciiTheme="majorBidi" w:eastAsia="仿宋_GB2312" w:hAnsiTheme="majorBidi" w:cstheme="majorBidi"/>
          <w:bCs/>
          <w:color w:val="000000"/>
          <w:sz w:val="32"/>
          <w:szCs w:val="32"/>
        </w:rPr>
        <w:t>肿瘤</w:t>
      </w:r>
      <w:r w:rsidR="009667C0" w:rsidRPr="00331916">
        <w:rPr>
          <w:rFonts w:asciiTheme="majorBidi" w:eastAsia="仿宋_GB2312" w:hAnsiTheme="majorBidi" w:cstheme="majorBidi"/>
          <w:bCs/>
          <w:color w:val="000000"/>
          <w:sz w:val="32"/>
          <w:szCs w:val="32"/>
        </w:rPr>
        <w:t>标本用以明确病理学诊断和进行分子遗传学检测。</w:t>
      </w:r>
      <w:r w:rsidR="00DD1026" w:rsidRPr="00331916">
        <w:rPr>
          <w:rFonts w:asciiTheme="majorBidi" w:eastAsia="仿宋_GB2312" w:hAnsiTheme="majorBidi" w:cstheme="majorBidi"/>
          <w:bCs/>
          <w:color w:val="000000"/>
          <w:sz w:val="32"/>
          <w:szCs w:val="32"/>
        </w:rPr>
        <w:t>手术治疗原则是最大范围安全切除</w:t>
      </w:r>
      <w:r w:rsidR="009667C0" w:rsidRPr="00331916">
        <w:rPr>
          <w:rFonts w:asciiTheme="majorBidi" w:eastAsia="仿宋_GB2312" w:hAnsiTheme="majorBidi" w:cstheme="majorBidi"/>
          <w:bCs/>
          <w:color w:val="000000"/>
          <w:sz w:val="32"/>
          <w:szCs w:val="32"/>
        </w:rPr>
        <w:t>肿瘤，而常规神经导航</w:t>
      </w:r>
      <w:r w:rsidR="001A6B1D"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功能神经导航、术中神经电生理监测和术中</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实时</w:t>
      </w:r>
      <w:r w:rsidR="003D42BF" w:rsidRPr="00331916">
        <w:rPr>
          <w:rFonts w:asciiTheme="majorBidi" w:eastAsia="仿宋_GB2312" w:hAnsiTheme="majorBidi" w:cstheme="majorBidi"/>
          <w:bCs/>
          <w:color w:val="000000"/>
          <w:sz w:val="32"/>
          <w:szCs w:val="32"/>
        </w:rPr>
        <w:t>影像等新技术有助于实现最大范围安全切除肿瘤。放疗可杀灭或抑制</w:t>
      </w:r>
      <w:r w:rsidR="009667C0" w:rsidRPr="00331916">
        <w:rPr>
          <w:rFonts w:asciiTheme="majorBidi" w:eastAsia="仿宋_GB2312" w:hAnsiTheme="majorBidi" w:cstheme="majorBidi"/>
          <w:bCs/>
          <w:color w:val="000000"/>
          <w:sz w:val="32"/>
          <w:szCs w:val="32"/>
        </w:rPr>
        <w:t>肿瘤细胞，延长患者生存期，常规分割外照射是</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放疗的标准治疗</w:t>
      </w:r>
      <w:r w:rsidR="00035F5D" w:rsidRPr="00331916">
        <w:rPr>
          <w:rFonts w:asciiTheme="majorBidi" w:eastAsia="仿宋_GB2312" w:hAnsiTheme="majorBidi" w:cstheme="majorBidi"/>
          <w:bCs/>
          <w:color w:val="000000"/>
          <w:sz w:val="32"/>
          <w:szCs w:val="32"/>
        </w:rPr>
        <w:t>。</w:t>
      </w:r>
      <w:r w:rsidR="00104601" w:rsidRPr="00331916">
        <w:rPr>
          <w:rFonts w:asciiTheme="majorBidi" w:eastAsia="仿宋_GB2312" w:hAnsiTheme="majorBidi" w:cstheme="majorBidi"/>
          <w:bCs/>
          <w:color w:val="000000"/>
          <w:sz w:val="32"/>
          <w:szCs w:val="32"/>
        </w:rPr>
        <w:t>胶质母细胞瘤</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GBM</w:t>
      </w:r>
      <w:r w:rsidR="009667C0" w:rsidRPr="00331916">
        <w:rPr>
          <w:rFonts w:asciiTheme="majorBidi" w:eastAsia="仿宋_GB2312" w:hAnsiTheme="majorBidi" w:cstheme="majorBidi"/>
          <w:bCs/>
          <w:color w:val="000000"/>
          <w:sz w:val="32"/>
          <w:szCs w:val="32"/>
        </w:rPr>
        <w:t>）术后放疗联合替莫</w:t>
      </w:r>
      <w:proofErr w:type="gramStart"/>
      <w:r w:rsidR="009667C0" w:rsidRPr="00331916">
        <w:rPr>
          <w:rFonts w:asciiTheme="majorBidi" w:eastAsia="仿宋_GB2312" w:hAnsiTheme="majorBidi" w:cstheme="majorBidi"/>
          <w:bCs/>
          <w:color w:val="000000"/>
          <w:sz w:val="32"/>
          <w:szCs w:val="32"/>
        </w:rPr>
        <w:t>唑</w:t>
      </w:r>
      <w:proofErr w:type="gramEnd"/>
      <w:r w:rsidR="009667C0" w:rsidRPr="00331916">
        <w:rPr>
          <w:rFonts w:asciiTheme="majorBidi" w:eastAsia="仿宋_GB2312" w:hAnsiTheme="majorBidi" w:cstheme="majorBidi"/>
          <w:bCs/>
          <w:color w:val="000000"/>
          <w:sz w:val="32"/>
          <w:szCs w:val="32"/>
        </w:rPr>
        <w:t>胺（</w:t>
      </w:r>
      <w:r w:rsidR="009667C0" w:rsidRPr="00331916">
        <w:rPr>
          <w:rFonts w:asciiTheme="majorBidi" w:eastAsia="仿宋_GB2312" w:hAnsiTheme="majorBidi" w:cstheme="majorBidi"/>
          <w:bCs/>
          <w:color w:val="000000"/>
          <w:sz w:val="32"/>
          <w:szCs w:val="32"/>
        </w:rPr>
        <w:t>TMZ</w:t>
      </w:r>
      <w:r w:rsidR="009667C0" w:rsidRPr="00331916">
        <w:rPr>
          <w:rFonts w:asciiTheme="majorBidi" w:eastAsia="仿宋_GB2312" w:hAnsiTheme="majorBidi" w:cstheme="majorBidi"/>
          <w:bCs/>
          <w:color w:val="000000"/>
          <w:sz w:val="32"/>
          <w:szCs w:val="32"/>
        </w:rPr>
        <w:t>）同步并辅助化疗，已成为成人新诊断</w:t>
      </w:r>
      <w:r w:rsidR="009667C0" w:rsidRPr="00331916">
        <w:rPr>
          <w:rFonts w:asciiTheme="majorBidi" w:eastAsia="仿宋_GB2312" w:hAnsiTheme="majorBidi" w:cstheme="majorBidi"/>
          <w:bCs/>
          <w:color w:val="000000"/>
          <w:sz w:val="32"/>
          <w:szCs w:val="32"/>
        </w:rPr>
        <w:t>GBM</w:t>
      </w:r>
      <w:r w:rsidR="009667C0" w:rsidRPr="00331916">
        <w:rPr>
          <w:rFonts w:asciiTheme="majorBidi" w:eastAsia="仿宋_GB2312" w:hAnsiTheme="majorBidi" w:cstheme="majorBidi"/>
          <w:bCs/>
          <w:color w:val="000000"/>
          <w:sz w:val="32"/>
          <w:szCs w:val="32"/>
        </w:rPr>
        <w:t>的标准治疗方案。</w:t>
      </w:r>
    </w:p>
    <w:p w14:paraId="4E6C6F73" w14:textId="5566A8C0" w:rsidR="008D1150" w:rsidRPr="00331916" w:rsidRDefault="0030087E" w:rsidP="00B54E5F">
      <w:pPr>
        <w:spacing w:line="600" w:lineRule="exact"/>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治疗需要神经外科、</w:t>
      </w:r>
      <w:r w:rsidR="003D42BF" w:rsidRPr="00331916">
        <w:rPr>
          <w:rFonts w:asciiTheme="majorBidi" w:eastAsia="仿宋_GB2312" w:hAnsiTheme="majorBidi" w:cstheme="majorBidi" w:hint="eastAsia"/>
          <w:bCs/>
          <w:color w:val="000000"/>
          <w:sz w:val="32"/>
          <w:szCs w:val="32"/>
        </w:rPr>
        <w:t>神经影像科、</w:t>
      </w:r>
      <w:r w:rsidR="009667C0" w:rsidRPr="00331916">
        <w:rPr>
          <w:rFonts w:asciiTheme="majorBidi" w:eastAsia="仿宋_GB2312" w:hAnsiTheme="majorBidi" w:cstheme="majorBidi"/>
          <w:bCs/>
          <w:color w:val="000000"/>
          <w:sz w:val="32"/>
          <w:szCs w:val="32"/>
        </w:rPr>
        <w:t>放射治疗科、神经肿瘤科、病理科和神经康复科等多学科合作，遵循</w:t>
      </w:r>
      <w:proofErr w:type="gramStart"/>
      <w:r w:rsidR="009667C0" w:rsidRPr="00331916">
        <w:rPr>
          <w:rFonts w:asciiTheme="majorBidi" w:eastAsia="仿宋_GB2312" w:hAnsiTheme="majorBidi" w:cstheme="majorBidi"/>
          <w:bCs/>
          <w:color w:val="000000"/>
          <w:sz w:val="32"/>
          <w:szCs w:val="32"/>
        </w:rPr>
        <w:t>循</w:t>
      </w:r>
      <w:proofErr w:type="gramEnd"/>
      <w:r w:rsidR="009667C0" w:rsidRPr="00331916">
        <w:rPr>
          <w:rFonts w:asciiTheme="majorBidi" w:eastAsia="仿宋_GB2312" w:hAnsiTheme="majorBidi" w:cstheme="majorBidi"/>
          <w:bCs/>
          <w:color w:val="000000"/>
          <w:sz w:val="32"/>
          <w:szCs w:val="32"/>
        </w:rPr>
        <w:t>证医学原则，采取个体化综合治疗，优化和规范治疗方案，以期达到最大治疗效益，尽可能延长患者的无进展生存期（</w:t>
      </w:r>
      <w:r w:rsidR="009667C0" w:rsidRPr="00331916">
        <w:rPr>
          <w:rFonts w:asciiTheme="majorBidi" w:eastAsia="仿宋_GB2312" w:hAnsiTheme="majorBidi" w:cstheme="majorBidi"/>
          <w:bCs/>
          <w:color w:val="000000"/>
          <w:sz w:val="32"/>
          <w:szCs w:val="32"/>
        </w:rPr>
        <w:t>PFS</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 xml:space="preserve"> </w:t>
      </w:r>
      <w:r w:rsidR="009667C0" w:rsidRPr="00331916">
        <w:rPr>
          <w:rFonts w:asciiTheme="majorBidi" w:eastAsia="仿宋_GB2312" w:hAnsiTheme="majorBidi" w:cstheme="majorBidi"/>
          <w:bCs/>
          <w:color w:val="000000"/>
          <w:sz w:val="32"/>
          <w:szCs w:val="32"/>
        </w:rPr>
        <w:t>和总生存期（</w:t>
      </w:r>
      <w:r w:rsidR="009667C0" w:rsidRPr="00331916">
        <w:rPr>
          <w:rFonts w:asciiTheme="majorBidi" w:eastAsia="仿宋_GB2312" w:hAnsiTheme="majorBidi" w:cstheme="majorBidi"/>
          <w:bCs/>
          <w:color w:val="000000"/>
          <w:sz w:val="32"/>
          <w:szCs w:val="32"/>
        </w:rPr>
        <w:t>OS</w:t>
      </w:r>
      <w:r w:rsidR="009667C0" w:rsidRPr="00331916">
        <w:rPr>
          <w:rFonts w:asciiTheme="majorBidi" w:eastAsia="仿宋_GB2312" w:hAnsiTheme="majorBidi" w:cstheme="majorBidi"/>
          <w:bCs/>
          <w:color w:val="000000"/>
          <w:sz w:val="32"/>
          <w:szCs w:val="32"/>
        </w:rPr>
        <w:t>），提高生存质量。为使患者获得最优化的综合治疗，</w:t>
      </w:r>
      <w:r w:rsidR="00EC6A95" w:rsidRPr="00331916">
        <w:rPr>
          <w:rFonts w:asciiTheme="majorBidi" w:eastAsia="仿宋_GB2312" w:hAnsiTheme="majorBidi" w:cstheme="majorBidi"/>
          <w:bCs/>
          <w:color w:val="000000"/>
          <w:sz w:val="32"/>
          <w:szCs w:val="32"/>
        </w:rPr>
        <w:t>医师</w:t>
      </w:r>
      <w:r w:rsidR="009667C0" w:rsidRPr="00331916">
        <w:rPr>
          <w:rFonts w:asciiTheme="majorBidi" w:eastAsia="仿宋_GB2312" w:hAnsiTheme="majorBidi" w:cstheme="majorBidi"/>
          <w:bCs/>
          <w:color w:val="000000"/>
          <w:sz w:val="32"/>
          <w:szCs w:val="32"/>
        </w:rPr>
        <w:t>需要对患者进行密切随访观察，定期影像学复查，兼顾考虑患者的日常生活、社会和家庭活动、营养支持、疼痛控制、康复治疗和心理调控等诸多问题。</w:t>
      </w:r>
    </w:p>
    <w:p w14:paraId="30FC6519" w14:textId="77777777" w:rsidR="008D1150" w:rsidRPr="00331916" w:rsidRDefault="008D1150" w:rsidP="00B54E5F">
      <w:pPr>
        <w:spacing w:line="600" w:lineRule="exact"/>
        <w:ind w:firstLineChars="200" w:firstLine="640"/>
        <w:rPr>
          <w:rFonts w:asciiTheme="majorBidi" w:eastAsia="仿宋_GB2312" w:hAnsiTheme="majorBidi" w:cstheme="majorBidi"/>
          <w:bCs/>
          <w:color w:val="000000"/>
          <w:sz w:val="32"/>
          <w:szCs w:val="32"/>
        </w:rPr>
        <w:sectPr w:rsidR="008D1150" w:rsidRPr="00331916" w:rsidSect="00026393">
          <w:footerReference w:type="default" r:id="rId9"/>
          <w:type w:val="continuous"/>
          <w:pgSz w:w="11906" w:h="16838"/>
          <w:pgMar w:top="720" w:right="720" w:bottom="567" w:left="1701" w:header="851" w:footer="57" w:gutter="0"/>
          <w:cols w:space="720"/>
          <w:docGrid w:type="lines" w:linePitch="312"/>
        </w:sectPr>
      </w:pPr>
    </w:p>
    <w:p w14:paraId="5DBF2D26" w14:textId="77777777" w:rsidR="00B54E5F" w:rsidRPr="00331916" w:rsidRDefault="008D1150" w:rsidP="00B54E5F">
      <w:pPr>
        <w:spacing w:line="360" w:lineRule="auto"/>
        <w:ind w:firstLineChars="200" w:firstLine="640"/>
        <w:rPr>
          <w:rFonts w:ascii="黑体" w:eastAsia="黑体" w:hAnsi="Times New Roman"/>
          <w:color w:val="000000"/>
          <w:sz w:val="32"/>
          <w:szCs w:val="30"/>
        </w:rPr>
      </w:pPr>
      <w:r w:rsidRPr="00331916">
        <w:rPr>
          <w:rFonts w:ascii="黑体" w:eastAsia="黑体" w:hAnsi="Times New Roman" w:hint="eastAsia"/>
          <w:color w:val="000000"/>
          <w:sz w:val="32"/>
          <w:szCs w:val="30"/>
        </w:rPr>
        <w:lastRenderedPageBreak/>
        <w:t>二、影像学诊断</w:t>
      </w:r>
    </w:p>
    <w:p w14:paraId="0A33E612" w14:textId="77777777" w:rsidR="00B54E5F" w:rsidRPr="00331916" w:rsidRDefault="00186BA0" w:rsidP="00331916">
      <w:pPr>
        <w:pStyle w:val="Normal10"/>
        <w:spacing w:before="0" w:after="0" w:line="600" w:lineRule="exact"/>
        <w:ind w:firstLineChars="200" w:firstLine="643"/>
        <w:jc w:val="left"/>
        <w:rPr>
          <w:rFonts w:asciiTheme="majorBidi" w:eastAsia="楷体_GB2312" w:hAnsiTheme="majorBidi" w:cstheme="majorBidi"/>
          <w:b/>
          <w:bCs/>
          <w:color w:val="000000"/>
          <w:sz w:val="32"/>
          <w:szCs w:val="32"/>
          <w:lang w:eastAsia="zh-CN"/>
        </w:rPr>
      </w:pPr>
      <w:r w:rsidRPr="00331916">
        <w:rPr>
          <w:rFonts w:asciiTheme="majorBidi" w:eastAsia="楷体_GB2312" w:hAnsiTheme="majorBidi" w:cstheme="majorBidi"/>
          <w:b/>
          <w:bCs/>
          <w:color w:val="000000"/>
          <w:sz w:val="32"/>
          <w:szCs w:val="32"/>
          <w:lang w:eastAsia="zh-CN"/>
        </w:rPr>
        <w:t>（一）</w:t>
      </w:r>
      <w:r w:rsidR="0030087E" w:rsidRPr="00331916">
        <w:rPr>
          <w:rFonts w:asciiTheme="majorBidi" w:eastAsia="楷体_GB2312" w:hAnsiTheme="majorBidi" w:cstheme="majorBidi"/>
          <w:b/>
          <w:bCs/>
          <w:color w:val="000000"/>
          <w:sz w:val="32"/>
          <w:szCs w:val="32"/>
          <w:lang w:eastAsia="zh-CN"/>
        </w:rPr>
        <w:t>脑胶质瘤</w:t>
      </w:r>
      <w:r w:rsidR="00B54E5F" w:rsidRPr="00331916">
        <w:rPr>
          <w:rFonts w:asciiTheme="majorBidi" w:eastAsia="楷体_GB2312" w:hAnsiTheme="majorBidi" w:cstheme="majorBidi"/>
          <w:b/>
          <w:bCs/>
          <w:color w:val="000000"/>
          <w:sz w:val="32"/>
          <w:szCs w:val="32"/>
          <w:lang w:eastAsia="zh-CN"/>
        </w:rPr>
        <w:t>常规影像学特</w:t>
      </w:r>
    </w:p>
    <w:p w14:paraId="040DFD29" w14:textId="565B9F14" w:rsidR="009667C0" w:rsidRPr="00331916" w:rsidRDefault="009667C0" w:rsidP="00B54E5F">
      <w:pPr>
        <w:spacing w:line="360" w:lineRule="auto"/>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神经影像常规检查目前主要包括</w:t>
      </w:r>
      <w:r w:rsidRPr="00331916">
        <w:rPr>
          <w:rFonts w:asciiTheme="majorBidi" w:eastAsia="仿宋_GB2312" w:hAnsiTheme="majorBidi" w:cstheme="majorBidi"/>
          <w:bCs/>
          <w:color w:val="000000"/>
          <w:sz w:val="32"/>
          <w:szCs w:val="32"/>
        </w:rPr>
        <w:t>CT</w:t>
      </w:r>
      <w:r w:rsidRPr="00331916">
        <w:rPr>
          <w:rFonts w:asciiTheme="majorBidi" w:eastAsia="仿宋_GB2312" w:hAnsiTheme="majorBidi" w:cstheme="majorBidi"/>
          <w:bCs/>
          <w:color w:val="000000"/>
          <w:sz w:val="32"/>
          <w:szCs w:val="32"/>
        </w:rPr>
        <w:t>和</w:t>
      </w:r>
      <w:r w:rsidRPr="00331916">
        <w:rPr>
          <w:rFonts w:asciiTheme="majorBidi" w:eastAsia="仿宋_GB2312" w:hAnsiTheme="majorBidi" w:cstheme="majorBidi"/>
          <w:bCs/>
          <w:color w:val="000000"/>
          <w:sz w:val="32"/>
          <w:szCs w:val="32"/>
        </w:rPr>
        <w:t xml:space="preserve"> MRI</w:t>
      </w:r>
      <w:r w:rsidRPr="00331916">
        <w:rPr>
          <w:rFonts w:asciiTheme="majorBidi" w:eastAsia="仿宋_GB2312" w:hAnsiTheme="majorBidi" w:cstheme="majorBidi"/>
          <w:bCs/>
          <w:color w:val="000000"/>
          <w:sz w:val="32"/>
          <w:szCs w:val="32"/>
        </w:rPr>
        <w:t>。这两种成像方法可以相对清晰精确地显示脑解剖结构特征及脑肿瘤病变形态学特征，如部位、大小、周边水肿状态、病变区域内组织均匀性、占位效应、血脑屏障破坏程度及病变造成的</w:t>
      </w:r>
      <w:r w:rsidR="00EC6A95" w:rsidRPr="00331916">
        <w:rPr>
          <w:rFonts w:asciiTheme="majorBidi" w:eastAsia="仿宋_GB2312" w:hAnsiTheme="majorBidi" w:cstheme="majorBidi" w:hint="eastAsia"/>
          <w:bCs/>
          <w:color w:val="000000"/>
          <w:sz w:val="32"/>
          <w:szCs w:val="32"/>
        </w:rPr>
        <w:t>其他</w:t>
      </w:r>
      <w:r w:rsidRPr="00331916">
        <w:rPr>
          <w:rFonts w:asciiTheme="majorBidi" w:eastAsia="仿宋_GB2312" w:hAnsiTheme="majorBidi" w:cstheme="majorBidi"/>
          <w:bCs/>
          <w:color w:val="000000"/>
          <w:sz w:val="32"/>
          <w:szCs w:val="32"/>
        </w:rPr>
        <w:t>合并征象等。在图像信息上</w:t>
      </w:r>
      <w:r w:rsidRPr="00331916">
        <w:rPr>
          <w:rFonts w:asciiTheme="majorBidi" w:eastAsia="仿宋_GB2312" w:hAnsiTheme="majorBidi" w:cstheme="majorBidi"/>
          <w:bCs/>
          <w:color w:val="000000"/>
          <w:sz w:val="32"/>
          <w:szCs w:val="32"/>
        </w:rPr>
        <w:t>MRI</w:t>
      </w:r>
      <w:r w:rsidRPr="00331916">
        <w:rPr>
          <w:rFonts w:asciiTheme="majorBidi" w:eastAsia="仿宋_GB2312" w:hAnsiTheme="majorBidi" w:cstheme="majorBidi"/>
          <w:bCs/>
          <w:color w:val="000000"/>
          <w:sz w:val="32"/>
          <w:szCs w:val="32"/>
        </w:rPr>
        <w:t>优于</w:t>
      </w:r>
      <w:r w:rsidRPr="00331916">
        <w:rPr>
          <w:rFonts w:asciiTheme="majorBidi" w:eastAsia="仿宋_GB2312" w:hAnsiTheme="majorBidi" w:cstheme="majorBidi"/>
          <w:bCs/>
          <w:color w:val="000000"/>
          <w:sz w:val="32"/>
          <w:szCs w:val="32"/>
        </w:rPr>
        <w:t>CT</w:t>
      </w:r>
      <w:r w:rsidRPr="00331916">
        <w:rPr>
          <w:rFonts w:asciiTheme="majorBidi" w:eastAsia="仿宋_GB2312" w:hAnsiTheme="majorBidi" w:cstheme="majorBidi"/>
          <w:bCs/>
          <w:color w:val="000000"/>
          <w:sz w:val="32"/>
          <w:szCs w:val="32"/>
        </w:rPr>
        <w:t>。</w:t>
      </w:r>
      <w:r w:rsidRPr="00331916">
        <w:rPr>
          <w:rFonts w:asciiTheme="majorBidi" w:eastAsia="仿宋_GB2312" w:hAnsiTheme="majorBidi" w:cstheme="majorBidi"/>
          <w:bCs/>
          <w:color w:val="000000"/>
          <w:sz w:val="32"/>
          <w:szCs w:val="32"/>
        </w:rPr>
        <w:t>CT</w:t>
      </w:r>
      <w:r w:rsidRPr="00331916">
        <w:rPr>
          <w:rFonts w:asciiTheme="majorBidi" w:eastAsia="仿宋_GB2312" w:hAnsiTheme="majorBidi" w:cstheme="majorBidi"/>
          <w:bCs/>
          <w:color w:val="000000"/>
          <w:sz w:val="32"/>
          <w:szCs w:val="32"/>
        </w:rPr>
        <w:t>主要显示</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病变组织与正常脑组织的密度差值，</w:t>
      </w:r>
      <w:r w:rsidRPr="00331916">
        <w:rPr>
          <w:rFonts w:asciiTheme="majorBidi" w:eastAsia="仿宋_GB2312" w:hAnsiTheme="majorBidi" w:cstheme="majorBidi"/>
          <w:bCs/>
          <w:color w:val="000000"/>
          <w:sz w:val="32"/>
          <w:szCs w:val="32"/>
        </w:rPr>
        <w:lastRenderedPageBreak/>
        <w:t>特征性密度表现如钙化、出血及囊性变等，病变累及的部位，水肿状况及占位效应等；</w:t>
      </w:r>
      <w:r w:rsidR="003D42BF" w:rsidRPr="00331916">
        <w:rPr>
          <w:rFonts w:asciiTheme="majorBidi" w:eastAsia="仿宋_GB2312" w:hAnsiTheme="majorBidi" w:cstheme="majorBidi" w:hint="eastAsia"/>
          <w:bCs/>
          <w:color w:val="000000"/>
          <w:sz w:val="32"/>
          <w:szCs w:val="32"/>
        </w:rPr>
        <w:t>常规</w:t>
      </w:r>
      <w:r w:rsidRPr="00331916">
        <w:rPr>
          <w:rFonts w:asciiTheme="majorBidi" w:eastAsia="仿宋_GB2312" w:hAnsiTheme="majorBidi" w:cstheme="majorBidi"/>
          <w:bCs/>
          <w:color w:val="000000"/>
          <w:sz w:val="32"/>
          <w:szCs w:val="32"/>
        </w:rPr>
        <w:t>MRI</w:t>
      </w:r>
      <w:r w:rsidRPr="00331916">
        <w:rPr>
          <w:rFonts w:asciiTheme="majorBidi" w:eastAsia="仿宋_GB2312" w:hAnsiTheme="majorBidi" w:cstheme="majorBidi"/>
          <w:bCs/>
          <w:color w:val="000000"/>
          <w:sz w:val="32"/>
          <w:szCs w:val="32"/>
        </w:rPr>
        <w:t>主要</w:t>
      </w:r>
      <w:r w:rsidR="00F830B0" w:rsidRPr="00331916">
        <w:rPr>
          <w:rFonts w:asciiTheme="majorBidi" w:eastAsia="仿宋_GB2312" w:hAnsiTheme="majorBidi" w:cstheme="majorBidi" w:hint="eastAsia"/>
          <w:bCs/>
          <w:color w:val="000000"/>
          <w:sz w:val="32"/>
          <w:szCs w:val="32"/>
        </w:rPr>
        <w:t>显示</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出血、坏死、水肿组织等的不同信号强度差异及占位效应，并且可以显示</w:t>
      </w:r>
      <w:r w:rsidR="0030087E" w:rsidRPr="00331916">
        <w:rPr>
          <w:rFonts w:asciiTheme="majorBidi" w:eastAsia="仿宋_GB2312" w:hAnsiTheme="majorBidi" w:cstheme="majorBidi"/>
          <w:bCs/>
          <w:color w:val="000000"/>
          <w:sz w:val="32"/>
          <w:szCs w:val="32"/>
        </w:rPr>
        <w:t>病变</w:t>
      </w:r>
      <w:r w:rsidRPr="00331916">
        <w:rPr>
          <w:rFonts w:asciiTheme="majorBidi" w:eastAsia="仿宋_GB2312" w:hAnsiTheme="majorBidi" w:cstheme="majorBidi"/>
          <w:bCs/>
          <w:color w:val="000000"/>
          <w:sz w:val="32"/>
          <w:szCs w:val="32"/>
        </w:rPr>
        <w:t>的侵袭范围。</w:t>
      </w:r>
      <w:r w:rsidR="003D42BF" w:rsidRPr="00331916">
        <w:rPr>
          <w:rFonts w:asciiTheme="majorBidi" w:eastAsia="仿宋_GB2312" w:hAnsiTheme="majorBidi" w:cstheme="majorBidi" w:hint="eastAsia"/>
          <w:bCs/>
          <w:color w:val="000000"/>
          <w:sz w:val="32"/>
          <w:szCs w:val="32"/>
        </w:rPr>
        <w:t>多模态</w:t>
      </w:r>
      <w:r w:rsidRPr="00331916">
        <w:rPr>
          <w:rFonts w:asciiTheme="majorBidi" w:eastAsia="仿宋_GB2312" w:hAnsiTheme="majorBidi" w:cstheme="majorBidi"/>
          <w:bCs/>
          <w:color w:val="000000"/>
          <w:sz w:val="32"/>
          <w:szCs w:val="32"/>
        </w:rPr>
        <w:t>MRI</w:t>
      </w:r>
      <w:r w:rsidR="00F830B0" w:rsidRPr="00331916">
        <w:rPr>
          <w:rFonts w:asciiTheme="majorBidi" w:eastAsia="仿宋_GB2312" w:hAnsiTheme="majorBidi" w:cstheme="majorBidi"/>
          <w:bCs/>
          <w:color w:val="000000"/>
          <w:sz w:val="32"/>
          <w:szCs w:val="32"/>
        </w:rPr>
        <w:t>不仅能</w:t>
      </w:r>
      <w:r w:rsidR="00F830B0" w:rsidRPr="00331916">
        <w:rPr>
          <w:rFonts w:asciiTheme="majorBidi" w:eastAsia="仿宋_GB2312" w:hAnsiTheme="majorBidi" w:cstheme="majorBidi" w:hint="eastAsia"/>
          <w:bCs/>
          <w:color w:val="000000"/>
          <w:sz w:val="32"/>
          <w:szCs w:val="32"/>
        </w:rPr>
        <w:t>反映</w:t>
      </w:r>
      <w:r w:rsidR="0030087E" w:rsidRPr="00331916">
        <w:rPr>
          <w:rFonts w:asciiTheme="majorBidi" w:eastAsia="仿宋_GB2312" w:hAnsiTheme="majorBidi" w:cstheme="majorBidi"/>
          <w:bCs/>
          <w:color w:val="000000"/>
          <w:sz w:val="32"/>
          <w:szCs w:val="32"/>
        </w:rPr>
        <w:t>脑胶质瘤</w:t>
      </w:r>
      <w:r w:rsidR="00F830B0" w:rsidRPr="00331916">
        <w:rPr>
          <w:rFonts w:asciiTheme="majorBidi" w:eastAsia="仿宋_GB2312" w:hAnsiTheme="majorBidi" w:cstheme="majorBidi"/>
          <w:bCs/>
          <w:color w:val="000000"/>
          <w:sz w:val="32"/>
          <w:szCs w:val="32"/>
        </w:rPr>
        <w:t>的形态学特征，还可以</w:t>
      </w:r>
      <w:r w:rsidR="00F830B0" w:rsidRPr="00331916">
        <w:rPr>
          <w:rFonts w:asciiTheme="majorBidi" w:eastAsia="仿宋_GB2312" w:hAnsiTheme="majorBidi" w:cstheme="majorBidi" w:hint="eastAsia"/>
          <w:bCs/>
          <w:color w:val="000000"/>
          <w:sz w:val="32"/>
          <w:szCs w:val="32"/>
        </w:rPr>
        <w:t>体现</w:t>
      </w:r>
      <w:r w:rsidRPr="00331916">
        <w:rPr>
          <w:rFonts w:asciiTheme="majorBidi" w:eastAsia="仿宋_GB2312" w:hAnsiTheme="majorBidi" w:cstheme="majorBidi"/>
          <w:bCs/>
          <w:color w:val="000000"/>
          <w:sz w:val="32"/>
          <w:szCs w:val="32"/>
        </w:rPr>
        <w:t>肿瘤组织的功能及代谢状况。</w:t>
      </w:r>
    </w:p>
    <w:p w14:paraId="27B5BF59" w14:textId="77777777" w:rsidR="009667C0" w:rsidRPr="00331916" w:rsidRDefault="00F830B0" w:rsidP="00AC1F3D">
      <w:pPr>
        <w:spacing w:line="360" w:lineRule="auto"/>
        <w:ind w:firstLineChars="200" w:firstLine="640"/>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常规</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扫描，主要获取</w:t>
      </w:r>
      <w:r w:rsidR="009667C0" w:rsidRPr="00331916">
        <w:rPr>
          <w:rFonts w:asciiTheme="majorBidi" w:eastAsia="仿宋_GB2312" w:hAnsiTheme="majorBidi" w:cstheme="majorBidi"/>
          <w:bCs/>
          <w:color w:val="000000"/>
          <w:sz w:val="32"/>
          <w:szCs w:val="32"/>
        </w:rPr>
        <w:t>T1</w:t>
      </w:r>
      <w:r w:rsidR="009667C0" w:rsidRPr="00331916">
        <w:rPr>
          <w:rFonts w:asciiTheme="majorBidi" w:eastAsia="仿宋_GB2312" w:hAnsiTheme="majorBidi" w:cstheme="majorBidi"/>
          <w:bCs/>
          <w:color w:val="000000"/>
          <w:sz w:val="32"/>
          <w:szCs w:val="32"/>
        </w:rPr>
        <w:t>加权像、</w:t>
      </w:r>
      <w:r w:rsidR="009667C0" w:rsidRPr="00331916">
        <w:rPr>
          <w:rFonts w:asciiTheme="majorBidi" w:eastAsia="仿宋_GB2312" w:hAnsiTheme="majorBidi" w:cstheme="majorBidi"/>
          <w:bCs/>
          <w:color w:val="000000"/>
          <w:sz w:val="32"/>
          <w:szCs w:val="32"/>
        </w:rPr>
        <w:t>T2</w:t>
      </w:r>
      <w:r w:rsidR="009667C0" w:rsidRPr="00331916">
        <w:rPr>
          <w:rFonts w:asciiTheme="majorBidi" w:eastAsia="仿宋_GB2312" w:hAnsiTheme="majorBidi" w:cstheme="majorBidi"/>
          <w:bCs/>
          <w:color w:val="000000"/>
          <w:sz w:val="32"/>
          <w:szCs w:val="32"/>
        </w:rPr>
        <w:t>加权像、</w:t>
      </w:r>
      <w:r w:rsidR="009667C0" w:rsidRPr="00331916">
        <w:rPr>
          <w:rFonts w:asciiTheme="majorBidi" w:eastAsia="仿宋_GB2312" w:hAnsiTheme="majorBidi" w:cstheme="majorBidi"/>
          <w:bCs/>
          <w:color w:val="000000"/>
          <w:sz w:val="32"/>
          <w:szCs w:val="32"/>
        </w:rPr>
        <w:t>FLAIR</w:t>
      </w:r>
      <w:r w:rsidR="009667C0" w:rsidRPr="00331916">
        <w:rPr>
          <w:rFonts w:asciiTheme="majorBidi" w:eastAsia="仿宋_GB2312" w:hAnsiTheme="majorBidi" w:cstheme="majorBidi"/>
          <w:bCs/>
          <w:color w:val="000000"/>
          <w:sz w:val="32"/>
          <w:szCs w:val="32"/>
        </w:rPr>
        <w:t>像及进行磁共振对比剂的强化扫描。</w:t>
      </w:r>
      <w:r w:rsidR="0030087E"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边界不清，表现为长</w:t>
      </w:r>
      <w:r w:rsidR="009667C0" w:rsidRPr="00331916">
        <w:rPr>
          <w:rFonts w:asciiTheme="majorBidi" w:eastAsia="仿宋_GB2312" w:hAnsiTheme="majorBidi" w:cstheme="majorBidi"/>
          <w:bCs/>
          <w:color w:val="000000"/>
          <w:sz w:val="32"/>
          <w:szCs w:val="32"/>
        </w:rPr>
        <w:t>T1</w:t>
      </w:r>
      <w:r w:rsidR="009667C0" w:rsidRPr="00331916">
        <w:rPr>
          <w:rFonts w:asciiTheme="majorBidi" w:eastAsia="仿宋_GB2312" w:hAnsiTheme="majorBidi" w:cstheme="majorBidi"/>
          <w:bCs/>
          <w:color w:val="000000"/>
          <w:sz w:val="32"/>
          <w:szCs w:val="32"/>
        </w:rPr>
        <w:t>、长</w:t>
      </w:r>
      <w:r w:rsidR="009667C0" w:rsidRPr="00331916">
        <w:rPr>
          <w:rFonts w:asciiTheme="majorBidi" w:eastAsia="仿宋_GB2312" w:hAnsiTheme="majorBidi" w:cstheme="majorBidi"/>
          <w:bCs/>
          <w:color w:val="000000"/>
          <w:sz w:val="32"/>
          <w:szCs w:val="32"/>
        </w:rPr>
        <w:t>T2</w:t>
      </w:r>
      <w:r w:rsidR="009667C0" w:rsidRPr="00331916">
        <w:rPr>
          <w:rFonts w:asciiTheme="majorBidi" w:eastAsia="仿宋_GB2312" w:hAnsiTheme="majorBidi" w:cstheme="majorBidi"/>
          <w:bCs/>
          <w:color w:val="000000"/>
          <w:sz w:val="32"/>
          <w:szCs w:val="32"/>
        </w:rPr>
        <w:t>信号影，信号可以不均匀，周边水肿轻重不一。因肿瘤对血脑屏障的破坏程度不同，增强扫描征象不一。</w:t>
      </w:r>
    </w:p>
    <w:p w14:paraId="027A8EAE" w14:textId="77777777" w:rsidR="009667C0" w:rsidRPr="00331916" w:rsidRDefault="0030087E" w:rsidP="00AC1F3D">
      <w:pPr>
        <w:spacing w:line="360" w:lineRule="auto"/>
        <w:ind w:firstLineChars="192" w:firstLine="614"/>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脑胶质瘤</w:t>
      </w:r>
      <w:r w:rsidR="003D42BF" w:rsidRPr="00331916">
        <w:rPr>
          <w:rFonts w:asciiTheme="majorBidi" w:eastAsia="仿宋_GB2312" w:hAnsiTheme="majorBidi" w:cstheme="majorBidi"/>
          <w:bCs/>
          <w:color w:val="000000"/>
          <w:sz w:val="32"/>
          <w:szCs w:val="32"/>
        </w:rPr>
        <w:t>可发生于</w:t>
      </w:r>
      <w:r w:rsidR="003D42BF" w:rsidRPr="00331916">
        <w:rPr>
          <w:rFonts w:asciiTheme="majorBidi" w:eastAsia="仿宋_GB2312" w:hAnsiTheme="majorBidi" w:cstheme="majorBidi" w:hint="eastAsia"/>
          <w:bCs/>
          <w:color w:val="000000"/>
          <w:sz w:val="32"/>
          <w:szCs w:val="32"/>
        </w:rPr>
        <w:t>脑内各部位</w:t>
      </w:r>
      <w:r w:rsidR="009667C0" w:rsidRPr="00331916">
        <w:rPr>
          <w:rFonts w:asciiTheme="majorBidi" w:eastAsia="仿宋_GB2312" w:hAnsiTheme="majorBidi" w:cstheme="majorBidi"/>
          <w:bCs/>
          <w:color w:val="000000"/>
          <w:sz w:val="32"/>
          <w:szCs w:val="32"/>
        </w:rPr>
        <w:t>。低级别</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常规</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呈长</w:t>
      </w:r>
      <w:r w:rsidR="009667C0" w:rsidRPr="00331916">
        <w:rPr>
          <w:rFonts w:asciiTheme="majorBidi" w:eastAsia="仿宋_GB2312" w:hAnsiTheme="majorBidi" w:cstheme="majorBidi"/>
          <w:bCs/>
          <w:color w:val="000000"/>
          <w:sz w:val="32"/>
          <w:szCs w:val="32"/>
        </w:rPr>
        <w:t>T1</w:t>
      </w:r>
      <w:r w:rsidR="009667C0" w:rsidRPr="00331916">
        <w:rPr>
          <w:rFonts w:asciiTheme="majorBidi" w:eastAsia="仿宋_GB2312" w:hAnsiTheme="majorBidi" w:cstheme="majorBidi"/>
          <w:bCs/>
          <w:color w:val="000000"/>
          <w:sz w:val="32"/>
          <w:szCs w:val="32"/>
        </w:rPr>
        <w:t>、长</w:t>
      </w:r>
      <w:r w:rsidR="009667C0" w:rsidRPr="00331916">
        <w:rPr>
          <w:rFonts w:asciiTheme="majorBidi" w:eastAsia="仿宋_GB2312" w:hAnsiTheme="majorBidi" w:cstheme="majorBidi"/>
          <w:bCs/>
          <w:color w:val="000000"/>
          <w:sz w:val="32"/>
          <w:szCs w:val="32"/>
        </w:rPr>
        <w:t>T2</w:t>
      </w:r>
      <w:r w:rsidR="009667C0" w:rsidRPr="00331916">
        <w:rPr>
          <w:rFonts w:asciiTheme="majorBidi" w:eastAsia="仿宋_GB2312" w:hAnsiTheme="majorBidi" w:cstheme="majorBidi"/>
          <w:bCs/>
          <w:color w:val="000000"/>
          <w:sz w:val="32"/>
          <w:szCs w:val="32"/>
        </w:rPr>
        <w:t>信号影，边界不清，周边轻度水肿影，局部轻度占位征象，如邻近脑室</w:t>
      </w:r>
      <w:r w:rsidR="00F830B0" w:rsidRPr="00331916">
        <w:rPr>
          <w:rFonts w:asciiTheme="majorBidi" w:eastAsia="仿宋_GB2312" w:hAnsiTheme="majorBidi" w:cstheme="majorBidi" w:hint="eastAsia"/>
          <w:bCs/>
          <w:color w:val="000000"/>
          <w:sz w:val="32"/>
          <w:szCs w:val="32"/>
        </w:rPr>
        <w:t>可致其</w:t>
      </w:r>
      <w:r w:rsidR="009667C0" w:rsidRPr="00331916">
        <w:rPr>
          <w:rFonts w:asciiTheme="majorBidi" w:eastAsia="仿宋_GB2312" w:hAnsiTheme="majorBidi" w:cstheme="majorBidi"/>
          <w:bCs/>
          <w:color w:val="000000"/>
          <w:sz w:val="32"/>
          <w:szCs w:val="32"/>
        </w:rPr>
        <w:t>轻度受压，中线移位不明显，脑</w:t>
      </w:r>
      <w:proofErr w:type="gramStart"/>
      <w:r w:rsidR="009667C0" w:rsidRPr="00331916">
        <w:rPr>
          <w:rFonts w:asciiTheme="majorBidi" w:eastAsia="仿宋_GB2312" w:hAnsiTheme="majorBidi" w:cstheme="majorBidi"/>
          <w:bCs/>
          <w:color w:val="000000"/>
          <w:sz w:val="32"/>
          <w:szCs w:val="32"/>
        </w:rPr>
        <w:t>池基本</w:t>
      </w:r>
      <w:proofErr w:type="gramEnd"/>
      <w:r w:rsidR="009667C0" w:rsidRPr="00331916">
        <w:rPr>
          <w:rFonts w:asciiTheme="majorBidi" w:eastAsia="仿宋_GB2312" w:hAnsiTheme="majorBidi" w:cstheme="majorBidi"/>
          <w:bCs/>
          <w:color w:val="000000"/>
          <w:sz w:val="32"/>
          <w:szCs w:val="32"/>
        </w:rPr>
        <w:t>正常，病变区域内</w:t>
      </w:r>
      <w:r w:rsidR="003D42BF" w:rsidRPr="00331916">
        <w:rPr>
          <w:rFonts w:asciiTheme="majorBidi" w:eastAsia="仿宋_GB2312" w:hAnsiTheme="majorBidi" w:cstheme="majorBidi" w:hint="eastAsia"/>
          <w:bCs/>
          <w:color w:val="000000"/>
          <w:sz w:val="32"/>
          <w:szCs w:val="32"/>
        </w:rPr>
        <w:t>少见</w:t>
      </w:r>
      <w:r w:rsidR="009667C0" w:rsidRPr="00331916">
        <w:rPr>
          <w:rFonts w:asciiTheme="majorBidi" w:eastAsia="仿宋_GB2312" w:hAnsiTheme="majorBidi" w:cstheme="majorBidi"/>
          <w:bCs/>
          <w:color w:val="000000"/>
          <w:sz w:val="32"/>
          <w:szCs w:val="32"/>
        </w:rPr>
        <w:t>出血、坏死及囊变等表现；增强扫描显示</w:t>
      </w:r>
      <w:proofErr w:type="gramStart"/>
      <w:r w:rsidRPr="00331916">
        <w:rPr>
          <w:rFonts w:asciiTheme="majorBidi" w:eastAsia="仿宋_GB2312" w:hAnsiTheme="majorBidi" w:cstheme="majorBidi"/>
          <w:bCs/>
          <w:color w:val="000000"/>
          <w:sz w:val="32"/>
          <w:szCs w:val="32"/>
        </w:rPr>
        <w:t>病变</w:t>
      </w:r>
      <w:r w:rsidR="009667C0" w:rsidRPr="00331916">
        <w:rPr>
          <w:rFonts w:asciiTheme="majorBidi" w:eastAsia="仿宋_GB2312" w:hAnsiTheme="majorBidi" w:cstheme="majorBidi"/>
          <w:bCs/>
          <w:color w:val="000000"/>
          <w:sz w:val="32"/>
          <w:szCs w:val="32"/>
        </w:rPr>
        <w:t>极</w:t>
      </w:r>
      <w:proofErr w:type="gramEnd"/>
      <w:r w:rsidR="009667C0" w:rsidRPr="00331916">
        <w:rPr>
          <w:rFonts w:asciiTheme="majorBidi" w:eastAsia="仿宋_GB2312" w:hAnsiTheme="majorBidi" w:cstheme="majorBidi"/>
          <w:bCs/>
          <w:color w:val="000000"/>
          <w:sz w:val="32"/>
          <w:szCs w:val="32"/>
        </w:rPr>
        <w:t>少数出现轻度异常强化影。高级别</w:t>
      </w:r>
      <w:r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信号明显不均匀，呈混杂</w:t>
      </w:r>
      <w:r w:rsidR="009667C0" w:rsidRPr="00331916">
        <w:rPr>
          <w:rFonts w:asciiTheme="majorBidi" w:eastAsia="仿宋_GB2312" w:hAnsiTheme="majorBidi" w:cstheme="majorBidi"/>
          <w:bCs/>
          <w:color w:val="000000"/>
          <w:sz w:val="32"/>
          <w:szCs w:val="32"/>
        </w:rPr>
        <w:t>T1/T2</w:t>
      </w:r>
      <w:r w:rsidR="009667C0" w:rsidRPr="00331916">
        <w:rPr>
          <w:rFonts w:asciiTheme="majorBidi" w:eastAsia="仿宋_GB2312" w:hAnsiTheme="majorBidi" w:cstheme="majorBidi"/>
          <w:bCs/>
          <w:color w:val="000000"/>
          <w:sz w:val="32"/>
          <w:szCs w:val="32"/>
        </w:rPr>
        <w:t>信号影，周边明显指状水肿影；占位征象明显，邻近脑室受压变形，中线结构移位，脑沟、脑池受压；增强扫描呈明显花环状及结节样异常强化影。</w:t>
      </w:r>
    </w:p>
    <w:p w14:paraId="32C0586B" w14:textId="46C4C98C" w:rsidR="009667C0" w:rsidRPr="00331916" w:rsidRDefault="009667C0" w:rsidP="00AC1F3D">
      <w:pPr>
        <w:spacing w:line="360" w:lineRule="auto"/>
        <w:ind w:firstLineChars="192" w:firstLine="614"/>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不同级别</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的</w:t>
      </w:r>
      <w:r w:rsidRPr="00331916">
        <w:rPr>
          <w:rFonts w:asciiTheme="majorBidi" w:eastAsia="仿宋_GB2312" w:hAnsiTheme="majorBidi" w:cstheme="majorBidi"/>
          <w:bCs/>
          <w:color w:val="000000"/>
          <w:sz w:val="32"/>
          <w:szCs w:val="32"/>
        </w:rPr>
        <w:t>PET</w:t>
      </w:r>
      <w:r w:rsidRPr="00331916">
        <w:rPr>
          <w:rFonts w:asciiTheme="majorBidi" w:eastAsia="仿宋_GB2312" w:hAnsiTheme="majorBidi" w:cstheme="majorBidi"/>
          <w:bCs/>
          <w:color w:val="000000"/>
          <w:sz w:val="32"/>
          <w:szCs w:val="32"/>
        </w:rPr>
        <w:t>成像特征各异。目前广泛使用的示踪剂为</w:t>
      </w:r>
      <w:r w:rsidR="00EC6A95" w:rsidRPr="00331916">
        <w:rPr>
          <w:rFonts w:asciiTheme="majorBidi" w:eastAsia="仿宋_GB2312" w:hAnsiTheme="majorBidi" w:cstheme="majorBidi"/>
          <w:bCs/>
          <w:color w:val="000000"/>
          <w:sz w:val="32"/>
          <w:szCs w:val="32"/>
          <w:vertAlign w:val="superscript"/>
        </w:rPr>
        <w:t>18</w:t>
      </w:r>
      <w:r w:rsidRPr="00331916">
        <w:rPr>
          <w:rFonts w:asciiTheme="majorBidi" w:eastAsia="仿宋_GB2312" w:hAnsiTheme="majorBidi" w:cstheme="majorBidi"/>
          <w:bCs/>
          <w:color w:val="000000"/>
          <w:sz w:val="32"/>
          <w:szCs w:val="32"/>
        </w:rPr>
        <w:t>F-FDG</w:t>
      </w:r>
      <w:r w:rsidR="00AD0A08" w:rsidRPr="00331916">
        <w:rPr>
          <w:rFonts w:asciiTheme="majorBidi" w:eastAsia="仿宋_GB2312" w:hAnsiTheme="majorBidi" w:cstheme="majorBidi"/>
          <w:bCs/>
          <w:color w:val="000000"/>
          <w:sz w:val="32"/>
          <w:szCs w:val="32"/>
        </w:rPr>
        <w:t>。</w:t>
      </w:r>
      <w:r w:rsidRPr="00331916">
        <w:rPr>
          <w:rFonts w:asciiTheme="majorBidi" w:eastAsia="仿宋_GB2312" w:hAnsiTheme="majorBidi" w:cstheme="majorBidi"/>
          <w:bCs/>
          <w:color w:val="000000"/>
          <w:sz w:val="32"/>
          <w:szCs w:val="32"/>
        </w:rPr>
        <w:t>低级别</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一般代谢活性低于正常脑灰质，高级别</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代谢活性可接近或高于</w:t>
      </w:r>
      <w:r w:rsidR="00AD0A08" w:rsidRPr="00331916">
        <w:rPr>
          <w:rFonts w:asciiTheme="majorBidi" w:eastAsia="仿宋_GB2312" w:hAnsiTheme="majorBidi" w:cstheme="majorBidi" w:hint="eastAsia"/>
          <w:bCs/>
          <w:color w:val="000000"/>
          <w:sz w:val="32"/>
          <w:szCs w:val="32"/>
        </w:rPr>
        <w:t>正常</w:t>
      </w:r>
      <w:r w:rsidRPr="00331916">
        <w:rPr>
          <w:rFonts w:asciiTheme="majorBidi" w:eastAsia="仿宋_GB2312" w:hAnsiTheme="majorBidi" w:cstheme="majorBidi"/>
          <w:bCs/>
          <w:color w:val="000000"/>
          <w:sz w:val="32"/>
          <w:szCs w:val="32"/>
        </w:rPr>
        <w:t>脑灰质，但不同级别</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之间的</w:t>
      </w:r>
      <w:r w:rsidR="00EC6A95" w:rsidRPr="00331916">
        <w:rPr>
          <w:rFonts w:asciiTheme="majorBidi" w:eastAsia="仿宋_GB2312" w:hAnsiTheme="majorBidi" w:cstheme="majorBidi"/>
          <w:bCs/>
          <w:color w:val="000000"/>
          <w:sz w:val="32"/>
          <w:szCs w:val="32"/>
          <w:vertAlign w:val="superscript"/>
        </w:rPr>
        <w:t>18</w:t>
      </w:r>
      <w:r w:rsidRPr="00331916">
        <w:rPr>
          <w:rFonts w:asciiTheme="majorBidi" w:eastAsia="仿宋_GB2312" w:hAnsiTheme="majorBidi" w:cstheme="majorBidi"/>
          <w:bCs/>
          <w:color w:val="000000"/>
          <w:sz w:val="32"/>
          <w:szCs w:val="32"/>
        </w:rPr>
        <w:t>F-FDG</w:t>
      </w:r>
      <w:r w:rsidRPr="00331916">
        <w:rPr>
          <w:rFonts w:asciiTheme="majorBidi" w:eastAsia="仿宋_GB2312" w:hAnsiTheme="majorBidi" w:cstheme="majorBidi"/>
          <w:bCs/>
          <w:color w:val="000000"/>
          <w:sz w:val="32"/>
          <w:szCs w:val="32"/>
        </w:rPr>
        <w:t>代谢活性存在较大重叠</w:t>
      </w:r>
      <w:r w:rsidR="00AE4CF3" w:rsidRPr="00331916">
        <w:rPr>
          <w:rFonts w:asciiTheme="majorBidi" w:eastAsia="仿宋_GB2312" w:hAnsiTheme="majorBidi" w:cstheme="majorBidi"/>
          <w:bCs/>
          <w:color w:val="000000"/>
          <w:sz w:val="32"/>
          <w:szCs w:val="32"/>
        </w:rPr>
        <w:t>（</w:t>
      </w:r>
      <w:r w:rsidR="00AE4CF3" w:rsidRPr="00331916">
        <w:rPr>
          <w:rFonts w:asciiTheme="majorBidi" w:eastAsia="仿宋_GB2312" w:hAnsiTheme="majorBidi" w:cstheme="majorBidi"/>
          <w:bCs/>
          <w:color w:val="000000"/>
          <w:sz w:val="32"/>
          <w:szCs w:val="32"/>
        </w:rPr>
        <w:t>2</w:t>
      </w:r>
      <w:r w:rsidR="00AE4CF3" w:rsidRPr="00331916">
        <w:rPr>
          <w:rFonts w:asciiTheme="majorBidi" w:eastAsia="仿宋_GB2312" w:hAnsiTheme="majorBidi" w:cstheme="majorBidi"/>
          <w:bCs/>
          <w:color w:val="000000"/>
          <w:sz w:val="32"/>
          <w:szCs w:val="32"/>
        </w:rPr>
        <w:t>级证据）</w:t>
      </w:r>
      <w:r w:rsidR="005E2B04" w:rsidRPr="00331916">
        <w:rPr>
          <w:rFonts w:asciiTheme="majorBidi" w:eastAsia="仿宋_GB2312" w:hAnsiTheme="majorBidi" w:cstheme="majorBidi"/>
          <w:bCs/>
          <w:color w:val="000000"/>
          <w:sz w:val="32"/>
          <w:szCs w:val="32"/>
          <w:vertAlign w:val="superscript"/>
        </w:rPr>
        <w:fldChar w:fldCharType="begin">
          <w:fldData xml:space="preserve">PEVuZE5vdGU+PENpdGU+PEF1dGhvcj5EdW5ldDwvQXV0aG9yPjxZZWFyPjIwMTY8L1llYXI+PFJl
Y051bT4xODQ8L1JlY051bT48RGlzcGxheVRleHQ+PHN0eWxlIGZhY2U9InN1cGVyc2NyaXB0Ij4z
PC9zdHlsZT48L0Rpc3BsYXlUZXh0PjxyZWNvcmQ+PHJlYy1udW1iZXI+MTg0PC9yZWMtbnVtYmVy
Pjxmb3JlaWduLWtleXM+PGtleSBhcHA9IkVOIiBkYi1pZD0idHd6c3RmZjB6dGV0c2xlcjI5bzVw
dHJ2cnpzc3p3OXJ3czI5IiB0aW1lc3RhbXA9IjE1MjcxNjY5NjIiPjE4NDwva2V5PjwvZm9yZWln
bi1rZXlzPjxyZWYtdHlwZSBuYW1lPSJKb3VybmFsIEFydGljbGUiPjE3PC9yZWYtdHlwZT48Y29u
dHJpYnV0b3JzPjxhdXRob3JzPjxhdXRob3I+RHVuZXQsIFYuPC9hdXRob3I+PGF1dGhvcj5Qb21v
bmksIEEuPC9hdXRob3I+PGF1dGhvcj5Ib3R0aW5nZXIsIEEuPC9hdXRob3I+PGF1dGhvcj5OaWNv
ZC1MYWxvbmRlLCBNLjwvYXV0aG9yPjxhdXRob3I+UHJpb3IsIEouIE8uPC9hdXRob3I+PC9hdXRo
b3JzPjwvY29udHJpYnV0b3JzPjxhdXRoLWFkZHJlc3M+RGVwYXJ0bWVudCBvZiBSYWRpb2xvZ3ks
IExhdXNhbm5lIFVuaXZlcnNpdHkgSG9zcGl0YWwsIExhdXNhbm5lLCBTd2l0emVybGFuZCAoVi5E
Lik7IE51Y2xlYXIgTWVkaWNpbmUsIExhdXNhbm5lIFVuaXZlcnNpdHkgSG9zcGl0YWwsIExhdXNh
bm5lLCBTd2l0emVybGFuZCAoQS5QLiwgTS5OLi1MLiwgSi5PLlAuKTsgQ2xpbmljYWwgTmV1cm9z
Y2llbmNlcywgTGF1c2FubmUgVW5pdmVyc2l0eSBIb3NwaXRhbCwgTGF1c2FubmUsIFN3aXR6ZXJs
YW5kIChBLkguKTsgT25jb2xvZ3ksIExhdXNhbm5lIFVuaXZlcnNpdHkgSG9zcGl0YWwsIExhdXNh
bm5lLCBTd2l0emVybGFuZCAoQS5ILikuPC9hdXRoLWFkZHJlc3M+PHRpdGxlcz48dGl0bGU+UGVy
Zm9ybWFuY2Ugb2YgMThGLUZFVCB2ZXJzdXMgMThGLUZERy1QRVQgZm9yIHRoZSBkaWFnbm9zaXMg
YW5kIGdyYWRpbmcgb2YgYnJhaW4gdHVtb3JzOiBzeXN0ZW1hdGljIHJldmlldyBhbmQgbWV0YS1h
bmFseXNpczwvdGl0bGU+PHNlY29uZGFyeS10aXRsZT5OZXVybyBPbmNvbDwvc2Vjb25kYXJ5LXRp
dGxlPjwvdGl0bGVzPjxwZXJpb2RpY2FsPjxmdWxsLXRpdGxlPk5ldXJvIE9uY29sPC9mdWxsLXRp
dGxlPjxhYmJyLTE+TmV1cm8tb25jb2xvZ3k8L2FiYnItMT48L3BlcmlvZGljYWw+PHBhZ2VzPjQy
Ni0zNDwvcGFnZXM+PHZvbHVtZT4xODwvdm9sdW1lPjxudW1iZXI+MzwvbnVtYmVyPjxrZXl3b3Jk
cz48a2V5d29yZD5CcmFpbiBOZW9wbGFzbXMvY2xhc3NpZmljYXRpb24vKmRpYWdub3N0aWMgaW1h
Z2luZy9wYXRob2xvZ3k8L2tleXdvcmQ+PGtleXdvcmQ+Rmx1b3JvZGVveHlnbHVjb3NlIEYxODwv
a2V5d29yZD48a2V5d29yZD5HbGlvbWEvZGlhZ25vc3RpYyBpbWFnaW5nL3BhdGhvbG9neTwva2V5
d29yZD48a2V5d29yZD5IdW1hbnM8L2tleXdvcmQ+PGtleXdvcmQ+TmVvcGxhc20gR3JhZGluZzwv
a2V5d29yZD48a2V5d29yZD4qUG9zaXRyb24tRW1pc3Npb24gVG9tb2dyYXBoeS9tZXRob2RzPC9r
ZXl3b3JkPjxrZXl3b3JkPlJhZGlvcGhhcm1hY2V1dGljYWxzPC9rZXl3b3JkPjxrZXl3b3JkPjE4
Ri1mbHVvcm8tZGVveHktZ2x1Y29zZTwva2V5d29yZD48a2V5d29yZD4xOEYtZmx1b3JvLWV0aHls
LXR5cm9zaW5lPC9rZXl3b3JkPjxrZXl3b3JkPlBldDwva2V5d29yZD48a2V5d29yZD5icmFpbiB0
dW1vcjwva2V5d29yZD48a2V5d29yZD5tZXRhLWFuYWx5c2lzPC9rZXl3b3JkPjwva2V5d29yZHM+
PGRhdGVzPjx5ZWFyPjIwMTY8L3llYXI+PHB1Yi1kYXRlcz48ZGF0ZT5NYXI8L2RhdGU+PC9wdWIt
ZGF0ZXM+PC9kYXRlcz48aXNibj4xNTIzLTU4NjYgKEVsZWN0cm9uaWMpJiN4RDsxNTIyLTg1MTcg
KExpbmtpbmcpPC9pc2JuPjxhY2Nlc3Npb24tbnVtPjI2MjQzNzkxPC9hY2Nlc3Npb24tbnVtPjx1
cmxzPjxyZWxhdGVkLXVybHM+PHVybD5odHRwczovL3d3dy5uY2JpLm5sbS5uaWguZ292L3B1Ym1l
ZC8yNjI0Mzc5MTwvdXJsPjwvcmVsYXRlZC11cmxzPjwvdXJscz48Y3VzdG9tMj5QTUM0NzY3MjM2
PC9jdXN0b20yPjxlbGVjdHJvbmljLXJlc291cmNlLW51bT4xMC4xMDkzL25ldW9uYy9ub3YxNDg8
L2VsZWN0cm9uaWMtcmVzb3VyY2UtbnVtPjwvcmVjb3JkPjwvQ2l0ZT48L0VuZE5vdGU+
</w:fldData>
        </w:fldChar>
      </w:r>
      <w:r w:rsidR="00F00C5E" w:rsidRPr="00331916">
        <w:rPr>
          <w:rFonts w:asciiTheme="majorBidi" w:eastAsia="仿宋_GB2312" w:hAnsiTheme="majorBidi" w:cstheme="majorBidi"/>
          <w:bCs/>
          <w:color w:val="000000"/>
          <w:sz w:val="32"/>
          <w:szCs w:val="32"/>
          <w:vertAlign w:val="superscript"/>
        </w:rPr>
        <w:instrText xml:space="preserve"> ADDIN EN.CITE </w:instrText>
      </w:r>
      <w:r w:rsidR="00F00C5E" w:rsidRPr="00331916">
        <w:rPr>
          <w:rFonts w:asciiTheme="majorBidi" w:eastAsia="仿宋_GB2312" w:hAnsiTheme="majorBidi" w:cstheme="majorBidi"/>
          <w:bCs/>
          <w:color w:val="000000"/>
          <w:sz w:val="32"/>
          <w:szCs w:val="32"/>
          <w:vertAlign w:val="superscript"/>
        </w:rPr>
        <w:fldChar w:fldCharType="begin">
          <w:fldData xml:space="preserve">PEVuZE5vdGU+PENpdGU+PEF1dGhvcj5EdW5ldDwvQXV0aG9yPjxZZWFyPjIwMTY8L1llYXI+PFJl
Y051bT4xODQ8L1JlY051bT48RGlzcGxheVRleHQ+PHN0eWxlIGZhY2U9InN1cGVyc2NyaXB0Ij4z
PC9zdHlsZT48L0Rpc3BsYXlUZXh0PjxyZWNvcmQ+PHJlYy1udW1iZXI+MTg0PC9yZWMtbnVtYmVy
Pjxmb3JlaWduLWtleXM+PGtleSBhcHA9IkVOIiBkYi1pZD0idHd6c3RmZjB6dGV0c2xlcjI5bzVw
dHJ2cnpzc3p3OXJ3czI5IiB0aW1lc3RhbXA9IjE1MjcxNjY5NjIiPjE4NDwva2V5PjwvZm9yZWln
bi1rZXlzPjxyZWYtdHlwZSBuYW1lPSJKb3VybmFsIEFydGljbGUiPjE3PC9yZWYtdHlwZT48Y29u
dHJpYnV0b3JzPjxhdXRob3JzPjxhdXRob3I+RHVuZXQsIFYuPC9hdXRob3I+PGF1dGhvcj5Qb21v
bmksIEEuPC9hdXRob3I+PGF1dGhvcj5Ib3R0aW5nZXIsIEEuPC9hdXRob3I+PGF1dGhvcj5OaWNv
ZC1MYWxvbmRlLCBNLjwvYXV0aG9yPjxhdXRob3I+UHJpb3IsIEouIE8uPC9hdXRob3I+PC9hdXRo
b3JzPjwvY29udHJpYnV0b3JzPjxhdXRoLWFkZHJlc3M+RGVwYXJ0bWVudCBvZiBSYWRpb2xvZ3ks
IExhdXNhbm5lIFVuaXZlcnNpdHkgSG9zcGl0YWwsIExhdXNhbm5lLCBTd2l0emVybGFuZCAoVi5E
Lik7IE51Y2xlYXIgTWVkaWNpbmUsIExhdXNhbm5lIFVuaXZlcnNpdHkgSG9zcGl0YWwsIExhdXNh
bm5lLCBTd2l0emVybGFuZCAoQS5QLiwgTS5OLi1MLiwgSi5PLlAuKTsgQ2xpbmljYWwgTmV1cm9z
Y2llbmNlcywgTGF1c2FubmUgVW5pdmVyc2l0eSBIb3NwaXRhbCwgTGF1c2FubmUsIFN3aXR6ZXJs
YW5kIChBLkguKTsgT25jb2xvZ3ksIExhdXNhbm5lIFVuaXZlcnNpdHkgSG9zcGl0YWwsIExhdXNh
bm5lLCBTd2l0emVybGFuZCAoQS5ILikuPC9hdXRoLWFkZHJlc3M+PHRpdGxlcz48dGl0bGU+UGVy
Zm9ybWFuY2Ugb2YgMThGLUZFVCB2ZXJzdXMgMThGLUZERy1QRVQgZm9yIHRoZSBkaWFnbm9zaXMg
YW5kIGdyYWRpbmcgb2YgYnJhaW4gdHVtb3JzOiBzeXN0ZW1hdGljIHJldmlldyBhbmQgbWV0YS1h
bmFseXNpczwvdGl0bGU+PHNlY29uZGFyeS10aXRsZT5OZXVybyBPbmNvbDwvc2Vjb25kYXJ5LXRp
dGxlPjwvdGl0bGVzPjxwZXJpb2RpY2FsPjxmdWxsLXRpdGxlPk5ldXJvIE9uY29sPC9mdWxsLXRp
dGxlPjxhYmJyLTE+TmV1cm8tb25jb2xvZ3k8L2FiYnItMT48L3BlcmlvZGljYWw+PHBhZ2VzPjQy
Ni0zNDwvcGFnZXM+PHZvbHVtZT4xODwvdm9sdW1lPjxudW1iZXI+MzwvbnVtYmVyPjxrZXl3b3Jk
cz48a2V5d29yZD5CcmFpbiBOZW9wbGFzbXMvY2xhc3NpZmljYXRpb24vKmRpYWdub3N0aWMgaW1h
Z2luZy9wYXRob2xvZ3k8L2tleXdvcmQ+PGtleXdvcmQ+Rmx1b3JvZGVveHlnbHVjb3NlIEYxODwv
a2V5d29yZD48a2V5d29yZD5HbGlvbWEvZGlhZ25vc3RpYyBpbWFnaW5nL3BhdGhvbG9neTwva2V5
d29yZD48a2V5d29yZD5IdW1hbnM8L2tleXdvcmQ+PGtleXdvcmQ+TmVvcGxhc20gR3JhZGluZzwv
a2V5d29yZD48a2V5d29yZD4qUG9zaXRyb24tRW1pc3Npb24gVG9tb2dyYXBoeS9tZXRob2RzPC9r
ZXl3b3JkPjxrZXl3b3JkPlJhZGlvcGhhcm1hY2V1dGljYWxzPC9rZXl3b3JkPjxrZXl3b3JkPjE4
Ri1mbHVvcm8tZGVveHktZ2x1Y29zZTwva2V5d29yZD48a2V5d29yZD4xOEYtZmx1b3JvLWV0aHls
LXR5cm9zaW5lPC9rZXl3b3JkPjxrZXl3b3JkPlBldDwva2V5d29yZD48a2V5d29yZD5icmFpbiB0
dW1vcjwva2V5d29yZD48a2V5d29yZD5tZXRhLWFuYWx5c2lzPC9rZXl3b3JkPjwva2V5d29yZHM+
PGRhdGVzPjx5ZWFyPjIwMTY8L3llYXI+PHB1Yi1kYXRlcz48ZGF0ZT5NYXI8L2RhdGU+PC9wdWIt
ZGF0ZXM+PC9kYXRlcz48aXNibj4xNTIzLTU4NjYgKEVsZWN0cm9uaWMpJiN4RDsxNTIyLTg1MTcg
KExpbmtpbmcpPC9pc2JuPjxhY2Nlc3Npb24tbnVtPjI2MjQzNzkxPC9hY2Nlc3Npb24tbnVtPjx1
cmxzPjxyZWxhdGVkLXVybHM+PHVybD5odHRwczovL3d3dy5uY2JpLm5sbS5uaWguZ292L3B1Ym1l
ZC8yNjI0Mzc5MTwvdXJsPjwvcmVsYXRlZC11cmxzPjwvdXJscz48Y3VzdG9tMj5QTUM0NzY3MjM2
PC9jdXN0b20yPjxlbGVjdHJvbmljLXJlc291cmNlLW51bT4xMC4xMDkzL25ldW9uYy9ub3YxNDg8
L2VsZWN0cm9uaWMtcmVzb3VyY2UtbnVtPjwvcmVjb3JkPjwvQ2l0ZT48L0VuZE5vdGU+
</w:fldData>
        </w:fldChar>
      </w:r>
      <w:r w:rsidR="00F00C5E" w:rsidRPr="00331916">
        <w:rPr>
          <w:rFonts w:asciiTheme="majorBidi" w:eastAsia="仿宋_GB2312" w:hAnsiTheme="majorBidi" w:cstheme="majorBidi"/>
          <w:bCs/>
          <w:color w:val="000000"/>
          <w:sz w:val="32"/>
          <w:szCs w:val="32"/>
          <w:vertAlign w:val="superscript"/>
        </w:rPr>
        <w:instrText xml:space="preserve"> ADDIN EN.CITE.DATA </w:instrText>
      </w:r>
      <w:r w:rsidR="00F00C5E" w:rsidRPr="00331916">
        <w:rPr>
          <w:rFonts w:asciiTheme="majorBidi" w:eastAsia="仿宋_GB2312" w:hAnsiTheme="majorBidi" w:cstheme="majorBidi"/>
          <w:bCs/>
          <w:color w:val="000000"/>
          <w:sz w:val="32"/>
          <w:szCs w:val="32"/>
          <w:vertAlign w:val="superscript"/>
        </w:rPr>
      </w:r>
      <w:r w:rsidR="00F00C5E" w:rsidRPr="00331916">
        <w:rPr>
          <w:rFonts w:asciiTheme="majorBidi" w:eastAsia="仿宋_GB2312" w:hAnsiTheme="majorBidi" w:cstheme="majorBidi"/>
          <w:bCs/>
          <w:color w:val="000000"/>
          <w:sz w:val="32"/>
          <w:szCs w:val="32"/>
          <w:vertAlign w:val="superscript"/>
        </w:rPr>
        <w:fldChar w:fldCharType="end"/>
      </w:r>
      <w:r w:rsidR="005E2B04" w:rsidRPr="00331916">
        <w:rPr>
          <w:rFonts w:asciiTheme="majorBidi" w:eastAsia="仿宋_GB2312" w:hAnsiTheme="majorBidi" w:cstheme="majorBidi"/>
          <w:bCs/>
          <w:color w:val="000000"/>
          <w:sz w:val="32"/>
          <w:szCs w:val="32"/>
          <w:vertAlign w:val="superscript"/>
        </w:rPr>
      </w:r>
      <w:r w:rsidR="005E2B04" w:rsidRPr="00331916">
        <w:rPr>
          <w:rFonts w:asciiTheme="majorBidi" w:eastAsia="仿宋_GB2312" w:hAnsiTheme="majorBidi" w:cstheme="majorBidi"/>
          <w:bCs/>
          <w:color w:val="000000"/>
          <w:sz w:val="32"/>
          <w:szCs w:val="32"/>
          <w:vertAlign w:val="superscript"/>
        </w:rPr>
        <w:fldChar w:fldCharType="separate"/>
      </w:r>
      <w:r w:rsidR="00F00C5E" w:rsidRPr="00331916">
        <w:rPr>
          <w:rFonts w:asciiTheme="majorBidi" w:eastAsia="仿宋_GB2312" w:hAnsiTheme="majorBidi" w:cstheme="majorBidi"/>
          <w:bCs/>
          <w:color w:val="000000"/>
          <w:sz w:val="32"/>
          <w:szCs w:val="32"/>
          <w:vertAlign w:val="superscript"/>
        </w:rPr>
        <w:t>3</w:t>
      </w:r>
      <w:r w:rsidR="005E2B04" w:rsidRPr="00331916">
        <w:rPr>
          <w:rFonts w:asciiTheme="majorBidi" w:eastAsia="仿宋_GB2312" w:hAnsiTheme="majorBidi" w:cstheme="majorBidi"/>
          <w:bCs/>
          <w:color w:val="000000"/>
          <w:sz w:val="32"/>
          <w:szCs w:val="32"/>
          <w:vertAlign w:val="superscript"/>
        </w:rPr>
        <w:fldChar w:fldCharType="end"/>
      </w:r>
      <w:r w:rsidRPr="00331916">
        <w:rPr>
          <w:rFonts w:asciiTheme="majorBidi" w:eastAsia="仿宋_GB2312" w:hAnsiTheme="majorBidi" w:cstheme="majorBidi"/>
          <w:bCs/>
          <w:color w:val="000000"/>
          <w:sz w:val="32"/>
          <w:szCs w:val="32"/>
        </w:rPr>
        <w:t>。氨基酸肿瘤显像具有良好的</w:t>
      </w:r>
      <w:r w:rsidR="0030087E" w:rsidRPr="00331916">
        <w:rPr>
          <w:rFonts w:asciiTheme="majorBidi" w:eastAsia="仿宋_GB2312" w:hAnsiTheme="majorBidi" w:cstheme="majorBidi"/>
          <w:bCs/>
          <w:color w:val="000000"/>
          <w:sz w:val="32"/>
          <w:szCs w:val="32"/>
        </w:rPr>
        <w:t>病变</w:t>
      </w:r>
      <w:r w:rsidR="00BE6DAA" w:rsidRPr="00331916">
        <w:rPr>
          <w:rFonts w:asciiTheme="majorBidi" w:eastAsia="仿宋_GB2312" w:hAnsiTheme="majorBidi" w:cstheme="majorBidi"/>
          <w:bCs/>
          <w:color w:val="000000"/>
          <w:sz w:val="32"/>
          <w:szCs w:val="32"/>
        </w:rPr>
        <w:t>-</w:t>
      </w:r>
      <w:r w:rsidRPr="00331916">
        <w:rPr>
          <w:rFonts w:asciiTheme="majorBidi" w:eastAsia="仿宋_GB2312" w:hAnsiTheme="majorBidi" w:cstheme="majorBidi"/>
          <w:bCs/>
          <w:color w:val="000000"/>
          <w:sz w:val="32"/>
          <w:szCs w:val="32"/>
        </w:rPr>
        <w:t>本底对比度，对</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的分级评价优于</w:t>
      </w:r>
      <w:r w:rsidR="00EC6A95" w:rsidRPr="00331916">
        <w:rPr>
          <w:rFonts w:asciiTheme="majorBidi" w:eastAsia="仿宋_GB2312" w:hAnsiTheme="majorBidi" w:cstheme="majorBidi"/>
          <w:bCs/>
          <w:color w:val="000000"/>
          <w:sz w:val="32"/>
          <w:szCs w:val="32"/>
          <w:vertAlign w:val="superscript"/>
        </w:rPr>
        <w:t>18</w:t>
      </w:r>
      <w:r w:rsidRPr="00331916">
        <w:rPr>
          <w:rFonts w:asciiTheme="majorBidi" w:eastAsia="仿宋_GB2312" w:hAnsiTheme="majorBidi" w:cstheme="majorBidi"/>
          <w:bCs/>
          <w:color w:val="000000"/>
          <w:sz w:val="32"/>
          <w:szCs w:val="32"/>
        </w:rPr>
        <w:t>F-FDG</w:t>
      </w:r>
      <w:r w:rsidRPr="00331916">
        <w:rPr>
          <w:rFonts w:asciiTheme="majorBidi" w:eastAsia="仿宋_GB2312" w:hAnsiTheme="majorBidi" w:cstheme="majorBidi"/>
          <w:bCs/>
          <w:color w:val="000000"/>
          <w:sz w:val="32"/>
          <w:szCs w:val="32"/>
        </w:rPr>
        <w:t>，但仍存在一定重叠。</w:t>
      </w:r>
    </w:p>
    <w:p w14:paraId="180CC4FC" w14:textId="20E3CCD1" w:rsidR="005E2B04" w:rsidRPr="00331916" w:rsidRDefault="00AD0A08" w:rsidP="007D14D0">
      <w:pPr>
        <w:spacing w:line="360" w:lineRule="auto"/>
        <w:ind w:firstLineChars="200" w:firstLine="640"/>
        <w:jc w:val="left"/>
        <w:rPr>
          <w:rFonts w:asciiTheme="majorBidi" w:eastAsia="仿宋_GB2312" w:hAnsiTheme="majorBidi" w:cstheme="majorBidi"/>
          <w:bCs/>
          <w:color w:val="000000"/>
          <w:sz w:val="32"/>
          <w:szCs w:val="32"/>
        </w:rPr>
      </w:pPr>
      <w:r w:rsidRPr="00331916">
        <w:rPr>
          <w:rFonts w:asciiTheme="majorBidi" w:eastAsia="仿宋_GB2312" w:hAnsiTheme="majorBidi" w:cstheme="majorBidi" w:hint="eastAsia"/>
          <w:bCs/>
          <w:color w:val="000000"/>
          <w:sz w:val="32"/>
          <w:szCs w:val="32"/>
        </w:rPr>
        <w:t>临床诊断怀疑</w:t>
      </w:r>
      <w:r w:rsidR="0030087E" w:rsidRPr="00331916">
        <w:rPr>
          <w:rFonts w:asciiTheme="majorBidi" w:eastAsia="仿宋_GB2312" w:hAnsiTheme="majorBidi" w:cstheme="majorBidi"/>
          <w:bCs/>
          <w:color w:val="000000"/>
          <w:sz w:val="32"/>
          <w:szCs w:val="32"/>
        </w:rPr>
        <w:t>脑胶质瘤</w:t>
      </w:r>
      <w:r w:rsidR="009667C0" w:rsidRPr="00331916">
        <w:rPr>
          <w:rFonts w:asciiTheme="majorBidi" w:eastAsia="仿宋_GB2312" w:hAnsiTheme="majorBidi" w:cstheme="majorBidi"/>
          <w:bCs/>
          <w:color w:val="000000"/>
          <w:sz w:val="32"/>
          <w:szCs w:val="32"/>
        </w:rPr>
        <w:t>拟行活检时，可用</w:t>
      </w:r>
      <w:r w:rsidR="009667C0" w:rsidRPr="00331916">
        <w:rPr>
          <w:rFonts w:asciiTheme="majorBidi" w:eastAsia="仿宋_GB2312" w:hAnsiTheme="majorBidi" w:cstheme="majorBidi"/>
          <w:bCs/>
          <w:color w:val="000000"/>
          <w:sz w:val="32"/>
          <w:szCs w:val="32"/>
        </w:rPr>
        <w:t>PET</w:t>
      </w:r>
      <w:r w:rsidR="009667C0" w:rsidRPr="00331916">
        <w:rPr>
          <w:rFonts w:asciiTheme="majorBidi" w:eastAsia="仿宋_GB2312" w:hAnsiTheme="majorBidi" w:cstheme="majorBidi"/>
          <w:bCs/>
          <w:color w:val="000000"/>
          <w:sz w:val="32"/>
          <w:szCs w:val="32"/>
        </w:rPr>
        <w:t>确定病变代谢活性最高的区域。</w:t>
      </w:r>
      <w:r w:rsidR="00EC6A95" w:rsidRPr="00331916">
        <w:rPr>
          <w:rFonts w:asciiTheme="majorBidi" w:eastAsia="仿宋_GB2312" w:hAnsiTheme="majorBidi" w:cstheme="majorBidi"/>
          <w:bCs/>
          <w:color w:val="000000"/>
          <w:sz w:val="32"/>
          <w:szCs w:val="32"/>
          <w:vertAlign w:val="superscript"/>
        </w:rPr>
        <w:t>18</w:t>
      </w:r>
      <w:r w:rsidR="009667C0" w:rsidRPr="00331916">
        <w:rPr>
          <w:rFonts w:asciiTheme="majorBidi" w:eastAsia="仿宋_GB2312" w:hAnsiTheme="majorBidi" w:cstheme="majorBidi"/>
          <w:bCs/>
          <w:color w:val="000000"/>
          <w:sz w:val="32"/>
          <w:szCs w:val="32"/>
        </w:rPr>
        <w:t>F-FET</w:t>
      </w:r>
      <w:r w:rsidR="009667C0" w:rsidRPr="00331916">
        <w:rPr>
          <w:rFonts w:asciiTheme="majorBidi" w:eastAsia="仿宋_GB2312" w:hAnsiTheme="majorBidi" w:cstheme="majorBidi"/>
          <w:bCs/>
          <w:color w:val="000000"/>
          <w:sz w:val="32"/>
          <w:szCs w:val="32"/>
        </w:rPr>
        <w:t>和</w:t>
      </w:r>
      <w:r w:rsidR="009667C0" w:rsidRPr="00331916">
        <w:rPr>
          <w:rFonts w:asciiTheme="majorBidi" w:eastAsia="仿宋_GB2312" w:hAnsiTheme="majorBidi" w:cstheme="majorBidi"/>
          <w:bCs/>
          <w:color w:val="000000"/>
          <w:sz w:val="32"/>
          <w:szCs w:val="32"/>
        </w:rPr>
        <w:t xml:space="preserve">11C-MET </w:t>
      </w:r>
      <w:r w:rsidR="009667C0" w:rsidRPr="00331916">
        <w:rPr>
          <w:rFonts w:asciiTheme="majorBidi" w:eastAsia="仿宋_GB2312" w:hAnsiTheme="majorBidi" w:cstheme="majorBidi"/>
          <w:bCs/>
          <w:color w:val="000000"/>
          <w:sz w:val="32"/>
          <w:szCs w:val="32"/>
        </w:rPr>
        <w:t>比</w:t>
      </w:r>
      <w:r w:rsidR="006A19C8" w:rsidRPr="00331916">
        <w:rPr>
          <w:rFonts w:asciiTheme="majorBidi" w:eastAsia="仿宋_GB2312" w:hAnsiTheme="majorBidi" w:cstheme="majorBidi" w:hint="eastAsia"/>
          <w:bCs/>
          <w:color w:val="000000"/>
          <w:sz w:val="32"/>
          <w:szCs w:val="32"/>
        </w:rPr>
        <w:t>，</w:t>
      </w:r>
      <w:r w:rsidR="00EC6A95" w:rsidRPr="00331916">
        <w:rPr>
          <w:rFonts w:asciiTheme="majorBidi" w:eastAsia="仿宋_GB2312" w:hAnsiTheme="majorBidi" w:cstheme="majorBidi"/>
          <w:bCs/>
          <w:color w:val="000000"/>
          <w:sz w:val="32"/>
          <w:szCs w:val="32"/>
          <w:vertAlign w:val="superscript"/>
        </w:rPr>
        <w:t>18</w:t>
      </w:r>
      <w:r w:rsidR="009667C0" w:rsidRPr="00331916">
        <w:rPr>
          <w:rFonts w:asciiTheme="majorBidi" w:eastAsia="仿宋_GB2312" w:hAnsiTheme="majorBidi" w:cstheme="majorBidi"/>
          <w:bCs/>
          <w:color w:val="000000"/>
          <w:sz w:val="32"/>
          <w:szCs w:val="32"/>
        </w:rPr>
        <w:t>F-FDG</w:t>
      </w:r>
      <w:r w:rsidR="009667C0" w:rsidRPr="00331916">
        <w:rPr>
          <w:rFonts w:asciiTheme="majorBidi" w:eastAsia="仿宋_GB2312" w:hAnsiTheme="majorBidi" w:cstheme="majorBidi"/>
          <w:bCs/>
          <w:color w:val="000000"/>
          <w:sz w:val="32"/>
          <w:szCs w:val="32"/>
        </w:rPr>
        <w:t>具有更高的信噪</w:t>
      </w:r>
      <w:r w:rsidR="009667C0" w:rsidRPr="00331916">
        <w:rPr>
          <w:rFonts w:asciiTheme="majorBidi" w:eastAsia="仿宋_GB2312" w:hAnsiTheme="majorBidi" w:cstheme="majorBidi"/>
          <w:bCs/>
          <w:color w:val="000000"/>
          <w:sz w:val="32"/>
          <w:szCs w:val="32"/>
        </w:rPr>
        <w:lastRenderedPageBreak/>
        <w:t>比和病变对比度</w:t>
      </w:r>
      <w:r w:rsidR="00AE4CF3" w:rsidRPr="00331916">
        <w:rPr>
          <w:rFonts w:asciiTheme="majorBidi" w:eastAsia="仿宋_GB2312" w:hAnsiTheme="majorBidi" w:cstheme="majorBidi"/>
          <w:bCs/>
          <w:color w:val="000000"/>
          <w:sz w:val="32"/>
          <w:szCs w:val="32"/>
        </w:rPr>
        <w:t>（</w:t>
      </w:r>
      <w:r w:rsidR="00AE4CF3" w:rsidRPr="00331916">
        <w:rPr>
          <w:rFonts w:asciiTheme="majorBidi" w:eastAsia="仿宋_GB2312" w:hAnsiTheme="majorBidi" w:cstheme="majorBidi"/>
          <w:bCs/>
          <w:color w:val="000000"/>
          <w:sz w:val="32"/>
          <w:szCs w:val="32"/>
        </w:rPr>
        <w:t>2</w:t>
      </w:r>
      <w:r w:rsidR="00AE4CF3" w:rsidRPr="00331916">
        <w:rPr>
          <w:rFonts w:asciiTheme="majorBidi" w:eastAsia="仿宋_GB2312" w:hAnsiTheme="majorBidi" w:cstheme="majorBidi"/>
          <w:bCs/>
          <w:color w:val="000000"/>
          <w:sz w:val="32"/>
          <w:szCs w:val="32"/>
        </w:rPr>
        <w:t>级证据）</w:t>
      </w:r>
      <w:r w:rsidR="002B47A6" w:rsidRPr="00331916">
        <w:rPr>
          <w:rFonts w:asciiTheme="majorBidi" w:eastAsia="仿宋_GB2312" w:hAnsiTheme="majorBidi" w:cstheme="majorBidi"/>
          <w:bCs/>
          <w:color w:val="000000"/>
          <w:sz w:val="32"/>
          <w:szCs w:val="32"/>
          <w:vertAlign w:val="superscript"/>
        </w:rPr>
        <w:fldChar w:fldCharType="begin">
          <w:fldData xml:space="preserve">PEVuZE5vdGU+PENpdGU+PEF1dGhvcj5LdW56PC9BdXRob3I+PFllYXI+MjAxMTwvWWVhcj48UmVj
TnVtPjE4NTwvUmVjTnVtPjxEaXNwbGF5VGV4dD48c3R5bGUgZmFjZT0ic3VwZXJzY3JpcHQiPjQs
IDU8L3N0eWxlPjwvRGlzcGxheVRleHQ+PHJlY29yZD48cmVjLW51bWJlcj4xODU8L3JlYy1udW1i
ZXI+PGZvcmVpZ24ta2V5cz48a2V5IGFwcD0iRU4iIGRiLWlkPSJ0d3pzdGZmMHp0ZXRzbGVyMjlv
NXB0cnZyenNzenc5cndzMjkiIHRpbWVzdGFtcD0iMTUyNzE2NzAzMCI+MTg1PC9rZXk+PC9mb3Jl
aWduLWtleXM+PHJlZi10eXBlIG5hbWU9IkpvdXJuYWwgQXJ0aWNsZSI+MTc8L3JlZi10eXBlPjxj
b250cmlidXRvcnM+PGF1dGhvcnM+PGF1dGhvcj5LdW56LCBNLjwvYXV0aG9yPjxhdXRob3I+VGhv
biwgTi48L2F1dGhvcj48YXV0aG9yPkVpZ2VuYnJvZCwgUy48L2F1dGhvcj48YXV0aG9yPkhhcnRt
YW5uLCBDLjwvYXV0aG9yPjxhdXRob3I+RWdlbnNwZXJnZXIsIFIuPC9hdXRob3I+PGF1dGhvcj5I
ZXJtcywgSi48L2F1dGhvcj48YXV0aG9yPkdlaXNsZXIsIEouPC9hdXRob3I+PGF1dGhvcj5sYSBG
b3VnZXJlLCBDLjwvYXV0aG9yPjxhdXRob3I+THV0eiwgSi48L2F1dGhvcj48YXV0aG9yPkxpbm4s
IEouPC9hdXRob3I+PGF1dGhvcj5LcmV0aCwgUy48L2F1dGhvcj48YXV0aG9yPnZvbiBEZWltbGlu
ZywgQS48L2F1dGhvcj48YXV0aG9yPlRvbm4sIEouIEMuPC9hdXRob3I+PGF1dGhvcj5LcmV0enNj
aG1hciwgSC4gQS48L2F1dGhvcj48YXV0aG9yPlBvcHBlcmwsIEcuPC9hdXRob3I+PGF1dGhvcj5L
cmV0aCwgRi4gVy48L2F1dGhvcj48L2F1dGhvcnM+PC9jb250cmlidXRvcnM+PGF1dGgtYWRkcmVz
cz5EZXBhcnRtZW50IG9mIE5ldXJvc3VyZ2VyeSwgS2xpbmlrdW0gR3Jvc3NoYWRlcm4sIEx1ZHdp
ZyBNYXhpbWlsaWFucyBVbml2ZXJzaXR5IE11bmljaCwgTWFyY2hpb25pbmlzdHJhc3NlIDE1LCA4
MTM3NyBNdW5pY2gsIEdlcm1hbnkuPC9hdXRoLWFkZHJlc3M+PHRpdGxlcz48dGl0bGU+SG90IHNw
b3RzIGluIGR5bmFtaWMgKDE4KUZFVC1QRVQgZGVsaW5lYXRlIG1hbGlnbmFudCB0dW1vciBwYXJ0
cyB3aXRoaW4gc3VzcGVjdGVkIFdITyBncmFkZSBJSSBnbGlvbWFzPC90aXRsZT48c2Vjb25kYXJ5
LXRpdGxlPk5ldXJvIE9uY29sPC9zZWNvbmRhcnktdGl0bGU+PC90aXRsZXM+PHBlcmlvZGljYWw+
PGZ1bGwtdGl0bGU+TmV1cm8gT25jb2w8L2Z1bGwtdGl0bGU+PGFiYnItMT5OZXVyby1vbmNvbG9n
eTwvYWJici0xPjwvcGVyaW9kaWNhbD48cGFnZXM+MzA3LTE2PC9wYWdlcz48dm9sdW1lPjEzPC92
b2x1bWU+PG51bWJlcj4zPC9udW1iZXI+PGtleXdvcmRzPjxrZXl3b3JkPkFkb2xlc2NlbnQ8L2tl
eXdvcmQ+PGtleXdvcmQ+QWR1bHQ8L2tleXdvcmQ+PGtleXdvcmQ+QWdlZDwva2V5d29yZD48a2V5
d29yZD5CcmFpbiBOZW9wbGFzbXMvKmRpYWdub3N0aWMgaW1hZ2luZy9nZW5ldGljcy9wYXRob2xv
Z3k8L2tleXdvcmQ+PGtleXdvcmQ+RE5BIE1ldGh5bGF0aW9uPC9rZXl3b3JkPjxrZXl3b3JkPkZl
bWFsZTwva2V5d29yZD48a2V5d29yZD5HbGlvbWEvKmRpYWdub3N0aWMgaW1hZ2luZy9nZW5ldGlj
cy9wYXRob2xvZ3k8L2tleXdvcmQ+PGtleXdvcmQ+SHVtYW5zPC9rZXl3b3JkPjxrZXl3b3JkPklz
b2NpdHJhdGUgRGVoeWRyb2dlbmFzZS9nZW5ldGljczwva2V5d29yZD48a2V5d29yZD5NYWduZXRp
YyBSZXNvbmFuY2UgSW1hZ2luZzwva2V5d29yZD48a2V5d29yZD5NYWxlPC9rZXl3b3JkPjxrZXl3
b3JkPk1pZGRsZSBBZ2VkPC9rZXl3b3JkPjxrZXl3b3JkPk8oNiktTWV0aHlsZ3VhbmluZS1ETkEg
TWV0aHlsdHJhbnNmZXJhc2UvZ2VuZXRpY3M8L2tleXdvcmQ+PGtleXdvcmQ+KlBvc2l0cm9uLUVt
aXNzaW9uIFRvbW9ncmFwaHk8L2tleXdvcmQ+PGtleXdvcmQ+UHJvbW90ZXIgUmVnaW9ucywgR2Vu
ZXRpYy9nZW5ldGljczwva2V5d29yZD48a2V5d29yZD5Qcm9zcGVjdGl2ZSBTdHVkaWVzPC9rZXl3
b3JkPjxrZXl3b3JkPipSYWRpb3BoYXJtYWNldXRpY2Fsczwva2V5d29yZD48a2V5d29yZD5UeXJv
c2luZS8qYW5hbG9ncyAmYW1wOyBkZXJpdmF0aXZlczwva2V5d29yZD48a2V5d29yZD5Xb3JsZCBI
ZWFsdGggT3JnYW5pemF0aW9uPC9rZXl3b3JkPjxrZXl3b3JkPllvdW5nIEFkdWx0PC9rZXl3b3Jk
Pjwva2V5d29yZHM+PGRhdGVzPjx5ZWFyPjIwMTE8L3llYXI+PHB1Yi1kYXRlcz48ZGF0ZT5NYXI8
L2RhdGU+PC9wdWItZGF0ZXM+PC9kYXRlcz48aXNibj4xNTIzLTU4NjYgKEVsZWN0cm9uaWMpJiN4
RDsxNTIyLTg1MTcgKExpbmtpbmcpPC9pc2JuPjxhY2Nlc3Npb24tbnVtPjIxMjkyNjg2PC9hY2Nl
c3Npb24tbnVtPjx1cmxzPjxyZWxhdGVkLXVybHM+PHVybD5odHRwczovL3d3dy5uY2JpLm5sbS5u
aWguZ292L3B1Ym1lZC8yMTI5MjY4NjwvdXJsPjwvcmVsYXRlZC11cmxzPjwvdXJscz48Y3VzdG9t
Mj5QTUMzMDY0NjA0PC9jdXN0b20yPjxlbGVjdHJvbmljLXJlc291cmNlLW51bT4xMC4xMDkzL25l
dW9uYy9ub3ExOTY8L2VsZWN0cm9uaWMtcmVzb3VyY2UtbnVtPjwvcmVjb3JkPjwvQ2l0ZT48Q2l0
ZT48QXV0aG9yPlBhZnVuZGk8L0F1dGhvcj48WWVhcj4yMDEzPC9ZZWFyPjxSZWNOdW0+MTg2PC9S
ZWNOdW0+PHJlY29yZD48cmVjLW51bWJlcj4xODY8L3JlYy1udW1iZXI+PGZvcmVpZ24ta2V5cz48
a2V5IGFwcD0iRU4iIGRiLWlkPSJ0d3pzdGZmMHp0ZXRzbGVyMjlvNXB0cnZyenNzenc5cndzMjki
IHRpbWVzdGFtcD0iMTUyNzE2NzM2NiI+MTg2PC9rZXk+PC9mb3JlaWduLWtleXM+PHJlZi10eXBl
IG5hbWU9IkpvdXJuYWwgQXJ0aWNsZSI+MTc8L3JlZi10eXBlPjxjb250cmlidXRvcnM+PGF1dGhv
cnM+PGF1dGhvcj5QYWZ1bmRpLCBELiBILjwvYXV0aG9yPjxhdXRob3I+TGFhY2ssIE4uIE4uPC9h
dXRob3I+PGF1dGhvcj5Zb3VsYW5kLCBSLiBTLjwvYXV0aG9yPjxhdXRob3I+UGFybmV5LCBJLiBG
LjwvYXV0aG9yPjxhdXRob3I+TG93ZSwgVi4gSi48L2F1dGhvcj48YXV0aG9yPkdpYW5uaW5pLCBD
LjwvYXV0aG9yPjxhdXRob3I+S2VtcCwgQi4gSi48L2F1dGhvcj48YXV0aG9yPkdyYW1zLCBNLiBQ
LjwvYXV0aG9yPjxhdXRob3I+TW9ycmlzLCBKLiBNLjwvYXV0aG9yPjxhdXRob3I+SG9vdmVyLCBK
LiBNLjwvYXV0aG9yPjxhdXRob3I+SHUsIEwuIFMuPC9hdXRob3I+PGF1dGhvcj5TYXJrYXJpYSwg
Si4gTi48L2F1dGhvcj48YXV0aG9yPkJyaW5rbWFubiwgRC4gSC48L2F1dGhvcj48L2F1dGhvcnM+
PC9jb250cmlidXRvcnM+PGF1dGgtYWRkcmVzcz5EZXBhcnRtZW50IG9mIFJhZGlhdGlvbiBPbmNv
bG9neSwgTWF5byBDbGluaWMsIFJvY2hlc3RlciwgTU4sIFVTQS48L2F1dGgtYWRkcmVzcz48dGl0
bGVzPjx0aXRsZT5CaW9wc3kgdmFsaWRhdGlvbiBvZiAxOEYtRE9QQSBQRVQgYW5kIGJpb2Rpc3Ry
aWJ1dGlvbiBpbiBnbGlvbWFzIGZvciBuZXVyb3N1cmdpY2FsIHBsYW5uaW5nIGFuZCByYWRpb3Ro
ZXJhcHkgdGFyZ2V0IGRlbGluZWF0aW9uOiByZXN1bHRzIG9mIGEgcHJvc3BlY3RpdmUgcGlsb3Qg
c3R1ZHk8L3RpdGxlPjxzZWNvbmRhcnktdGl0bGU+TmV1cm8gT25jb2w8L3NlY29uZGFyeS10aXRs
ZT48L3RpdGxlcz48cGVyaW9kaWNhbD48ZnVsbC10aXRsZT5OZXVybyBPbmNvbDwvZnVsbC10aXRs
ZT48YWJici0xPk5ldXJvLW9uY29sb2d5PC9hYmJyLTE+PC9wZXJpb2RpY2FsPjxwYWdlcz4xMDU4
LTY3PC9wYWdlcz48dm9sdW1lPjE1PC92b2x1bWU+PG51bWJlcj44PC9udW1iZXI+PGtleXdvcmRz
PjxrZXl3b3JkPkFkdWx0PC9rZXl3b3JkPjxrZXl3b3JkPkFnZWQ8L2tleXdvcmQ+PGtleXdvcmQ+
QnJhaW4gTmVvcGxhc21zL2RpYWdub3N0aWMgaW1hZ2luZy8qcGF0aG9sb2d5L3N1cmdlcnk8L2tl
eXdvcmQ+PGtleXdvcmQ+RGloeWRyb3h5cGhlbnlsYWxhbmluZS8qYW5hbG9ncyAmYW1wOyBkZXJp
dmF0aXZlcy9waGFybWFjb2tpbmV0aWNzPC9rZXl3b3JkPjxrZXl3b3JkPkZlbWFsZTwva2V5d29y
ZD48a2V5d29yZD5Gb2xsb3ctVXAgU3R1ZGllczwva2V5d29yZD48a2V5d29yZD5HbGlvbWEvZGlh
Z25vc3RpYyBpbWFnaW5nLypwYXRob2xvZ3kvc3VyZ2VyeTwva2V5d29yZD48a2V5d29yZD5IdW1h
bnM8L2tleXdvcmQ+PGtleXdvcmQ+SW1tdW5vZW56eW1lIFRlY2huaXF1ZXM8L2tleXdvcmQ+PGtl
eXdvcmQ+TWFsZTwva2V5d29yZD48a2V5d29yZD5NaWRkbGUgQWdlZDwva2V5d29yZD48a2V5d29y
ZD5OZW9wbGFzbSBHcmFkaW5nPC9rZXl3b3JkPjxrZXl3b3JkPipOZXVyb3N1cmdpY2FsIFByb2Nl
ZHVyZXM8L2tleXdvcmQ+PGtleXdvcmQ+UGlsb3QgUHJvamVjdHM8L2tleXdvcmQ+PGtleXdvcmQ+
KlBvc2l0cm9uLUVtaXNzaW9uIFRvbW9ncmFwaHk8L2tleXdvcmQ+PGtleXdvcmQ+UHJvZ25vc2lz
PC9rZXl3b3JkPjxrZXl3b3JkPlByb3NwZWN0aXZlIFN0dWRpZXM8L2tleXdvcmQ+PGtleXdvcmQ+
KlJhZGlvcGhhcm1hY2V1dGljYWxzL3BoYXJtYWNva2luZXRpY3M8L2tleXdvcmQ+PGtleXdvcmQ+
KlJhZGlvdGhlcmFweSBQbGFubmluZywgQ29tcHV0ZXItQXNzaXN0ZWQ8L2tleXdvcmQ+PGtleXdv
cmQ+UmFkaW90aGVyYXB5LCBJbWFnZS1HdWlkZWQ8L2tleXdvcmQ+PGtleXdvcmQ+U3VyZ2VyeSwg
Q29tcHV0ZXItQXNzaXN0ZWQ8L2tleXdvcmQ+PGtleXdvcmQ+VGlzc3VlIERpc3RyaWJ1dGlvbjwv
a2V5d29yZD48a2V5d29yZD5Zb3VuZyBBZHVsdDwva2V5d29yZD48a2V5d29yZD4xOGYtZG9wYSBw
ZXQ8L2tleXdvcmQ+PGtleXdvcmQ+UEVULU1SSSBpbWFnZSByZWdpc3RyYXRpb248L2tleXdvcmQ+
PGtleXdvcmQ+Z2xpb21hIHRhcmdldCBkZWxpbmVhdGlvbjwva2V5d29yZD48a2V5d29yZD5pbWFn
ZS1ndWlkZWQgYmlvcHN5IHBsYW5uaW5nPC9rZXl3b3JkPjxrZXl3b3JkPmltYWdlLWd1aWRlZCBy
YWRpYXRpb24gdGhlcmFweTwva2V5d29yZD48L2tleXdvcmRzPjxkYXRlcz48eWVhcj4yMDEzPC95
ZWFyPjxwdWItZGF0ZXM+PGRhdGU+QXVnPC9kYXRlPjwvcHViLWRhdGVzPjwvZGF0ZXM+PGlzYm4+
MTUyMy01ODY2IChFbGVjdHJvbmljKSYjeEQ7MTUyMi04NTE3IChMaW5raW5nKTwvaXNibj48YWNj
ZXNzaW9uLW51bT4yMzQ2MDMyMjwvYWNjZXNzaW9uLW51bT48dXJscz48cmVsYXRlZC11cmxzPjx1
cmw+aHR0cHM6Ly93d3cubmNiaS5ubG0ubmloLmdvdi9wdWJtZWQvMjM0NjAzMjI8L3VybD48L3Jl
bGF0ZWQtdXJscz48L3VybHM+PGN1c3RvbTI+UE1DMzcxNDE0NjwvY3VzdG9tMj48ZWxlY3Ryb25p
Yy1yZXNvdXJjZS1udW0+MTAuMTA5My9uZXVvbmMvbm90MDAyPC9lbGVjdHJvbmljLXJlc291cmNl
LW51bT48L3JlY29yZD48L0NpdGU+PC9FbmROb3RlPn==
</w:fldData>
        </w:fldChar>
      </w:r>
      <w:r w:rsidR="00F00C5E" w:rsidRPr="00331916">
        <w:rPr>
          <w:rFonts w:asciiTheme="majorBidi" w:eastAsia="仿宋_GB2312" w:hAnsiTheme="majorBidi" w:cstheme="majorBidi"/>
          <w:bCs/>
          <w:color w:val="000000"/>
          <w:sz w:val="32"/>
          <w:szCs w:val="32"/>
          <w:vertAlign w:val="superscript"/>
        </w:rPr>
        <w:instrText xml:space="preserve"> ADDIN EN.CITE </w:instrText>
      </w:r>
      <w:r w:rsidR="00F00C5E" w:rsidRPr="00331916">
        <w:rPr>
          <w:rFonts w:asciiTheme="majorBidi" w:eastAsia="仿宋_GB2312" w:hAnsiTheme="majorBidi" w:cstheme="majorBidi"/>
          <w:bCs/>
          <w:color w:val="000000"/>
          <w:sz w:val="32"/>
          <w:szCs w:val="32"/>
          <w:vertAlign w:val="superscript"/>
        </w:rPr>
        <w:fldChar w:fldCharType="begin">
          <w:fldData xml:space="preserve">PEVuZE5vdGU+PENpdGU+PEF1dGhvcj5LdW56PC9BdXRob3I+PFllYXI+MjAxMTwvWWVhcj48UmVj
TnVtPjE4NTwvUmVjTnVtPjxEaXNwbGF5VGV4dD48c3R5bGUgZmFjZT0ic3VwZXJzY3JpcHQiPjQs
IDU8L3N0eWxlPjwvRGlzcGxheVRleHQ+PHJlY29yZD48cmVjLW51bWJlcj4xODU8L3JlYy1udW1i
ZXI+PGZvcmVpZ24ta2V5cz48a2V5IGFwcD0iRU4iIGRiLWlkPSJ0d3pzdGZmMHp0ZXRzbGVyMjlv
NXB0cnZyenNzenc5cndzMjkiIHRpbWVzdGFtcD0iMTUyNzE2NzAzMCI+MTg1PC9rZXk+PC9mb3Jl
aWduLWtleXM+PHJlZi10eXBlIG5hbWU9IkpvdXJuYWwgQXJ0aWNsZSI+MTc8L3JlZi10eXBlPjxj
b250cmlidXRvcnM+PGF1dGhvcnM+PGF1dGhvcj5LdW56LCBNLjwvYXV0aG9yPjxhdXRob3I+VGhv
biwgTi48L2F1dGhvcj48YXV0aG9yPkVpZ2VuYnJvZCwgUy48L2F1dGhvcj48YXV0aG9yPkhhcnRt
YW5uLCBDLjwvYXV0aG9yPjxhdXRob3I+RWdlbnNwZXJnZXIsIFIuPC9hdXRob3I+PGF1dGhvcj5I
ZXJtcywgSi48L2F1dGhvcj48YXV0aG9yPkdlaXNsZXIsIEouPC9hdXRob3I+PGF1dGhvcj5sYSBG
b3VnZXJlLCBDLjwvYXV0aG9yPjxhdXRob3I+THV0eiwgSi48L2F1dGhvcj48YXV0aG9yPkxpbm4s
IEouPC9hdXRob3I+PGF1dGhvcj5LcmV0aCwgUy48L2F1dGhvcj48YXV0aG9yPnZvbiBEZWltbGlu
ZywgQS48L2F1dGhvcj48YXV0aG9yPlRvbm4sIEouIEMuPC9hdXRob3I+PGF1dGhvcj5LcmV0enNj
aG1hciwgSC4gQS48L2F1dGhvcj48YXV0aG9yPlBvcHBlcmwsIEcuPC9hdXRob3I+PGF1dGhvcj5L
cmV0aCwgRi4gVy48L2F1dGhvcj48L2F1dGhvcnM+PC9jb250cmlidXRvcnM+PGF1dGgtYWRkcmVz
cz5EZXBhcnRtZW50IG9mIE5ldXJvc3VyZ2VyeSwgS2xpbmlrdW0gR3Jvc3NoYWRlcm4sIEx1ZHdp
ZyBNYXhpbWlsaWFucyBVbml2ZXJzaXR5IE11bmljaCwgTWFyY2hpb25pbmlzdHJhc3NlIDE1LCA4
MTM3NyBNdW5pY2gsIEdlcm1hbnkuPC9hdXRoLWFkZHJlc3M+PHRpdGxlcz48dGl0bGU+SG90IHNw
b3RzIGluIGR5bmFtaWMgKDE4KUZFVC1QRVQgZGVsaW5lYXRlIG1hbGlnbmFudCB0dW1vciBwYXJ0
cyB3aXRoaW4gc3VzcGVjdGVkIFdITyBncmFkZSBJSSBnbGlvbWFzPC90aXRsZT48c2Vjb25kYXJ5
LXRpdGxlPk5ldXJvIE9uY29sPC9zZWNvbmRhcnktdGl0bGU+PC90aXRsZXM+PHBlcmlvZGljYWw+
PGZ1bGwtdGl0bGU+TmV1cm8gT25jb2w8L2Z1bGwtdGl0bGU+PGFiYnItMT5OZXVyby1vbmNvbG9n
eTwvYWJici0xPjwvcGVyaW9kaWNhbD48cGFnZXM+MzA3LTE2PC9wYWdlcz48dm9sdW1lPjEzPC92
b2x1bWU+PG51bWJlcj4zPC9udW1iZXI+PGtleXdvcmRzPjxrZXl3b3JkPkFkb2xlc2NlbnQ8L2tl
eXdvcmQ+PGtleXdvcmQ+QWR1bHQ8L2tleXdvcmQ+PGtleXdvcmQ+QWdlZDwva2V5d29yZD48a2V5
d29yZD5CcmFpbiBOZW9wbGFzbXMvKmRpYWdub3N0aWMgaW1hZ2luZy9nZW5ldGljcy9wYXRob2xv
Z3k8L2tleXdvcmQ+PGtleXdvcmQ+RE5BIE1ldGh5bGF0aW9uPC9rZXl3b3JkPjxrZXl3b3JkPkZl
bWFsZTwva2V5d29yZD48a2V5d29yZD5HbGlvbWEvKmRpYWdub3N0aWMgaW1hZ2luZy9nZW5ldGlj
cy9wYXRob2xvZ3k8L2tleXdvcmQ+PGtleXdvcmQ+SHVtYW5zPC9rZXl3b3JkPjxrZXl3b3JkPklz
b2NpdHJhdGUgRGVoeWRyb2dlbmFzZS9nZW5ldGljczwva2V5d29yZD48a2V5d29yZD5NYWduZXRp
YyBSZXNvbmFuY2UgSW1hZ2luZzwva2V5d29yZD48a2V5d29yZD5NYWxlPC9rZXl3b3JkPjxrZXl3
b3JkPk1pZGRsZSBBZ2VkPC9rZXl3b3JkPjxrZXl3b3JkPk8oNiktTWV0aHlsZ3VhbmluZS1ETkEg
TWV0aHlsdHJhbnNmZXJhc2UvZ2VuZXRpY3M8L2tleXdvcmQ+PGtleXdvcmQ+KlBvc2l0cm9uLUVt
aXNzaW9uIFRvbW9ncmFwaHk8L2tleXdvcmQ+PGtleXdvcmQ+UHJvbW90ZXIgUmVnaW9ucywgR2Vu
ZXRpYy9nZW5ldGljczwva2V5d29yZD48a2V5d29yZD5Qcm9zcGVjdGl2ZSBTdHVkaWVzPC9rZXl3
b3JkPjxrZXl3b3JkPipSYWRpb3BoYXJtYWNldXRpY2Fsczwva2V5d29yZD48a2V5d29yZD5UeXJv
c2luZS8qYW5hbG9ncyAmYW1wOyBkZXJpdmF0aXZlczwva2V5d29yZD48a2V5d29yZD5Xb3JsZCBI
ZWFsdGggT3JnYW5pemF0aW9uPC9rZXl3b3JkPjxrZXl3b3JkPllvdW5nIEFkdWx0PC9rZXl3b3Jk
Pjwva2V5d29yZHM+PGRhdGVzPjx5ZWFyPjIwMTE8L3llYXI+PHB1Yi1kYXRlcz48ZGF0ZT5NYXI8
L2RhdGU+PC9wdWItZGF0ZXM+PC9kYXRlcz48aXNibj4xNTIzLTU4NjYgKEVsZWN0cm9uaWMpJiN4
RDsxNTIyLTg1MTcgKExpbmtpbmcpPC9pc2JuPjxhY2Nlc3Npb24tbnVtPjIxMjkyNjg2PC9hY2Nl
c3Npb24tbnVtPjx1cmxzPjxyZWxhdGVkLXVybHM+PHVybD5odHRwczovL3d3dy5uY2JpLm5sbS5u
aWguZ292L3B1Ym1lZC8yMTI5MjY4NjwvdXJsPjwvcmVsYXRlZC11cmxzPjwvdXJscz48Y3VzdG9t
Mj5QTUMzMDY0NjA0PC9jdXN0b20yPjxlbGVjdHJvbmljLXJlc291cmNlLW51bT4xMC4xMDkzL25l
dW9uYy9ub3ExOTY8L2VsZWN0cm9uaWMtcmVzb3VyY2UtbnVtPjwvcmVjb3JkPjwvQ2l0ZT48Q2l0
ZT48QXV0aG9yPlBhZnVuZGk8L0F1dGhvcj48WWVhcj4yMDEzPC9ZZWFyPjxSZWNOdW0+MTg2PC9S
ZWNOdW0+PHJlY29yZD48cmVjLW51bWJlcj4xODY8L3JlYy1udW1iZXI+PGZvcmVpZ24ta2V5cz48
a2V5IGFwcD0iRU4iIGRiLWlkPSJ0d3pzdGZmMHp0ZXRzbGVyMjlvNXB0cnZyenNzenc5cndzMjki
IHRpbWVzdGFtcD0iMTUyNzE2NzM2NiI+MTg2PC9rZXk+PC9mb3JlaWduLWtleXM+PHJlZi10eXBl
IG5hbWU9IkpvdXJuYWwgQXJ0aWNsZSI+MTc8L3JlZi10eXBlPjxjb250cmlidXRvcnM+PGF1dGhv
cnM+PGF1dGhvcj5QYWZ1bmRpLCBELiBILjwvYXV0aG9yPjxhdXRob3I+TGFhY2ssIE4uIE4uPC9h
dXRob3I+PGF1dGhvcj5Zb3VsYW5kLCBSLiBTLjwvYXV0aG9yPjxhdXRob3I+UGFybmV5LCBJLiBG
LjwvYXV0aG9yPjxhdXRob3I+TG93ZSwgVi4gSi48L2F1dGhvcj48YXV0aG9yPkdpYW5uaW5pLCBD
LjwvYXV0aG9yPjxhdXRob3I+S2VtcCwgQi4gSi48L2F1dGhvcj48YXV0aG9yPkdyYW1zLCBNLiBQ
LjwvYXV0aG9yPjxhdXRob3I+TW9ycmlzLCBKLiBNLjwvYXV0aG9yPjxhdXRob3I+SG9vdmVyLCBK
LiBNLjwvYXV0aG9yPjxhdXRob3I+SHUsIEwuIFMuPC9hdXRob3I+PGF1dGhvcj5TYXJrYXJpYSwg
Si4gTi48L2F1dGhvcj48YXV0aG9yPkJyaW5rbWFubiwgRC4gSC48L2F1dGhvcj48L2F1dGhvcnM+
PC9jb250cmlidXRvcnM+PGF1dGgtYWRkcmVzcz5EZXBhcnRtZW50IG9mIFJhZGlhdGlvbiBPbmNv
bG9neSwgTWF5byBDbGluaWMsIFJvY2hlc3RlciwgTU4sIFVTQS48L2F1dGgtYWRkcmVzcz48dGl0
bGVzPjx0aXRsZT5CaW9wc3kgdmFsaWRhdGlvbiBvZiAxOEYtRE9QQSBQRVQgYW5kIGJpb2Rpc3Ry
aWJ1dGlvbiBpbiBnbGlvbWFzIGZvciBuZXVyb3N1cmdpY2FsIHBsYW5uaW5nIGFuZCByYWRpb3Ro
ZXJhcHkgdGFyZ2V0IGRlbGluZWF0aW9uOiByZXN1bHRzIG9mIGEgcHJvc3BlY3RpdmUgcGlsb3Qg
c3R1ZHk8L3RpdGxlPjxzZWNvbmRhcnktdGl0bGU+TmV1cm8gT25jb2w8L3NlY29uZGFyeS10aXRs
ZT48L3RpdGxlcz48cGVyaW9kaWNhbD48ZnVsbC10aXRsZT5OZXVybyBPbmNvbDwvZnVsbC10aXRs
ZT48YWJici0xPk5ldXJvLW9uY29sb2d5PC9hYmJyLTE+PC9wZXJpb2RpY2FsPjxwYWdlcz4xMDU4
LTY3PC9wYWdlcz48dm9sdW1lPjE1PC92b2x1bWU+PG51bWJlcj44PC9udW1iZXI+PGtleXdvcmRz
PjxrZXl3b3JkPkFkdWx0PC9rZXl3b3JkPjxrZXl3b3JkPkFnZWQ8L2tleXdvcmQ+PGtleXdvcmQ+
QnJhaW4gTmVvcGxhc21zL2RpYWdub3N0aWMgaW1hZ2luZy8qcGF0aG9sb2d5L3N1cmdlcnk8L2tl
eXdvcmQ+PGtleXdvcmQ+RGloeWRyb3h5cGhlbnlsYWxhbmluZS8qYW5hbG9ncyAmYW1wOyBkZXJp
dmF0aXZlcy9waGFybWFjb2tpbmV0aWNzPC9rZXl3b3JkPjxrZXl3b3JkPkZlbWFsZTwva2V5d29y
ZD48a2V5d29yZD5Gb2xsb3ctVXAgU3R1ZGllczwva2V5d29yZD48a2V5d29yZD5HbGlvbWEvZGlh
Z25vc3RpYyBpbWFnaW5nLypwYXRob2xvZ3kvc3VyZ2VyeTwva2V5d29yZD48a2V5d29yZD5IdW1h
bnM8L2tleXdvcmQ+PGtleXdvcmQ+SW1tdW5vZW56eW1lIFRlY2huaXF1ZXM8L2tleXdvcmQ+PGtl
eXdvcmQ+TWFsZTwva2V5d29yZD48a2V5d29yZD5NaWRkbGUgQWdlZDwva2V5d29yZD48a2V5d29y
ZD5OZW9wbGFzbSBHcmFkaW5nPC9rZXl3b3JkPjxrZXl3b3JkPipOZXVyb3N1cmdpY2FsIFByb2Nl
ZHVyZXM8L2tleXdvcmQ+PGtleXdvcmQ+UGlsb3QgUHJvamVjdHM8L2tleXdvcmQ+PGtleXdvcmQ+
KlBvc2l0cm9uLUVtaXNzaW9uIFRvbW9ncmFwaHk8L2tleXdvcmQ+PGtleXdvcmQ+UHJvZ25vc2lz
PC9rZXl3b3JkPjxrZXl3b3JkPlByb3NwZWN0aXZlIFN0dWRpZXM8L2tleXdvcmQ+PGtleXdvcmQ+
KlJhZGlvcGhhcm1hY2V1dGljYWxzL3BoYXJtYWNva2luZXRpY3M8L2tleXdvcmQ+PGtleXdvcmQ+
KlJhZGlvdGhlcmFweSBQbGFubmluZywgQ29tcHV0ZXItQXNzaXN0ZWQ8L2tleXdvcmQ+PGtleXdv
cmQ+UmFkaW90aGVyYXB5LCBJbWFnZS1HdWlkZWQ8L2tleXdvcmQ+PGtleXdvcmQ+U3VyZ2VyeSwg
Q29tcHV0ZXItQXNzaXN0ZWQ8L2tleXdvcmQ+PGtleXdvcmQ+VGlzc3VlIERpc3RyaWJ1dGlvbjwv
a2V5d29yZD48a2V5d29yZD5Zb3VuZyBBZHVsdDwva2V5d29yZD48a2V5d29yZD4xOGYtZG9wYSBw
ZXQ8L2tleXdvcmQ+PGtleXdvcmQ+UEVULU1SSSBpbWFnZSByZWdpc3RyYXRpb248L2tleXdvcmQ+
PGtleXdvcmQ+Z2xpb21hIHRhcmdldCBkZWxpbmVhdGlvbjwva2V5d29yZD48a2V5d29yZD5pbWFn
ZS1ndWlkZWQgYmlvcHN5IHBsYW5uaW5nPC9rZXl3b3JkPjxrZXl3b3JkPmltYWdlLWd1aWRlZCBy
YWRpYXRpb24gdGhlcmFweTwva2V5d29yZD48L2tleXdvcmRzPjxkYXRlcz48eWVhcj4yMDEzPC95
ZWFyPjxwdWItZGF0ZXM+PGRhdGU+QXVnPC9kYXRlPjwvcHViLWRhdGVzPjwvZGF0ZXM+PGlzYm4+
MTUyMy01ODY2IChFbGVjdHJvbmljKSYjeEQ7MTUyMi04NTE3IChMaW5raW5nKTwvaXNibj48YWNj
ZXNzaW9uLW51bT4yMzQ2MDMyMjwvYWNjZXNzaW9uLW51bT48dXJscz48cmVsYXRlZC11cmxzPjx1
cmw+aHR0cHM6Ly93d3cubmNiaS5ubG0ubmloLmdvdi9wdWJtZWQvMjM0NjAzMjI8L3VybD48L3Jl
bGF0ZWQtdXJscz48L3VybHM+PGN1c3RvbTI+UE1DMzcxNDE0NjwvY3VzdG9tMj48ZWxlY3Ryb25p
Yy1yZXNvdXJjZS1udW0+MTAuMTA5My9uZXVvbmMvbm90MDAyPC9lbGVjdHJvbmljLXJlc291cmNl
LW51bT48L3JlY29yZD48L0NpdGU+PC9FbmROb3RlPn==
</w:fldData>
        </w:fldChar>
      </w:r>
      <w:r w:rsidR="00F00C5E" w:rsidRPr="00331916">
        <w:rPr>
          <w:rFonts w:asciiTheme="majorBidi" w:eastAsia="仿宋_GB2312" w:hAnsiTheme="majorBidi" w:cstheme="majorBidi"/>
          <w:bCs/>
          <w:color w:val="000000"/>
          <w:sz w:val="32"/>
          <w:szCs w:val="32"/>
          <w:vertAlign w:val="superscript"/>
        </w:rPr>
        <w:instrText xml:space="preserve"> ADDIN EN.CITE.DATA </w:instrText>
      </w:r>
      <w:r w:rsidR="00F00C5E" w:rsidRPr="00331916">
        <w:rPr>
          <w:rFonts w:asciiTheme="majorBidi" w:eastAsia="仿宋_GB2312" w:hAnsiTheme="majorBidi" w:cstheme="majorBidi"/>
          <w:bCs/>
          <w:color w:val="000000"/>
          <w:sz w:val="32"/>
          <w:szCs w:val="32"/>
          <w:vertAlign w:val="superscript"/>
        </w:rPr>
      </w:r>
      <w:r w:rsidR="00F00C5E" w:rsidRPr="00331916">
        <w:rPr>
          <w:rFonts w:asciiTheme="majorBidi" w:eastAsia="仿宋_GB2312" w:hAnsiTheme="majorBidi" w:cstheme="majorBidi"/>
          <w:bCs/>
          <w:color w:val="000000"/>
          <w:sz w:val="32"/>
          <w:szCs w:val="32"/>
          <w:vertAlign w:val="superscript"/>
        </w:rPr>
        <w:fldChar w:fldCharType="end"/>
      </w:r>
      <w:r w:rsidR="002B47A6" w:rsidRPr="00331916">
        <w:rPr>
          <w:rFonts w:asciiTheme="majorBidi" w:eastAsia="仿宋_GB2312" w:hAnsiTheme="majorBidi" w:cstheme="majorBidi"/>
          <w:bCs/>
          <w:color w:val="000000"/>
          <w:sz w:val="32"/>
          <w:szCs w:val="32"/>
          <w:vertAlign w:val="superscript"/>
        </w:rPr>
      </w:r>
      <w:r w:rsidR="002B47A6" w:rsidRPr="00331916">
        <w:rPr>
          <w:rFonts w:asciiTheme="majorBidi" w:eastAsia="仿宋_GB2312" w:hAnsiTheme="majorBidi" w:cstheme="majorBidi"/>
          <w:bCs/>
          <w:color w:val="000000"/>
          <w:sz w:val="32"/>
          <w:szCs w:val="32"/>
          <w:vertAlign w:val="superscript"/>
        </w:rPr>
        <w:fldChar w:fldCharType="separate"/>
      </w:r>
      <w:r w:rsidR="00F00C5E" w:rsidRPr="00331916">
        <w:rPr>
          <w:rFonts w:asciiTheme="majorBidi" w:eastAsia="仿宋_GB2312" w:hAnsiTheme="majorBidi" w:cstheme="majorBidi"/>
          <w:bCs/>
          <w:color w:val="000000"/>
          <w:sz w:val="32"/>
          <w:szCs w:val="32"/>
          <w:vertAlign w:val="superscript"/>
        </w:rPr>
        <w:t>4</w:t>
      </w:r>
      <w:r w:rsidR="00EC6A95" w:rsidRPr="00331916">
        <w:rPr>
          <w:rFonts w:asciiTheme="majorBidi" w:eastAsia="仿宋_GB2312" w:hAnsiTheme="majorBidi" w:cstheme="majorBidi"/>
          <w:bCs/>
          <w:color w:val="000000"/>
          <w:sz w:val="32"/>
          <w:szCs w:val="32"/>
          <w:vertAlign w:val="superscript"/>
        </w:rPr>
        <w:t>，</w:t>
      </w:r>
      <w:r w:rsidR="00F00C5E" w:rsidRPr="00331916">
        <w:rPr>
          <w:rFonts w:asciiTheme="majorBidi" w:eastAsia="仿宋_GB2312" w:hAnsiTheme="majorBidi" w:cstheme="majorBidi"/>
          <w:bCs/>
          <w:color w:val="000000"/>
          <w:sz w:val="32"/>
          <w:szCs w:val="32"/>
          <w:vertAlign w:val="superscript"/>
        </w:rPr>
        <w:t>5</w:t>
      </w:r>
      <w:r w:rsidR="002B47A6" w:rsidRPr="00331916">
        <w:rPr>
          <w:rFonts w:asciiTheme="majorBidi" w:eastAsia="仿宋_GB2312" w:hAnsiTheme="majorBidi" w:cstheme="majorBidi"/>
          <w:bCs/>
          <w:color w:val="000000"/>
          <w:sz w:val="32"/>
          <w:szCs w:val="32"/>
          <w:vertAlign w:val="superscript"/>
        </w:rPr>
        <w:fldChar w:fldCharType="end"/>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PET</w:t>
      </w:r>
      <w:r w:rsidR="009667C0" w:rsidRPr="00331916">
        <w:rPr>
          <w:rFonts w:asciiTheme="majorBidi" w:eastAsia="仿宋_GB2312" w:hAnsiTheme="majorBidi" w:cstheme="majorBidi"/>
          <w:bCs/>
          <w:color w:val="000000"/>
          <w:sz w:val="32"/>
          <w:szCs w:val="32"/>
        </w:rPr>
        <w:t>联合</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检查比单独</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检查更能准确界定放疗靶区</w:t>
      </w:r>
      <w:r w:rsidR="00AE4CF3" w:rsidRPr="00331916">
        <w:rPr>
          <w:rFonts w:asciiTheme="majorBidi" w:eastAsia="仿宋_GB2312" w:hAnsiTheme="majorBidi" w:cstheme="majorBidi"/>
          <w:bCs/>
          <w:color w:val="000000"/>
          <w:sz w:val="32"/>
          <w:szCs w:val="32"/>
        </w:rPr>
        <w:t>（</w:t>
      </w:r>
      <w:r w:rsidR="00AE4CF3" w:rsidRPr="00331916">
        <w:rPr>
          <w:rFonts w:asciiTheme="majorBidi" w:eastAsia="仿宋_GB2312" w:hAnsiTheme="majorBidi" w:cstheme="majorBidi"/>
          <w:bCs/>
          <w:color w:val="000000"/>
          <w:sz w:val="32"/>
          <w:szCs w:val="32"/>
        </w:rPr>
        <w:t>1</w:t>
      </w:r>
      <w:r w:rsidR="00AE4CF3" w:rsidRPr="00331916">
        <w:rPr>
          <w:rFonts w:asciiTheme="majorBidi" w:eastAsia="仿宋_GB2312" w:hAnsiTheme="majorBidi" w:cstheme="majorBidi"/>
          <w:bCs/>
          <w:color w:val="000000"/>
          <w:sz w:val="32"/>
          <w:szCs w:val="32"/>
        </w:rPr>
        <w:t>级证据）</w:t>
      </w:r>
      <w:r w:rsidR="002B47A6" w:rsidRPr="00331916">
        <w:rPr>
          <w:rFonts w:asciiTheme="majorBidi" w:eastAsia="仿宋_GB2312" w:hAnsiTheme="majorBidi" w:cstheme="majorBidi"/>
          <w:bCs/>
          <w:color w:val="000000"/>
          <w:sz w:val="32"/>
          <w:szCs w:val="32"/>
          <w:vertAlign w:val="superscript"/>
        </w:rPr>
        <w:fldChar w:fldCharType="begin">
          <w:fldData xml:space="preserve">PEVuZE5vdGU+PENpdGU+PEF1dGhvcj5XZWxsZXI8L0F1dGhvcj48WWVhcj4yMDE0PC9ZZWFyPjxS
ZWNOdW0+MTg3PC9SZWNOdW0+PERpc3BsYXlUZXh0PjxzdHlsZSBmYWNlPSJzdXBlcnNjcmlwdCI+
Njwvc3R5bGU+PC9EaXNwbGF5VGV4dD48cmVjb3JkPjxyZWMtbnVtYmVyPjE4NzwvcmVjLW51bWJl
cj48Zm9yZWlnbi1rZXlzPjxrZXkgYXBwPSJFTiIgZGItaWQ9InR3enN0ZmYwenRldHNsZXIyOW81
cHRydnJ6c3N6dzlyd3MyOSIgdGltZXN0YW1wPSIxNTI3MTY3NDI0Ij4xODc8L2tleT48L2ZvcmVp
Z24ta2V5cz48cmVmLXR5cGUgbmFtZT0iSm91cm5hbCBBcnRpY2xlIj4xNzwvcmVmLXR5cGU+PGNv
bnRyaWJ1dG9ycz48YXV0aG9ycz48YXV0aG9yPldlbGxlciwgTS48L2F1dGhvcj48YXV0aG9yPnZh
biBkZW4gQmVudCwgTS48L2F1dGhvcj48YXV0aG9yPkhvcGtpbnMsIEsuPC9hdXRob3I+PGF1dGhv
cj5Ub25uLCBKLiBDLjwvYXV0aG9yPjxhdXRob3I+U3R1cHAsIFIuPC9hdXRob3I+PGF1dGhvcj5G
YWxpbmksIEEuPC9hdXRob3I+PGF1dGhvcj5Db2hlbi1Kb25hdGhhbi1Nb3lhbCwgRS48L2F1dGhv
cj48YXV0aG9yPkZyYXBwYXosIEQuPC9hdXRob3I+PGF1dGhvcj5IZW5yaWtzc29uLCBSLjwvYXV0
aG9yPjxhdXRob3I+QmFsYW5hLCBDLjwvYXV0aG9yPjxhdXRob3I+Q2hpbm90LCBPLjwvYXV0aG9y
PjxhdXRob3I+UmFtLCBaLjwvYXV0aG9yPjxhdXRob3I+UmVpZmVuYmVyZ2VyLCBHLjwvYXV0aG9y
PjxhdXRob3I+U29mZmlldHRpLCBSLjwvYXV0aG9yPjxhdXRob3I+V2ljaywgVy48L2F1dGhvcj48
YXV0aG9yPkV1cm9wZWFuIEFzc29jaWF0aW9uIGZvciBOZXVyby1PbmNvbG9neSBUYXNrIEZvcmNl
IG9uIE1hbGlnbmFudCwgR2xpb21hPC9hdXRob3I+PC9hdXRob3JzPjwvY29udHJpYnV0b3JzPjxh
dXRoLWFkZHJlc3M+RGVwYXJ0bWVudCBvZiBOZXVyb2xvZ3ksIFVuaXZlcnNpdHkgSG9zcGl0YWwg
WnVyaWNoLCBadXJpY2gsIFN3aXR6ZXJsYW5kLiBFbGVjdHJvbmljIGFkZHJlc3M6IG1pY2hhZWwu
d2VsbGVyQHVzei5jaC4mI3hEO05ldXJvb25jb2xvZ3kgVW5pdCwgRXJhc211cyBNQyBDYW5jZXIg
SW5zdGl0dXRlLCBSb3R0ZXJkYW0sIE5ldGhlcmxhbmRzLiYjeEQ7QnJpc3RvbCBIYWVtYXRvbG9n
eSBhbmQgT25jb2xvZ3kgQ2VudHJlLCBCcmlzdG9sLCBVSy4mI3hEO0RlcGFydG1lbnQgb2YgTmV1
cm9zdXJnZXJ5LCBVbml2ZXJzaXR5IG9mIE11bmljaCBMTVUsIE11bmljaCwgR2VybWFueS4mI3hE
O0RlcGFydG1lbnQgb2YgT25jb2xvZ3ksIFVuaXZlcnNpdHkgSG9zcGl0YWwgWnVyaWNoLCBadXJp
Y2gsIFN3aXR6ZXJsYW5kLiYjeEQ7RGVwYXJ0bWVudCBvZiBOZXVyb3JhZGlvbG9neSwgU2NpZW50
aWZpYyBJbnN0aXR1dGUgU2FuIFJhZmZhZWxlIEhvc3BpdGFsIGFuZCBVbml2ZXJzaXR5IFZpdGEt
U2FsdXRlIFNhbiBSYWZmYWVsZSwgTWlsYW4sIEl0YWx5LiYjeEQ7RGVwYXJ0ZW1lbnQgZGUgUmFk
aW90aGVyYXBpZSwgSW5zdGl0dXQgQ2xhdWRpdXMgUmVnYXVkLCBUb3Vsb3VzZSwgRnJhbmNlLiYj
eEQ7TmV1cm9vbmNvbG9naWUgQWR1bHRlIGV0IFBlZGlhdHJpcXVlLCBDZW50cmUgTGVvbiBCZXJh
cmQsIEx5b24sIEZyYW5jZS4mI3hEO1JlZ2lvbmFsIENhbmNlciBDZW50ZXIgU3RvY2tob2xtIEdv
dGxhbmQgYW5kIERlcGFydG1lbnQgb2YgUmFkaWF0aW9uIFNjaWVuY2VzIGFuZCBPbmNvbG9neSwg
VW1lYSBVbml2ZXJzaXR5IEhvc3BpdGFsLCBTd2VkZW4uJiN4RDtDYXRhbGFuIEluc3RpdHV0ZSBv
ZiBPbmNvbG9neSwgSG9zcGl0YWwgR2VybWFucyBUcmlhcyBpIFB1am9sLCBDYXJyZXRlcmEgQ2Fu
eWV0IHNuLCBCYWRhbG9uYSwgU3BhaW4uJiN4RDtBaXgtTWFyc2VpbGxlIFVuaXZlcnNpdGUsIERl
cGFydG1lbnQgb2YgTmV1cm8tT25jb2xvZ3ksIENIVSBUaW1vbmUsIE1hcnNlaWxsZXMsIEZyYW5j
ZS4mI3hEO0RlcGFydG1lbnQgb2YgTmV1cm9zdXJnZXJ5LCBUZWwgQXZpdiBNZWRpY2FsIENlbnRl
ciwgVGVsIEF2aXYsIElzcmFlbC4mI3hEO0RlcGFydG1lbnQgb2YgTmV1cm9wYXRob2xvZ3ksIEhl
aW5yaWNoIEhlaW5lIFVuaXZlcnNpdHkgRHVzc2VsZG9yZiwgRHVzc2VsZG9yZiwgR2VybWFueTsg
R2VybWFuIENhbmNlciBDb25zb3J0aXVtLCBwYXJ0bmVyIHNpdGUgRXNzZW4vRHVzc2VsZG9yZiwg
RHVzc2VsZG9yZiwgR2VybWFueS4mI3hEO0RlcGFydG1lbnQgb2YgTmV1cm8tT25jb2xvZ3ksIFVu
aXZlcnNpdHkgSG9zcGl0YWwsIFR1cmluLCBJdGFseS4mI3hEO0RlcGFydG1lbnQgb2YgTmV1cm9v
bmNvbG9neSwgTmV1cm9sb2d5IENsaW5pYyAmYW1wOyBOYXRpb25hbCBDZW50ZXIgZm9yIFR1bW9y
IERpc2Vhc2VzLCBVbml2ZXJzaXR5IEhvc3BpdGFsIEhlaWRlbGJlcmcsIEdlcm1hbnk7IEdlcm1h
biBDb25zb3J0aXVtIG9mIFRyYW5zbGF0aW9uYWwgQ2FuY2VyIFJlc2VhcmNoLCBDbGluaWNhbCBD
b29wZXJhdGlvbiBVbml0IE5ldXJvb25jb2xvZ3ksIEdlcm1hbiBDYW5jZXIgUmVzZWFyY2ggQ2Vu
dGVyLCBIZWlkZWxiZXJnLCBHZXJtYW55LjwvYXV0aC1hZGRyZXNzPjx0aXRsZXM+PHRpdGxlPkVB
Tk8gZ3VpZGVsaW5lIGZvciB0aGUgZGlhZ25vc2lzIGFuZCB0cmVhdG1lbnQgb2YgYW5hcGxhc3Rp
YyBnbGlvbWFzIGFuZCBnbGlvYmxhc3RvbWE8L3RpdGxlPjxzZWNvbmRhcnktdGl0bGU+TGFuY2V0
IE9uY29sPC9zZWNvbmRhcnktdGl0bGU+PC90aXRsZXM+PHBlcmlvZGljYWw+PGZ1bGwtdGl0bGU+
TGFuY2V0IE9uY29sPC9mdWxsLXRpdGxlPjwvcGVyaW9kaWNhbD48cGFnZXM+ZTM5NS00MDM8L3Bh
Z2VzPjx2b2x1bWU+MTU8L3ZvbHVtZT48bnVtYmVyPjk8L251bWJlcj48a2V5d29yZHM+PGtleXdv
cmQ+QWdlZDwva2V5d29yZD48a2V5d29yZD5BZ2VkLCA4MCBhbmQgb3Zlcjwva2V5d29yZD48a2V5
d29yZD5CcmFpbiBOZW9wbGFzbXMvKmRpYWdub3Npcy9tb3J0YWxpdHkvKnRoZXJhcHk8L2tleXdv
cmQ+PGtleXdvcmQ+Q29tYmluZWQgTW9kYWxpdHkgVGhlcmFweTwva2V5d29yZD48a2V5d29yZD5F
dXJvcGU8L2tleXdvcmQ+PGtleXdvcmQ+RXZpZGVuY2UtQmFzZWQgTWVkaWNpbmU8L2tleXdvcmQ+
PGtleXdvcmQ+RmVtYWxlPC9rZXl3b3JkPjxrZXl3b3JkPkdsaW9ibGFzdG9tYS8qZGlhZ25vc2lz
L21vcnRhbGl0eS8qdGhlcmFweTwva2V5d29yZD48a2V5d29yZD5HbGlvbWEvKmRpYWdub3Npcy9t
b3J0YWxpdHkvKnRoZXJhcHk8L2tleXdvcmQ+PGtleXdvcmQ+SHVtYW5zPC9rZXl3b3JkPjxrZXl3
b3JkPk1hbGU8L2tleXdvcmQ+PGtleXdvcmQ+TWlkZGxlIEFnZWQ8L2tleXdvcmQ+PGtleXdvcmQ+
UHJvZ25vc2lzPC9rZXl3b3JkPjxrZXl3b3JkPlJpc2sgQXNzZXNzbWVudDwva2V5d29yZD48a2V5
d29yZD5Tb2NpZXRpZXMsIE1lZGljYWw8L2tleXdvcmQ+PGtleXdvcmQ+U3Vydml2YWwgQW5hbHlz
aXM8L2tleXdvcmQ+PC9rZXl3b3Jkcz48ZGF0ZXM+PHllYXI+MjAxNDwveWVhcj48cHViLWRhdGVz
PjxkYXRlPkF1ZzwvZGF0ZT48L3B1Yi1kYXRlcz48L2RhdGVzPjxpc2JuPjE0NzQtNTQ4OCAoRWxl
Y3Ryb25pYykmI3hEOzE0NzAtMjA0NSAoTGlua2luZyk8L2lzYm4+PGFjY2Vzc2lvbi1udW0+MjUw
NzkxMDI8L2FjY2Vzc2lvbi1udW0+PHVybHM+PHJlbGF0ZWQtdXJscz48dXJsPmh0dHBzOi8vd3d3
Lm5jYmkubmxtLm5paC5nb3YvcHVibWVkLzI1MDc5MTAyPC91cmw+PC9yZWxhdGVkLXVybHM+PC91
cmxzPjxlbGVjdHJvbmljLXJlc291cmNlLW51bT4xMC4xMDE2L1MxNDcwLTIwNDUoMTQpNzAwMTEt
NzwvZWxlY3Ryb25pYy1yZXNvdXJjZS1udW0+PC9yZWNvcmQ+PC9DaXRlPjwvRW5kTm90ZT4A
</w:fldData>
        </w:fldChar>
      </w:r>
      <w:r w:rsidR="00F00C5E" w:rsidRPr="00331916">
        <w:rPr>
          <w:rFonts w:asciiTheme="majorBidi" w:eastAsia="仿宋_GB2312" w:hAnsiTheme="majorBidi" w:cstheme="majorBidi"/>
          <w:bCs/>
          <w:color w:val="000000"/>
          <w:sz w:val="32"/>
          <w:szCs w:val="32"/>
          <w:vertAlign w:val="superscript"/>
        </w:rPr>
        <w:instrText xml:space="preserve"> ADDIN EN.CITE </w:instrText>
      </w:r>
      <w:r w:rsidR="00F00C5E" w:rsidRPr="00331916">
        <w:rPr>
          <w:rFonts w:asciiTheme="majorBidi" w:eastAsia="仿宋_GB2312" w:hAnsiTheme="majorBidi" w:cstheme="majorBidi"/>
          <w:bCs/>
          <w:color w:val="000000"/>
          <w:sz w:val="32"/>
          <w:szCs w:val="32"/>
          <w:vertAlign w:val="superscript"/>
        </w:rPr>
        <w:fldChar w:fldCharType="begin">
          <w:fldData xml:space="preserve">PEVuZE5vdGU+PENpdGU+PEF1dGhvcj5XZWxsZXI8L0F1dGhvcj48WWVhcj4yMDE0PC9ZZWFyPjxS
ZWNOdW0+MTg3PC9SZWNOdW0+PERpc3BsYXlUZXh0PjxzdHlsZSBmYWNlPSJzdXBlcnNjcmlwdCI+
Njwvc3R5bGU+PC9EaXNwbGF5VGV4dD48cmVjb3JkPjxyZWMtbnVtYmVyPjE4NzwvcmVjLW51bWJl
cj48Zm9yZWlnbi1rZXlzPjxrZXkgYXBwPSJFTiIgZGItaWQ9InR3enN0ZmYwenRldHNsZXIyOW81
cHRydnJ6c3N6dzlyd3MyOSIgdGltZXN0YW1wPSIxNTI3MTY3NDI0Ij4xODc8L2tleT48L2ZvcmVp
Z24ta2V5cz48cmVmLXR5cGUgbmFtZT0iSm91cm5hbCBBcnRpY2xlIj4xNzwvcmVmLXR5cGU+PGNv
bnRyaWJ1dG9ycz48YXV0aG9ycz48YXV0aG9yPldlbGxlciwgTS48L2F1dGhvcj48YXV0aG9yPnZh
biBkZW4gQmVudCwgTS48L2F1dGhvcj48YXV0aG9yPkhvcGtpbnMsIEsuPC9hdXRob3I+PGF1dGhv
cj5Ub25uLCBKLiBDLjwvYXV0aG9yPjxhdXRob3I+U3R1cHAsIFIuPC9hdXRob3I+PGF1dGhvcj5G
YWxpbmksIEEuPC9hdXRob3I+PGF1dGhvcj5Db2hlbi1Kb25hdGhhbi1Nb3lhbCwgRS48L2F1dGhv
cj48YXV0aG9yPkZyYXBwYXosIEQuPC9hdXRob3I+PGF1dGhvcj5IZW5yaWtzc29uLCBSLjwvYXV0
aG9yPjxhdXRob3I+QmFsYW5hLCBDLjwvYXV0aG9yPjxhdXRob3I+Q2hpbm90LCBPLjwvYXV0aG9y
PjxhdXRob3I+UmFtLCBaLjwvYXV0aG9yPjxhdXRob3I+UmVpZmVuYmVyZ2VyLCBHLjwvYXV0aG9y
PjxhdXRob3I+U29mZmlldHRpLCBSLjwvYXV0aG9yPjxhdXRob3I+V2ljaywgVy48L2F1dGhvcj48
YXV0aG9yPkV1cm9wZWFuIEFzc29jaWF0aW9uIGZvciBOZXVyby1PbmNvbG9neSBUYXNrIEZvcmNl
IG9uIE1hbGlnbmFudCwgR2xpb21hPC9hdXRob3I+PC9hdXRob3JzPjwvY29udHJpYnV0b3JzPjxh
dXRoLWFkZHJlc3M+RGVwYXJ0bWVudCBvZiBOZXVyb2xvZ3ksIFVuaXZlcnNpdHkgSG9zcGl0YWwg
WnVyaWNoLCBadXJpY2gsIFN3aXR6ZXJsYW5kLiBFbGVjdHJvbmljIGFkZHJlc3M6IG1pY2hhZWwu
d2VsbGVyQHVzei5jaC4mI3hEO05ldXJvb25jb2xvZ3kgVW5pdCwgRXJhc211cyBNQyBDYW5jZXIg
SW5zdGl0dXRlLCBSb3R0ZXJkYW0sIE5ldGhlcmxhbmRzLiYjeEQ7QnJpc3RvbCBIYWVtYXRvbG9n
eSBhbmQgT25jb2xvZ3kgQ2VudHJlLCBCcmlzdG9sLCBVSy4mI3hEO0RlcGFydG1lbnQgb2YgTmV1
cm9zdXJnZXJ5LCBVbml2ZXJzaXR5IG9mIE11bmljaCBMTVUsIE11bmljaCwgR2VybWFueS4mI3hE
O0RlcGFydG1lbnQgb2YgT25jb2xvZ3ksIFVuaXZlcnNpdHkgSG9zcGl0YWwgWnVyaWNoLCBadXJp
Y2gsIFN3aXR6ZXJsYW5kLiYjeEQ7RGVwYXJ0bWVudCBvZiBOZXVyb3JhZGlvbG9neSwgU2NpZW50
aWZpYyBJbnN0aXR1dGUgU2FuIFJhZmZhZWxlIEhvc3BpdGFsIGFuZCBVbml2ZXJzaXR5IFZpdGEt
U2FsdXRlIFNhbiBSYWZmYWVsZSwgTWlsYW4sIEl0YWx5LiYjeEQ7RGVwYXJ0ZW1lbnQgZGUgUmFk
aW90aGVyYXBpZSwgSW5zdGl0dXQgQ2xhdWRpdXMgUmVnYXVkLCBUb3Vsb3VzZSwgRnJhbmNlLiYj
eEQ7TmV1cm9vbmNvbG9naWUgQWR1bHRlIGV0IFBlZGlhdHJpcXVlLCBDZW50cmUgTGVvbiBCZXJh
cmQsIEx5b24sIEZyYW5jZS4mI3hEO1JlZ2lvbmFsIENhbmNlciBDZW50ZXIgU3RvY2tob2xtIEdv
dGxhbmQgYW5kIERlcGFydG1lbnQgb2YgUmFkaWF0aW9uIFNjaWVuY2VzIGFuZCBPbmNvbG9neSwg
VW1lYSBVbml2ZXJzaXR5IEhvc3BpdGFsLCBTd2VkZW4uJiN4RDtDYXRhbGFuIEluc3RpdHV0ZSBv
ZiBPbmNvbG9neSwgSG9zcGl0YWwgR2VybWFucyBUcmlhcyBpIFB1am9sLCBDYXJyZXRlcmEgQ2Fu
eWV0IHNuLCBCYWRhbG9uYSwgU3BhaW4uJiN4RDtBaXgtTWFyc2VpbGxlIFVuaXZlcnNpdGUsIERl
cGFydG1lbnQgb2YgTmV1cm8tT25jb2xvZ3ksIENIVSBUaW1vbmUsIE1hcnNlaWxsZXMsIEZyYW5j
ZS4mI3hEO0RlcGFydG1lbnQgb2YgTmV1cm9zdXJnZXJ5LCBUZWwgQXZpdiBNZWRpY2FsIENlbnRl
ciwgVGVsIEF2aXYsIElzcmFlbC4mI3hEO0RlcGFydG1lbnQgb2YgTmV1cm9wYXRob2xvZ3ksIEhl
aW5yaWNoIEhlaW5lIFVuaXZlcnNpdHkgRHVzc2VsZG9yZiwgRHVzc2VsZG9yZiwgR2VybWFueTsg
R2VybWFuIENhbmNlciBDb25zb3J0aXVtLCBwYXJ0bmVyIHNpdGUgRXNzZW4vRHVzc2VsZG9yZiwg
RHVzc2VsZG9yZiwgR2VybWFueS4mI3hEO0RlcGFydG1lbnQgb2YgTmV1cm8tT25jb2xvZ3ksIFVu
aXZlcnNpdHkgSG9zcGl0YWwsIFR1cmluLCBJdGFseS4mI3hEO0RlcGFydG1lbnQgb2YgTmV1cm9v
bmNvbG9neSwgTmV1cm9sb2d5IENsaW5pYyAmYW1wOyBOYXRpb25hbCBDZW50ZXIgZm9yIFR1bW9y
IERpc2Vhc2VzLCBVbml2ZXJzaXR5IEhvc3BpdGFsIEhlaWRlbGJlcmcsIEdlcm1hbnk7IEdlcm1h
biBDb25zb3J0aXVtIG9mIFRyYW5zbGF0aW9uYWwgQ2FuY2VyIFJlc2VhcmNoLCBDbGluaWNhbCBD
b29wZXJhdGlvbiBVbml0IE5ldXJvb25jb2xvZ3ksIEdlcm1hbiBDYW5jZXIgUmVzZWFyY2ggQ2Vu
dGVyLCBIZWlkZWxiZXJnLCBHZXJtYW55LjwvYXV0aC1hZGRyZXNzPjx0aXRsZXM+PHRpdGxlPkVB
Tk8gZ3VpZGVsaW5lIGZvciB0aGUgZGlhZ25vc2lzIGFuZCB0cmVhdG1lbnQgb2YgYW5hcGxhc3Rp
YyBnbGlvbWFzIGFuZCBnbGlvYmxhc3RvbWE8L3RpdGxlPjxzZWNvbmRhcnktdGl0bGU+TGFuY2V0
IE9uY29sPC9zZWNvbmRhcnktdGl0bGU+PC90aXRsZXM+PHBlcmlvZGljYWw+PGZ1bGwtdGl0bGU+
TGFuY2V0IE9uY29sPC9mdWxsLXRpdGxlPjwvcGVyaW9kaWNhbD48cGFnZXM+ZTM5NS00MDM8L3Bh
Z2VzPjx2b2x1bWU+MTU8L3ZvbHVtZT48bnVtYmVyPjk8L251bWJlcj48a2V5d29yZHM+PGtleXdv
cmQ+QWdlZDwva2V5d29yZD48a2V5d29yZD5BZ2VkLCA4MCBhbmQgb3Zlcjwva2V5d29yZD48a2V5
d29yZD5CcmFpbiBOZW9wbGFzbXMvKmRpYWdub3Npcy9tb3J0YWxpdHkvKnRoZXJhcHk8L2tleXdv
cmQ+PGtleXdvcmQ+Q29tYmluZWQgTW9kYWxpdHkgVGhlcmFweTwva2V5d29yZD48a2V5d29yZD5F
dXJvcGU8L2tleXdvcmQ+PGtleXdvcmQ+RXZpZGVuY2UtQmFzZWQgTWVkaWNpbmU8L2tleXdvcmQ+
PGtleXdvcmQ+RmVtYWxlPC9rZXl3b3JkPjxrZXl3b3JkPkdsaW9ibGFzdG9tYS8qZGlhZ25vc2lz
L21vcnRhbGl0eS8qdGhlcmFweTwva2V5d29yZD48a2V5d29yZD5HbGlvbWEvKmRpYWdub3Npcy9t
b3J0YWxpdHkvKnRoZXJhcHk8L2tleXdvcmQ+PGtleXdvcmQ+SHVtYW5zPC9rZXl3b3JkPjxrZXl3
b3JkPk1hbGU8L2tleXdvcmQ+PGtleXdvcmQ+TWlkZGxlIEFnZWQ8L2tleXdvcmQ+PGtleXdvcmQ+
UHJvZ25vc2lzPC9rZXl3b3JkPjxrZXl3b3JkPlJpc2sgQXNzZXNzbWVudDwva2V5d29yZD48a2V5
d29yZD5Tb2NpZXRpZXMsIE1lZGljYWw8L2tleXdvcmQ+PGtleXdvcmQ+U3Vydml2YWwgQW5hbHlz
aXM8L2tleXdvcmQ+PC9rZXl3b3Jkcz48ZGF0ZXM+PHllYXI+MjAxNDwveWVhcj48cHViLWRhdGVz
PjxkYXRlPkF1ZzwvZGF0ZT48L3B1Yi1kYXRlcz48L2RhdGVzPjxpc2JuPjE0NzQtNTQ4OCAoRWxl
Y3Ryb25pYykmI3hEOzE0NzAtMjA0NSAoTGlua2luZyk8L2lzYm4+PGFjY2Vzc2lvbi1udW0+MjUw
NzkxMDI8L2FjY2Vzc2lvbi1udW0+PHVybHM+PHJlbGF0ZWQtdXJscz48dXJsPmh0dHBzOi8vd3d3
Lm5jYmkubmxtLm5paC5nb3YvcHVibWVkLzI1MDc5MTAyPC91cmw+PC9yZWxhdGVkLXVybHM+PC91
cmxzPjxlbGVjdHJvbmljLXJlc291cmNlLW51bT4xMC4xMDE2L1MxNDcwLTIwNDUoMTQpNzAwMTEt
NzwvZWxlY3Ryb25pYy1yZXNvdXJjZS1udW0+PC9yZWNvcmQ+PC9DaXRlPjwvRW5kTm90ZT4A
</w:fldData>
        </w:fldChar>
      </w:r>
      <w:r w:rsidR="00F00C5E" w:rsidRPr="00331916">
        <w:rPr>
          <w:rFonts w:asciiTheme="majorBidi" w:eastAsia="仿宋_GB2312" w:hAnsiTheme="majorBidi" w:cstheme="majorBidi"/>
          <w:bCs/>
          <w:color w:val="000000"/>
          <w:sz w:val="32"/>
          <w:szCs w:val="32"/>
          <w:vertAlign w:val="superscript"/>
        </w:rPr>
        <w:instrText xml:space="preserve"> ADDIN EN.CITE.DATA </w:instrText>
      </w:r>
      <w:r w:rsidR="00F00C5E" w:rsidRPr="00331916">
        <w:rPr>
          <w:rFonts w:asciiTheme="majorBidi" w:eastAsia="仿宋_GB2312" w:hAnsiTheme="majorBidi" w:cstheme="majorBidi"/>
          <w:bCs/>
          <w:color w:val="000000"/>
          <w:sz w:val="32"/>
          <w:szCs w:val="32"/>
          <w:vertAlign w:val="superscript"/>
        </w:rPr>
      </w:r>
      <w:r w:rsidR="00F00C5E" w:rsidRPr="00331916">
        <w:rPr>
          <w:rFonts w:asciiTheme="majorBidi" w:eastAsia="仿宋_GB2312" w:hAnsiTheme="majorBidi" w:cstheme="majorBidi"/>
          <w:bCs/>
          <w:color w:val="000000"/>
          <w:sz w:val="32"/>
          <w:szCs w:val="32"/>
          <w:vertAlign w:val="superscript"/>
        </w:rPr>
        <w:fldChar w:fldCharType="end"/>
      </w:r>
      <w:r w:rsidR="002B47A6" w:rsidRPr="00331916">
        <w:rPr>
          <w:rFonts w:asciiTheme="majorBidi" w:eastAsia="仿宋_GB2312" w:hAnsiTheme="majorBidi" w:cstheme="majorBidi"/>
          <w:bCs/>
          <w:color w:val="000000"/>
          <w:sz w:val="32"/>
          <w:szCs w:val="32"/>
          <w:vertAlign w:val="superscript"/>
        </w:rPr>
      </w:r>
      <w:r w:rsidR="002B47A6" w:rsidRPr="00331916">
        <w:rPr>
          <w:rFonts w:asciiTheme="majorBidi" w:eastAsia="仿宋_GB2312" w:hAnsiTheme="majorBidi" w:cstheme="majorBidi"/>
          <w:bCs/>
          <w:color w:val="000000"/>
          <w:sz w:val="32"/>
          <w:szCs w:val="32"/>
          <w:vertAlign w:val="superscript"/>
        </w:rPr>
        <w:fldChar w:fldCharType="separate"/>
      </w:r>
      <w:r w:rsidR="00F00C5E" w:rsidRPr="00331916">
        <w:rPr>
          <w:rFonts w:asciiTheme="majorBidi" w:eastAsia="仿宋_GB2312" w:hAnsiTheme="majorBidi" w:cstheme="majorBidi"/>
          <w:bCs/>
          <w:color w:val="000000"/>
          <w:sz w:val="32"/>
          <w:szCs w:val="32"/>
          <w:vertAlign w:val="superscript"/>
        </w:rPr>
        <w:t>6</w:t>
      </w:r>
      <w:r w:rsidR="002B47A6" w:rsidRPr="00331916">
        <w:rPr>
          <w:rFonts w:asciiTheme="majorBidi" w:eastAsia="仿宋_GB2312" w:hAnsiTheme="majorBidi" w:cstheme="majorBidi"/>
          <w:bCs/>
          <w:color w:val="000000"/>
          <w:sz w:val="32"/>
          <w:szCs w:val="32"/>
          <w:vertAlign w:val="superscript"/>
        </w:rPr>
        <w:fldChar w:fldCharType="end"/>
      </w:r>
      <w:r w:rsidR="009667C0" w:rsidRPr="00331916">
        <w:rPr>
          <w:rFonts w:asciiTheme="majorBidi" w:eastAsia="仿宋_GB2312" w:hAnsiTheme="majorBidi" w:cstheme="majorBidi"/>
          <w:bCs/>
          <w:color w:val="000000"/>
          <w:sz w:val="32"/>
          <w:szCs w:val="32"/>
        </w:rPr>
        <w:t>。相对于常规</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技术，氨基酸</w:t>
      </w:r>
      <w:r w:rsidR="009667C0" w:rsidRPr="00331916">
        <w:rPr>
          <w:rFonts w:asciiTheme="majorBidi" w:eastAsia="仿宋_GB2312" w:hAnsiTheme="majorBidi" w:cstheme="majorBidi"/>
          <w:bCs/>
          <w:color w:val="000000"/>
          <w:sz w:val="32"/>
          <w:szCs w:val="32"/>
        </w:rPr>
        <w:t>PET</w:t>
      </w:r>
      <w:r w:rsidR="009667C0" w:rsidRPr="00331916">
        <w:rPr>
          <w:rFonts w:asciiTheme="majorBidi" w:eastAsia="仿宋_GB2312" w:hAnsiTheme="majorBidi" w:cstheme="majorBidi"/>
          <w:bCs/>
          <w:color w:val="000000"/>
          <w:sz w:val="32"/>
          <w:szCs w:val="32"/>
        </w:rPr>
        <w:t>可以提高勾画肿瘤生物学容积的准确度，发现潜在的被肿瘤细胞浸润</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侵袭的脑组织（在常规</w:t>
      </w:r>
      <w:r w:rsidR="009667C0" w:rsidRPr="00331916">
        <w:rPr>
          <w:rFonts w:asciiTheme="majorBidi" w:eastAsia="仿宋_GB2312" w:hAnsiTheme="majorBidi" w:cstheme="majorBidi"/>
          <w:bCs/>
          <w:color w:val="000000"/>
          <w:sz w:val="32"/>
          <w:szCs w:val="32"/>
        </w:rPr>
        <w:t>MRI</w:t>
      </w:r>
      <w:r w:rsidR="009667C0" w:rsidRPr="00331916">
        <w:rPr>
          <w:rFonts w:asciiTheme="majorBidi" w:eastAsia="仿宋_GB2312" w:hAnsiTheme="majorBidi" w:cstheme="majorBidi"/>
          <w:bCs/>
          <w:color w:val="000000"/>
          <w:sz w:val="32"/>
          <w:szCs w:val="32"/>
        </w:rPr>
        <w:t>图像上可无异常发现），并将其纳入到患者的放疗靶区中</w:t>
      </w:r>
      <w:r w:rsidR="00AE4CF3" w:rsidRPr="00331916">
        <w:rPr>
          <w:rFonts w:asciiTheme="majorBidi" w:eastAsia="仿宋_GB2312" w:hAnsiTheme="majorBidi" w:cstheme="majorBidi"/>
          <w:bCs/>
          <w:color w:val="000000"/>
          <w:sz w:val="32"/>
          <w:szCs w:val="32"/>
        </w:rPr>
        <w:t>（</w:t>
      </w:r>
      <w:r w:rsidR="00AE4CF3" w:rsidRPr="00331916">
        <w:rPr>
          <w:rFonts w:asciiTheme="majorBidi" w:eastAsia="仿宋_GB2312" w:hAnsiTheme="majorBidi" w:cstheme="majorBidi"/>
          <w:bCs/>
          <w:color w:val="000000"/>
          <w:sz w:val="32"/>
          <w:szCs w:val="32"/>
        </w:rPr>
        <w:t>2</w:t>
      </w:r>
      <w:r w:rsidR="00AE4CF3" w:rsidRPr="00331916">
        <w:rPr>
          <w:rFonts w:asciiTheme="majorBidi" w:eastAsia="仿宋_GB2312" w:hAnsiTheme="majorBidi" w:cstheme="majorBidi"/>
          <w:bCs/>
          <w:color w:val="000000"/>
          <w:sz w:val="32"/>
          <w:szCs w:val="32"/>
        </w:rPr>
        <w:t>级证据）</w:t>
      </w:r>
      <w:r w:rsidR="002B47A6" w:rsidRPr="00331916">
        <w:rPr>
          <w:rFonts w:asciiTheme="majorBidi" w:eastAsia="仿宋_GB2312" w:hAnsiTheme="majorBidi" w:cstheme="majorBidi"/>
          <w:bCs/>
          <w:color w:val="000000"/>
          <w:sz w:val="32"/>
          <w:szCs w:val="32"/>
          <w:vertAlign w:val="superscript"/>
        </w:rPr>
        <w:fldChar w:fldCharType="begin">
          <w:fldData xml:space="preserve">PEVuZE5vdGU+PENpdGU+PEF1dGhvcj5Hcm9zdTwvQXV0aG9yPjxZZWFyPjIwMDU8L1llYXI+PFJl
Y051bT4xODg8L1JlY051bT48RGlzcGxheVRleHQ+PHN0eWxlIGZhY2U9InN1cGVyc2NyaXB0Ij43
LTk8L3N0eWxlPjwvRGlzcGxheVRleHQ+PHJlY29yZD48cmVjLW51bWJlcj4xODg8L3JlYy1udW1i
ZXI+PGZvcmVpZ24ta2V5cz48a2V5IGFwcD0iRU4iIGRiLWlkPSJ0d3pzdGZmMHp0ZXRzbGVyMjlv
NXB0cnZyenNzenc5cndzMjkiIHRpbWVzdGFtcD0iMTUyNzE2NzQ2NCI+MTg4PC9rZXk+PC9mb3Jl
aWduLWtleXM+PHJlZi10eXBlIG5hbWU9IkpvdXJuYWwgQXJ0aWNsZSI+MTc8L3JlZi10eXBlPjxj
b250cmlidXRvcnM+PGF1dGhvcnM+PGF1dGhvcj5Hcm9zdSwgQS4gTC48L2F1dGhvcj48YXV0aG9y
PldlYmVyLCBXLiBBLjwvYXV0aG9yPjxhdXRob3I+RnJhbnosIE0uPC9hdXRob3I+PGF1dGhvcj5T
dGFyaywgUy48L2F1dGhvcj48YXV0aG9yPlBpZXJ0LCBNLjwvYXV0aG9yPjxhdXRob3I+VGhhbW0s
IFIuPC9hdXRob3I+PGF1dGhvcj5HdW1wcmVjaHQsIEguPC9hdXRob3I+PGF1dGhvcj5TY2h3YWln
ZXIsIE0uPC9hdXRob3I+PGF1dGhvcj5Nb2xscywgTS48L2F1dGhvcj48YXV0aG9yPk5pZWRlciwg
Qy48L2F1dGhvcj48L2F1dGhvcnM+PC9jb250cmlidXRvcnM+PGF1dGgtYWRkcmVzcz5EZXBhcnRt
ZW50IG9mIFJhZGlhdGlvbiBPbmNvbG9neSwgS2xpbmlrdW0gcmVjaHRzIGRlciBJc2FyLCBUZWNo
bmljYWwgVW5pdmVyc2l0eSBvZiBNdW5pY2gsIElzbWFuaW5nZXIgU3RyYXNzZSAyMiwgODE2NzUg
TXVuaWNoLCBHZXJtYW55LiBhbmNhLWxpZ2lhLmdyb3N1QGxyei50dW0uZGU8L2F1dGgtYWRkcmVz
cz48dGl0bGVzPjx0aXRsZT5SZWlycmFkaWF0aW9uIG9mIHJlY3VycmVudCBoaWdoLWdyYWRlIGds
aW9tYXMgdXNpbmcgYW1pbm8gYWNpZCBQRVQgKFNQRUNUKS9DVC9NUkkgaW1hZ2UgZnVzaW9uIHRv
IGRldGVybWluZSBncm9zcyB0dW1vciB2b2x1bWUgZm9yIHN0ZXJlb3RhY3RpYyBmcmFjdGlvbmF0
ZWQgcmFkaW90aGVyYXB5PC90aXRsZT48c2Vjb25kYXJ5LXRpdGxlPkludCBKIFJhZGlhdCBPbmNv
bCBCaW9sIFBoeXM8L3NlY29uZGFyeS10aXRsZT48L3RpdGxlcz48cGVyaW9kaWNhbD48ZnVsbC10
aXRsZT5JbnQgSiBSYWRpYXQgT25jb2wgQmlvbCBQaHlzPC9mdWxsLXRpdGxlPjwvcGVyaW9kaWNh
bD48cGFnZXM+NTExLTk8L3BhZ2VzPjx2b2x1bWU+NjM8L3ZvbHVtZT48bnVtYmVyPjI8L251bWJl
cj48a2V5d29yZHM+PGtleXdvcmQ+QWR1bHQ8L2tleXdvcmQ+PGtleXdvcmQ+QWdlZDwva2V5d29y
ZD48a2V5d29yZD5BbmFseXNpcyBvZiBWYXJpYW5jZTwva2V5d29yZD48a2V5d29yZD5BbnRpbmVv
cGxhc3RpYyBBZ2VudHMsIEFsa3lsYXRpbmcvdGhlcmFwZXV0aWMgdXNlPC9rZXl3b3JkPjxrZXl3
b3JkPkFzdHJvY3l0b21hL2RpYWdub3N0aWMgaW1hZ2luZy9kcnVnIHRoZXJhcHkvcmFkaW90aGVy
YXB5PC9rZXl3b3JkPjxrZXl3b3JkPkNvbWJpbmVkIE1vZGFsaXR5IFRoZXJhcHk8L2tleXdvcmQ+
PGtleXdvcmQ+RGFjYXJiYXppbmUvYW5hbG9ncyAmYW1wOyBkZXJpdmF0aXZlcy90aGVyYXBldXRp
YyB1c2U8L2tleXdvcmQ+PGtleXdvcmQ+RG9zZSBGcmFjdGlvbmF0aW9uPC9rZXl3b3JkPjxrZXl3
b3JkPkZlbWFsZTwva2V5d29yZD48a2V5d29yZD5HbGlvYmxhc3RvbWEvZGlhZ25vc3RpYyBpbWFn
aW5nL2RydWcgdGhlcmFweS9yYWRpb3RoZXJhcHk8L2tleXdvcmQ+PGtleXdvcmQ+R2xpb21hL2Rp
YWdub3N0aWMgaW1hZ2luZy8qZHJ1ZyB0aGVyYXB5LypyYWRpb3RoZXJhcHk8L2tleXdvcmQ+PGtl
eXdvcmQ+R2xpb3NhcmNvbWEvZGlhZ25vc3RpYyBpbWFnaW5nL2RydWcgdGhlcmFweS9yYWRpb3Ro
ZXJhcHk8L2tleXdvcmQ+PGtleXdvcmQ+SHVtYW5zPC9rZXl3b3JkPjxrZXl3b3JkPk1hbGU8L2tl
eXdvcmQ+PGtleXdvcmQ+TWV0aGlvbmluZTwva2V5d29yZD48a2V5d29yZD5NaWRkbGUgQWdlZDwv
a2V5d29yZD48a2V5d29yZD5OZW9wbGFzbSBSZWN1cnJlbmNlLCBMb2NhbC9kaWFnbm9zdGljIGlt
YWdpbmcvKmRydWcgdGhlcmFweS8qcmFkaW90aGVyYXB5PC9rZXl3b3JkPjxrZXl3b3JkPk9saWdv
ZGVuZHJvZ2xpb21hL2RpYWdub3N0aWMgaW1hZ2luZy9kcnVnIHRoZXJhcHkvcmFkaW90aGVyYXB5
PC9rZXl3b3JkPjxrZXl3b3JkPlBvc2l0cm9uLUVtaXNzaW9uIFRvbW9ncmFwaHkvbWV0aG9kczwv
a2V5d29yZD48a2V5d29yZD5Qcm9zcGVjdGl2ZSBTdHVkaWVzPC9rZXl3b3JkPjxrZXl3b3JkPlN0
YXRpc3RpY3MsIE5vbnBhcmFtZXRyaWM8L2tleXdvcmQ+PGtleXdvcmQ+U3RlcmVvdGF4aWMgVGVj
aG5pcXVlczwva2V5d29yZD48a2V5d29yZD5Ub21vZ3JhcGh5LCBFbWlzc2lvbi1Db21wdXRlZCwg
U2luZ2xlLVBob3Rvbi9tZXRob2RzPC9rZXl3b3JkPjxrZXl3b3JkPmFscGhhLU1ldGh5bHR5cm9z
aW5lPC9rZXl3b3JkPjwva2V5d29yZHM+PGRhdGVzPjx5ZWFyPjIwMDU8L3llYXI+PHB1Yi1kYXRl
cz48ZGF0ZT5PY3QgMTwvZGF0ZT48L3B1Yi1kYXRlcz48L2RhdGVzPjxpc2JuPjAzNjAtMzAxNiAo
UHJpbnQpJiN4RDswMzYwLTMwMTYgKExpbmtpbmcpPC9pc2JuPjxhY2Nlc3Npb24tbnVtPjE2MTY4
ODQzPC9hY2Nlc3Npb24tbnVtPjx1cmxzPjxyZWxhdGVkLXVybHM+PHVybD5odHRwczovL3d3dy5u
Y2JpLm5sbS5uaWguZ292L3B1Ym1lZC8xNjE2ODg0MzwvdXJsPjwvcmVsYXRlZC11cmxzPjwvdXJs
cz48ZWxlY3Ryb25pYy1yZXNvdXJjZS1udW0+MTAuMTAxNi9qLmlqcm9icC4yMDA1LjAxLjA1Njwv
ZWxlY3Ryb25pYy1yZXNvdXJjZS1udW0+PC9yZWNvcmQ+PC9DaXRlPjxDaXRlPjxBdXRob3I+TWl3
YTwvQXV0aG9yPjxZZWFyPjIwMTQ8L1llYXI+PFJlY051bT4xODk8L1JlY051bT48cmVjb3JkPjxy
ZWMtbnVtYmVyPjE4OTwvcmVjLW51bWJlcj48Zm9yZWlnbi1rZXlzPjxrZXkgYXBwPSJFTiIgZGIt
aWQ9InR3enN0ZmYwenRldHNsZXIyOW81cHRydnJ6c3N6dzlyd3MyOSIgdGltZXN0YW1wPSIxNTI3
MTY3NTU0Ij4xODk8L2tleT48L2ZvcmVpZ24ta2V5cz48cmVmLXR5cGUgbmFtZT0iSm91cm5hbCBB
cnRpY2xlIj4xNzwvcmVmLXR5cGU+PGNvbnRyaWJ1dG9ycz48YXV0aG9ycz48YXV0aG9yPk1pd2Es
IEsuPC9hdXRob3I+PGF1dGhvcj5NYXRzdW8sIE0uPC9hdXRob3I+PGF1dGhvcj5PZ2F3YSwgUy48
L2F1dGhvcj48YXV0aG9yPlNoaW5vZGEsIEouPC9hdXRob3I+PGF1dGhvcj5Zb2tveWFtYSwgSy48
L2F1dGhvcj48YXV0aG9yPllhbWFkYSwgSi48L2F1dGhvcj48YXV0aG9yPllhbm8sIEguPC9hdXRo
b3I+PGF1dGhvcj5Jd2FtYSwgVC48L2F1dGhvcj48L2F1dGhvcnM+PC9jb250cmlidXRvcnM+PGF1
dGgtYWRkcmVzcz5DaHVidSBNZWRpY2FsIENlbnRlciBmb3IgUHJvbG9uZ2VkIFRyYXVtYXRpYyBC
cmFpbiBEeXNmdW5jdGlvbiwgS2l6YXdhIE1lbW9yaWFsIEhvc3BpdGFsLCBNaW5va2FtbywgR2lm
dSwgSmFwYW4uIGt6LXN1cmcuMjFAZ2Vyby1ocC5qcC48L2F1dGgtYWRkcmVzcz48dGl0bGVzPjx0
aXRsZT5SZS1pcnJhZGlhdGlvbiBvZiByZWN1cnJlbnQgZ2xpb2JsYXN0b21hIG11bHRpZm9ybWUg
dXNpbmcgMTFDLW1ldGhpb25pbmUgUEVUL0NUL01SSSBpbWFnZSBmdXNpb24gZm9yIGh5cG9mcmFj
dGlvbmF0ZWQgc3RlcmVvdGFjdGljIHJhZGlvdGhlcmFweSBieSBpbnRlbnNpdHkgbW9kdWxhdGVk
IHJhZGlhdGlvbiB0aGVyYXB5PC90aXRsZT48c2Vjb25kYXJ5LXRpdGxlPlJhZGlhdCBPbmNvbDwv
c2Vjb25kYXJ5LXRpdGxlPjwvdGl0bGVzPjxwZXJpb2RpY2FsPjxmdWxsLXRpdGxlPlJhZGlhdCBP
bmNvbDwvZnVsbC10aXRsZT48L3BlcmlvZGljYWw+PHBhZ2VzPjE4MTwvcGFnZXM+PHZvbHVtZT45
PC92b2x1bWU+PGtleXdvcmRzPjxrZXl3b3JkPkFkdWx0PC9rZXl3b3JkPjxrZXl3b3JkPkFnZWQ8
L2tleXdvcmQ+PGtleXdvcmQ+QnJhaW4gTmVvcGxhc21zL21vcnRhbGl0eS8qcmFkaW90aGVyYXB5
PC9rZXl3b3JkPjxrZXl3b3JkPkNhcmJvbiBSYWRpb2lzb3RvcGVzPC9rZXl3b3JkPjxrZXl3b3Jk
PkNoZW1vdGhlcmFweSwgQWRqdXZhbnQ8L2tleXdvcmQ+PGtleXdvcmQ+Q29tYmluZWQgTW9kYWxp
dHkgVGhlcmFweTwva2V5d29yZD48a2V5d29yZD5GZW1hbGU8L2tleXdvcmQ+PGtleXdvcmQ+R2xp
b2JsYXN0b21hL21vcnRhbGl0eS8qcmFkaW90aGVyYXB5PC9rZXl3b3JkPjxrZXl3b3JkPkh1bWFu
czwva2V5d29yZD48a2V5d29yZD5LYXBsYW4tTWVpZXIgRXN0aW1hdGU8L2tleXdvcmQ+PGtleXdv
cmQ+TWFnbmV0aWMgUmVzb25hbmNlIEltYWdpbmc8L2tleXdvcmQ+PGtleXdvcmQ+TWFsZTwva2V5
d29yZD48a2V5d29yZD5NZXRoaW9uaW5lPC9rZXl3b3JkPjxrZXl3b3JkPk1pZGRsZSBBZ2VkPC9r
ZXl3b3JkPjxrZXl3b3JkPk11bHRpbW9kYWwgSW1hZ2luZy8qbWV0aG9kczwva2V5d29yZD48a2V5
d29yZD5OZW9wbGFzbSBSZWN1cnJlbmNlLCBMb2NhbC9tb3J0YWxpdHkvKnJhZGlvdGhlcmFweTwv
a2V5d29yZD48a2V5d29yZD5Qb3NpdHJvbi1FbWlzc2lvbiBUb21vZ3JhcGh5PC9rZXl3b3JkPjxr
ZXl3b3JkPlByb3BvcnRpb25hbCBIYXphcmRzIE1vZGVsczwva2V5d29yZD48a2V5d29yZD5SYWRp
b3BoYXJtYWNldXRpY2Fsczwva2V5d29yZD48a2V5d29yZD5SYWRpb3N1cmdlcnk8L2tleXdvcmQ+
PGtleXdvcmQ+UmFkaW90aGVyYXB5IFBsYW5uaW5nLCBDb21wdXRlci1Bc3Npc3RlZC8qbWV0aG9k
czwva2V5d29yZD48a2V5d29yZD5SYWRpb3RoZXJhcHksIEludGVuc2l0eS1Nb2R1bGF0ZWQ8L2tl
eXdvcmQ+PGtleXdvcmQ+VG9tb2dyYXBoeSwgWC1SYXkgQ29tcHV0ZWQ8L2tleXdvcmQ+PGtleXdv
cmQ+WW91bmcgQWR1bHQ8L2tleXdvcmQ+PC9rZXl3b3Jkcz48ZGF0ZXM+PHllYXI+MjAxNDwveWVh
cj48cHViLWRhdGVzPjxkYXRlPkF1ZyAxNDwvZGF0ZT48L3B1Yi1kYXRlcz48L2RhdGVzPjxpc2Ju
PjE3NDgtNzE3WCAoRWxlY3Ryb25pYykmI3hEOzE3NDgtNzE3WCAoTGlua2luZyk8L2lzYm4+PGFj
Y2Vzc2lvbi1udW0+MjUxMjMzNTc8L2FjY2Vzc2lvbi1udW0+PHVybHM+PHJlbGF0ZWQtdXJscz48
dXJsPmh0dHBzOi8vd3d3Lm5jYmkubmxtLm5paC5nb3YvcHVibWVkLzI1MTIzMzU3PC91cmw+PC9y
ZWxhdGVkLXVybHM+PC91cmxzPjxjdXN0b20yPlBNQzQxNTUxMDY8L2N1c3RvbTI+PGVsZWN0cm9u
aWMtcmVzb3VyY2UtbnVtPjEwLjExODYvMTc0OC03MTdYLTktMTgxPC9lbGVjdHJvbmljLXJlc291
cmNlLW51bT48L3JlY29yZD48L0NpdGU+PENpdGU+PEF1dGhvcj5XZWJlcjwvQXV0aG9yPjxZZWFy
PjIwMDk8L1llYXI+PFJlY051bT4xOTA8L1JlY051bT48cmVjb3JkPjxyZWMtbnVtYmVyPjE5MDwv
cmVjLW51bWJlcj48Zm9yZWlnbi1rZXlzPjxrZXkgYXBwPSJFTiIgZGItaWQ9InR3enN0ZmYwenRl
dHNsZXIyOW81cHRydnJ6c3N6dzlyd3MyOSIgdGltZXN0YW1wPSIxNTI3MTY3NjMyIj4xOTA8L2tl
eT48L2ZvcmVpZ24ta2V5cz48cmVmLXR5cGUgbmFtZT0iSm91cm5hbCBBcnRpY2xlIj4xNzwvcmVm
LXR5cGU+PGNvbnRyaWJ1dG9ycz48YXV0aG9ycz48YXV0aG9yPldlYmVyLCBELiBDLjwvYXV0aG9y
PjxhdXRob3I+Q2FzYW5vdmEsIE4uPC9hdXRob3I+PGF1dGhvcj5aaWxsaSwgVC48L2F1dGhvcj48
YXV0aG9yPkJ1Y2hlZ2dlciwgRi48L2F1dGhvcj48YXV0aG9yPlJvdXphdWQsIE0uPC9hdXRob3I+
PGF1dGhvcj5Ob3VldCwgUC48L2F1dGhvcj48YXV0aG9yPlZlZXMsIEguPC9hdXRob3I+PGF1dGhv
cj5SYXRpYiwgTy48L2F1dGhvcj48YXV0aG9yPkRpcGFzcXVhbGUsIEcuPC9hdXRob3I+PGF1dGhv
cj5NaXJhbGJlbGwsIFIuPC9hdXRob3I+PC9hdXRob3JzPjwvY29udHJpYnV0b3JzPjxhdXRoLWFk
ZHJlc3M+RGVwYXJ0bWVudCBvZiBSYWRpYXRpb24gT25jb2xvZ3ksIGFuZDsgRGVwYXJ0bWVudCBv
ZiBSYWRpYXRpb24gT25jb2xvZ3ksIFVuaXZlcnNpdHkgb2YgR2VuZXZhLCBHZW5ldmEsIFN3aXR6
ZXJsYW5kLiBkYW1pZW4ud2ViZXJAbWVkZWNpbmUudW5pZ2UuY2g8L2F1dGgtYWRkcmVzcz48dGl0
bGVzPjx0aXRsZT5SZWN1cnJlbmNlIHBhdHRlcm4gYWZ0ZXIgWygxOClGXWZsdW9yb2V0aHlsdHly
b3NpbmUtcG9zaXRyb24gZW1pc3Npb24gdG9tb2dyYXBoeS1ndWlkZWQgcmFkaW90aGVyYXB5IGZv
ciBoaWdoLWdyYWRlIGdsaW9tYTogYSBwcm9zcGVjdGl2ZSBzdHVkeTwvdGl0bGU+PHNlY29uZGFy
eS10aXRsZT5SYWRpb3RoZXIgT25jb2w8L3NlY29uZGFyeS10aXRsZT48L3RpdGxlcz48cGVyaW9k
aWNhbD48ZnVsbC10aXRsZT5SYWRpb3RoZXIgT25jb2w8L2Z1bGwtdGl0bGU+PC9wZXJpb2RpY2Fs
PjxwYWdlcz41ODYtOTI8L3BhZ2VzPjx2b2x1bWU+OTM8L3ZvbHVtZT48bnVtYmVyPjM8L251bWJl
cj48a2V5d29yZHM+PGtleXdvcmQ+QWR1bHQ8L2tleXdvcmQ+PGtleXdvcmQ+QWdlZDwva2V5d29y
ZD48a2V5d29yZD5Bc3Ryb2N5dG9tYS9kaWFnbm9zdGljIGltYWdpbmcvbW9ydGFsaXR5L3BhdGhv
bG9neS8qcmFkaW90aGVyYXB5PC9rZXl3b3JkPjxrZXl3b3JkPkJyYWluIE5lb3BsYXNtcy9kaWFn
bm9zdGljIGltYWdpbmcvbW9ydGFsaXR5L3BhdGhvbG9neS8qcmFkaW90aGVyYXB5PC9rZXl3b3Jk
PjxrZXl3b3JkPkZlbWFsZTwva2V5d29yZD48a2V5d29yZD4qRmx1b3JvZGVveHlnbHVjb3NlIEYx
ODwva2V5d29yZD48a2V5d29yZD5HbGlvYmxhc3RvbWEvZGlhZ25vc3RpYyBpbWFnaW5nL21vcnRh
bGl0eS9wYXRob2xvZ3kvKnJhZGlvdGhlcmFweTwva2V5d29yZD48a2V5d29yZD5IdW1hbnM8L2tl
eXdvcmQ+PGtleXdvcmQ+TWFsZTwva2V5d29yZD48a2V5d29yZD5NaWRkbGUgQWdlZDwva2V5d29y
ZD48a2V5d29yZD4qTmVvcGxhc20gUmVjdXJyZW5jZSwgTG9jYWw8L2tleXdvcmQ+PGtleXdvcmQ+
KlBvc2l0cm9uLUVtaXNzaW9uIFRvbW9ncmFwaHk8L2tleXdvcmQ+PGtleXdvcmQ+KlJhZGlvcGhh
cm1hY2V1dGljYWxzPC9rZXl3b3JkPjxrZXl3b3JkPipSYWRpb3RoZXJhcHkgUGxhbm5pbmcsIENv
bXB1dGVyLUFzc2lzdGVkPC9rZXl3b3JkPjxrZXl3b3JkPlN1cnZpdmFsIEFuYWx5c2lzPC9rZXl3
b3JkPjxrZXl3b3JkPlN1cnZpdmFsIFJhdGU8L2tleXdvcmQ+PC9rZXl3b3Jkcz48ZGF0ZXM+PHll
YXI+MjAwOTwveWVhcj48cHViLWRhdGVzPjxkYXRlPkRlYzwvZGF0ZT48L3B1Yi1kYXRlcz48L2Rh
dGVzPjxpc2JuPjE4NzktMDg4NyAoRWxlY3Ryb25pYykmI3hEOzAxNjctODE0MCAoTGlua2luZyk8
L2lzYm4+PGFjY2Vzc2lvbi1udW0+MTk3ODI0MTc8L2FjY2Vzc2lvbi1udW0+PHVybHM+PHJlbGF0
ZWQtdXJscz48dXJsPmh0dHBzOi8vd3d3Lm5jYmkubmxtLm5paC5nb3YvcHVibWVkLzE5NzgyNDE3
PC91cmw+PC9yZWxhdGVkLXVybHM+PC91cmxzPjxlbGVjdHJvbmljLXJlc291cmNlLW51bT4xMC4x
MDE2L2oucmFkb25jLjIwMDkuMDguMDQzPC9lbGVjdHJvbmljLXJlc291cmNlLW51bT48L3JlY29y
ZD48L0NpdGU+PC9FbmROb3RlPn==
</w:fldData>
        </w:fldChar>
      </w:r>
      <w:r w:rsidR="00F00C5E" w:rsidRPr="00331916">
        <w:rPr>
          <w:rFonts w:asciiTheme="majorBidi" w:eastAsia="仿宋_GB2312" w:hAnsiTheme="majorBidi" w:cstheme="majorBidi"/>
          <w:bCs/>
          <w:color w:val="000000"/>
          <w:sz w:val="32"/>
          <w:szCs w:val="32"/>
          <w:vertAlign w:val="superscript"/>
        </w:rPr>
        <w:instrText xml:space="preserve"> ADDIN EN.CITE </w:instrText>
      </w:r>
      <w:r w:rsidR="00F00C5E" w:rsidRPr="00331916">
        <w:rPr>
          <w:rFonts w:asciiTheme="majorBidi" w:eastAsia="仿宋_GB2312" w:hAnsiTheme="majorBidi" w:cstheme="majorBidi"/>
          <w:bCs/>
          <w:color w:val="000000"/>
          <w:sz w:val="32"/>
          <w:szCs w:val="32"/>
          <w:vertAlign w:val="superscript"/>
        </w:rPr>
        <w:fldChar w:fldCharType="begin">
          <w:fldData xml:space="preserve">PEVuZE5vdGU+PENpdGU+PEF1dGhvcj5Hcm9zdTwvQXV0aG9yPjxZZWFyPjIwMDU8L1llYXI+PFJl
Y051bT4xODg8L1JlY051bT48RGlzcGxheVRleHQ+PHN0eWxlIGZhY2U9InN1cGVyc2NyaXB0Ij43
LTk8L3N0eWxlPjwvRGlzcGxheVRleHQ+PHJlY29yZD48cmVjLW51bWJlcj4xODg8L3JlYy1udW1i
ZXI+PGZvcmVpZ24ta2V5cz48a2V5IGFwcD0iRU4iIGRiLWlkPSJ0d3pzdGZmMHp0ZXRzbGVyMjlv
NXB0cnZyenNzenc5cndzMjkiIHRpbWVzdGFtcD0iMTUyNzE2NzQ2NCI+MTg4PC9rZXk+PC9mb3Jl
aWduLWtleXM+PHJlZi10eXBlIG5hbWU9IkpvdXJuYWwgQXJ0aWNsZSI+MTc8L3JlZi10eXBlPjxj
b250cmlidXRvcnM+PGF1dGhvcnM+PGF1dGhvcj5Hcm9zdSwgQS4gTC48L2F1dGhvcj48YXV0aG9y
PldlYmVyLCBXLiBBLjwvYXV0aG9yPjxhdXRob3I+RnJhbnosIE0uPC9hdXRob3I+PGF1dGhvcj5T
dGFyaywgUy48L2F1dGhvcj48YXV0aG9yPlBpZXJ0LCBNLjwvYXV0aG9yPjxhdXRob3I+VGhhbW0s
IFIuPC9hdXRob3I+PGF1dGhvcj5HdW1wcmVjaHQsIEguPC9hdXRob3I+PGF1dGhvcj5TY2h3YWln
ZXIsIE0uPC9hdXRob3I+PGF1dGhvcj5Nb2xscywgTS48L2F1dGhvcj48YXV0aG9yPk5pZWRlciwg
Qy48L2F1dGhvcj48L2F1dGhvcnM+PC9jb250cmlidXRvcnM+PGF1dGgtYWRkcmVzcz5EZXBhcnRt
ZW50IG9mIFJhZGlhdGlvbiBPbmNvbG9neSwgS2xpbmlrdW0gcmVjaHRzIGRlciBJc2FyLCBUZWNo
bmljYWwgVW5pdmVyc2l0eSBvZiBNdW5pY2gsIElzbWFuaW5nZXIgU3RyYXNzZSAyMiwgODE2NzUg
TXVuaWNoLCBHZXJtYW55LiBhbmNhLWxpZ2lhLmdyb3N1QGxyei50dW0uZGU8L2F1dGgtYWRkcmVz
cz48dGl0bGVzPjx0aXRsZT5SZWlycmFkaWF0aW9uIG9mIHJlY3VycmVudCBoaWdoLWdyYWRlIGds
aW9tYXMgdXNpbmcgYW1pbm8gYWNpZCBQRVQgKFNQRUNUKS9DVC9NUkkgaW1hZ2UgZnVzaW9uIHRv
IGRldGVybWluZSBncm9zcyB0dW1vciB2b2x1bWUgZm9yIHN0ZXJlb3RhY3RpYyBmcmFjdGlvbmF0
ZWQgcmFkaW90aGVyYXB5PC90aXRsZT48c2Vjb25kYXJ5LXRpdGxlPkludCBKIFJhZGlhdCBPbmNv
bCBCaW9sIFBoeXM8L3NlY29uZGFyeS10aXRsZT48L3RpdGxlcz48cGVyaW9kaWNhbD48ZnVsbC10
aXRsZT5JbnQgSiBSYWRpYXQgT25jb2wgQmlvbCBQaHlzPC9mdWxsLXRpdGxlPjwvcGVyaW9kaWNh
bD48cGFnZXM+NTExLTk8L3BhZ2VzPjx2b2x1bWU+NjM8L3ZvbHVtZT48bnVtYmVyPjI8L251bWJl
cj48a2V5d29yZHM+PGtleXdvcmQ+QWR1bHQ8L2tleXdvcmQ+PGtleXdvcmQ+QWdlZDwva2V5d29y
ZD48a2V5d29yZD5BbmFseXNpcyBvZiBWYXJpYW5jZTwva2V5d29yZD48a2V5d29yZD5BbnRpbmVv
cGxhc3RpYyBBZ2VudHMsIEFsa3lsYXRpbmcvdGhlcmFwZXV0aWMgdXNlPC9rZXl3b3JkPjxrZXl3
b3JkPkFzdHJvY3l0b21hL2RpYWdub3N0aWMgaW1hZ2luZy9kcnVnIHRoZXJhcHkvcmFkaW90aGVy
YXB5PC9rZXl3b3JkPjxrZXl3b3JkPkNvbWJpbmVkIE1vZGFsaXR5IFRoZXJhcHk8L2tleXdvcmQ+
PGtleXdvcmQ+RGFjYXJiYXppbmUvYW5hbG9ncyAmYW1wOyBkZXJpdmF0aXZlcy90aGVyYXBldXRp
YyB1c2U8L2tleXdvcmQ+PGtleXdvcmQ+RG9zZSBGcmFjdGlvbmF0aW9uPC9rZXl3b3JkPjxrZXl3
b3JkPkZlbWFsZTwva2V5d29yZD48a2V5d29yZD5HbGlvYmxhc3RvbWEvZGlhZ25vc3RpYyBpbWFn
aW5nL2RydWcgdGhlcmFweS9yYWRpb3RoZXJhcHk8L2tleXdvcmQ+PGtleXdvcmQ+R2xpb21hL2Rp
YWdub3N0aWMgaW1hZ2luZy8qZHJ1ZyB0aGVyYXB5LypyYWRpb3RoZXJhcHk8L2tleXdvcmQ+PGtl
eXdvcmQ+R2xpb3NhcmNvbWEvZGlhZ25vc3RpYyBpbWFnaW5nL2RydWcgdGhlcmFweS9yYWRpb3Ro
ZXJhcHk8L2tleXdvcmQ+PGtleXdvcmQ+SHVtYW5zPC9rZXl3b3JkPjxrZXl3b3JkPk1hbGU8L2tl
eXdvcmQ+PGtleXdvcmQ+TWV0aGlvbmluZTwva2V5d29yZD48a2V5d29yZD5NaWRkbGUgQWdlZDwv
a2V5d29yZD48a2V5d29yZD5OZW9wbGFzbSBSZWN1cnJlbmNlLCBMb2NhbC9kaWFnbm9zdGljIGlt
YWdpbmcvKmRydWcgdGhlcmFweS8qcmFkaW90aGVyYXB5PC9rZXl3b3JkPjxrZXl3b3JkPk9saWdv
ZGVuZHJvZ2xpb21hL2RpYWdub3N0aWMgaW1hZ2luZy9kcnVnIHRoZXJhcHkvcmFkaW90aGVyYXB5
PC9rZXl3b3JkPjxrZXl3b3JkPlBvc2l0cm9uLUVtaXNzaW9uIFRvbW9ncmFwaHkvbWV0aG9kczwv
a2V5d29yZD48a2V5d29yZD5Qcm9zcGVjdGl2ZSBTdHVkaWVzPC9rZXl3b3JkPjxrZXl3b3JkPlN0
YXRpc3RpY3MsIE5vbnBhcmFtZXRyaWM8L2tleXdvcmQ+PGtleXdvcmQ+U3RlcmVvdGF4aWMgVGVj
aG5pcXVlczwva2V5d29yZD48a2V5d29yZD5Ub21vZ3JhcGh5LCBFbWlzc2lvbi1Db21wdXRlZCwg
U2luZ2xlLVBob3Rvbi9tZXRob2RzPC9rZXl3b3JkPjxrZXl3b3JkPmFscGhhLU1ldGh5bHR5cm9z
aW5lPC9rZXl3b3JkPjwva2V5d29yZHM+PGRhdGVzPjx5ZWFyPjIwMDU8L3llYXI+PHB1Yi1kYXRl
cz48ZGF0ZT5PY3QgMTwvZGF0ZT48L3B1Yi1kYXRlcz48L2RhdGVzPjxpc2JuPjAzNjAtMzAxNiAo
UHJpbnQpJiN4RDswMzYwLTMwMTYgKExpbmtpbmcpPC9pc2JuPjxhY2Nlc3Npb24tbnVtPjE2MTY4
ODQzPC9hY2Nlc3Npb24tbnVtPjx1cmxzPjxyZWxhdGVkLXVybHM+PHVybD5odHRwczovL3d3dy5u
Y2JpLm5sbS5uaWguZ292L3B1Ym1lZC8xNjE2ODg0MzwvdXJsPjwvcmVsYXRlZC11cmxzPjwvdXJs
cz48ZWxlY3Ryb25pYy1yZXNvdXJjZS1udW0+MTAuMTAxNi9qLmlqcm9icC4yMDA1LjAxLjA1Njwv
ZWxlY3Ryb25pYy1yZXNvdXJjZS1udW0+PC9yZWNvcmQ+PC9DaXRlPjxDaXRlPjxBdXRob3I+TWl3
YTwvQXV0aG9yPjxZZWFyPjIwMTQ8L1llYXI+PFJlY051bT4xODk8L1JlY051bT48cmVjb3JkPjxy
ZWMtbnVtYmVyPjE4OTwvcmVjLW51bWJlcj48Zm9yZWlnbi1rZXlzPjxrZXkgYXBwPSJFTiIgZGIt
aWQ9InR3enN0ZmYwenRldHNsZXIyOW81cHRydnJ6c3N6dzlyd3MyOSIgdGltZXN0YW1wPSIxNTI3
MTY3NTU0Ij4xODk8L2tleT48L2ZvcmVpZ24ta2V5cz48cmVmLXR5cGUgbmFtZT0iSm91cm5hbCBB
cnRpY2xlIj4xNzwvcmVmLXR5cGU+PGNvbnRyaWJ1dG9ycz48YXV0aG9ycz48YXV0aG9yPk1pd2Es
IEsuPC9hdXRob3I+PGF1dGhvcj5NYXRzdW8sIE0uPC9hdXRob3I+PGF1dGhvcj5PZ2F3YSwgUy48
L2F1dGhvcj48YXV0aG9yPlNoaW5vZGEsIEouPC9hdXRob3I+PGF1dGhvcj5Zb2tveWFtYSwgSy48
L2F1dGhvcj48YXV0aG9yPllhbWFkYSwgSi48L2F1dGhvcj48YXV0aG9yPllhbm8sIEguPC9hdXRo
b3I+PGF1dGhvcj5Jd2FtYSwgVC48L2F1dGhvcj48L2F1dGhvcnM+PC9jb250cmlidXRvcnM+PGF1
dGgtYWRkcmVzcz5DaHVidSBNZWRpY2FsIENlbnRlciBmb3IgUHJvbG9uZ2VkIFRyYXVtYXRpYyBC
cmFpbiBEeXNmdW5jdGlvbiwgS2l6YXdhIE1lbW9yaWFsIEhvc3BpdGFsLCBNaW5va2FtbywgR2lm
dSwgSmFwYW4uIGt6LXN1cmcuMjFAZ2Vyby1ocC5qcC48L2F1dGgtYWRkcmVzcz48dGl0bGVzPjx0
aXRsZT5SZS1pcnJhZGlhdGlvbiBvZiByZWN1cnJlbnQgZ2xpb2JsYXN0b21hIG11bHRpZm9ybWUg
dXNpbmcgMTFDLW1ldGhpb25pbmUgUEVUL0NUL01SSSBpbWFnZSBmdXNpb24gZm9yIGh5cG9mcmFj
dGlvbmF0ZWQgc3RlcmVvdGFjdGljIHJhZGlvdGhlcmFweSBieSBpbnRlbnNpdHkgbW9kdWxhdGVk
IHJhZGlhdGlvbiB0aGVyYXB5PC90aXRsZT48c2Vjb25kYXJ5LXRpdGxlPlJhZGlhdCBPbmNvbDwv
c2Vjb25kYXJ5LXRpdGxlPjwvdGl0bGVzPjxwZXJpb2RpY2FsPjxmdWxsLXRpdGxlPlJhZGlhdCBP
bmNvbDwvZnVsbC10aXRsZT48L3BlcmlvZGljYWw+PHBhZ2VzPjE4MTwvcGFnZXM+PHZvbHVtZT45
PC92b2x1bWU+PGtleXdvcmRzPjxrZXl3b3JkPkFkdWx0PC9rZXl3b3JkPjxrZXl3b3JkPkFnZWQ8
L2tleXdvcmQ+PGtleXdvcmQ+QnJhaW4gTmVvcGxhc21zL21vcnRhbGl0eS8qcmFkaW90aGVyYXB5
PC9rZXl3b3JkPjxrZXl3b3JkPkNhcmJvbiBSYWRpb2lzb3RvcGVzPC9rZXl3b3JkPjxrZXl3b3Jk
PkNoZW1vdGhlcmFweSwgQWRqdXZhbnQ8L2tleXdvcmQ+PGtleXdvcmQ+Q29tYmluZWQgTW9kYWxp
dHkgVGhlcmFweTwva2V5d29yZD48a2V5d29yZD5GZW1hbGU8L2tleXdvcmQ+PGtleXdvcmQ+R2xp
b2JsYXN0b21hL21vcnRhbGl0eS8qcmFkaW90aGVyYXB5PC9rZXl3b3JkPjxrZXl3b3JkPkh1bWFu
czwva2V5d29yZD48a2V5d29yZD5LYXBsYW4tTWVpZXIgRXN0aW1hdGU8L2tleXdvcmQ+PGtleXdv
cmQ+TWFnbmV0aWMgUmVzb25hbmNlIEltYWdpbmc8L2tleXdvcmQ+PGtleXdvcmQ+TWFsZTwva2V5
d29yZD48a2V5d29yZD5NZXRoaW9uaW5lPC9rZXl3b3JkPjxrZXl3b3JkPk1pZGRsZSBBZ2VkPC9r
ZXl3b3JkPjxrZXl3b3JkPk11bHRpbW9kYWwgSW1hZ2luZy8qbWV0aG9kczwva2V5d29yZD48a2V5
d29yZD5OZW9wbGFzbSBSZWN1cnJlbmNlLCBMb2NhbC9tb3J0YWxpdHkvKnJhZGlvdGhlcmFweTwv
a2V5d29yZD48a2V5d29yZD5Qb3NpdHJvbi1FbWlzc2lvbiBUb21vZ3JhcGh5PC9rZXl3b3JkPjxr
ZXl3b3JkPlByb3BvcnRpb25hbCBIYXphcmRzIE1vZGVsczwva2V5d29yZD48a2V5d29yZD5SYWRp
b3BoYXJtYWNldXRpY2Fsczwva2V5d29yZD48a2V5d29yZD5SYWRpb3N1cmdlcnk8L2tleXdvcmQ+
PGtleXdvcmQ+UmFkaW90aGVyYXB5IFBsYW5uaW5nLCBDb21wdXRlci1Bc3Npc3RlZC8qbWV0aG9k
czwva2V5d29yZD48a2V5d29yZD5SYWRpb3RoZXJhcHksIEludGVuc2l0eS1Nb2R1bGF0ZWQ8L2tl
eXdvcmQ+PGtleXdvcmQ+VG9tb2dyYXBoeSwgWC1SYXkgQ29tcHV0ZWQ8L2tleXdvcmQ+PGtleXdv
cmQ+WW91bmcgQWR1bHQ8L2tleXdvcmQ+PC9rZXl3b3Jkcz48ZGF0ZXM+PHllYXI+MjAxNDwveWVh
cj48cHViLWRhdGVzPjxkYXRlPkF1ZyAxNDwvZGF0ZT48L3B1Yi1kYXRlcz48L2RhdGVzPjxpc2Ju
PjE3NDgtNzE3WCAoRWxlY3Ryb25pYykmI3hEOzE3NDgtNzE3WCAoTGlua2luZyk8L2lzYm4+PGFj
Y2Vzc2lvbi1udW0+MjUxMjMzNTc8L2FjY2Vzc2lvbi1udW0+PHVybHM+PHJlbGF0ZWQtdXJscz48
dXJsPmh0dHBzOi8vd3d3Lm5jYmkubmxtLm5paC5nb3YvcHVibWVkLzI1MTIzMzU3PC91cmw+PC9y
ZWxhdGVkLXVybHM+PC91cmxzPjxjdXN0b20yPlBNQzQxNTUxMDY8L2N1c3RvbTI+PGVsZWN0cm9u
aWMtcmVzb3VyY2UtbnVtPjEwLjExODYvMTc0OC03MTdYLTktMTgxPC9lbGVjdHJvbmljLXJlc291
cmNlLW51bT48L3JlY29yZD48L0NpdGU+PENpdGU+PEF1dGhvcj5XZWJlcjwvQXV0aG9yPjxZZWFy
PjIwMDk8L1llYXI+PFJlY051bT4xOTA8L1JlY051bT48cmVjb3JkPjxyZWMtbnVtYmVyPjE5MDwv
cmVjLW51bWJlcj48Zm9yZWlnbi1rZXlzPjxrZXkgYXBwPSJFTiIgZGItaWQ9InR3enN0ZmYwenRl
dHNsZXIyOW81cHRydnJ6c3N6dzlyd3MyOSIgdGltZXN0YW1wPSIxNTI3MTY3NjMyIj4xOTA8L2tl
eT48L2ZvcmVpZ24ta2V5cz48cmVmLXR5cGUgbmFtZT0iSm91cm5hbCBBcnRpY2xlIj4xNzwvcmVm
LXR5cGU+PGNvbnRyaWJ1dG9ycz48YXV0aG9ycz48YXV0aG9yPldlYmVyLCBELiBDLjwvYXV0aG9y
PjxhdXRob3I+Q2FzYW5vdmEsIE4uPC9hdXRob3I+PGF1dGhvcj5aaWxsaSwgVC48L2F1dGhvcj48
YXV0aG9yPkJ1Y2hlZ2dlciwgRi48L2F1dGhvcj48YXV0aG9yPlJvdXphdWQsIE0uPC9hdXRob3I+
PGF1dGhvcj5Ob3VldCwgUC48L2F1dGhvcj48YXV0aG9yPlZlZXMsIEguPC9hdXRob3I+PGF1dGhv
cj5SYXRpYiwgTy48L2F1dGhvcj48YXV0aG9yPkRpcGFzcXVhbGUsIEcuPC9hdXRob3I+PGF1dGhv
cj5NaXJhbGJlbGwsIFIuPC9hdXRob3I+PC9hdXRob3JzPjwvY29udHJpYnV0b3JzPjxhdXRoLWFk
ZHJlc3M+RGVwYXJ0bWVudCBvZiBSYWRpYXRpb24gT25jb2xvZ3ksIGFuZDsgRGVwYXJ0bWVudCBv
ZiBSYWRpYXRpb24gT25jb2xvZ3ksIFVuaXZlcnNpdHkgb2YgR2VuZXZhLCBHZW5ldmEsIFN3aXR6
ZXJsYW5kLiBkYW1pZW4ud2ViZXJAbWVkZWNpbmUudW5pZ2UuY2g8L2F1dGgtYWRkcmVzcz48dGl0
bGVzPjx0aXRsZT5SZWN1cnJlbmNlIHBhdHRlcm4gYWZ0ZXIgWygxOClGXWZsdW9yb2V0aHlsdHly
b3NpbmUtcG9zaXRyb24gZW1pc3Npb24gdG9tb2dyYXBoeS1ndWlkZWQgcmFkaW90aGVyYXB5IGZv
ciBoaWdoLWdyYWRlIGdsaW9tYTogYSBwcm9zcGVjdGl2ZSBzdHVkeTwvdGl0bGU+PHNlY29uZGFy
eS10aXRsZT5SYWRpb3RoZXIgT25jb2w8L3NlY29uZGFyeS10aXRsZT48L3RpdGxlcz48cGVyaW9k
aWNhbD48ZnVsbC10aXRsZT5SYWRpb3RoZXIgT25jb2w8L2Z1bGwtdGl0bGU+PC9wZXJpb2RpY2Fs
PjxwYWdlcz41ODYtOTI8L3BhZ2VzPjx2b2x1bWU+OTM8L3ZvbHVtZT48bnVtYmVyPjM8L251bWJl
cj48a2V5d29yZHM+PGtleXdvcmQ+QWR1bHQ8L2tleXdvcmQ+PGtleXdvcmQ+QWdlZDwva2V5d29y
ZD48a2V5d29yZD5Bc3Ryb2N5dG9tYS9kaWFnbm9zdGljIGltYWdpbmcvbW9ydGFsaXR5L3BhdGhv
bG9neS8qcmFkaW90aGVyYXB5PC9rZXl3b3JkPjxrZXl3b3JkPkJyYWluIE5lb3BsYXNtcy9kaWFn
bm9zdGljIGltYWdpbmcvbW9ydGFsaXR5L3BhdGhvbG9neS8qcmFkaW90aGVyYXB5PC9rZXl3b3Jk
PjxrZXl3b3JkPkZlbWFsZTwva2V5d29yZD48a2V5d29yZD4qRmx1b3JvZGVveHlnbHVjb3NlIEYx
ODwva2V5d29yZD48a2V5d29yZD5HbGlvYmxhc3RvbWEvZGlhZ25vc3RpYyBpbWFnaW5nL21vcnRh
bGl0eS9wYXRob2xvZ3kvKnJhZGlvdGhlcmFweTwva2V5d29yZD48a2V5d29yZD5IdW1hbnM8L2tl
eXdvcmQ+PGtleXdvcmQ+TWFsZTwva2V5d29yZD48a2V5d29yZD5NaWRkbGUgQWdlZDwva2V5d29y
ZD48a2V5d29yZD4qTmVvcGxhc20gUmVjdXJyZW5jZSwgTG9jYWw8L2tleXdvcmQ+PGtleXdvcmQ+
KlBvc2l0cm9uLUVtaXNzaW9uIFRvbW9ncmFwaHk8L2tleXdvcmQ+PGtleXdvcmQ+KlJhZGlvcGhh
cm1hY2V1dGljYWxzPC9rZXl3b3JkPjxrZXl3b3JkPipSYWRpb3RoZXJhcHkgUGxhbm5pbmcsIENv
bXB1dGVyLUFzc2lzdGVkPC9rZXl3b3JkPjxrZXl3b3JkPlN1cnZpdmFsIEFuYWx5c2lzPC9rZXl3
b3JkPjxrZXl3b3JkPlN1cnZpdmFsIFJhdGU8L2tleXdvcmQ+PC9rZXl3b3Jkcz48ZGF0ZXM+PHll
YXI+MjAwOTwveWVhcj48cHViLWRhdGVzPjxkYXRlPkRlYzwvZGF0ZT48L3B1Yi1kYXRlcz48L2Rh
dGVzPjxpc2JuPjE4NzktMDg4NyAoRWxlY3Ryb25pYykmI3hEOzAxNjctODE0MCAoTGlua2luZyk8
L2lzYm4+PGFjY2Vzc2lvbi1udW0+MTk3ODI0MTc8L2FjY2Vzc2lvbi1udW0+PHVybHM+PHJlbGF0
ZWQtdXJscz48dXJsPmh0dHBzOi8vd3d3Lm5jYmkubmxtLm5paC5nb3YvcHVibWVkLzE5NzgyNDE3
PC91cmw+PC9yZWxhdGVkLXVybHM+PC91cmxzPjxlbGVjdHJvbmljLXJlc291cmNlLW51bT4xMC4x
MDE2L2oucmFkb25jLjIwMDkuMDguMDQzPC9lbGVjdHJvbmljLXJlc291cmNlLW51bT48L3JlY29y
ZD48L0NpdGU+PC9FbmROb3RlPn==
</w:fldData>
        </w:fldChar>
      </w:r>
      <w:r w:rsidR="00F00C5E" w:rsidRPr="00331916">
        <w:rPr>
          <w:rFonts w:asciiTheme="majorBidi" w:eastAsia="仿宋_GB2312" w:hAnsiTheme="majorBidi" w:cstheme="majorBidi"/>
          <w:bCs/>
          <w:color w:val="000000"/>
          <w:sz w:val="32"/>
          <w:szCs w:val="32"/>
          <w:vertAlign w:val="superscript"/>
        </w:rPr>
        <w:instrText xml:space="preserve"> ADDIN EN.CITE.DATA </w:instrText>
      </w:r>
      <w:r w:rsidR="00F00C5E" w:rsidRPr="00331916">
        <w:rPr>
          <w:rFonts w:asciiTheme="majorBidi" w:eastAsia="仿宋_GB2312" w:hAnsiTheme="majorBidi" w:cstheme="majorBidi"/>
          <w:bCs/>
          <w:color w:val="000000"/>
          <w:sz w:val="32"/>
          <w:szCs w:val="32"/>
          <w:vertAlign w:val="superscript"/>
        </w:rPr>
      </w:r>
      <w:r w:rsidR="00F00C5E" w:rsidRPr="00331916">
        <w:rPr>
          <w:rFonts w:asciiTheme="majorBidi" w:eastAsia="仿宋_GB2312" w:hAnsiTheme="majorBidi" w:cstheme="majorBidi"/>
          <w:bCs/>
          <w:color w:val="000000"/>
          <w:sz w:val="32"/>
          <w:szCs w:val="32"/>
          <w:vertAlign w:val="superscript"/>
        </w:rPr>
        <w:fldChar w:fldCharType="end"/>
      </w:r>
      <w:r w:rsidR="002B47A6" w:rsidRPr="00331916">
        <w:rPr>
          <w:rFonts w:asciiTheme="majorBidi" w:eastAsia="仿宋_GB2312" w:hAnsiTheme="majorBidi" w:cstheme="majorBidi"/>
          <w:bCs/>
          <w:color w:val="000000"/>
          <w:sz w:val="32"/>
          <w:szCs w:val="32"/>
          <w:vertAlign w:val="superscript"/>
        </w:rPr>
      </w:r>
      <w:r w:rsidR="002B47A6" w:rsidRPr="00331916">
        <w:rPr>
          <w:rFonts w:asciiTheme="majorBidi" w:eastAsia="仿宋_GB2312" w:hAnsiTheme="majorBidi" w:cstheme="majorBidi"/>
          <w:bCs/>
          <w:color w:val="000000"/>
          <w:sz w:val="32"/>
          <w:szCs w:val="32"/>
          <w:vertAlign w:val="superscript"/>
        </w:rPr>
        <w:fldChar w:fldCharType="separate"/>
      </w:r>
      <w:r w:rsidR="00F00C5E" w:rsidRPr="00331916">
        <w:rPr>
          <w:rFonts w:asciiTheme="majorBidi" w:eastAsia="仿宋_GB2312" w:hAnsiTheme="majorBidi" w:cstheme="majorBidi"/>
          <w:bCs/>
          <w:color w:val="000000"/>
          <w:sz w:val="32"/>
          <w:szCs w:val="32"/>
          <w:vertAlign w:val="superscript"/>
        </w:rPr>
        <w:t>7-9</w:t>
      </w:r>
      <w:r w:rsidR="002B47A6" w:rsidRPr="00331916">
        <w:rPr>
          <w:rFonts w:asciiTheme="majorBidi" w:eastAsia="仿宋_GB2312" w:hAnsiTheme="majorBidi" w:cstheme="majorBidi"/>
          <w:bCs/>
          <w:color w:val="000000"/>
          <w:sz w:val="32"/>
          <w:szCs w:val="32"/>
          <w:vertAlign w:val="superscript"/>
        </w:rPr>
        <w:fldChar w:fldCharType="end"/>
      </w:r>
      <w:r w:rsidR="009667C0" w:rsidRPr="00331916">
        <w:rPr>
          <w:rFonts w:asciiTheme="majorBidi" w:eastAsia="仿宋_GB2312" w:hAnsiTheme="majorBidi" w:cstheme="majorBidi"/>
          <w:bCs/>
          <w:color w:val="000000"/>
          <w:sz w:val="32"/>
          <w:szCs w:val="32"/>
        </w:rPr>
        <w:t>。</w:t>
      </w:r>
      <w:r w:rsidR="00EC6A95" w:rsidRPr="00331916">
        <w:rPr>
          <w:rFonts w:asciiTheme="majorBidi" w:eastAsia="仿宋_GB2312" w:hAnsiTheme="majorBidi" w:cstheme="majorBidi"/>
          <w:bCs/>
          <w:color w:val="000000"/>
          <w:sz w:val="32"/>
          <w:szCs w:val="32"/>
          <w:vertAlign w:val="superscript"/>
        </w:rPr>
        <w:t>18</w:t>
      </w:r>
      <w:r w:rsidR="009667C0" w:rsidRPr="00331916">
        <w:rPr>
          <w:rFonts w:asciiTheme="majorBidi" w:eastAsia="仿宋_GB2312" w:hAnsiTheme="majorBidi" w:cstheme="majorBidi"/>
          <w:bCs/>
          <w:color w:val="000000"/>
          <w:sz w:val="32"/>
          <w:szCs w:val="32"/>
        </w:rPr>
        <w:t>F-FDG PET</w:t>
      </w:r>
      <w:r w:rsidR="009667C0" w:rsidRPr="00331916">
        <w:rPr>
          <w:rFonts w:asciiTheme="majorBidi" w:eastAsia="仿宋_GB2312" w:hAnsiTheme="majorBidi" w:cstheme="majorBidi"/>
          <w:bCs/>
          <w:color w:val="000000"/>
          <w:sz w:val="32"/>
          <w:szCs w:val="32"/>
        </w:rPr>
        <w:t>由于肿瘤</w:t>
      </w:r>
      <w:r w:rsidR="009667C0" w:rsidRPr="00331916">
        <w:rPr>
          <w:rFonts w:asciiTheme="majorBidi" w:eastAsia="仿宋_GB2312" w:hAnsiTheme="majorBidi" w:cstheme="majorBidi"/>
          <w:bCs/>
          <w:color w:val="000000"/>
          <w:sz w:val="32"/>
          <w:szCs w:val="32"/>
        </w:rPr>
        <w:t>/</w:t>
      </w:r>
      <w:r w:rsidR="009667C0" w:rsidRPr="00331916">
        <w:rPr>
          <w:rFonts w:asciiTheme="majorBidi" w:eastAsia="仿宋_GB2312" w:hAnsiTheme="majorBidi" w:cstheme="majorBidi"/>
          <w:bCs/>
          <w:color w:val="000000"/>
          <w:sz w:val="32"/>
          <w:szCs w:val="32"/>
        </w:rPr>
        <w:t>皮层对比度较低，因而不适用于辅助制定放疗靶区</w:t>
      </w:r>
      <w:r w:rsidR="00AE4CF3" w:rsidRPr="00331916">
        <w:rPr>
          <w:rFonts w:asciiTheme="majorBidi" w:eastAsia="仿宋_GB2312" w:hAnsiTheme="majorBidi" w:cstheme="majorBidi"/>
          <w:bCs/>
          <w:color w:val="000000"/>
          <w:sz w:val="32"/>
          <w:szCs w:val="32"/>
        </w:rPr>
        <w:t>（</w:t>
      </w:r>
      <w:r w:rsidR="00AE4CF3" w:rsidRPr="00331916">
        <w:rPr>
          <w:rFonts w:asciiTheme="majorBidi" w:eastAsia="仿宋_GB2312" w:hAnsiTheme="majorBidi" w:cstheme="majorBidi"/>
          <w:bCs/>
          <w:color w:val="000000"/>
          <w:sz w:val="32"/>
          <w:szCs w:val="32"/>
        </w:rPr>
        <w:t>2</w:t>
      </w:r>
      <w:r w:rsidR="00AE4CF3" w:rsidRPr="00331916">
        <w:rPr>
          <w:rFonts w:asciiTheme="majorBidi" w:eastAsia="仿宋_GB2312" w:hAnsiTheme="majorBidi" w:cstheme="majorBidi"/>
          <w:bCs/>
          <w:color w:val="000000"/>
          <w:sz w:val="32"/>
          <w:szCs w:val="32"/>
        </w:rPr>
        <w:t>级证据）</w:t>
      </w:r>
      <w:r w:rsidR="002B47A6" w:rsidRPr="00331916">
        <w:rPr>
          <w:rFonts w:asciiTheme="majorBidi" w:eastAsia="仿宋_GB2312" w:hAnsiTheme="majorBidi" w:cstheme="majorBidi"/>
          <w:bCs/>
          <w:color w:val="000000"/>
          <w:sz w:val="32"/>
          <w:szCs w:val="32"/>
          <w:vertAlign w:val="superscript"/>
        </w:rPr>
        <w:fldChar w:fldCharType="begin"/>
      </w:r>
      <w:r w:rsidR="00F00C5E" w:rsidRPr="00331916">
        <w:rPr>
          <w:rFonts w:asciiTheme="majorBidi" w:eastAsia="仿宋_GB2312" w:hAnsiTheme="majorBidi" w:cstheme="majorBidi"/>
          <w:bCs/>
          <w:color w:val="000000"/>
          <w:sz w:val="32"/>
          <w:szCs w:val="32"/>
          <w:vertAlign w:val="superscript"/>
        </w:rPr>
        <w:instrText xml:space="preserve"> ADDIN EN.CITE &lt;EndNote&gt;&lt;Cite&gt;&lt;Author&gt;Tralins&lt;/Author&gt;&lt;Year&gt;2002&lt;/Year&gt;&lt;RecNum&gt;191&lt;/RecNum&gt;&lt;DisplayText&gt;&lt;style face="superscript"&gt;10&lt;/style&gt;&lt;/DisplayText&gt;&lt;record&gt;&lt;rec-number&gt;191&lt;/rec-number&gt;&lt;foreign-keys&gt;&lt;key app="EN" db-id="twzstff0ztetsler29o5ptrvrzsszw9rws29" timestamp="1527167674"&gt;191&lt;/key&gt;&lt;/foreign-keys&gt;&lt;ref-type name="Journal Article"&gt;17&lt;/ref-type&gt;&lt;contributors&gt;&lt;authors&gt;&lt;author&gt;Tralins, K. S.&lt;/author&gt;&lt;author&gt;Douglas, J. G.&lt;/author&gt;&lt;author&gt;Stelzer, K. J.&lt;/author&gt;&lt;author&gt;Mankoff, D. A.&lt;/author&gt;&lt;author&gt;Silbergeld, D. L.&lt;/author&gt;&lt;author&gt;Rostomily, R. C.&lt;/author&gt;&lt;author&gt;Hummel, S.&lt;/author&gt;&lt;author&gt;Scharnhorst, J.&lt;/author&gt;&lt;author&gt;Krohn, K. A.&lt;/author&gt;&lt;author&gt;Spence, A. M.&lt;/author&gt;&lt;/authors&gt;&lt;/contributors&gt;&lt;auth-address&gt;Department of Radiation Oncology, University of Washington Medical Center, Seattle, Washington, USA.&lt;/auth-address&gt;&lt;titles&gt;&lt;title&gt;Volumetric analysis of 18F-FDG PET in glioblastoma multiforme: prognostic information and possible role in definition of target volumes in radiation dose escalation&lt;/title&gt;&lt;secondary-title&gt;J Nucl Med&lt;/secondary-title&gt;&lt;/titles&gt;&lt;periodical&gt;&lt;full-title&gt;J Nucl Med&lt;/full-title&gt;&lt;/periodical&gt;&lt;pages&gt;1667-73&lt;/pages&gt;&lt;volume&gt;43&lt;/volume&gt;&lt;number&gt;12&lt;/number&gt;&lt;keywords&gt;&lt;keyword&gt;Adult&lt;/keyword&gt;&lt;keyword&gt;Aged&lt;/keyword&gt;&lt;keyword&gt;Brain Neoplasms/*diagnostic imaging&lt;/keyword&gt;&lt;keyword&gt;*Fluorodeoxyglucose F18&lt;/keyword&gt;&lt;keyword&gt;Glioblastoma/*diagnostic imaging&lt;/keyword&gt;&lt;keyword&gt;Humans&lt;/keyword&gt;&lt;keyword&gt;Magnetic Resonance Imaging&lt;/keyword&gt;&lt;keyword&gt;Middle Aged&lt;/keyword&gt;&lt;keyword&gt;Prognosis&lt;/keyword&gt;&lt;keyword&gt;Prospective Studies&lt;/keyword&gt;&lt;keyword&gt;Radiation Dosage&lt;/keyword&gt;&lt;keyword&gt;*Radiopharmaceuticals&lt;/keyword&gt;&lt;keyword&gt;*Tomography, Emission-Computed&lt;/keyword&gt;&lt;/keywords&gt;&lt;dates&gt;&lt;year&gt;2002&lt;/year&gt;&lt;pub-dates&gt;&lt;date&gt;Dec&lt;/date&gt;&lt;/pub-dates&gt;&lt;/dates&gt;&lt;isbn&gt;0161-5505 (Print)&amp;#xD;0161-5505 (Linking)&lt;/isbn&gt;&lt;accession-num&gt;12468518&lt;/accession-num&gt;&lt;urls&gt;&lt;related-urls&gt;&lt;url&gt;https://www.ncbi.nlm.nih.gov/pubmed/12468518&lt;/url&gt;&lt;/related-urls&gt;&lt;/urls&gt;&lt;/record&gt;&lt;/Cite&gt;&lt;/EndNote&gt;</w:instrText>
      </w:r>
      <w:r w:rsidR="002B47A6" w:rsidRPr="00331916">
        <w:rPr>
          <w:rFonts w:asciiTheme="majorBidi" w:eastAsia="仿宋_GB2312" w:hAnsiTheme="majorBidi" w:cstheme="majorBidi"/>
          <w:bCs/>
          <w:color w:val="000000"/>
          <w:sz w:val="32"/>
          <w:szCs w:val="32"/>
          <w:vertAlign w:val="superscript"/>
        </w:rPr>
        <w:fldChar w:fldCharType="separate"/>
      </w:r>
      <w:r w:rsidR="00F00C5E" w:rsidRPr="00331916">
        <w:rPr>
          <w:rFonts w:asciiTheme="majorBidi" w:eastAsia="仿宋_GB2312" w:hAnsiTheme="majorBidi" w:cstheme="majorBidi"/>
          <w:bCs/>
          <w:color w:val="000000"/>
          <w:sz w:val="32"/>
          <w:szCs w:val="32"/>
          <w:vertAlign w:val="superscript"/>
        </w:rPr>
        <w:t>10</w:t>
      </w:r>
      <w:r w:rsidR="002B47A6" w:rsidRPr="00331916">
        <w:rPr>
          <w:rFonts w:asciiTheme="majorBidi" w:eastAsia="仿宋_GB2312" w:hAnsiTheme="majorBidi" w:cstheme="majorBidi"/>
          <w:bCs/>
          <w:color w:val="000000"/>
          <w:sz w:val="32"/>
          <w:szCs w:val="32"/>
          <w:vertAlign w:val="superscript"/>
        </w:rPr>
        <w:fldChar w:fldCharType="end"/>
      </w:r>
      <w:r w:rsidR="005E2B04" w:rsidRPr="00331916">
        <w:rPr>
          <w:rFonts w:asciiTheme="majorBidi" w:eastAsia="仿宋_GB2312" w:hAnsiTheme="majorBidi" w:cstheme="majorBidi"/>
          <w:bCs/>
          <w:color w:val="000000"/>
          <w:sz w:val="32"/>
          <w:szCs w:val="32"/>
        </w:rPr>
        <w:t>。</w:t>
      </w:r>
    </w:p>
    <w:p w14:paraId="3CEDC64C" w14:textId="77777777" w:rsidR="0052259A" w:rsidRPr="00331916" w:rsidRDefault="009667C0" w:rsidP="00594091">
      <w:pPr>
        <w:spacing w:line="360" w:lineRule="auto"/>
        <w:ind w:firstLineChars="220" w:firstLine="704"/>
        <w:rPr>
          <w:rFonts w:asciiTheme="majorBidi" w:eastAsia="仿宋_GB2312" w:hAnsiTheme="majorBidi" w:cstheme="majorBidi"/>
          <w:bCs/>
          <w:color w:val="000000"/>
          <w:sz w:val="32"/>
          <w:szCs w:val="32"/>
        </w:rPr>
      </w:pPr>
      <w:r w:rsidRPr="00331916">
        <w:rPr>
          <w:rFonts w:asciiTheme="majorBidi" w:eastAsia="仿宋_GB2312" w:hAnsiTheme="majorBidi" w:cstheme="majorBidi"/>
          <w:bCs/>
          <w:color w:val="000000"/>
          <w:sz w:val="32"/>
          <w:szCs w:val="32"/>
        </w:rPr>
        <w:t>神经外科临床医师对神经影像诊断的要求很明确：首先是进行定位诊断，确定肿瘤的大小、范围、肿瘤与周围重要结构（包括重要</w:t>
      </w:r>
      <w:r w:rsidR="00AD0A08" w:rsidRPr="00331916">
        <w:rPr>
          <w:rFonts w:asciiTheme="majorBidi" w:eastAsia="仿宋_GB2312" w:hAnsiTheme="majorBidi" w:cstheme="majorBidi"/>
          <w:bCs/>
          <w:color w:val="000000"/>
          <w:sz w:val="32"/>
          <w:szCs w:val="32"/>
        </w:rPr>
        <w:t>动脉、皮层静脉、皮层功能区及神经纤维束等）的毗邻关系及形态学</w:t>
      </w:r>
      <w:r w:rsidR="00AD0A08" w:rsidRPr="00331916">
        <w:rPr>
          <w:rFonts w:asciiTheme="majorBidi" w:eastAsia="仿宋_GB2312" w:hAnsiTheme="majorBidi" w:cstheme="majorBidi" w:hint="eastAsia"/>
          <w:bCs/>
          <w:color w:val="000000"/>
          <w:sz w:val="32"/>
          <w:szCs w:val="32"/>
        </w:rPr>
        <w:t>特征</w:t>
      </w:r>
      <w:r w:rsidRPr="00331916">
        <w:rPr>
          <w:rFonts w:asciiTheme="majorBidi" w:eastAsia="仿宋_GB2312" w:hAnsiTheme="majorBidi" w:cstheme="majorBidi"/>
          <w:bCs/>
          <w:color w:val="000000"/>
          <w:sz w:val="32"/>
          <w:szCs w:val="32"/>
        </w:rPr>
        <w:t>等</w:t>
      </w:r>
      <w:r w:rsidR="00AD0A08" w:rsidRPr="00331916">
        <w:rPr>
          <w:rFonts w:asciiTheme="majorBidi" w:eastAsia="仿宋_GB2312" w:hAnsiTheme="majorBidi" w:cstheme="majorBidi"/>
          <w:bCs/>
          <w:color w:val="000000"/>
          <w:sz w:val="32"/>
          <w:szCs w:val="32"/>
        </w:rPr>
        <w:t>，</w:t>
      </w:r>
      <w:r w:rsidRPr="00331916">
        <w:rPr>
          <w:rFonts w:asciiTheme="majorBidi" w:eastAsia="仿宋_GB2312" w:hAnsiTheme="majorBidi" w:cstheme="majorBidi"/>
          <w:bCs/>
          <w:color w:val="000000"/>
          <w:sz w:val="32"/>
          <w:szCs w:val="32"/>
        </w:rPr>
        <w:t>这对制定</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手术方案具有重要的作用；其次是对神经影像学提出功能状况的诊断要求，如肿瘤生长代谢、血</w:t>
      </w:r>
      <w:proofErr w:type="gramStart"/>
      <w:r w:rsidRPr="00331916">
        <w:rPr>
          <w:rFonts w:asciiTheme="majorBidi" w:eastAsia="仿宋_GB2312" w:hAnsiTheme="majorBidi" w:cstheme="majorBidi"/>
          <w:bCs/>
          <w:color w:val="000000"/>
          <w:sz w:val="32"/>
          <w:szCs w:val="32"/>
        </w:rPr>
        <w:t>供状态</w:t>
      </w:r>
      <w:proofErr w:type="gramEnd"/>
      <w:r w:rsidRPr="00331916">
        <w:rPr>
          <w:rFonts w:asciiTheme="majorBidi" w:eastAsia="仿宋_GB2312" w:hAnsiTheme="majorBidi" w:cstheme="majorBidi"/>
          <w:bCs/>
          <w:color w:val="000000"/>
          <w:sz w:val="32"/>
          <w:szCs w:val="32"/>
        </w:rPr>
        <w:t>及肿瘤对周边脑组织侵袭程度等，这对患者术后的综合疗效评估具有关键作用。</w:t>
      </w:r>
      <w:r w:rsidR="008F2E0E" w:rsidRPr="00331916">
        <w:rPr>
          <w:rFonts w:asciiTheme="majorBidi" w:eastAsia="仿宋_GB2312" w:hAnsiTheme="majorBidi" w:cstheme="majorBidi" w:hint="eastAsia"/>
          <w:bCs/>
          <w:color w:val="000000"/>
          <w:sz w:val="32"/>
          <w:szCs w:val="32"/>
        </w:rPr>
        <w:t>多模态</w:t>
      </w:r>
      <w:r w:rsidRPr="00331916">
        <w:rPr>
          <w:rFonts w:asciiTheme="majorBidi" w:eastAsia="仿宋_GB2312" w:hAnsiTheme="majorBidi" w:cstheme="majorBidi"/>
          <w:bCs/>
          <w:color w:val="000000"/>
          <w:sz w:val="32"/>
          <w:szCs w:val="32"/>
        </w:rPr>
        <w:t>MRI</w:t>
      </w:r>
      <w:r w:rsidRPr="00331916">
        <w:rPr>
          <w:rFonts w:asciiTheme="majorBidi" w:eastAsia="仿宋_GB2312" w:hAnsiTheme="majorBidi" w:cstheme="majorBidi"/>
          <w:bCs/>
          <w:color w:val="000000"/>
          <w:sz w:val="32"/>
          <w:szCs w:val="32"/>
        </w:rPr>
        <w:t>可提供肿瘤的血液动力学、代谢、神经纤维组织受累状况和皮质功能区等信息，对于</w:t>
      </w:r>
      <w:r w:rsidR="0030087E" w:rsidRPr="00331916">
        <w:rPr>
          <w:rFonts w:asciiTheme="majorBidi" w:eastAsia="仿宋_GB2312" w:hAnsiTheme="majorBidi" w:cstheme="majorBidi"/>
          <w:bCs/>
          <w:color w:val="000000"/>
          <w:sz w:val="32"/>
          <w:szCs w:val="32"/>
        </w:rPr>
        <w:t>脑胶质瘤</w:t>
      </w:r>
      <w:r w:rsidRPr="00331916">
        <w:rPr>
          <w:rFonts w:asciiTheme="majorBidi" w:eastAsia="仿宋_GB2312" w:hAnsiTheme="majorBidi" w:cstheme="majorBidi"/>
          <w:bCs/>
          <w:color w:val="000000"/>
          <w:sz w:val="32"/>
          <w:szCs w:val="32"/>
        </w:rPr>
        <w:t>的鉴别诊断、确定手术边界、预后判断、监测治疗效果及明确有无复发等具有重要意义，是形态成像诊断的一个重要补充。</w:t>
      </w:r>
    </w:p>
    <w:p w14:paraId="08DD27C8" w14:textId="77777777" w:rsidR="0052259A" w:rsidRPr="00331916" w:rsidRDefault="0052259A" w:rsidP="00594091">
      <w:pPr>
        <w:spacing w:line="600" w:lineRule="exact"/>
        <w:jc w:val="center"/>
        <w:rPr>
          <w:rFonts w:asciiTheme="majorBidi" w:eastAsia="仿宋_GB2312" w:hAnsiTheme="majorBidi" w:cstheme="majorBidi"/>
          <w:color w:val="000000"/>
          <w:sz w:val="32"/>
          <w:szCs w:val="32"/>
        </w:rPr>
      </w:pPr>
      <w:r w:rsidRPr="00331916">
        <w:rPr>
          <w:rFonts w:asciiTheme="majorBidi" w:eastAsia="仿宋_GB2312" w:hAnsiTheme="majorBidi" w:cstheme="majorBidi"/>
          <w:color w:val="000000"/>
          <w:sz w:val="32"/>
          <w:szCs w:val="32"/>
        </w:rPr>
        <w:t>表</w:t>
      </w:r>
      <w:r w:rsidRPr="00331916">
        <w:rPr>
          <w:rFonts w:asciiTheme="majorBidi" w:eastAsia="仿宋_GB2312" w:hAnsiTheme="majorBidi" w:cstheme="majorBidi"/>
          <w:color w:val="000000"/>
          <w:sz w:val="32"/>
          <w:szCs w:val="32"/>
        </w:rPr>
        <w:t>1</w:t>
      </w:r>
      <w:r w:rsidR="001000EE" w:rsidRPr="00331916">
        <w:rPr>
          <w:rFonts w:asciiTheme="majorBidi" w:eastAsia="仿宋_GB2312" w:hAnsiTheme="majorBidi" w:cstheme="majorBidi" w:hint="eastAsia"/>
          <w:color w:val="000000"/>
          <w:sz w:val="32"/>
          <w:szCs w:val="32"/>
        </w:rPr>
        <w:t xml:space="preserve"> </w:t>
      </w:r>
      <w:r w:rsidR="0030087E" w:rsidRPr="00331916">
        <w:rPr>
          <w:rFonts w:asciiTheme="majorBidi" w:eastAsia="仿宋_GB2312" w:hAnsiTheme="majorBidi" w:cstheme="majorBidi"/>
          <w:color w:val="000000"/>
          <w:sz w:val="32"/>
          <w:szCs w:val="32"/>
        </w:rPr>
        <w:t>脑胶质瘤</w:t>
      </w:r>
      <w:r w:rsidRPr="00331916">
        <w:rPr>
          <w:rFonts w:asciiTheme="majorBidi" w:eastAsia="仿宋_GB2312" w:hAnsiTheme="majorBidi" w:cstheme="majorBidi"/>
          <w:color w:val="000000"/>
          <w:sz w:val="32"/>
          <w:szCs w:val="32"/>
        </w:rPr>
        <w:t>影像学诊断要点</w:t>
      </w:r>
    </w:p>
    <w:tbl>
      <w:tblPr>
        <w:tblW w:w="8976" w:type="dxa"/>
        <w:jc w:val="center"/>
        <w:tblBorders>
          <w:top w:val="single" w:sz="4" w:space="0" w:color="auto"/>
          <w:bottom w:val="single" w:sz="4" w:space="0" w:color="auto"/>
        </w:tblBorders>
        <w:tblLayout w:type="fixed"/>
        <w:tblLook w:val="0000" w:firstRow="0" w:lastRow="0" w:firstColumn="0" w:lastColumn="0" w:noHBand="0" w:noVBand="0"/>
      </w:tblPr>
      <w:tblGrid>
        <w:gridCol w:w="2347"/>
        <w:gridCol w:w="2644"/>
        <w:gridCol w:w="3985"/>
      </w:tblGrid>
      <w:tr w:rsidR="0052259A" w:rsidRPr="00331916" w14:paraId="0476D382" w14:textId="77777777" w:rsidTr="00C65F34">
        <w:trPr>
          <w:jc w:val="center"/>
        </w:trPr>
        <w:tc>
          <w:tcPr>
            <w:tcW w:w="2347" w:type="dxa"/>
            <w:tcBorders>
              <w:bottom w:val="single" w:sz="4" w:space="0" w:color="auto"/>
            </w:tcBorders>
            <w:shd w:val="clear" w:color="auto" w:fill="auto"/>
          </w:tcPr>
          <w:p w14:paraId="274BD2CA" w14:textId="77777777" w:rsidR="0052259A" w:rsidRPr="00331916" w:rsidRDefault="0052259A" w:rsidP="00594091">
            <w:pPr>
              <w:spacing w:line="600" w:lineRule="exact"/>
              <w:rPr>
                <w:rFonts w:asciiTheme="majorBidi" w:eastAsia="仿宋_GB2312" w:hAnsiTheme="majorBidi" w:cstheme="majorBidi"/>
                <w:b/>
                <w:color w:val="000000"/>
                <w:kern w:val="0"/>
                <w:sz w:val="28"/>
                <w:szCs w:val="32"/>
              </w:rPr>
            </w:pPr>
            <w:r w:rsidRPr="00331916">
              <w:rPr>
                <w:rFonts w:asciiTheme="majorBidi" w:eastAsia="仿宋_GB2312" w:hAnsiTheme="majorBidi" w:cstheme="majorBidi"/>
                <w:b/>
                <w:color w:val="000000"/>
                <w:kern w:val="0"/>
                <w:sz w:val="28"/>
                <w:szCs w:val="32"/>
              </w:rPr>
              <w:t>肿瘤类型</w:t>
            </w:r>
          </w:p>
        </w:tc>
        <w:tc>
          <w:tcPr>
            <w:tcW w:w="2644" w:type="dxa"/>
            <w:tcBorders>
              <w:bottom w:val="single" w:sz="4" w:space="0" w:color="auto"/>
            </w:tcBorders>
            <w:shd w:val="clear" w:color="auto" w:fill="auto"/>
          </w:tcPr>
          <w:p w14:paraId="22E24C87" w14:textId="77777777" w:rsidR="0052259A" w:rsidRPr="00331916" w:rsidRDefault="0052259A" w:rsidP="00631420">
            <w:pPr>
              <w:rPr>
                <w:rFonts w:ascii="Times New Roman" w:eastAsia="宋体" w:hAnsi="Times New Roman"/>
                <w:b/>
                <w:color w:val="000000"/>
                <w:kern w:val="0"/>
                <w:sz w:val="28"/>
                <w:szCs w:val="21"/>
              </w:rPr>
            </w:pPr>
          </w:p>
        </w:tc>
        <w:tc>
          <w:tcPr>
            <w:tcW w:w="3985" w:type="dxa"/>
            <w:tcBorders>
              <w:bottom w:val="single" w:sz="4" w:space="0" w:color="auto"/>
            </w:tcBorders>
            <w:shd w:val="clear" w:color="auto" w:fill="auto"/>
          </w:tcPr>
          <w:p w14:paraId="5E9E92E9" w14:textId="77777777" w:rsidR="0052259A" w:rsidRPr="00331916" w:rsidRDefault="0052259A" w:rsidP="00594091">
            <w:pPr>
              <w:spacing w:line="600" w:lineRule="exact"/>
              <w:rPr>
                <w:rFonts w:asciiTheme="majorBidi" w:eastAsia="仿宋_GB2312" w:hAnsiTheme="majorBidi" w:cstheme="majorBidi"/>
                <w:b/>
                <w:color w:val="000000"/>
                <w:kern w:val="0"/>
                <w:sz w:val="28"/>
                <w:szCs w:val="32"/>
              </w:rPr>
            </w:pPr>
            <w:r w:rsidRPr="00331916">
              <w:rPr>
                <w:rFonts w:asciiTheme="majorBidi" w:eastAsia="仿宋_GB2312" w:hAnsiTheme="majorBidi" w:cstheme="majorBidi"/>
                <w:b/>
                <w:color w:val="000000"/>
                <w:kern w:val="0"/>
                <w:sz w:val="28"/>
                <w:szCs w:val="32"/>
              </w:rPr>
              <w:t>影像学特征性表现</w:t>
            </w:r>
          </w:p>
        </w:tc>
      </w:tr>
      <w:tr w:rsidR="0052259A" w:rsidRPr="00331916" w14:paraId="7BFF23A7" w14:textId="77777777" w:rsidTr="00C65F34">
        <w:trPr>
          <w:jc w:val="center"/>
        </w:trPr>
        <w:tc>
          <w:tcPr>
            <w:tcW w:w="2347" w:type="dxa"/>
            <w:tcBorders>
              <w:top w:val="single" w:sz="4" w:space="0" w:color="auto"/>
              <w:tl2br w:val="nil"/>
              <w:tr2bl w:val="nil"/>
            </w:tcBorders>
            <w:shd w:val="clear" w:color="auto" w:fill="auto"/>
          </w:tcPr>
          <w:p w14:paraId="5D9CD40D"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低级别</w:t>
            </w:r>
            <w:r w:rsidR="0030087E" w:rsidRPr="00331916">
              <w:rPr>
                <w:rFonts w:asciiTheme="majorBidi" w:eastAsia="仿宋_GB2312" w:hAnsiTheme="majorBidi" w:cstheme="majorBidi"/>
                <w:color w:val="000000"/>
                <w:kern w:val="0"/>
                <w:szCs w:val="32"/>
              </w:rPr>
              <w:t>脑胶质瘤</w:t>
            </w:r>
          </w:p>
        </w:tc>
        <w:tc>
          <w:tcPr>
            <w:tcW w:w="2644" w:type="dxa"/>
            <w:tcBorders>
              <w:top w:val="single" w:sz="4" w:space="0" w:color="auto"/>
              <w:tl2br w:val="nil"/>
              <w:tr2bl w:val="nil"/>
            </w:tcBorders>
            <w:shd w:val="clear" w:color="auto" w:fill="auto"/>
          </w:tcPr>
          <w:p w14:paraId="647FEEE8" w14:textId="77777777" w:rsidR="0052259A" w:rsidRPr="00331916" w:rsidRDefault="0052259A" w:rsidP="008F2E0E">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主要指弥漫性星形胶质细胞瘤、少突胶质细胞瘤、少突星形胶质细胞瘤</w:t>
            </w:r>
            <w:r w:rsidRPr="00331916">
              <w:rPr>
                <w:rFonts w:asciiTheme="majorBidi" w:eastAsia="仿宋_GB2312" w:hAnsiTheme="majorBidi" w:cstheme="majorBidi"/>
                <w:color w:val="000000"/>
                <w:kern w:val="0"/>
                <w:szCs w:val="32"/>
              </w:rPr>
              <w:t xml:space="preserve">3 </w:t>
            </w:r>
            <w:r w:rsidRPr="00331916">
              <w:rPr>
                <w:rFonts w:asciiTheme="majorBidi" w:eastAsia="仿宋_GB2312" w:hAnsiTheme="majorBidi" w:cstheme="majorBidi"/>
                <w:color w:val="000000"/>
                <w:kern w:val="0"/>
                <w:szCs w:val="32"/>
              </w:rPr>
              <w:t>种。特殊类型还包括：多形性黄色星形细胞瘤（</w:t>
            </w:r>
            <w:r w:rsidRPr="00331916">
              <w:rPr>
                <w:rFonts w:asciiTheme="majorBidi" w:eastAsia="仿宋_GB2312" w:hAnsiTheme="majorBidi" w:cstheme="majorBidi"/>
                <w:color w:val="000000"/>
                <w:kern w:val="0"/>
                <w:szCs w:val="32"/>
              </w:rPr>
              <w:t>PXA</w:t>
            </w:r>
            <w:r w:rsidRPr="00331916">
              <w:rPr>
                <w:rFonts w:asciiTheme="majorBidi" w:eastAsia="仿宋_GB2312" w:hAnsiTheme="majorBidi" w:cstheme="majorBidi"/>
                <w:color w:val="000000"/>
                <w:kern w:val="0"/>
                <w:szCs w:val="32"/>
              </w:rPr>
              <w:t>）、第三脑室</w:t>
            </w:r>
            <w:proofErr w:type="gramStart"/>
            <w:r w:rsidRPr="00331916">
              <w:rPr>
                <w:rFonts w:asciiTheme="majorBidi" w:eastAsia="仿宋_GB2312" w:hAnsiTheme="majorBidi" w:cstheme="majorBidi"/>
                <w:color w:val="000000"/>
                <w:kern w:val="0"/>
                <w:szCs w:val="32"/>
              </w:rPr>
              <w:t>脊索瘤样</w:t>
            </w:r>
            <w:r w:rsidR="0030087E" w:rsidRPr="00331916">
              <w:rPr>
                <w:rFonts w:asciiTheme="majorBidi" w:eastAsia="仿宋_GB2312" w:hAnsiTheme="majorBidi" w:cstheme="majorBidi"/>
                <w:color w:val="000000"/>
                <w:kern w:val="0"/>
                <w:szCs w:val="32"/>
              </w:rPr>
              <w:t>脑胶质瘤</w:t>
            </w:r>
            <w:proofErr w:type="gramEnd"/>
            <w:r w:rsidRPr="00331916">
              <w:rPr>
                <w:rFonts w:asciiTheme="majorBidi" w:eastAsia="仿宋_GB2312" w:hAnsiTheme="majorBidi" w:cstheme="majorBidi"/>
                <w:color w:val="000000"/>
                <w:kern w:val="0"/>
                <w:szCs w:val="32"/>
              </w:rPr>
              <w:t>和毛</w:t>
            </w:r>
            <w:r w:rsidR="008F2E0E" w:rsidRPr="00331916">
              <w:rPr>
                <w:rFonts w:asciiTheme="majorBidi" w:eastAsia="仿宋_GB2312" w:hAnsiTheme="majorBidi" w:cstheme="majorBidi" w:hint="eastAsia"/>
                <w:color w:val="000000"/>
                <w:kern w:val="0"/>
                <w:szCs w:val="32"/>
              </w:rPr>
              <w:t>细胞</w:t>
            </w:r>
            <w:r w:rsidRPr="00331916">
              <w:rPr>
                <w:rFonts w:asciiTheme="majorBidi" w:eastAsia="仿宋_GB2312" w:hAnsiTheme="majorBidi" w:cstheme="majorBidi"/>
                <w:color w:val="000000"/>
                <w:kern w:val="0"/>
                <w:szCs w:val="32"/>
              </w:rPr>
              <w:t>型星形细胞瘤等</w:t>
            </w:r>
          </w:p>
        </w:tc>
        <w:tc>
          <w:tcPr>
            <w:tcW w:w="3985" w:type="dxa"/>
            <w:tcBorders>
              <w:top w:val="single" w:sz="4" w:space="0" w:color="auto"/>
              <w:tl2br w:val="nil"/>
              <w:tr2bl w:val="nil"/>
            </w:tcBorders>
            <w:shd w:val="clear" w:color="auto" w:fill="auto"/>
          </w:tcPr>
          <w:p w14:paraId="1AFD219C" w14:textId="77777777" w:rsidR="0052259A" w:rsidRPr="00331916" w:rsidRDefault="0052259A" w:rsidP="008F2E0E">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弥漫性星形胶质细胞瘤</w:t>
            </w:r>
            <w:r w:rsidRPr="00331916">
              <w:rPr>
                <w:rFonts w:asciiTheme="majorBidi" w:eastAsia="仿宋_GB2312" w:hAnsiTheme="majorBidi" w:cstheme="majorBidi"/>
                <w:color w:val="000000"/>
                <w:kern w:val="0"/>
                <w:szCs w:val="32"/>
              </w:rPr>
              <w:t>MRI</w:t>
            </w:r>
            <w:r w:rsidRPr="00331916">
              <w:rPr>
                <w:rFonts w:asciiTheme="majorBidi" w:eastAsia="仿宋_GB2312" w:hAnsiTheme="majorBidi" w:cstheme="majorBidi"/>
                <w:color w:val="000000"/>
                <w:kern w:val="0"/>
                <w:szCs w:val="32"/>
              </w:rPr>
              <w:t>信号相对均匀，</w:t>
            </w:r>
            <w:r w:rsidR="00C021D0" w:rsidRPr="00331916">
              <w:rPr>
                <w:rFonts w:asciiTheme="majorBidi" w:eastAsia="仿宋_GB2312" w:hAnsiTheme="majorBidi" w:cstheme="majorBidi"/>
                <w:color w:val="000000"/>
                <w:kern w:val="0"/>
                <w:szCs w:val="32"/>
              </w:rPr>
              <w:t>长</w:t>
            </w:r>
            <w:r w:rsidR="00C021D0" w:rsidRPr="00331916">
              <w:rPr>
                <w:rFonts w:asciiTheme="majorBidi" w:eastAsia="仿宋_GB2312" w:hAnsiTheme="majorBidi" w:cstheme="majorBidi"/>
                <w:color w:val="000000"/>
                <w:kern w:val="0"/>
                <w:szCs w:val="32"/>
              </w:rPr>
              <w:t>T1</w:t>
            </w:r>
            <w:r w:rsidR="00C021D0" w:rsidRPr="00331916">
              <w:rPr>
                <w:rFonts w:asciiTheme="majorBidi" w:eastAsia="仿宋_GB2312" w:hAnsiTheme="majorBidi" w:cstheme="majorBidi"/>
                <w:color w:val="000000"/>
                <w:kern w:val="0"/>
                <w:szCs w:val="32"/>
              </w:rPr>
              <w:t>，长</w:t>
            </w:r>
            <w:r w:rsidR="00C021D0" w:rsidRPr="00331916">
              <w:rPr>
                <w:rFonts w:asciiTheme="majorBidi" w:eastAsia="仿宋_GB2312" w:hAnsiTheme="majorBidi" w:cstheme="majorBidi"/>
                <w:color w:val="000000"/>
                <w:kern w:val="0"/>
                <w:szCs w:val="32"/>
              </w:rPr>
              <w:t>T2</w:t>
            </w:r>
            <w:r w:rsidR="00C021D0" w:rsidRPr="00331916">
              <w:rPr>
                <w:rFonts w:asciiTheme="majorBidi" w:eastAsia="仿宋_GB2312" w:hAnsiTheme="majorBidi" w:cstheme="majorBidi"/>
                <w:color w:val="000000"/>
                <w:kern w:val="0"/>
                <w:szCs w:val="32"/>
              </w:rPr>
              <w:t>和</w:t>
            </w:r>
            <w:r w:rsidR="00C021D0" w:rsidRPr="00331916">
              <w:rPr>
                <w:rFonts w:asciiTheme="majorBidi" w:eastAsia="仿宋_GB2312" w:hAnsiTheme="majorBidi" w:cstheme="majorBidi"/>
                <w:color w:val="000000"/>
                <w:kern w:val="0"/>
                <w:szCs w:val="32"/>
              </w:rPr>
              <w:t xml:space="preserve"> FLAIR</w:t>
            </w:r>
            <w:r w:rsidR="00C021D0" w:rsidRPr="00331916">
              <w:rPr>
                <w:rFonts w:asciiTheme="majorBidi" w:eastAsia="仿宋_GB2312" w:hAnsiTheme="majorBidi" w:cstheme="majorBidi"/>
                <w:color w:val="000000"/>
                <w:kern w:val="0"/>
                <w:szCs w:val="32"/>
              </w:rPr>
              <w:t>高信号</w:t>
            </w:r>
            <w:r w:rsidRPr="00331916">
              <w:rPr>
                <w:rFonts w:asciiTheme="majorBidi" w:eastAsia="仿宋_GB2312" w:hAnsiTheme="majorBidi" w:cstheme="majorBidi"/>
                <w:color w:val="000000"/>
                <w:kern w:val="0"/>
                <w:szCs w:val="32"/>
              </w:rPr>
              <w:t>，多无强化；少突胶质细胞</w:t>
            </w:r>
            <w:proofErr w:type="gramStart"/>
            <w:r w:rsidRPr="00331916">
              <w:rPr>
                <w:rFonts w:asciiTheme="majorBidi" w:eastAsia="仿宋_GB2312" w:hAnsiTheme="majorBidi" w:cstheme="majorBidi"/>
                <w:color w:val="000000"/>
                <w:kern w:val="0"/>
                <w:szCs w:val="32"/>
              </w:rPr>
              <w:t>瘤表现</w:t>
            </w:r>
            <w:proofErr w:type="gramEnd"/>
            <w:r w:rsidRPr="00331916">
              <w:rPr>
                <w:rFonts w:asciiTheme="majorBidi" w:eastAsia="仿宋_GB2312" w:hAnsiTheme="majorBidi" w:cstheme="majorBidi"/>
                <w:color w:val="000000"/>
                <w:kern w:val="0"/>
                <w:szCs w:val="32"/>
              </w:rPr>
              <w:t>同弥漫性</w:t>
            </w:r>
            <w:r w:rsidR="00F519F4" w:rsidRPr="00331916">
              <w:rPr>
                <w:rFonts w:asciiTheme="majorBidi" w:eastAsia="仿宋_GB2312" w:hAnsiTheme="majorBidi" w:cstheme="majorBidi"/>
                <w:color w:val="000000"/>
                <w:kern w:val="0"/>
                <w:szCs w:val="32"/>
              </w:rPr>
              <w:t>星形</w:t>
            </w:r>
            <w:r w:rsidR="0030087E" w:rsidRPr="00331916">
              <w:rPr>
                <w:rFonts w:asciiTheme="majorBidi" w:eastAsia="仿宋_GB2312" w:hAnsiTheme="majorBidi" w:cstheme="majorBidi"/>
                <w:color w:val="000000"/>
                <w:kern w:val="0"/>
                <w:szCs w:val="32"/>
              </w:rPr>
              <w:t>脑胶质瘤</w:t>
            </w:r>
            <w:r w:rsidRPr="00331916">
              <w:rPr>
                <w:rFonts w:asciiTheme="majorBidi" w:eastAsia="仿宋_GB2312" w:hAnsiTheme="majorBidi" w:cstheme="majorBidi"/>
                <w:color w:val="000000"/>
                <w:kern w:val="0"/>
                <w:szCs w:val="32"/>
              </w:rPr>
              <w:t>，常伴钙化。</w:t>
            </w:r>
            <w:r w:rsidRPr="00331916">
              <w:rPr>
                <w:rFonts w:asciiTheme="majorBidi" w:eastAsia="仿宋_GB2312" w:hAnsiTheme="majorBidi" w:cstheme="majorBidi"/>
                <w:color w:val="000000"/>
                <w:kern w:val="0"/>
                <w:szCs w:val="32"/>
              </w:rPr>
              <w:t>PXA</w:t>
            </w:r>
            <w:r w:rsidRPr="00331916">
              <w:rPr>
                <w:rFonts w:asciiTheme="majorBidi" w:eastAsia="仿宋_GB2312" w:hAnsiTheme="majorBidi" w:cstheme="majorBidi"/>
                <w:color w:val="000000"/>
                <w:kern w:val="0"/>
                <w:szCs w:val="32"/>
              </w:rPr>
              <w:t>多见于颞叶，位置表浅，有</w:t>
            </w:r>
            <w:proofErr w:type="gramStart"/>
            <w:r w:rsidRPr="00331916">
              <w:rPr>
                <w:rFonts w:asciiTheme="majorBidi" w:eastAsia="仿宋_GB2312" w:hAnsiTheme="majorBidi" w:cstheme="majorBidi"/>
                <w:color w:val="000000"/>
                <w:kern w:val="0"/>
                <w:szCs w:val="32"/>
              </w:rPr>
              <w:t>囊变及壁结节</w:t>
            </w:r>
            <w:proofErr w:type="gramEnd"/>
            <w:r w:rsidRPr="00331916">
              <w:rPr>
                <w:rFonts w:asciiTheme="majorBidi" w:eastAsia="仿宋_GB2312" w:hAnsiTheme="majorBidi" w:cstheme="majorBidi"/>
                <w:color w:val="000000"/>
                <w:kern w:val="0"/>
                <w:szCs w:val="32"/>
              </w:rPr>
              <w:t>。增强扫描，壁结节及邻近脑膜有强化。第三脑室</w:t>
            </w:r>
            <w:proofErr w:type="gramStart"/>
            <w:r w:rsidRPr="00331916">
              <w:rPr>
                <w:rFonts w:asciiTheme="majorBidi" w:eastAsia="仿宋_GB2312" w:hAnsiTheme="majorBidi" w:cstheme="majorBidi"/>
                <w:color w:val="000000"/>
                <w:kern w:val="0"/>
                <w:szCs w:val="32"/>
              </w:rPr>
              <w:t>脊索瘤样</w:t>
            </w:r>
            <w:r w:rsidR="0030087E" w:rsidRPr="00331916">
              <w:rPr>
                <w:rFonts w:asciiTheme="majorBidi" w:eastAsia="仿宋_GB2312" w:hAnsiTheme="majorBidi" w:cstheme="majorBidi"/>
                <w:color w:val="000000"/>
                <w:kern w:val="0"/>
                <w:szCs w:val="32"/>
              </w:rPr>
              <w:t>脑胶质瘤</w:t>
            </w:r>
            <w:proofErr w:type="gramEnd"/>
            <w:r w:rsidRPr="00331916">
              <w:rPr>
                <w:rFonts w:asciiTheme="majorBidi" w:eastAsia="仿宋_GB2312" w:hAnsiTheme="majorBidi" w:cstheme="majorBidi"/>
                <w:color w:val="000000"/>
                <w:kern w:val="0"/>
                <w:szCs w:val="32"/>
              </w:rPr>
              <w:t>位于第三脑室内。毛</w:t>
            </w:r>
            <w:r w:rsidR="008F2E0E" w:rsidRPr="00331916">
              <w:rPr>
                <w:rFonts w:asciiTheme="majorBidi" w:eastAsia="仿宋_GB2312" w:hAnsiTheme="majorBidi" w:cstheme="majorBidi" w:hint="eastAsia"/>
                <w:color w:val="000000"/>
                <w:kern w:val="0"/>
                <w:szCs w:val="32"/>
              </w:rPr>
              <w:t>细胞型</w:t>
            </w:r>
            <w:r w:rsidRPr="00331916">
              <w:rPr>
                <w:rFonts w:asciiTheme="majorBidi" w:eastAsia="仿宋_GB2312" w:hAnsiTheme="majorBidi" w:cstheme="majorBidi"/>
                <w:color w:val="000000"/>
                <w:kern w:val="0"/>
                <w:szCs w:val="32"/>
              </w:rPr>
              <w:t>星形细胞瘤</w:t>
            </w:r>
            <w:r w:rsidR="008F2E0E" w:rsidRPr="00331916">
              <w:rPr>
                <w:rFonts w:asciiTheme="majorBidi" w:eastAsia="仿宋_GB2312" w:hAnsiTheme="majorBidi" w:cstheme="majorBidi" w:hint="eastAsia"/>
                <w:color w:val="000000"/>
                <w:kern w:val="0"/>
                <w:szCs w:val="32"/>
              </w:rPr>
              <w:t>以</w:t>
            </w:r>
            <w:r w:rsidRPr="00331916">
              <w:rPr>
                <w:rFonts w:asciiTheme="majorBidi" w:eastAsia="仿宋_GB2312" w:hAnsiTheme="majorBidi" w:cstheme="majorBidi"/>
                <w:color w:val="000000"/>
                <w:kern w:val="0"/>
                <w:szCs w:val="32"/>
              </w:rPr>
              <w:t>实性为主，常见于鞍上</w:t>
            </w:r>
            <w:r w:rsidR="00ED6B82" w:rsidRPr="00331916">
              <w:rPr>
                <w:rFonts w:asciiTheme="majorBidi" w:eastAsia="仿宋_GB2312" w:hAnsiTheme="majorBidi" w:cstheme="majorBidi" w:hint="eastAsia"/>
                <w:color w:val="000000"/>
                <w:kern w:val="0"/>
                <w:szCs w:val="32"/>
              </w:rPr>
              <w:t>和小脑半球</w:t>
            </w:r>
            <w:r w:rsidRPr="00331916">
              <w:rPr>
                <w:rFonts w:asciiTheme="majorBidi" w:eastAsia="仿宋_GB2312" w:hAnsiTheme="majorBidi" w:cstheme="majorBidi"/>
                <w:color w:val="000000"/>
                <w:kern w:val="0"/>
                <w:szCs w:val="32"/>
              </w:rPr>
              <w:t>。</w:t>
            </w:r>
          </w:p>
        </w:tc>
      </w:tr>
      <w:tr w:rsidR="0052259A" w:rsidRPr="00331916" w14:paraId="16ADCEC2" w14:textId="77777777" w:rsidTr="00C65F34">
        <w:trPr>
          <w:jc w:val="center"/>
        </w:trPr>
        <w:tc>
          <w:tcPr>
            <w:tcW w:w="2347" w:type="dxa"/>
            <w:tcBorders>
              <w:tl2br w:val="nil"/>
              <w:tr2bl w:val="nil"/>
            </w:tcBorders>
            <w:shd w:val="clear" w:color="auto" w:fill="auto"/>
          </w:tcPr>
          <w:p w14:paraId="0607B089"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间变性</w:t>
            </w:r>
            <w:r w:rsidR="0030087E" w:rsidRPr="00331916">
              <w:rPr>
                <w:rFonts w:asciiTheme="majorBidi" w:eastAsia="仿宋_GB2312" w:hAnsiTheme="majorBidi" w:cstheme="majorBidi"/>
                <w:color w:val="000000"/>
                <w:kern w:val="0"/>
                <w:szCs w:val="32"/>
              </w:rPr>
              <w:t>脑胶质瘤</w:t>
            </w:r>
            <w:r w:rsidRPr="00331916">
              <w:rPr>
                <w:rFonts w:asciiTheme="majorBidi" w:eastAsia="仿宋_GB2312" w:hAnsiTheme="majorBidi" w:cstheme="majorBidi"/>
                <w:color w:val="000000"/>
                <w:kern w:val="0"/>
                <w:szCs w:val="32"/>
              </w:rPr>
              <w:t>（</w:t>
            </w:r>
            <w:r w:rsidRPr="00331916">
              <w:rPr>
                <w:rFonts w:ascii="宋体" w:eastAsia="宋体" w:hAnsi="宋体" w:cs="宋体" w:hint="eastAsia"/>
                <w:color w:val="000000"/>
                <w:kern w:val="0"/>
                <w:szCs w:val="32"/>
              </w:rPr>
              <w:t>Ⅲ</w:t>
            </w:r>
            <w:r w:rsidRPr="00331916">
              <w:rPr>
                <w:rFonts w:asciiTheme="majorBidi" w:eastAsia="仿宋_GB2312" w:hAnsiTheme="majorBidi" w:cstheme="majorBidi"/>
                <w:color w:val="000000"/>
                <w:kern w:val="0"/>
                <w:szCs w:val="32"/>
              </w:rPr>
              <w:t>级）</w:t>
            </w:r>
          </w:p>
        </w:tc>
        <w:tc>
          <w:tcPr>
            <w:tcW w:w="2644" w:type="dxa"/>
            <w:tcBorders>
              <w:tl2br w:val="nil"/>
              <w:tr2bl w:val="nil"/>
            </w:tcBorders>
            <w:shd w:val="clear" w:color="auto" w:fill="auto"/>
          </w:tcPr>
          <w:p w14:paraId="700C3CC7"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主要</w:t>
            </w:r>
            <w:proofErr w:type="gramStart"/>
            <w:r w:rsidRPr="00331916">
              <w:rPr>
                <w:rFonts w:asciiTheme="majorBidi" w:eastAsia="仿宋_GB2312" w:hAnsiTheme="majorBidi" w:cstheme="majorBidi"/>
                <w:color w:val="000000"/>
                <w:kern w:val="0"/>
                <w:szCs w:val="32"/>
              </w:rPr>
              <w:t>包括间</w:t>
            </w:r>
            <w:proofErr w:type="gramEnd"/>
            <w:r w:rsidRPr="00331916">
              <w:rPr>
                <w:rFonts w:asciiTheme="majorBidi" w:eastAsia="仿宋_GB2312" w:hAnsiTheme="majorBidi" w:cstheme="majorBidi"/>
                <w:color w:val="000000"/>
                <w:kern w:val="0"/>
                <w:szCs w:val="32"/>
              </w:rPr>
              <w:t>变性星形细胞瘤、间变性少突胶质细胞瘤。</w:t>
            </w:r>
          </w:p>
        </w:tc>
        <w:tc>
          <w:tcPr>
            <w:tcW w:w="3985" w:type="dxa"/>
            <w:tcBorders>
              <w:tl2br w:val="nil"/>
              <w:tr2bl w:val="nil"/>
            </w:tcBorders>
            <w:shd w:val="clear" w:color="auto" w:fill="auto"/>
          </w:tcPr>
          <w:p w14:paraId="2084834C"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当</w:t>
            </w:r>
            <w:r w:rsidRPr="00331916">
              <w:rPr>
                <w:rFonts w:asciiTheme="majorBidi" w:eastAsia="仿宋_GB2312" w:hAnsiTheme="majorBidi" w:cstheme="majorBidi"/>
                <w:color w:val="000000"/>
                <w:kern w:val="0"/>
                <w:szCs w:val="32"/>
              </w:rPr>
              <w:t>MRI/CT</w:t>
            </w:r>
            <w:r w:rsidRPr="00331916">
              <w:rPr>
                <w:rFonts w:asciiTheme="majorBidi" w:eastAsia="仿宋_GB2312" w:hAnsiTheme="majorBidi" w:cstheme="majorBidi"/>
                <w:color w:val="000000"/>
                <w:kern w:val="0"/>
                <w:szCs w:val="32"/>
              </w:rPr>
              <w:t>表现似星形细胞瘤或</w:t>
            </w:r>
            <w:proofErr w:type="gramStart"/>
            <w:r w:rsidRPr="00331916">
              <w:rPr>
                <w:rFonts w:asciiTheme="majorBidi" w:eastAsia="仿宋_GB2312" w:hAnsiTheme="majorBidi" w:cstheme="majorBidi"/>
                <w:color w:val="000000"/>
                <w:kern w:val="0"/>
                <w:szCs w:val="32"/>
              </w:rPr>
              <w:t>少突胶质细胞瘤伴强化</w:t>
            </w:r>
            <w:proofErr w:type="gramEnd"/>
            <w:r w:rsidRPr="00331916">
              <w:rPr>
                <w:rFonts w:asciiTheme="majorBidi" w:eastAsia="仿宋_GB2312" w:hAnsiTheme="majorBidi" w:cstheme="majorBidi"/>
                <w:color w:val="000000"/>
                <w:kern w:val="0"/>
                <w:szCs w:val="32"/>
              </w:rPr>
              <w:t>时，提示间变</w:t>
            </w:r>
            <w:r w:rsidR="00B3494E" w:rsidRPr="00331916">
              <w:rPr>
                <w:rFonts w:asciiTheme="majorBidi" w:eastAsia="仿宋_GB2312" w:hAnsiTheme="majorBidi" w:cstheme="majorBidi" w:hint="eastAsia"/>
                <w:color w:val="000000"/>
                <w:kern w:val="0"/>
                <w:szCs w:val="32"/>
              </w:rPr>
              <w:t>脑胶质瘤</w:t>
            </w:r>
            <w:r w:rsidR="00B3494E" w:rsidRPr="00331916">
              <w:rPr>
                <w:rFonts w:asciiTheme="majorBidi" w:eastAsia="仿宋_GB2312" w:hAnsiTheme="majorBidi" w:cstheme="majorBidi"/>
                <w:color w:val="000000"/>
                <w:kern w:val="0"/>
                <w:szCs w:val="32"/>
              </w:rPr>
              <w:t>可能</w:t>
            </w:r>
            <w:r w:rsidR="00B3494E" w:rsidRPr="00331916">
              <w:rPr>
                <w:rFonts w:asciiTheme="majorBidi" w:eastAsia="仿宋_GB2312" w:hAnsiTheme="majorBidi" w:cstheme="majorBidi" w:hint="eastAsia"/>
                <w:color w:val="000000"/>
                <w:kern w:val="0"/>
                <w:szCs w:val="32"/>
              </w:rPr>
              <w:t>性大</w:t>
            </w:r>
            <w:r w:rsidRPr="00331916">
              <w:rPr>
                <w:rFonts w:asciiTheme="majorBidi" w:eastAsia="仿宋_GB2312" w:hAnsiTheme="majorBidi" w:cstheme="majorBidi"/>
                <w:color w:val="000000"/>
                <w:kern w:val="0"/>
                <w:szCs w:val="32"/>
              </w:rPr>
              <w:t>。</w:t>
            </w:r>
          </w:p>
        </w:tc>
      </w:tr>
      <w:tr w:rsidR="0052259A" w:rsidRPr="00331916" w14:paraId="2CD9158B" w14:textId="77777777" w:rsidTr="00C65F34">
        <w:trPr>
          <w:jc w:val="center"/>
        </w:trPr>
        <w:tc>
          <w:tcPr>
            <w:tcW w:w="2347" w:type="dxa"/>
            <w:tcBorders>
              <w:tl2br w:val="nil"/>
              <w:tr2bl w:val="nil"/>
            </w:tcBorders>
            <w:shd w:val="clear" w:color="auto" w:fill="auto"/>
          </w:tcPr>
          <w:p w14:paraId="24E19B48"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宋体" w:eastAsia="宋体" w:hAnsi="宋体" w:cs="宋体" w:hint="eastAsia"/>
                <w:color w:val="000000"/>
                <w:kern w:val="0"/>
                <w:szCs w:val="32"/>
              </w:rPr>
              <w:t>Ⅳ</w:t>
            </w:r>
            <w:proofErr w:type="gramStart"/>
            <w:r w:rsidRPr="00331916">
              <w:rPr>
                <w:rFonts w:asciiTheme="majorBidi" w:eastAsia="仿宋_GB2312" w:hAnsiTheme="majorBidi" w:cstheme="majorBidi"/>
                <w:color w:val="000000"/>
                <w:kern w:val="0"/>
                <w:szCs w:val="32"/>
              </w:rPr>
              <w:t>级</w:t>
            </w:r>
            <w:r w:rsidR="0030087E" w:rsidRPr="00331916">
              <w:rPr>
                <w:rFonts w:asciiTheme="majorBidi" w:eastAsia="仿宋_GB2312" w:hAnsiTheme="majorBidi" w:cstheme="majorBidi"/>
                <w:color w:val="000000"/>
                <w:kern w:val="0"/>
                <w:szCs w:val="32"/>
              </w:rPr>
              <w:t>脑胶质瘤</w:t>
            </w:r>
            <w:proofErr w:type="gramEnd"/>
          </w:p>
        </w:tc>
        <w:tc>
          <w:tcPr>
            <w:tcW w:w="2644" w:type="dxa"/>
            <w:tcBorders>
              <w:tl2br w:val="nil"/>
              <w:tr2bl w:val="nil"/>
            </w:tcBorders>
            <w:shd w:val="clear" w:color="auto" w:fill="auto"/>
          </w:tcPr>
          <w:p w14:paraId="7E0ED279" w14:textId="77777777" w:rsidR="0052259A" w:rsidRPr="00331916" w:rsidRDefault="00104601"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胶质母细胞瘤</w:t>
            </w:r>
            <w:r w:rsidR="0052259A" w:rsidRPr="00331916">
              <w:rPr>
                <w:rFonts w:asciiTheme="majorBidi" w:eastAsia="仿宋_GB2312" w:hAnsiTheme="majorBidi" w:cstheme="majorBidi"/>
                <w:color w:val="000000"/>
                <w:kern w:val="0"/>
                <w:szCs w:val="32"/>
              </w:rPr>
              <w:t>；</w:t>
            </w:r>
            <w:r w:rsidR="00B3494E" w:rsidRPr="00331916">
              <w:rPr>
                <w:rFonts w:asciiTheme="majorBidi" w:eastAsia="仿宋_GB2312" w:hAnsiTheme="majorBidi" w:cstheme="majorBidi"/>
                <w:color w:val="000000"/>
                <w:kern w:val="0"/>
                <w:szCs w:val="32"/>
              </w:rPr>
              <w:t>弥漫性中线</w:t>
            </w:r>
            <w:r w:rsidR="00B3494E" w:rsidRPr="00331916">
              <w:rPr>
                <w:rFonts w:asciiTheme="majorBidi" w:eastAsia="仿宋_GB2312" w:hAnsiTheme="majorBidi" w:cstheme="majorBidi"/>
                <w:color w:val="000000"/>
                <w:kern w:val="0"/>
                <w:szCs w:val="32"/>
              </w:rPr>
              <w:lastRenderedPageBreak/>
              <w:t>胶质瘤</w:t>
            </w:r>
          </w:p>
        </w:tc>
        <w:tc>
          <w:tcPr>
            <w:tcW w:w="3985" w:type="dxa"/>
            <w:tcBorders>
              <w:tl2br w:val="nil"/>
              <w:tr2bl w:val="nil"/>
            </w:tcBorders>
            <w:shd w:val="clear" w:color="auto" w:fill="auto"/>
          </w:tcPr>
          <w:p w14:paraId="19AD6A70" w14:textId="77777777" w:rsidR="0052259A" w:rsidRPr="00331916" w:rsidRDefault="00104601"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lastRenderedPageBreak/>
              <w:t>胶质母细胞瘤</w:t>
            </w:r>
            <w:r w:rsidR="0052259A" w:rsidRPr="00331916">
              <w:rPr>
                <w:rFonts w:asciiTheme="majorBidi" w:eastAsia="仿宋_GB2312" w:hAnsiTheme="majorBidi" w:cstheme="majorBidi"/>
                <w:color w:val="000000"/>
                <w:kern w:val="0"/>
                <w:szCs w:val="32"/>
              </w:rPr>
              <w:t>特征为不规则形周边强化</w:t>
            </w:r>
            <w:r w:rsidR="0052259A" w:rsidRPr="00331916">
              <w:rPr>
                <w:rFonts w:asciiTheme="majorBidi" w:eastAsia="仿宋_GB2312" w:hAnsiTheme="majorBidi" w:cstheme="majorBidi"/>
                <w:color w:val="000000"/>
                <w:kern w:val="0"/>
                <w:szCs w:val="32"/>
              </w:rPr>
              <w:lastRenderedPageBreak/>
              <w:t>和中央大量坏死，强化外可见水肿。</w:t>
            </w:r>
            <w:r w:rsidR="00C021D0" w:rsidRPr="00331916">
              <w:rPr>
                <w:rFonts w:asciiTheme="majorBidi" w:eastAsia="仿宋_GB2312" w:hAnsiTheme="majorBidi" w:cstheme="majorBidi"/>
                <w:color w:val="000000"/>
                <w:kern w:val="0"/>
                <w:szCs w:val="32"/>
              </w:rPr>
              <w:t>弥漫中线胶质瘤常发生于丘脑、脑干等中线结构，</w:t>
            </w:r>
            <w:r w:rsidR="00C021D0" w:rsidRPr="00331916">
              <w:rPr>
                <w:rFonts w:asciiTheme="majorBidi" w:eastAsia="仿宋_GB2312" w:hAnsiTheme="majorBidi" w:cstheme="majorBidi"/>
                <w:color w:val="000000"/>
                <w:kern w:val="0"/>
                <w:szCs w:val="32"/>
              </w:rPr>
              <w:t>MRI</w:t>
            </w:r>
            <w:r w:rsidR="00C021D0" w:rsidRPr="00331916">
              <w:rPr>
                <w:rFonts w:asciiTheme="majorBidi" w:eastAsia="仿宋_GB2312" w:hAnsiTheme="majorBidi" w:cstheme="majorBidi"/>
                <w:color w:val="000000"/>
                <w:kern w:val="0"/>
                <w:szCs w:val="32"/>
              </w:rPr>
              <w:t>表现为长</w:t>
            </w:r>
            <w:r w:rsidR="00C021D0" w:rsidRPr="00331916">
              <w:rPr>
                <w:rFonts w:asciiTheme="majorBidi" w:eastAsia="仿宋_GB2312" w:hAnsiTheme="majorBidi" w:cstheme="majorBidi"/>
                <w:color w:val="000000"/>
                <w:kern w:val="0"/>
                <w:szCs w:val="32"/>
              </w:rPr>
              <w:t>T1</w:t>
            </w:r>
            <w:r w:rsidR="00C021D0" w:rsidRPr="00331916">
              <w:rPr>
                <w:rFonts w:asciiTheme="majorBidi" w:eastAsia="仿宋_GB2312" w:hAnsiTheme="majorBidi" w:cstheme="majorBidi"/>
                <w:color w:val="000000"/>
                <w:kern w:val="0"/>
                <w:szCs w:val="32"/>
              </w:rPr>
              <w:t>长</w:t>
            </w:r>
            <w:r w:rsidR="00C021D0" w:rsidRPr="00331916">
              <w:rPr>
                <w:rFonts w:asciiTheme="majorBidi" w:eastAsia="仿宋_GB2312" w:hAnsiTheme="majorBidi" w:cstheme="majorBidi"/>
                <w:color w:val="000000"/>
                <w:kern w:val="0"/>
                <w:szCs w:val="32"/>
              </w:rPr>
              <w:t>T2</w:t>
            </w:r>
            <w:r w:rsidR="00BE6DAA" w:rsidRPr="00331916">
              <w:rPr>
                <w:rFonts w:asciiTheme="majorBidi" w:eastAsia="仿宋_GB2312" w:hAnsiTheme="majorBidi" w:cstheme="majorBidi" w:hint="eastAsia"/>
                <w:color w:val="000000"/>
                <w:kern w:val="0"/>
                <w:szCs w:val="32"/>
              </w:rPr>
              <w:t>信号，增强扫描可有不同程度的强化</w:t>
            </w:r>
            <w:r w:rsidR="0052259A" w:rsidRPr="00331916">
              <w:rPr>
                <w:rFonts w:asciiTheme="majorBidi" w:eastAsia="仿宋_GB2312" w:hAnsiTheme="majorBidi" w:cstheme="majorBidi"/>
                <w:color w:val="000000"/>
                <w:kern w:val="0"/>
                <w:szCs w:val="32"/>
              </w:rPr>
              <w:t>。</w:t>
            </w:r>
          </w:p>
        </w:tc>
      </w:tr>
      <w:tr w:rsidR="0052259A" w:rsidRPr="00331916" w14:paraId="6A05301C" w14:textId="77777777" w:rsidTr="00C65F34">
        <w:trPr>
          <w:jc w:val="center"/>
        </w:trPr>
        <w:tc>
          <w:tcPr>
            <w:tcW w:w="2347" w:type="dxa"/>
            <w:tcBorders>
              <w:tl2br w:val="nil"/>
              <w:tr2bl w:val="nil"/>
            </w:tcBorders>
            <w:shd w:val="clear" w:color="auto" w:fill="auto"/>
          </w:tcPr>
          <w:p w14:paraId="1F1C3A95"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lastRenderedPageBreak/>
              <w:t>室管膜</w:t>
            </w:r>
            <w:r w:rsidR="005B2776" w:rsidRPr="00331916">
              <w:rPr>
                <w:rFonts w:asciiTheme="majorBidi" w:eastAsia="仿宋_GB2312" w:hAnsiTheme="majorBidi" w:cstheme="majorBidi"/>
                <w:color w:val="000000"/>
                <w:kern w:val="0"/>
                <w:szCs w:val="32"/>
              </w:rPr>
              <w:t>肿</w:t>
            </w:r>
            <w:r w:rsidRPr="00331916">
              <w:rPr>
                <w:rFonts w:asciiTheme="majorBidi" w:eastAsia="仿宋_GB2312" w:hAnsiTheme="majorBidi" w:cstheme="majorBidi"/>
                <w:color w:val="000000"/>
                <w:kern w:val="0"/>
                <w:szCs w:val="32"/>
              </w:rPr>
              <w:t>瘤</w:t>
            </w:r>
          </w:p>
        </w:tc>
        <w:tc>
          <w:tcPr>
            <w:tcW w:w="2644" w:type="dxa"/>
            <w:tcBorders>
              <w:tl2br w:val="nil"/>
              <w:tr2bl w:val="nil"/>
            </w:tcBorders>
            <w:shd w:val="clear" w:color="auto" w:fill="auto"/>
          </w:tcPr>
          <w:p w14:paraId="19002BBD" w14:textId="77777777" w:rsidR="0052259A" w:rsidRPr="00331916" w:rsidRDefault="0052259A" w:rsidP="00631420">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主要指</w:t>
            </w:r>
            <w:r w:rsidRPr="00331916">
              <w:rPr>
                <w:rFonts w:ascii="宋体" w:eastAsia="宋体" w:hAnsi="宋体" w:cs="宋体" w:hint="eastAsia"/>
                <w:color w:val="000000"/>
                <w:kern w:val="0"/>
                <w:szCs w:val="32"/>
              </w:rPr>
              <w:t>Ⅱ</w:t>
            </w:r>
            <w:r w:rsidRPr="00331916">
              <w:rPr>
                <w:rFonts w:asciiTheme="majorBidi" w:eastAsia="仿宋_GB2312" w:hAnsiTheme="majorBidi" w:cstheme="majorBidi"/>
                <w:color w:val="000000"/>
                <w:kern w:val="0"/>
                <w:szCs w:val="32"/>
              </w:rPr>
              <w:t>级和</w:t>
            </w:r>
            <w:r w:rsidRPr="00331916">
              <w:rPr>
                <w:rFonts w:ascii="宋体" w:eastAsia="宋体" w:hAnsi="宋体" w:cs="宋体" w:hint="eastAsia"/>
                <w:color w:val="000000"/>
                <w:kern w:val="0"/>
                <w:szCs w:val="32"/>
              </w:rPr>
              <w:t>Ⅲ</w:t>
            </w:r>
            <w:r w:rsidR="005B2776" w:rsidRPr="00331916">
              <w:rPr>
                <w:rFonts w:asciiTheme="majorBidi" w:eastAsia="仿宋_GB2312" w:hAnsiTheme="majorBidi" w:cstheme="majorBidi"/>
                <w:color w:val="000000"/>
                <w:kern w:val="0"/>
                <w:szCs w:val="32"/>
              </w:rPr>
              <w:t>级室管膜肿瘤</w:t>
            </w:r>
            <w:r w:rsidRPr="00331916">
              <w:rPr>
                <w:rFonts w:asciiTheme="majorBidi" w:eastAsia="仿宋_GB2312" w:hAnsiTheme="majorBidi" w:cstheme="majorBidi"/>
                <w:color w:val="000000"/>
                <w:kern w:val="0"/>
                <w:szCs w:val="32"/>
              </w:rPr>
              <w:t>。特殊类型：黏液乳头型室管膜瘤为</w:t>
            </w:r>
            <w:r w:rsidRPr="00331916">
              <w:rPr>
                <w:rFonts w:ascii="宋体" w:eastAsia="宋体" w:hAnsi="宋体" w:cs="宋体" w:hint="eastAsia"/>
                <w:color w:val="000000"/>
                <w:kern w:val="0"/>
                <w:szCs w:val="32"/>
              </w:rPr>
              <w:t>Ⅰ</w:t>
            </w:r>
            <w:r w:rsidRPr="00331916">
              <w:rPr>
                <w:rFonts w:asciiTheme="majorBidi" w:eastAsia="仿宋_GB2312" w:hAnsiTheme="majorBidi" w:cstheme="majorBidi"/>
                <w:color w:val="000000"/>
                <w:kern w:val="0"/>
                <w:szCs w:val="32"/>
              </w:rPr>
              <w:t>级。</w:t>
            </w:r>
          </w:p>
        </w:tc>
        <w:tc>
          <w:tcPr>
            <w:tcW w:w="3985" w:type="dxa"/>
            <w:tcBorders>
              <w:tl2br w:val="nil"/>
              <w:tr2bl w:val="nil"/>
            </w:tcBorders>
            <w:shd w:val="clear" w:color="auto" w:fill="auto"/>
          </w:tcPr>
          <w:p w14:paraId="369AC1AF" w14:textId="77777777" w:rsidR="0052259A" w:rsidRPr="00331916" w:rsidRDefault="0052259A" w:rsidP="00E2059A">
            <w:pPr>
              <w:rPr>
                <w:rFonts w:asciiTheme="majorBidi" w:eastAsia="仿宋_GB2312" w:hAnsiTheme="majorBidi" w:cstheme="majorBidi"/>
                <w:color w:val="000000"/>
                <w:kern w:val="0"/>
                <w:szCs w:val="32"/>
              </w:rPr>
            </w:pPr>
            <w:r w:rsidRPr="00331916">
              <w:rPr>
                <w:rFonts w:asciiTheme="majorBidi" w:eastAsia="仿宋_GB2312" w:hAnsiTheme="majorBidi" w:cstheme="majorBidi"/>
                <w:color w:val="000000"/>
                <w:kern w:val="0"/>
                <w:szCs w:val="32"/>
              </w:rPr>
              <w:t>室管膜</w:t>
            </w:r>
            <w:r w:rsidR="00C021D0" w:rsidRPr="00331916">
              <w:rPr>
                <w:rFonts w:asciiTheme="majorBidi" w:eastAsia="仿宋_GB2312" w:hAnsiTheme="majorBidi" w:cstheme="majorBidi"/>
                <w:color w:val="000000"/>
                <w:kern w:val="0"/>
                <w:szCs w:val="32"/>
              </w:rPr>
              <w:t>肿</w:t>
            </w:r>
            <w:r w:rsidRPr="00331916">
              <w:rPr>
                <w:rFonts w:asciiTheme="majorBidi" w:eastAsia="仿宋_GB2312" w:hAnsiTheme="majorBidi" w:cstheme="majorBidi"/>
                <w:color w:val="000000"/>
                <w:kern w:val="0"/>
                <w:szCs w:val="32"/>
              </w:rPr>
              <w:t>瘤边界清楚，多位于脑室内，信号混杂，出血、坏死、囊变和钙化可并存，瘤体强化常明显。黏液乳头型室管膜瘤好发于</w:t>
            </w:r>
            <w:r w:rsidR="00E2059A" w:rsidRPr="00331916">
              <w:rPr>
                <w:rFonts w:asciiTheme="majorBidi" w:eastAsia="仿宋_GB2312" w:hAnsiTheme="majorBidi" w:cstheme="majorBidi" w:hint="eastAsia"/>
                <w:color w:val="000000"/>
                <w:kern w:val="0"/>
                <w:szCs w:val="32"/>
              </w:rPr>
              <w:t>脊髓圆锥和</w:t>
            </w:r>
            <w:r w:rsidRPr="00331916">
              <w:rPr>
                <w:rFonts w:asciiTheme="majorBidi" w:eastAsia="仿宋_GB2312" w:hAnsiTheme="majorBidi" w:cstheme="majorBidi"/>
                <w:color w:val="000000"/>
                <w:kern w:val="0"/>
                <w:szCs w:val="32"/>
              </w:rPr>
              <w:t>马尾。</w:t>
            </w:r>
          </w:p>
        </w:tc>
      </w:tr>
    </w:tbl>
    <w:p w14:paraId="6413A4B2" w14:textId="77777777" w:rsidR="00B22AA9" w:rsidRPr="00331916" w:rsidRDefault="00B22AA9" w:rsidP="00B22AA9">
      <w:pPr>
        <w:spacing w:line="360" w:lineRule="auto"/>
        <w:rPr>
          <w:rFonts w:ascii="Times New Roman" w:hAnsi="Times New Roman"/>
          <w:color w:val="000000"/>
        </w:rPr>
      </w:pPr>
    </w:p>
    <w:p w14:paraId="60A22A89" w14:textId="77777777" w:rsidR="00594091" w:rsidRPr="00331916" w:rsidRDefault="009667C0"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（二）</w:t>
      </w:r>
      <w:r w:rsidR="0030087E" w:rsidRPr="00331916">
        <w:rPr>
          <w:rFonts w:asciiTheme="majorBidi" w:eastAsia="楷体_GB2312" w:hAnsiTheme="majorBidi" w:cstheme="majorBidi"/>
          <w:b/>
          <w:color w:val="000000"/>
          <w:sz w:val="32"/>
          <w:szCs w:val="32"/>
        </w:rPr>
        <w:t>脑胶质瘤</w:t>
      </w:r>
      <w:r w:rsidRPr="00331916">
        <w:rPr>
          <w:rFonts w:asciiTheme="majorBidi" w:eastAsia="楷体_GB2312" w:hAnsiTheme="majorBidi" w:cstheme="majorBidi"/>
          <w:b/>
          <w:color w:val="000000"/>
          <w:sz w:val="32"/>
          <w:szCs w:val="32"/>
        </w:rPr>
        <w:t>鉴别诊断</w:t>
      </w:r>
    </w:p>
    <w:p w14:paraId="4846BCDC" w14:textId="3B4030B2"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1. </w:t>
      </w:r>
      <w:r w:rsidRPr="00331916">
        <w:rPr>
          <w:rFonts w:asciiTheme="majorBidi" w:eastAsia="仿宋_GB2312" w:hAnsiTheme="majorBidi" w:cstheme="majorBidi"/>
          <w:b/>
          <w:color w:val="000000"/>
          <w:kern w:val="0"/>
          <w:sz w:val="32"/>
          <w:szCs w:val="32"/>
        </w:rPr>
        <w:t>脑内转移性病变：</w:t>
      </w:r>
      <w:r w:rsidRPr="00331916">
        <w:rPr>
          <w:rFonts w:asciiTheme="majorBidi" w:eastAsia="仿宋_GB2312" w:hAnsiTheme="majorBidi" w:cstheme="majorBidi"/>
          <w:color w:val="000000"/>
          <w:kern w:val="0"/>
          <w:sz w:val="32"/>
          <w:szCs w:val="32"/>
        </w:rPr>
        <w:t>脑内转移性病变以多发</w:t>
      </w:r>
      <w:r w:rsidR="0030087E" w:rsidRPr="00331916">
        <w:rPr>
          <w:rFonts w:asciiTheme="majorBidi" w:eastAsia="仿宋_GB2312" w:hAnsiTheme="majorBidi" w:cstheme="majorBidi"/>
          <w:color w:val="000000"/>
          <w:kern w:val="0"/>
          <w:sz w:val="32"/>
          <w:szCs w:val="32"/>
        </w:rPr>
        <w:t>病变</w:t>
      </w:r>
      <w:r w:rsidR="00BE6DAA" w:rsidRPr="00331916">
        <w:rPr>
          <w:rFonts w:asciiTheme="majorBidi" w:eastAsia="仿宋_GB2312" w:hAnsiTheme="majorBidi" w:cstheme="majorBidi"/>
          <w:color w:val="000000"/>
          <w:kern w:val="0"/>
          <w:sz w:val="32"/>
          <w:szCs w:val="32"/>
        </w:rPr>
        <w:t>较为常见，多位于脑皮层下，大小不等，水肿</w:t>
      </w:r>
      <w:r w:rsidR="00BE6DAA" w:rsidRPr="00331916">
        <w:rPr>
          <w:rFonts w:asciiTheme="majorBidi" w:eastAsia="仿宋_GB2312" w:hAnsiTheme="majorBidi" w:cstheme="majorBidi" w:hint="eastAsia"/>
          <w:color w:val="000000"/>
          <w:kern w:val="0"/>
          <w:sz w:val="32"/>
          <w:szCs w:val="32"/>
        </w:rPr>
        <w:t>程度</w:t>
      </w:r>
      <w:r w:rsidRPr="00331916">
        <w:rPr>
          <w:rFonts w:asciiTheme="majorBidi" w:eastAsia="仿宋_GB2312" w:hAnsiTheme="majorBidi" w:cstheme="majorBidi"/>
          <w:color w:val="000000"/>
          <w:kern w:val="0"/>
          <w:sz w:val="32"/>
          <w:szCs w:val="32"/>
        </w:rPr>
        <w:t>不一，表现多样，多数为环状或结节样强化影。</w:t>
      </w:r>
      <w:r w:rsidR="00BE6DAA" w:rsidRPr="00331916">
        <w:rPr>
          <w:rFonts w:asciiTheme="majorBidi" w:eastAsia="仿宋_GB2312" w:hAnsiTheme="majorBidi" w:cstheme="majorBidi" w:hint="eastAsia"/>
          <w:color w:val="000000"/>
          <w:kern w:val="0"/>
          <w:sz w:val="32"/>
          <w:szCs w:val="32"/>
        </w:rPr>
        <w:t>脑内</w:t>
      </w:r>
      <w:r w:rsidRPr="00331916">
        <w:rPr>
          <w:rFonts w:asciiTheme="majorBidi" w:eastAsia="仿宋_GB2312" w:hAnsiTheme="majorBidi" w:cstheme="majorBidi"/>
          <w:color w:val="000000"/>
          <w:kern w:val="0"/>
          <w:sz w:val="32"/>
          <w:szCs w:val="32"/>
        </w:rPr>
        <w:t>转移性病变的</w:t>
      </w:r>
      <w:r w:rsidR="00EC6A95" w:rsidRPr="00331916">
        <w:rPr>
          <w:rFonts w:asciiTheme="majorBidi" w:eastAsia="仿宋_GB2312" w:hAnsiTheme="majorBidi" w:cstheme="majorBidi"/>
          <w:color w:val="000000"/>
          <w:kern w:val="0"/>
          <w:sz w:val="32"/>
          <w:szCs w:val="32"/>
          <w:vertAlign w:val="superscript"/>
        </w:rPr>
        <w:t>18</w:t>
      </w:r>
      <w:r w:rsidRPr="00331916">
        <w:rPr>
          <w:rFonts w:asciiTheme="majorBidi" w:eastAsia="仿宋_GB2312" w:hAnsiTheme="majorBidi" w:cstheme="majorBidi"/>
          <w:color w:val="000000"/>
          <w:kern w:val="0"/>
          <w:sz w:val="32"/>
          <w:szCs w:val="32"/>
        </w:rPr>
        <w:t>F-FDG</w:t>
      </w:r>
      <w:r w:rsidRPr="00331916">
        <w:rPr>
          <w:rFonts w:asciiTheme="majorBidi" w:eastAsia="仿宋_GB2312" w:hAnsiTheme="majorBidi" w:cstheme="majorBidi"/>
          <w:color w:val="000000"/>
          <w:kern w:val="0"/>
          <w:sz w:val="32"/>
          <w:szCs w:val="32"/>
        </w:rPr>
        <w:t>代谢活性可低于、接近或高于脑灰质；氨基酸代谢活性一般高于脑灰质。单发转移癌需要与高级别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鉴别，影像学上可以根据</w:t>
      </w:r>
      <w:r w:rsidR="0030087E" w:rsidRPr="00331916">
        <w:rPr>
          <w:rFonts w:asciiTheme="majorBidi" w:eastAsia="仿宋_GB2312" w:hAnsiTheme="majorBidi" w:cstheme="majorBidi"/>
          <w:color w:val="000000"/>
          <w:kern w:val="0"/>
          <w:sz w:val="32"/>
          <w:szCs w:val="32"/>
        </w:rPr>
        <w:t>病变</w:t>
      </w:r>
      <w:r w:rsidRPr="00331916">
        <w:rPr>
          <w:rFonts w:asciiTheme="majorBidi" w:eastAsia="仿宋_GB2312" w:hAnsiTheme="majorBidi" w:cstheme="majorBidi"/>
          <w:color w:val="000000"/>
          <w:kern w:val="0"/>
          <w:sz w:val="32"/>
          <w:szCs w:val="32"/>
        </w:rPr>
        <w:t>大小、</w:t>
      </w:r>
      <w:r w:rsidR="0030087E" w:rsidRPr="00331916">
        <w:rPr>
          <w:rFonts w:asciiTheme="majorBidi" w:eastAsia="仿宋_GB2312" w:hAnsiTheme="majorBidi" w:cstheme="majorBidi"/>
          <w:color w:val="000000"/>
          <w:kern w:val="0"/>
          <w:sz w:val="32"/>
          <w:szCs w:val="32"/>
        </w:rPr>
        <w:t>病变</w:t>
      </w:r>
      <w:r w:rsidRPr="00331916">
        <w:rPr>
          <w:rFonts w:asciiTheme="majorBidi" w:eastAsia="仿宋_GB2312" w:hAnsiTheme="majorBidi" w:cstheme="majorBidi"/>
          <w:color w:val="000000"/>
          <w:kern w:val="0"/>
          <w:sz w:val="32"/>
          <w:szCs w:val="32"/>
        </w:rPr>
        <w:t>累及部位、增强表现，结合病史、年龄及相关</w:t>
      </w:r>
      <w:r w:rsidR="00EC6A95" w:rsidRPr="00331916">
        <w:rPr>
          <w:rFonts w:asciiTheme="majorBidi" w:eastAsia="仿宋_GB2312" w:hAnsiTheme="majorBidi" w:cstheme="majorBidi"/>
          <w:color w:val="000000"/>
          <w:kern w:val="0"/>
          <w:sz w:val="32"/>
          <w:szCs w:val="32"/>
        </w:rPr>
        <w:t>其他</w:t>
      </w:r>
      <w:r w:rsidRPr="00331916">
        <w:rPr>
          <w:rFonts w:asciiTheme="majorBidi" w:eastAsia="仿宋_GB2312" w:hAnsiTheme="majorBidi" w:cstheme="majorBidi"/>
          <w:color w:val="000000"/>
          <w:kern w:val="0"/>
          <w:sz w:val="32"/>
          <w:szCs w:val="32"/>
        </w:rPr>
        <w:t>辅助检查结果综合鉴别。</w:t>
      </w:r>
    </w:p>
    <w:p w14:paraId="5CC81DC2" w14:textId="77777777"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2. </w:t>
      </w:r>
      <w:r w:rsidRPr="00331916">
        <w:rPr>
          <w:rFonts w:asciiTheme="majorBidi" w:eastAsia="仿宋_GB2312" w:hAnsiTheme="majorBidi" w:cstheme="majorBidi"/>
          <w:b/>
          <w:color w:val="000000"/>
          <w:kern w:val="0"/>
          <w:sz w:val="32"/>
          <w:szCs w:val="32"/>
        </w:rPr>
        <w:t>脑内感染性病变：</w:t>
      </w:r>
      <w:r w:rsidRPr="00331916">
        <w:rPr>
          <w:rFonts w:asciiTheme="majorBidi" w:eastAsia="仿宋_GB2312" w:hAnsiTheme="majorBidi" w:cstheme="majorBidi"/>
          <w:color w:val="000000"/>
          <w:kern w:val="0"/>
          <w:sz w:val="32"/>
          <w:szCs w:val="32"/>
        </w:rPr>
        <w:t>脑内感染性病变，特别是脑脓肿，需与高级别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鉴别。两者均有水肿及占位征象，强化呈环形。脑脓肿</w:t>
      </w:r>
      <w:proofErr w:type="gramStart"/>
      <w:r w:rsidRPr="00331916">
        <w:rPr>
          <w:rFonts w:asciiTheme="majorBidi" w:eastAsia="仿宋_GB2312" w:hAnsiTheme="majorBidi" w:cstheme="majorBidi"/>
          <w:color w:val="000000"/>
          <w:kern w:val="0"/>
          <w:sz w:val="32"/>
          <w:szCs w:val="32"/>
        </w:rPr>
        <w:t>的壁常较</w:t>
      </w:r>
      <w:proofErr w:type="gramEnd"/>
      <w:r w:rsidRPr="00331916">
        <w:rPr>
          <w:rFonts w:asciiTheme="majorBidi" w:eastAsia="仿宋_GB2312" w:hAnsiTheme="majorBidi" w:cstheme="majorBidi"/>
          <w:color w:val="000000"/>
          <w:kern w:val="0"/>
          <w:sz w:val="32"/>
          <w:szCs w:val="32"/>
        </w:rPr>
        <w:t>光滑，无壁结节，而高级别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多呈菜花样强化，囊内信号混杂，可伴肿瘤卒中。绝大部分高级别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的氨基酸代谢活性明显高于正常脑组织，而脑脓肿一般呈低代谢。</w:t>
      </w:r>
    </w:p>
    <w:p w14:paraId="042A9384" w14:textId="77777777"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3. </w:t>
      </w:r>
      <w:r w:rsidRPr="00331916">
        <w:rPr>
          <w:rFonts w:asciiTheme="majorBidi" w:eastAsia="仿宋_GB2312" w:hAnsiTheme="majorBidi" w:cstheme="majorBidi"/>
          <w:b/>
          <w:color w:val="000000"/>
          <w:kern w:val="0"/>
          <w:sz w:val="32"/>
          <w:szCs w:val="32"/>
        </w:rPr>
        <w:t>脑内脱髓鞘样病变：</w:t>
      </w:r>
      <w:r w:rsidRPr="00331916">
        <w:rPr>
          <w:rFonts w:asciiTheme="majorBidi" w:eastAsia="仿宋_GB2312" w:hAnsiTheme="majorBidi" w:cstheme="majorBidi"/>
          <w:color w:val="000000"/>
          <w:kern w:val="0"/>
          <w:sz w:val="32"/>
          <w:szCs w:val="32"/>
        </w:rPr>
        <w:t>与</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易发生混淆的是肿瘤样脱髓鞘</w:t>
      </w:r>
      <w:r w:rsidR="0030087E" w:rsidRPr="00331916">
        <w:rPr>
          <w:rFonts w:asciiTheme="majorBidi" w:eastAsia="仿宋_GB2312" w:hAnsiTheme="majorBidi" w:cstheme="majorBidi"/>
          <w:color w:val="000000"/>
          <w:kern w:val="0"/>
          <w:sz w:val="32"/>
          <w:szCs w:val="32"/>
        </w:rPr>
        <w:t>病变</w:t>
      </w:r>
      <w:r w:rsidRPr="00331916">
        <w:rPr>
          <w:rFonts w:asciiTheme="majorBidi" w:eastAsia="仿宋_GB2312" w:hAnsiTheme="majorBidi" w:cstheme="majorBidi"/>
          <w:color w:val="000000"/>
          <w:kern w:val="0"/>
          <w:sz w:val="32"/>
          <w:szCs w:val="32"/>
        </w:rPr>
        <w:t>，增强扫描可见结节样强化影，诊断性治疗后复查，</w:t>
      </w:r>
      <w:r w:rsidR="0030087E" w:rsidRPr="00331916">
        <w:rPr>
          <w:rFonts w:asciiTheme="majorBidi" w:eastAsia="仿宋_GB2312" w:hAnsiTheme="majorBidi" w:cstheme="majorBidi"/>
          <w:color w:val="000000"/>
          <w:kern w:val="0"/>
          <w:sz w:val="32"/>
          <w:szCs w:val="32"/>
        </w:rPr>
        <w:t>病变</w:t>
      </w:r>
      <w:r w:rsidRPr="00331916">
        <w:rPr>
          <w:rFonts w:asciiTheme="majorBidi" w:eastAsia="仿宋_GB2312" w:hAnsiTheme="majorBidi" w:cstheme="majorBidi"/>
          <w:color w:val="000000"/>
          <w:kern w:val="0"/>
          <w:sz w:val="32"/>
          <w:szCs w:val="32"/>
        </w:rPr>
        <w:t>缩小明显，易复发，实验室检查有助于鉴别诊断。</w:t>
      </w:r>
    </w:p>
    <w:p w14:paraId="7069E1FA" w14:textId="2899015F"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4. </w:t>
      </w:r>
      <w:r w:rsidRPr="00331916">
        <w:rPr>
          <w:rFonts w:asciiTheme="majorBidi" w:eastAsia="仿宋_GB2312" w:hAnsiTheme="majorBidi" w:cstheme="majorBidi"/>
          <w:b/>
          <w:color w:val="000000"/>
          <w:kern w:val="0"/>
          <w:sz w:val="32"/>
          <w:szCs w:val="32"/>
        </w:rPr>
        <w:t>淋巴瘤</w:t>
      </w:r>
      <w:r w:rsidR="00091BA6" w:rsidRPr="00331916">
        <w:rPr>
          <w:rFonts w:asciiTheme="majorBidi" w:eastAsia="仿宋_GB2312" w:hAnsiTheme="majorBidi" w:cstheme="majorBidi"/>
          <w:b/>
          <w:color w:val="000000"/>
          <w:kern w:val="0"/>
          <w:sz w:val="32"/>
          <w:szCs w:val="32"/>
        </w:rPr>
        <w:t>：</w:t>
      </w:r>
      <w:r w:rsidRPr="00331916">
        <w:rPr>
          <w:rFonts w:asciiTheme="majorBidi" w:eastAsia="仿宋_GB2312" w:hAnsiTheme="majorBidi" w:cstheme="majorBidi"/>
          <w:color w:val="000000"/>
          <w:kern w:val="0"/>
          <w:sz w:val="32"/>
          <w:szCs w:val="32"/>
        </w:rPr>
        <w:t>对于免疫功能正常</w:t>
      </w:r>
      <w:r w:rsidR="00BE6DAA" w:rsidRPr="00331916">
        <w:rPr>
          <w:rFonts w:asciiTheme="majorBidi" w:eastAsia="仿宋_GB2312" w:hAnsiTheme="majorBidi" w:cstheme="majorBidi" w:hint="eastAsia"/>
          <w:color w:val="000000"/>
          <w:kern w:val="0"/>
          <w:sz w:val="32"/>
          <w:szCs w:val="32"/>
        </w:rPr>
        <w:t>的</w:t>
      </w:r>
      <w:r w:rsidRPr="00331916">
        <w:rPr>
          <w:rFonts w:asciiTheme="majorBidi" w:eastAsia="仿宋_GB2312" w:hAnsiTheme="majorBidi" w:cstheme="majorBidi"/>
          <w:color w:val="000000"/>
          <w:kern w:val="0"/>
          <w:sz w:val="32"/>
          <w:szCs w:val="32"/>
        </w:rPr>
        <w:t>患者，淋巴瘤的</w:t>
      </w:r>
      <w:r w:rsidRPr="00331916">
        <w:rPr>
          <w:rFonts w:asciiTheme="majorBidi" w:eastAsia="仿宋_GB2312" w:hAnsiTheme="majorBidi" w:cstheme="majorBidi"/>
          <w:color w:val="000000"/>
          <w:kern w:val="0"/>
          <w:sz w:val="32"/>
          <w:szCs w:val="32"/>
        </w:rPr>
        <w:t>MRI</w:t>
      </w:r>
      <w:r w:rsidRPr="00331916">
        <w:rPr>
          <w:rFonts w:asciiTheme="majorBidi" w:eastAsia="仿宋_GB2312" w:hAnsiTheme="majorBidi" w:cstheme="majorBidi"/>
          <w:color w:val="000000"/>
          <w:kern w:val="0"/>
          <w:sz w:val="32"/>
          <w:szCs w:val="32"/>
        </w:rPr>
        <w:t>信号多较均匀，瘤内出血及坏死少见，增强呈明显均匀强化。</w:t>
      </w:r>
      <w:r w:rsidR="00EC6A95" w:rsidRPr="00331916">
        <w:rPr>
          <w:rFonts w:asciiTheme="majorBidi" w:eastAsia="仿宋_GB2312" w:hAnsiTheme="majorBidi" w:cstheme="majorBidi"/>
          <w:color w:val="000000"/>
          <w:kern w:val="0"/>
          <w:sz w:val="32"/>
          <w:szCs w:val="32"/>
          <w:vertAlign w:val="superscript"/>
        </w:rPr>
        <w:t>18</w:t>
      </w:r>
      <w:r w:rsidRPr="00331916">
        <w:rPr>
          <w:rFonts w:asciiTheme="majorBidi" w:eastAsia="仿宋_GB2312" w:hAnsiTheme="majorBidi" w:cstheme="majorBidi"/>
          <w:color w:val="000000"/>
          <w:kern w:val="0"/>
          <w:sz w:val="32"/>
          <w:szCs w:val="32"/>
        </w:rPr>
        <w:t>F-FDG</w:t>
      </w:r>
      <w:r w:rsidRPr="00331916">
        <w:rPr>
          <w:rFonts w:asciiTheme="majorBidi" w:eastAsia="仿宋_GB2312" w:hAnsiTheme="majorBidi" w:cstheme="majorBidi"/>
          <w:color w:val="000000"/>
          <w:kern w:val="0"/>
          <w:sz w:val="32"/>
          <w:szCs w:val="32"/>
        </w:rPr>
        <w:t>代谢活性一般较高级别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高且代谢分布较均匀。</w:t>
      </w:r>
    </w:p>
    <w:p w14:paraId="290F2869" w14:textId="77777777"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5. </w:t>
      </w:r>
      <w:r w:rsidRPr="00331916">
        <w:rPr>
          <w:rFonts w:asciiTheme="majorBidi" w:eastAsia="仿宋_GB2312" w:hAnsiTheme="majorBidi" w:cstheme="majorBidi"/>
          <w:b/>
          <w:color w:val="000000"/>
          <w:kern w:val="0"/>
          <w:sz w:val="32"/>
          <w:szCs w:val="32"/>
        </w:rPr>
        <w:t>其他神经上皮来源肿瘤</w:t>
      </w:r>
      <w:r w:rsidR="00091BA6" w:rsidRPr="00331916">
        <w:rPr>
          <w:rFonts w:asciiTheme="majorBidi" w:eastAsia="仿宋_GB2312" w:hAnsiTheme="majorBidi" w:cstheme="majorBidi"/>
          <w:b/>
          <w:color w:val="000000"/>
          <w:kern w:val="0"/>
          <w:sz w:val="32"/>
          <w:szCs w:val="32"/>
        </w:rPr>
        <w:t>：</w:t>
      </w:r>
      <w:r w:rsidRPr="00331916">
        <w:rPr>
          <w:rFonts w:asciiTheme="majorBidi" w:eastAsia="仿宋_GB2312" w:hAnsiTheme="majorBidi" w:cstheme="majorBidi"/>
          <w:color w:val="000000"/>
          <w:kern w:val="0"/>
          <w:sz w:val="32"/>
          <w:szCs w:val="32"/>
        </w:rPr>
        <w:t>包括中枢神经细胞瘤等。可以根据肿瘤发生部位、增强表现进行初步鉴别诊断。</w:t>
      </w:r>
    </w:p>
    <w:p w14:paraId="458E0FE6" w14:textId="77777777"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楷体_GB2312" w:hAnsiTheme="majorBidi" w:cstheme="majorBidi"/>
          <w:b/>
          <w:color w:val="000000"/>
          <w:sz w:val="32"/>
          <w:szCs w:val="32"/>
        </w:rPr>
        <w:lastRenderedPageBreak/>
        <w:t>（三）</w:t>
      </w:r>
      <w:r w:rsidR="0030087E" w:rsidRPr="00331916">
        <w:rPr>
          <w:rFonts w:asciiTheme="majorBidi" w:eastAsia="楷体_GB2312" w:hAnsiTheme="majorBidi" w:cstheme="majorBidi"/>
          <w:b/>
          <w:color w:val="000000"/>
          <w:sz w:val="32"/>
          <w:szCs w:val="32"/>
        </w:rPr>
        <w:t>脑胶质瘤</w:t>
      </w:r>
      <w:r w:rsidRPr="00331916">
        <w:rPr>
          <w:rFonts w:asciiTheme="majorBidi" w:eastAsia="楷体_GB2312" w:hAnsiTheme="majorBidi" w:cstheme="majorBidi"/>
          <w:b/>
          <w:color w:val="000000"/>
          <w:sz w:val="32"/>
          <w:szCs w:val="32"/>
        </w:rPr>
        <w:t>影像学分级</w:t>
      </w:r>
    </w:p>
    <w:p w14:paraId="7604B687" w14:textId="10D651C9"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1. </w:t>
      </w:r>
      <w:r w:rsidRPr="00331916">
        <w:rPr>
          <w:rFonts w:asciiTheme="majorBidi" w:eastAsia="仿宋_GB2312" w:hAnsiTheme="majorBidi" w:cstheme="majorBidi"/>
          <w:b/>
          <w:color w:val="000000"/>
          <w:kern w:val="0"/>
          <w:sz w:val="32"/>
          <w:szCs w:val="32"/>
        </w:rPr>
        <w:t>常规</w:t>
      </w:r>
      <w:r w:rsidRPr="00331916">
        <w:rPr>
          <w:rFonts w:asciiTheme="majorBidi" w:eastAsia="仿宋_GB2312" w:hAnsiTheme="majorBidi" w:cstheme="majorBidi"/>
          <w:b/>
          <w:color w:val="000000"/>
          <w:kern w:val="0"/>
          <w:sz w:val="32"/>
          <w:szCs w:val="32"/>
        </w:rPr>
        <w:t>MRI</w:t>
      </w:r>
      <w:r w:rsidR="00565381" w:rsidRPr="00331916">
        <w:rPr>
          <w:rFonts w:asciiTheme="majorBidi" w:eastAsia="仿宋_GB2312" w:hAnsiTheme="majorBidi" w:cstheme="majorBidi"/>
          <w:b/>
          <w:color w:val="000000"/>
          <w:kern w:val="0"/>
          <w:sz w:val="32"/>
          <w:szCs w:val="32"/>
        </w:rPr>
        <w:t>检查</w:t>
      </w:r>
      <w:r w:rsidR="00091BA6" w:rsidRPr="00331916">
        <w:rPr>
          <w:rFonts w:asciiTheme="majorBidi" w:eastAsia="仿宋_GB2312" w:hAnsiTheme="majorBidi" w:cstheme="majorBidi"/>
          <w:b/>
          <w:color w:val="000000"/>
          <w:kern w:val="0"/>
          <w:sz w:val="32"/>
          <w:szCs w:val="32"/>
        </w:rPr>
        <w:t>：</w:t>
      </w:r>
      <w:r w:rsidRPr="00331916">
        <w:rPr>
          <w:rFonts w:asciiTheme="majorBidi" w:eastAsia="仿宋_GB2312" w:hAnsiTheme="majorBidi" w:cstheme="majorBidi"/>
          <w:color w:val="000000"/>
          <w:kern w:val="0"/>
          <w:sz w:val="32"/>
          <w:szCs w:val="32"/>
        </w:rPr>
        <w:t>除部分</w:t>
      </w:r>
      <w:r w:rsidRPr="00331916">
        <w:rPr>
          <w:rFonts w:ascii="宋体" w:eastAsia="宋体" w:hAnsi="宋体" w:cs="宋体" w:hint="eastAsia"/>
          <w:color w:val="000000"/>
          <w:kern w:val="0"/>
          <w:sz w:val="32"/>
          <w:szCs w:val="32"/>
        </w:rPr>
        <w:t>Ⅱ</w:t>
      </w:r>
      <w:proofErr w:type="gramStart"/>
      <w:r w:rsidRPr="00331916">
        <w:rPr>
          <w:rFonts w:asciiTheme="majorBidi" w:eastAsia="仿宋_GB2312" w:hAnsiTheme="majorBidi" w:cstheme="majorBidi"/>
          <w:color w:val="000000"/>
          <w:kern w:val="0"/>
          <w:sz w:val="32"/>
          <w:szCs w:val="32"/>
        </w:rPr>
        <w:t>级</w:t>
      </w:r>
      <w:r w:rsidR="0030087E" w:rsidRPr="00331916">
        <w:rPr>
          <w:rFonts w:asciiTheme="majorBidi" w:eastAsia="仿宋_GB2312" w:hAnsiTheme="majorBidi" w:cstheme="majorBidi"/>
          <w:color w:val="000000"/>
          <w:kern w:val="0"/>
          <w:sz w:val="32"/>
          <w:szCs w:val="32"/>
        </w:rPr>
        <w:t>脑胶质瘤</w:t>
      </w:r>
      <w:proofErr w:type="gramEnd"/>
      <w:r w:rsidRPr="00331916">
        <w:rPr>
          <w:rFonts w:asciiTheme="majorBidi" w:eastAsia="仿宋_GB2312" w:hAnsiTheme="majorBidi" w:cstheme="majorBidi"/>
          <w:color w:val="000000"/>
          <w:kern w:val="0"/>
          <w:sz w:val="32"/>
          <w:szCs w:val="32"/>
        </w:rPr>
        <w:t>（如多形性黄色星形细胞瘤、第三脑室</w:t>
      </w:r>
      <w:proofErr w:type="gramStart"/>
      <w:r w:rsidRPr="00331916">
        <w:rPr>
          <w:rFonts w:asciiTheme="majorBidi" w:eastAsia="仿宋_GB2312" w:hAnsiTheme="majorBidi" w:cstheme="majorBidi"/>
          <w:color w:val="000000"/>
          <w:kern w:val="0"/>
          <w:sz w:val="32"/>
          <w:szCs w:val="32"/>
        </w:rPr>
        <w:t>脊索瘤样</w:t>
      </w:r>
      <w:r w:rsidR="0030087E" w:rsidRPr="00331916">
        <w:rPr>
          <w:rFonts w:asciiTheme="majorBidi" w:eastAsia="仿宋_GB2312" w:hAnsiTheme="majorBidi" w:cstheme="majorBidi"/>
          <w:color w:val="000000"/>
          <w:kern w:val="0"/>
          <w:sz w:val="32"/>
          <w:szCs w:val="32"/>
        </w:rPr>
        <w:t>脑胶质瘤</w:t>
      </w:r>
      <w:proofErr w:type="gramEnd"/>
      <w:r w:rsidRPr="00331916">
        <w:rPr>
          <w:rFonts w:asciiTheme="majorBidi" w:eastAsia="仿宋_GB2312" w:hAnsiTheme="majorBidi" w:cstheme="majorBidi"/>
          <w:color w:val="000000"/>
          <w:kern w:val="0"/>
          <w:sz w:val="32"/>
          <w:szCs w:val="32"/>
        </w:rPr>
        <w:t>和室管膜瘤等）外，高级别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MRI</w:t>
      </w:r>
      <w:r w:rsidRPr="00331916">
        <w:rPr>
          <w:rFonts w:asciiTheme="majorBidi" w:eastAsia="仿宋_GB2312" w:hAnsiTheme="majorBidi" w:cstheme="majorBidi"/>
          <w:color w:val="000000"/>
          <w:kern w:val="0"/>
          <w:sz w:val="32"/>
          <w:szCs w:val="32"/>
        </w:rPr>
        <w:t>常有强化伴卒中、坏死及囊变。</w:t>
      </w:r>
      <w:r w:rsidRPr="00331916">
        <w:rPr>
          <w:rFonts w:asciiTheme="majorBidi" w:eastAsia="仿宋_GB2312" w:hAnsiTheme="majorBidi" w:cstheme="majorBidi"/>
          <w:color w:val="000000"/>
          <w:kern w:val="0"/>
          <w:sz w:val="32"/>
          <w:szCs w:val="32"/>
        </w:rPr>
        <w:t>MRI</w:t>
      </w:r>
      <w:r w:rsidRPr="00331916">
        <w:rPr>
          <w:rFonts w:asciiTheme="majorBidi" w:eastAsia="仿宋_GB2312" w:hAnsiTheme="majorBidi" w:cstheme="majorBidi"/>
          <w:color w:val="000000"/>
          <w:kern w:val="0"/>
          <w:sz w:val="32"/>
          <w:szCs w:val="32"/>
        </w:rPr>
        <w:t>有无强化及强化程度受到诸多因素影响，如使用激素、注射</w:t>
      </w:r>
      <w:r w:rsidR="00EC6A95" w:rsidRPr="00331916">
        <w:rPr>
          <w:rFonts w:asciiTheme="majorBidi" w:eastAsia="仿宋_GB2312" w:hAnsiTheme="majorBidi" w:cstheme="majorBidi"/>
          <w:color w:val="000000"/>
          <w:kern w:val="0"/>
          <w:sz w:val="32"/>
          <w:szCs w:val="32"/>
        </w:rPr>
        <w:t>对比剂</w:t>
      </w:r>
      <w:r w:rsidRPr="00331916">
        <w:rPr>
          <w:rFonts w:asciiTheme="majorBidi" w:eastAsia="仿宋_GB2312" w:hAnsiTheme="majorBidi" w:cstheme="majorBidi"/>
          <w:color w:val="000000"/>
          <w:kern w:val="0"/>
          <w:sz w:val="32"/>
          <w:szCs w:val="32"/>
        </w:rPr>
        <w:t>的量、机器型号及扫描技术等。</w:t>
      </w:r>
    </w:p>
    <w:p w14:paraId="2DDB604A" w14:textId="77777777" w:rsidR="00594091"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2. </w:t>
      </w:r>
      <w:r w:rsidRPr="00331916">
        <w:rPr>
          <w:rFonts w:asciiTheme="majorBidi" w:eastAsia="仿宋_GB2312" w:hAnsiTheme="majorBidi" w:cstheme="majorBidi"/>
          <w:b/>
          <w:color w:val="000000"/>
          <w:kern w:val="0"/>
          <w:sz w:val="32"/>
          <w:szCs w:val="32"/>
        </w:rPr>
        <w:t>多模态</w:t>
      </w:r>
      <w:r w:rsidRPr="00331916">
        <w:rPr>
          <w:rFonts w:asciiTheme="majorBidi" w:eastAsia="仿宋_GB2312" w:hAnsiTheme="majorBidi" w:cstheme="majorBidi"/>
          <w:b/>
          <w:color w:val="000000"/>
          <w:kern w:val="0"/>
          <w:sz w:val="32"/>
          <w:szCs w:val="32"/>
        </w:rPr>
        <w:t xml:space="preserve">MRI </w:t>
      </w:r>
      <w:r w:rsidRPr="00331916">
        <w:rPr>
          <w:rFonts w:asciiTheme="majorBidi" w:eastAsia="仿宋_GB2312" w:hAnsiTheme="majorBidi" w:cstheme="majorBidi"/>
          <w:b/>
          <w:color w:val="000000"/>
          <w:kern w:val="0"/>
          <w:sz w:val="32"/>
          <w:szCs w:val="32"/>
        </w:rPr>
        <w:t>检查</w:t>
      </w:r>
      <w:r w:rsidR="00091BA6" w:rsidRPr="00331916">
        <w:rPr>
          <w:rFonts w:asciiTheme="majorBidi" w:eastAsia="仿宋_GB2312" w:hAnsiTheme="majorBidi" w:cstheme="majorBidi"/>
          <w:b/>
          <w:color w:val="000000"/>
          <w:kern w:val="0"/>
          <w:sz w:val="32"/>
          <w:szCs w:val="32"/>
        </w:rPr>
        <w:t>：</w:t>
      </w:r>
      <w:r w:rsidRPr="00331916">
        <w:rPr>
          <w:rFonts w:asciiTheme="majorBidi" w:eastAsia="仿宋_GB2312" w:hAnsiTheme="majorBidi" w:cstheme="majorBidi"/>
          <w:color w:val="000000"/>
          <w:kern w:val="0"/>
          <w:sz w:val="32"/>
          <w:szCs w:val="32"/>
        </w:rPr>
        <w:t>包括</w:t>
      </w:r>
      <w:r w:rsidRPr="00331916">
        <w:rPr>
          <w:rFonts w:asciiTheme="majorBidi" w:eastAsia="仿宋_GB2312" w:hAnsiTheme="majorBidi" w:cstheme="majorBidi"/>
          <w:color w:val="000000"/>
          <w:kern w:val="0"/>
          <w:sz w:val="32"/>
          <w:szCs w:val="32"/>
        </w:rPr>
        <w:t>DWI</w:t>
      </w:r>
      <w:r w:rsidRPr="00331916">
        <w:rPr>
          <w:rFonts w:asciiTheme="majorBidi" w:eastAsia="仿宋_GB2312" w:hAnsiTheme="majorBidi" w:cstheme="majorBidi"/>
          <w:color w:val="000000"/>
          <w:kern w:val="0"/>
          <w:sz w:val="32"/>
          <w:szCs w:val="32"/>
        </w:rPr>
        <w:t>、</w:t>
      </w:r>
      <w:r w:rsidRPr="00331916">
        <w:rPr>
          <w:rFonts w:asciiTheme="majorBidi" w:eastAsia="仿宋_GB2312" w:hAnsiTheme="majorBidi" w:cstheme="majorBidi"/>
          <w:color w:val="000000"/>
          <w:kern w:val="0"/>
          <w:sz w:val="32"/>
          <w:szCs w:val="32"/>
        </w:rPr>
        <w:t>PWI</w:t>
      </w:r>
      <w:r w:rsidRPr="00331916">
        <w:rPr>
          <w:rFonts w:asciiTheme="majorBidi" w:eastAsia="仿宋_GB2312" w:hAnsiTheme="majorBidi" w:cstheme="majorBidi"/>
          <w:color w:val="000000"/>
          <w:kern w:val="0"/>
          <w:sz w:val="32"/>
          <w:szCs w:val="32"/>
        </w:rPr>
        <w:t>及</w:t>
      </w:r>
      <w:r w:rsidRPr="00331916">
        <w:rPr>
          <w:rFonts w:asciiTheme="majorBidi" w:eastAsia="仿宋_GB2312" w:hAnsiTheme="majorBidi" w:cstheme="majorBidi"/>
          <w:color w:val="000000"/>
          <w:kern w:val="0"/>
          <w:sz w:val="32"/>
          <w:szCs w:val="32"/>
        </w:rPr>
        <w:t>MRS</w:t>
      </w:r>
      <w:r w:rsidRPr="00331916">
        <w:rPr>
          <w:rFonts w:asciiTheme="majorBidi" w:eastAsia="仿宋_GB2312" w:hAnsiTheme="majorBidi" w:cstheme="majorBidi"/>
          <w:color w:val="000000"/>
          <w:kern w:val="0"/>
          <w:sz w:val="32"/>
          <w:szCs w:val="32"/>
        </w:rPr>
        <w:t>等。</w:t>
      </w:r>
      <w:r w:rsidRPr="00331916">
        <w:rPr>
          <w:rFonts w:asciiTheme="majorBidi" w:eastAsia="仿宋_GB2312" w:hAnsiTheme="majorBidi" w:cstheme="majorBidi"/>
          <w:color w:val="000000"/>
          <w:kern w:val="0"/>
          <w:sz w:val="32"/>
          <w:szCs w:val="32"/>
        </w:rPr>
        <w:t>DWI</w:t>
      </w:r>
      <w:r w:rsidRPr="00331916">
        <w:rPr>
          <w:rFonts w:asciiTheme="majorBidi" w:eastAsia="仿宋_GB2312" w:hAnsiTheme="majorBidi" w:cstheme="majorBidi"/>
          <w:color w:val="000000"/>
          <w:kern w:val="0"/>
          <w:sz w:val="32"/>
          <w:szCs w:val="32"/>
        </w:rPr>
        <w:t>高信号区域，提示细胞密度大，代表高级别</w:t>
      </w:r>
      <w:r w:rsidR="0030087E" w:rsidRPr="00331916">
        <w:rPr>
          <w:rFonts w:asciiTheme="majorBidi" w:eastAsia="仿宋_GB2312" w:hAnsiTheme="majorBidi" w:cstheme="majorBidi"/>
          <w:color w:val="000000"/>
          <w:kern w:val="0"/>
          <w:sz w:val="32"/>
          <w:szCs w:val="32"/>
        </w:rPr>
        <w:t>病变</w:t>
      </w:r>
      <w:r w:rsidRPr="00331916">
        <w:rPr>
          <w:rFonts w:asciiTheme="majorBidi" w:eastAsia="仿宋_GB2312" w:hAnsiTheme="majorBidi" w:cstheme="majorBidi"/>
          <w:color w:val="000000"/>
          <w:kern w:val="0"/>
          <w:sz w:val="32"/>
          <w:szCs w:val="32"/>
        </w:rPr>
        <w:t>区；</w:t>
      </w:r>
      <w:r w:rsidRPr="00331916">
        <w:rPr>
          <w:rFonts w:asciiTheme="majorBidi" w:eastAsia="仿宋_GB2312" w:hAnsiTheme="majorBidi" w:cstheme="majorBidi"/>
          <w:color w:val="000000"/>
          <w:kern w:val="0"/>
          <w:sz w:val="32"/>
          <w:szCs w:val="32"/>
        </w:rPr>
        <w:t>PWI</w:t>
      </w:r>
      <w:r w:rsidRPr="00331916">
        <w:rPr>
          <w:rFonts w:asciiTheme="majorBidi" w:eastAsia="仿宋_GB2312" w:hAnsiTheme="majorBidi" w:cstheme="majorBidi"/>
          <w:color w:val="000000"/>
          <w:kern w:val="0"/>
          <w:sz w:val="32"/>
          <w:szCs w:val="32"/>
        </w:rPr>
        <w:t>高灌注区域，提示血容量增多，多为高级别</w:t>
      </w:r>
      <w:r w:rsidR="0030087E" w:rsidRPr="00331916">
        <w:rPr>
          <w:rFonts w:asciiTheme="majorBidi" w:eastAsia="仿宋_GB2312" w:hAnsiTheme="majorBidi" w:cstheme="majorBidi"/>
          <w:color w:val="000000"/>
          <w:kern w:val="0"/>
          <w:sz w:val="32"/>
          <w:szCs w:val="32"/>
        </w:rPr>
        <w:t>病变</w:t>
      </w:r>
      <w:r w:rsidRPr="00331916">
        <w:rPr>
          <w:rFonts w:asciiTheme="majorBidi" w:eastAsia="仿宋_GB2312" w:hAnsiTheme="majorBidi" w:cstheme="majorBidi"/>
          <w:color w:val="000000"/>
          <w:kern w:val="0"/>
          <w:sz w:val="32"/>
          <w:szCs w:val="32"/>
        </w:rPr>
        <w:t>区；</w:t>
      </w:r>
      <w:r w:rsidRPr="00331916">
        <w:rPr>
          <w:rFonts w:asciiTheme="majorBidi" w:eastAsia="仿宋_GB2312" w:hAnsiTheme="majorBidi" w:cstheme="majorBidi"/>
          <w:color w:val="000000"/>
          <w:kern w:val="0"/>
          <w:sz w:val="32"/>
          <w:szCs w:val="32"/>
        </w:rPr>
        <w:t>MRS</w:t>
      </w:r>
      <w:r w:rsidRPr="00331916">
        <w:rPr>
          <w:rFonts w:asciiTheme="majorBidi" w:eastAsia="仿宋_GB2312" w:hAnsiTheme="majorBidi" w:cstheme="majorBidi"/>
          <w:color w:val="000000"/>
          <w:kern w:val="0"/>
          <w:sz w:val="32"/>
          <w:szCs w:val="32"/>
        </w:rPr>
        <w:t>中</w:t>
      </w:r>
      <w:r w:rsidRPr="00331916">
        <w:rPr>
          <w:rFonts w:asciiTheme="majorBidi" w:eastAsia="仿宋_GB2312" w:hAnsiTheme="majorBidi" w:cstheme="majorBidi"/>
          <w:color w:val="000000"/>
          <w:kern w:val="0"/>
          <w:sz w:val="32"/>
          <w:szCs w:val="32"/>
        </w:rPr>
        <w:t>Cho</w:t>
      </w:r>
      <w:r w:rsidRPr="00331916">
        <w:rPr>
          <w:rFonts w:asciiTheme="majorBidi" w:eastAsia="仿宋_GB2312" w:hAnsiTheme="majorBidi" w:cstheme="majorBidi"/>
          <w:color w:val="000000"/>
          <w:kern w:val="0"/>
          <w:sz w:val="32"/>
          <w:szCs w:val="32"/>
        </w:rPr>
        <w:t>和</w:t>
      </w:r>
      <w:r w:rsidRPr="00331916">
        <w:rPr>
          <w:rFonts w:asciiTheme="majorBidi" w:eastAsia="仿宋_GB2312" w:hAnsiTheme="majorBidi" w:cstheme="majorBidi"/>
          <w:color w:val="000000"/>
          <w:kern w:val="0"/>
          <w:sz w:val="32"/>
          <w:szCs w:val="32"/>
        </w:rPr>
        <w:t>Cho/NAA</w:t>
      </w:r>
      <w:r w:rsidRPr="00331916">
        <w:rPr>
          <w:rFonts w:asciiTheme="majorBidi" w:eastAsia="仿宋_GB2312" w:hAnsiTheme="majorBidi" w:cstheme="majorBidi"/>
          <w:color w:val="000000"/>
          <w:kern w:val="0"/>
          <w:sz w:val="32"/>
          <w:szCs w:val="32"/>
        </w:rPr>
        <w:t>比值升高，与肿瘤级别正相关。</w:t>
      </w:r>
    </w:p>
    <w:p w14:paraId="5409CB7A" w14:textId="1698CBDE" w:rsidR="001000EE"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仿宋_GB2312" w:hAnsiTheme="majorBidi" w:cstheme="majorBidi"/>
          <w:b/>
          <w:color w:val="000000"/>
          <w:kern w:val="0"/>
          <w:sz w:val="32"/>
          <w:szCs w:val="32"/>
        </w:rPr>
        <w:t xml:space="preserve">3. </w:t>
      </w:r>
      <w:r w:rsidR="00EC6A95" w:rsidRPr="00331916">
        <w:rPr>
          <w:rFonts w:asciiTheme="majorBidi" w:eastAsia="仿宋_GB2312" w:hAnsiTheme="majorBidi" w:cstheme="majorBidi"/>
          <w:b/>
          <w:color w:val="000000"/>
          <w:kern w:val="0"/>
          <w:sz w:val="32"/>
          <w:szCs w:val="32"/>
          <w:vertAlign w:val="superscript"/>
        </w:rPr>
        <w:t>18</w:t>
      </w:r>
      <w:r w:rsidRPr="00331916">
        <w:rPr>
          <w:rFonts w:asciiTheme="majorBidi" w:eastAsia="仿宋_GB2312" w:hAnsiTheme="majorBidi" w:cstheme="majorBidi"/>
          <w:b/>
          <w:color w:val="000000"/>
          <w:kern w:val="0"/>
          <w:sz w:val="32"/>
          <w:szCs w:val="32"/>
        </w:rPr>
        <w:t>F-FDG PET</w:t>
      </w:r>
      <w:r w:rsidR="00091BA6" w:rsidRPr="00331916">
        <w:rPr>
          <w:rFonts w:asciiTheme="majorBidi" w:eastAsia="仿宋_GB2312" w:hAnsiTheme="majorBidi" w:cstheme="majorBidi"/>
          <w:b/>
          <w:color w:val="000000"/>
          <w:kern w:val="0"/>
          <w:sz w:val="32"/>
          <w:szCs w:val="32"/>
        </w:rPr>
        <w:t>：</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代谢成像的肿瘤</w:t>
      </w:r>
      <w:r w:rsidRPr="00331916">
        <w:rPr>
          <w:rFonts w:asciiTheme="majorBidi" w:eastAsia="仿宋_GB2312" w:hAnsiTheme="majorBidi" w:cstheme="majorBidi"/>
          <w:color w:val="000000"/>
          <w:kern w:val="0"/>
          <w:sz w:val="32"/>
          <w:szCs w:val="32"/>
        </w:rPr>
        <w:t>-</w:t>
      </w:r>
      <w:r w:rsidRPr="00331916">
        <w:rPr>
          <w:rFonts w:asciiTheme="majorBidi" w:eastAsia="仿宋_GB2312" w:hAnsiTheme="majorBidi" w:cstheme="majorBidi"/>
          <w:color w:val="000000"/>
          <w:kern w:val="0"/>
          <w:sz w:val="32"/>
          <w:szCs w:val="32"/>
        </w:rPr>
        <w:t>本底对比度偏低，而氨基酸肿瘤显像具有较好的组织对比度，因此建议采用氨基酸</w:t>
      </w:r>
      <w:r w:rsidRPr="00331916">
        <w:rPr>
          <w:rFonts w:asciiTheme="majorBidi" w:eastAsia="仿宋_GB2312" w:hAnsiTheme="majorBidi" w:cstheme="majorBidi"/>
          <w:color w:val="000000"/>
          <w:kern w:val="0"/>
          <w:sz w:val="32"/>
          <w:szCs w:val="32"/>
        </w:rPr>
        <w:t>PET</w:t>
      </w:r>
      <w:r w:rsidRPr="00331916">
        <w:rPr>
          <w:rFonts w:asciiTheme="majorBidi" w:eastAsia="仿宋_GB2312" w:hAnsiTheme="majorBidi" w:cstheme="majorBidi"/>
          <w:color w:val="000000"/>
          <w:kern w:val="0"/>
          <w:sz w:val="32"/>
          <w:szCs w:val="32"/>
        </w:rPr>
        <w:t>脑显像评价</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级别</w:t>
      </w:r>
      <w:r w:rsidR="008F4BAF" w:rsidRPr="00331916">
        <w:rPr>
          <w:rFonts w:asciiTheme="majorBidi" w:eastAsia="仿宋_GB2312" w:hAnsiTheme="majorBidi" w:cstheme="majorBidi"/>
          <w:color w:val="000000"/>
          <w:kern w:val="0"/>
          <w:sz w:val="32"/>
          <w:szCs w:val="32"/>
        </w:rPr>
        <w:t>（</w:t>
      </w:r>
      <w:r w:rsidR="008F4BAF" w:rsidRPr="00331916">
        <w:rPr>
          <w:rFonts w:asciiTheme="majorBidi" w:eastAsia="仿宋_GB2312" w:hAnsiTheme="majorBidi" w:cstheme="majorBidi"/>
          <w:color w:val="000000"/>
          <w:kern w:val="0"/>
          <w:sz w:val="32"/>
          <w:szCs w:val="32"/>
        </w:rPr>
        <w:t>2</w:t>
      </w:r>
      <w:r w:rsidR="008F4BAF" w:rsidRPr="00331916">
        <w:rPr>
          <w:rFonts w:asciiTheme="majorBidi" w:eastAsia="仿宋_GB2312" w:hAnsiTheme="majorBidi" w:cstheme="majorBidi"/>
          <w:color w:val="000000"/>
          <w:kern w:val="0"/>
          <w:sz w:val="32"/>
          <w:szCs w:val="32"/>
        </w:rPr>
        <w:t>级证据）</w:t>
      </w:r>
      <w:r w:rsidR="002B47A6"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PEVuZE5vdGU+PENpdGU+PEF1dGhvcj5HaWFtbWFyaWxlPC9BdXRob3I+PFllYXI+MjAwNDwvWWVh
cj48UmVjTnVtPjE5MjwvUmVjTnVtPjxEaXNwbGF5VGV4dD48c3R5bGUgZmFjZT0ic3VwZXJzY3Jp
cHQiPjExLCAxMjwvc3R5bGU+PC9EaXNwbGF5VGV4dD48cmVjb3JkPjxyZWMtbnVtYmVyPjE5Mjwv
cmVjLW51bWJlcj48Zm9yZWlnbi1rZXlzPjxrZXkgYXBwPSJFTiIgZGItaWQ9InR3enN0ZmYwenRl
dHNsZXIyOW81cHRydnJ6c3N6dzlyd3MyOSIgdGltZXN0YW1wPSIxNTI3MTY3NzIwIj4xOTI8L2tl
eT48L2ZvcmVpZ24ta2V5cz48cmVmLXR5cGUgbmFtZT0iSm91cm5hbCBBcnRpY2xlIj4xNzwvcmVm
LXR5cGU+PGNvbnRyaWJ1dG9ycz48YXV0aG9ycz48YXV0aG9yPkdpYW1tYXJpbGUsIEYuPC9hdXRo
b3I+PGF1dGhvcj5DaW5vdHRpLCBMLiBFLjwvYXV0aG9yPjxhdXRob3I+Sm91dmV0LCBBLjwvYXV0
aG9yPjxhdXRob3I+UmFtYWNrZXJzLCBKLiBNLjwvYXV0aG9yPjxhdXRob3I+U2FpbnQgUGllcnJl
LCBHLjwvYXV0aG9yPjxhdXRob3I+VGhpZXNzZSwgUC48L2F1dGhvcj48YXV0aG9yPkpvdWFubmVh
dSwgRS48L2F1dGhvcj48YXV0aG9yPkd1eW90YXQsIEouPC9hdXRob3I+PGF1dGhvcj5QZWxpc3Nv
dS1HdXlvdGF0LCBJLjwvYXV0aG9yPjxhdXRob3I+U2V0aWV5LCBBLjwvYXV0aG9yPjxhdXRob3I+
SG9ubm9yYXQsIEouPC9hdXRob3I+PGF1dGhvcj5MZSBCYXJzLCBELjwvYXV0aG9yPjxhdXRob3I+
RnJhcHBheiwgRC48L2F1dGhvcj48L2F1dGhvcnM+PC9jb250cmlidXRvcnM+PGF1dGgtYWRkcmVz
cz5TZXJ2aWNlIGRlIE1lZGVjaW5lIE51Y2xlYWlyZSwgQ2VudHJlIExlb24gQmVyYXJkLCBMeW9u
LCBGcmFuY2UuIGdpYW1tYXJpQGx5b24uZm5jbGNjLmZyPC9hdXRoLWFkZHJlc3M+PHRpdGxlcz48
dGl0bGU+SGlnaCBhbmQgbG93IGdyYWRlIG9saWdvZGVuZHJvZ2xpb21hcyAoT0RHKTogY29ycmVs
YXRpb24gb2YgYW1pbm8tYWNpZCBhbmQgZ2x1Y29zZSB1cHRha2VzIHVzaW5nIFBFVCBhbmQgaGlz
dG9sb2dpY2FsIGNsYXNzaWZpY2F0aW9uczwvdGl0bGU+PHNlY29uZGFyeS10aXRsZT5KIE5ldXJv
b25jb2w8L3NlY29uZGFyeS10aXRsZT48L3RpdGxlcz48cGVyaW9kaWNhbD48ZnVsbC10aXRsZT5K
IE5ldXJvb25jb2w8L2Z1bGwtdGl0bGU+PGFiYnItMT5Kb3VybmFsIG9mIG5ldXJvLW9uY29sb2d5
PC9hYmJyLTE+PC9wZXJpb2RpY2FsPjxwYWdlcz4yNjMtNzQ8L3BhZ2VzPjx2b2x1bWU+Njg8L3Zv
bHVtZT48bnVtYmVyPjM8L251bWJlcj48a2V5d29yZHM+PGtleXdvcmQ+QWR1bHQ8L2tleXdvcmQ+
PGtleXdvcmQ+QW1pbm8gQWNpZHMvcGhhcm1hY29raW5ldGljczwva2V5d29yZD48a2V5d29yZD5C
cmFpbi9kaWFnbm9zdGljIGltYWdpbmcvbWV0YWJvbGlzbTwva2V5d29yZD48a2V5d29yZD5CcmFp
biBOZW9wbGFzbXMvY2xhc3NpZmljYXRpb24vKmRpYWdub3N0aWMgaW1hZ2luZy8qbWV0YWJvbGlz
bS9wYXRob2xvZ3k8L2tleXdvcmQ+PGtleXdvcmQ+Q2FyYm9uIElzb3RvcGVzL3BoYXJtYWNva2lu
ZXRpY3M8L2tleXdvcmQ+PGtleXdvcmQ+RmVtYWxlPC9rZXl3b3JkPjxrZXl3b3JkPkZsdW9yb2Rl
b3h5Z2x1Y29zZSBGMTgvKnBoYXJtYWNva2luZXRpY3M8L2tleXdvcmQ+PGtleXdvcmQ+R2x1Y29z
ZS9tZXRhYm9saXNtPC9rZXl3b3JkPjxrZXl3b3JkPkh1bWFuczwva2V5d29yZD48a2V5d29yZD5N
YWduZXRpYyBSZXNvbmFuY2UgSW1hZ2luZzwva2V5d29yZD48a2V5d29yZD5NYWxlPC9rZXl3b3Jk
PjxrZXl3b3JkPk1ldGhpb25pbmUvKmFuYWxvZ3MgJmFtcDsgZGVyaXZhdGl2ZXMvKnBoYXJtYWNv
a2luZXRpY3M8L2tleXdvcmQ+PGtleXdvcmQ+TWlkZGxlIEFnZWQ8L2tleXdvcmQ+PGtleXdvcmQ+
T2xpZ29kZW5kcm9nbGlvbWEvY2xhc3NpZmljYXRpb24vKmRpYWdub3N0aWMgaW1hZ2luZy8qbWV0
YWJvbGlzbS9wYXRob2xvZ3k8L2tleXdvcmQ+PGtleXdvcmQ+UmFkaW9waGFybWFjZXV0aWNhbHMv
cGhhcm1hY29raW5ldGljczwva2V5d29yZD48a2V5d29yZD5Ub21vZ3JhcGh5LCBFbWlzc2lvbi1D
b21wdXRlZDwva2V5d29yZD48L2tleXdvcmRzPjxkYXRlcz48eWVhcj4yMDA0PC95ZWFyPjxwdWIt
ZGF0ZXM+PGRhdGU+SnVsPC9kYXRlPjwvcHViLWRhdGVzPjwvZGF0ZXM+PGlzYm4+MDE2Ny01OTRY
IChQcmludCkmI3hEOzAxNjctNTk0WCAoTGlua2luZyk8L2lzYm4+PGFjY2Vzc2lvbi1udW0+MTUz
MzIzMzE8L2FjY2Vzc2lvbi1udW0+PHVybHM+PHJlbGF0ZWQtdXJscz48dXJsPmh0dHBzOi8vd3d3
Lm5jYmkubmxtLm5paC5nb3YvcHVibWVkLzE1MzMyMzMxPC91cmw+PC9yZWxhdGVkLXVybHM+PC91
cmxzPjwvcmVjb3JkPjwvQ2l0ZT48Q2l0ZT48QXV0aG9yPk1hbmFiZTwvQXV0aG9yPjxZZWFyPjIw
MTU8L1llYXI+PFJlY051bT4xOTM8L1JlY051bT48cmVjb3JkPjxyZWMtbnVtYmVyPjE5MzwvcmVj
LW51bWJlcj48Zm9yZWlnbi1rZXlzPjxrZXkgYXBwPSJFTiIgZGItaWQ9InR3enN0ZmYwenRldHNs
ZXIyOW81cHRydnJ6c3N6dzlyd3MyOSIgdGltZXN0YW1wPSIxNTI3MTY3NzY4Ij4xOTM8L2tleT48
L2ZvcmVpZ24ta2V5cz48cmVmLXR5cGUgbmFtZT0iSm91cm5hbCBBcnRpY2xlIj4xNzwvcmVmLXR5
cGU+PGNvbnRyaWJ1dG9ycz48YXV0aG9ycz48YXV0aG9yPk1hbmFiZSwgTy48L2F1dGhvcj48YXV0
aG9yPkhhdHRvcmksIE4uPC9hdXRob3I+PGF1dGhvcj5ZYW1hZ3VjaGksIFMuPC9hdXRob3I+PGF1
dGhvcj5IaXJhdGEsIEsuPC9hdXRob3I+PGF1dGhvcj5Lb2JheWFzaGksIEsuPC9hdXRob3I+PGF1
dGhvcj5UZXJhc2FrYSwgUy48L2F1dGhvcj48YXV0aG9yPktvYmF5YXNoaSwgSC48L2F1dGhvcj48
YXV0aG9yPk1vdGVnaSwgSC48L2F1dGhvcj48YXV0aG9yPlNoaWdhLCBULjwvYXV0aG9yPjxhdXRo
b3I+TWFnb3RhLCBLLjwvYXV0aG9yPjxhdXRob3I+T3lhbWEtTWFuYWJlLCBOLjwvYXV0aG9yPjxh
dXRob3I+TmlzaGlqaW1hLCBLLjwvYXV0aG9yPjxhdXRob3I+S3VnZSwgWS48L2F1dGhvcj48YXV0
aG9yPlRhbWFraSwgTi48L2F1dGhvcj48L2F1dGhvcnM+PC9jb250cmlidXRvcnM+PGF1dGgtYWRk
cmVzcz5EZXBhcnRtZW50IG9mIE51Y2xlYXIgTWVkaWNpbmUsIEhva2thaWRvIFVuaXZlcnNpdHkg
R3JhZHVhdGUgU2Nob29sIG9mIE1lZGljaW5lLCBOMTUgVzcsIEtpdGEtS3UsIFNhcHBvcm8sIDA2
MDg2MzgsIEhva2thaWRvLCBKYXBhbiwgb3NhbXVtYW5hYmU4MTdAbWVkLmhva3VkYWkuYWMuanAu
PC9hdXRoLWFkZHJlc3M+PHRpdGxlcz48dGl0bGU+T2xpZ29kZW5kcm9nbGlhbCBjb21wb25lbnQg
Y29tcGxpY2F0ZXMgdGhlIHByZWRpY3Rpb24gb2YgdHVtb3VyIGdyYWRpbmcgd2l0aCBtZXRhYm9s
aWMgaW1hZ2luZzwvdGl0bGU+PHNlY29uZGFyeS10aXRsZT5FdXIgSiBOdWNsIE1lZCBNb2wgSW1h
Z2luZzwvc2Vjb25kYXJ5LXRpdGxlPjwvdGl0bGVzPjxwZXJpb2RpY2FsPjxmdWxsLXRpdGxlPkV1
ciBKIE51Y2wgTWVkIE1vbCBJbWFnaW5nPC9mdWxsLXRpdGxlPjwvcGVyaW9kaWNhbD48cGFnZXM+
ODk2LTkwNDwvcGFnZXM+PHZvbHVtZT40Mjwvdm9sdW1lPjxudW1iZXI+NjwvbnVtYmVyPjxrZXl3
b3Jkcz48a2V5d29yZD5BZHVsdDwva2V5d29yZD48a2V5d29yZD5CcmFpbiBOZW9wbGFzbXMvKmRp
YWdub3N0aWMgaW1hZ2luZy9wYXRob2xvZ3k8L2tleXdvcmQ+PGtleXdvcmQ+RmVtYWxlPC9rZXl3
b3JkPjxrZXl3b3JkPipGbHVvcm9kZW94eWdsdWNvc2UgRjE4PC9rZXl3b3JkPjxrZXl3b3JkPkh1
bWFuczwva2V5d29yZD48a2V5d29yZD5NYWxlPC9rZXl3b3JkPjxrZXl3b3JkPk1ldGhpb25pbmU8
L2tleXdvcmQ+PGtleXdvcmQ+TWlkZGxlIEFnZWQ8L2tleXdvcmQ+PGtleXdvcmQ+TXVsdGltb2Rh
bCBJbWFnaW5nPC9rZXl3b3JkPjxrZXl3b3JkPk9saWdvZGVuZHJvZ2xpb21hLypkaWFnbm9zdGlj
IGltYWdpbmcvcGF0aG9sb2d5PC9rZXl3b3JkPjxrZXl3b3JkPipQb3NpdHJvbi1FbWlzc2lvbiBU
b21vZ3JhcGh5PC9rZXl3b3JkPjxrZXl3b3JkPipSYWRpb3BoYXJtYWNldXRpY2Fsczwva2V5d29y
ZD48a2V5d29yZD5Ub21vZ3JhcGh5LCBYLVJheSBDb21wdXRlZDwva2V5d29yZD48L2tleXdvcmRz
PjxkYXRlcz48eWVhcj4yMDE1PC95ZWFyPjxwdWItZGF0ZXM+PGRhdGU+TWF5PC9kYXRlPjwvcHVi
LWRhdGVzPjwvZGF0ZXM+PGlzYm4+MTYxOS03MDg5IChFbGVjdHJvbmljKSYjeEQ7MTYxOS03MDcw
IChMaW5raW5nKTwvaXNibj48YWNjZXNzaW9uLW51bT4yNTY0NzA3NjwvYWNjZXNzaW9uLW51bT48
dXJscz48cmVsYXRlZC11cmxzPjx1cmw+aHR0cHM6Ly93d3cubmNiaS5ubG0ubmloLmdvdi9wdWJt
ZWQvMjU2NDcwNzY8L3VybD48L3JlbGF0ZWQtdXJscz48L3VybHM+PGVsZWN0cm9uaWMtcmVzb3Vy
Y2UtbnVtPjEwLjEwMDcvczAwMjU5LTAxNS0yOTk2LTc8L2VsZWN0cm9uaWMtcmVzb3VyY2UtbnVt
PjwvcmVjb3JkPjwvQ2l0ZT48L0VuZE5vdGU+AG==
</w:fldData>
        </w:fldChar>
      </w:r>
      <w:r w:rsidR="00F00C5E" w:rsidRPr="00331916">
        <w:rPr>
          <w:rFonts w:asciiTheme="majorBidi" w:eastAsia="仿宋_GB2312" w:hAnsiTheme="majorBidi" w:cstheme="majorBidi"/>
          <w:color w:val="000000"/>
          <w:kern w:val="0"/>
          <w:sz w:val="32"/>
          <w:szCs w:val="32"/>
          <w:vertAlign w:val="superscript"/>
        </w:rPr>
        <w:instrText xml:space="preserve"> ADDIN EN.CITE </w:instrText>
      </w:r>
      <w:r w:rsidR="00F00C5E"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PEVuZE5vdGU+PENpdGU+PEF1dGhvcj5HaWFtbWFyaWxlPC9BdXRob3I+PFllYXI+MjAwNDwvWWVh
cj48UmVjTnVtPjE5MjwvUmVjTnVtPjxEaXNwbGF5VGV4dD48c3R5bGUgZmFjZT0ic3VwZXJzY3Jp
cHQiPjExLCAxMjwvc3R5bGU+PC9EaXNwbGF5VGV4dD48cmVjb3JkPjxyZWMtbnVtYmVyPjE5Mjwv
cmVjLW51bWJlcj48Zm9yZWlnbi1rZXlzPjxrZXkgYXBwPSJFTiIgZGItaWQ9InR3enN0ZmYwenRl
dHNsZXIyOW81cHRydnJ6c3N6dzlyd3MyOSIgdGltZXN0YW1wPSIxNTI3MTY3NzIwIj4xOTI8L2tl
eT48L2ZvcmVpZ24ta2V5cz48cmVmLXR5cGUgbmFtZT0iSm91cm5hbCBBcnRpY2xlIj4xNzwvcmVm
LXR5cGU+PGNvbnRyaWJ1dG9ycz48YXV0aG9ycz48YXV0aG9yPkdpYW1tYXJpbGUsIEYuPC9hdXRo
b3I+PGF1dGhvcj5DaW5vdHRpLCBMLiBFLjwvYXV0aG9yPjxhdXRob3I+Sm91dmV0LCBBLjwvYXV0
aG9yPjxhdXRob3I+UmFtYWNrZXJzLCBKLiBNLjwvYXV0aG9yPjxhdXRob3I+U2FpbnQgUGllcnJl
LCBHLjwvYXV0aG9yPjxhdXRob3I+VGhpZXNzZSwgUC48L2F1dGhvcj48YXV0aG9yPkpvdWFubmVh
dSwgRS48L2F1dGhvcj48YXV0aG9yPkd1eW90YXQsIEouPC9hdXRob3I+PGF1dGhvcj5QZWxpc3Nv
dS1HdXlvdGF0LCBJLjwvYXV0aG9yPjxhdXRob3I+U2V0aWV5LCBBLjwvYXV0aG9yPjxhdXRob3I+
SG9ubm9yYXQsIEouPC9hdXRob3I+PGF1dGhvcj5MZSBCYXJzLCBELjwvYXV0aG9yPjxhdXRob3I+
RnJhcHBheiwgRC48L2F1dGhvcj48L2F1dGhvcnM+PC9jb250cmlidXRvcnM+PGF1dGgtYWRkcmVz
cz5TZXJ2aWNlIGRlIE1lZGVjaW5lIE51Y2xlYWlyZSwgQ2VudHJlIExlb24gQmVyYXJkLCBMeW9u
LCBGcmFuY2UuIGdpYW1tYXJpQGx5b24uZm5jbGNjLmZyPC9hdXRoLWFkZHJlc3M+PHRpdGxlcz48
dGl0bGU+SGlnaCBhbmQgbG93IGdyYWRlIG9saWdvZGVuZHJvZ2xpb21hcyAoT0RHKTogY29ycmVs
YXRpb24gb2YgYW1pbm8tYWNpZCBhbmQgZ2x1Y29zZSB1cHRha2VzIHVzaW5nIFBFVCBhbmQgaGlz
dG9sb2dpY2FsIGNsYXNzaWZpY2F0aW9uczwvdGl0bGU+PHNlY29uZGFyeS10aXRsZT5KIE5ldXJv
b25jb2w8L3NlY29uZGFyeS10aXRsZT48L3RpdGxlcz48cGVyaW9kaWNhbD48ZnVsbC10aXRsZT5K
IE5ldXJvb25jb2w8L2Z1bGwtdGl0bGU+PGFiYnItMT5Kb3VybmFsIG9mIG5ldXJvLW9uY29sb2d5
PC9hYmJyLTE+PC9wZXJpb2RpY2FsPjxwYWdlcz4yNjMtNzQ8L3BhZ2VzPjx2b2x1bWU+Njg8L3Zv
bHVtZT48bnVtYmVyPjM8L251bWJlcj48a2V5d29yZHM+PGtleXdvcmQ+QWR1bHQ8L2tleXdvcmQ+
PGtleXdvcmQ+QW1pbm8gQWNpZHMvcGhhcm1hY29raW5ldGljczwva2V5d29yZD48a2V5d29yZD5C
cmFpbi9kaWFnbm9zdGljIGltYWdpbmcvbWV0YWJvbGlzbTwva2V5d29yZD48a2V5d29yZD5CcmFp
biBOZW9wbGFzbXMvY2xhc3NpZmljYXRpb24vKmRpYWdub3N0aWMgaW1hZ2luZy8qbWV0YWJvbGlz
bS9wYXRob2xvZ3k8L2tleXdvcmQ+PGtleXdvcmQ+Q2FyYm9uIElzb3RvcGVzL3BoYXJtYWNva2lu
ZXRpY3M8L2tleXdvcmQ+PGtleXdvcmQ+RmVtYWxlPC9rZXl3b3JkPjxrZXl3b3JkPkZsdW9yb2Rl
b3h5Z2x1Y29zZSBGMTgvKnBoYXJtYWNva2luZXRpY3M8L2tleXdvcmQ+PGtleXdvcmQ+R2x1Y29z
ZS9tZXRhYm9saXNtPC9rZXl3b3JkPjxrZXl3b3JkPkh1bWFuczwva2V5d29yZD48a2V5d29yZD5N
YWduZXRpYyBSZXNvbmFuY2UgSW1hZ2luZzwva2V5d29yZD48a2V5d29yZD5NYWxlPC9rZXl3b3Jk
PjxrZXl3b3JkPk1ldGhpb25pbmUvKmFuYWxvZ3MgJmFtcDsgZGVyaXZhdGl2ZXMvKnBoYXJtYWNv
a2luZXRpY3M8L2tleXdvcmQ+PGtleXdvcmQ+TWlkZGxlIEFnZWQ8L2tleXdvcmQ+PGtleXdvcmQ+
T2xpZ29kZW5kcm9nbGlvbWEvY2xhc3NpZmljYXRpb24vKmRpYWdub3N0aWMgaW1hZ2luZy8qbWV0
YWJvbGlzbS9wYXRob2xvZ3k8L2tleXdvcmQ+PGtleXdvcmQ+UmFkaW9waGFybWFjZXV0aWNhbHMv
cGhhcm1hY29raW5ldGljczwva2V5d29yZD48a2V5d29yZD5Ub21vZ3JhcGh5LCBFbWlzc2lvbi1D
b21wdXRlZDwva2V5d29yZD48L2tleXdvcmRzPjxkYXRlcz48eWVhcj4yMDA0PC95ZWFyPjxwdWIt
ZGF0ZXM+PGRhdGU+SnVsPC9kYXRlPjwvcHViLWRhdGVzPjwvZGF0ZXM+PGlzYm4+MDE2Ny01OTRY
IChQcmludCkmI3hEOzAxNjctNTk0WCAoTGlua2luZyk8L2lzYm4+PGFjY2Vzc2lvbi1udW0+MTUz
MzIzMzE8L2FjY2Vzc2lvbi1udW0+PHVybHM+PHJlbGF0ZWQtdXJscz48dXJsPmh0dHBzOi8vd3d3
Lm5jYmkubmxtLm5paC5nb3YvcHVibWVkLzE1MzMyMzMxPC91cmw+PC9yZWxhdGVkLXVybHM+PC91
cmxzPjwvcmVjb3JkPjwvQ2l0ZT48Q2l0ZT48QXV0aG9yPk1hbmFiZTwvQXV0aG9yPjxZZWFyPjIw
MTU8L1llYXI+PFJlY051bT4xOTM8L1JlY051bT48cmVjb3JkPjxyZWMtbnVtYmVyPjE5MzwvcmVj
LW51bWJlcj48Zm9yZWlnbi1rZXlzPjxrZXkgYXBwPSJFTiIgZGItaWQ9InR3enN0ZmYwenRldHNs
ZXIyOW81cHRydnJ6c3N6dzlyd3MyOSIgdGltZXN0YW1wPSIxNTI3MTY3NzY4Ij4xOTM8L2tleT48
L2ZvcmVpZ24ta2V5cz48cmVmLXR5cGUgbmFtZT0iSm91cm5hbCBBcnRpY2xlIj4xNzwvcmVmLXR5
cGU+PGNvbnRyaWJ1dG9ycz48YXV0aG9ycz48YXV0aG9yPk1hbmFiZSwgTy48L2F1dGhvcj48YXV0
aG9yPkhhdHRvcmksIE4uPC9hdXRob3I+PGF1dGhvcj5ZYW1hZ3VjaGksIFMuPC9hdXRob3I+PGF1
dGhvcj5IaXJhdGEsIEsuPC9hdXRob3I+PGF1dGhvcj5Lb2JheWFzaGksIEsuPC9hdXRob3I+PGF1
dGhvcj5UZXJhc2FrYSwgUy48L2F1dGhvcj48YXV0aG9yPktvYmF5YXNoaSwgSC48L2F1dGhvcj48
YXV0aG9yPk1vdGVnaSwgSC48L2F1dGhvcj48YXV0aG9yPlNoaWdhLCBULjwvYXV0aG9yPjxhdXRo
b3I+TWFnb3RhLCBLLjwvYXV0aG9yPjxhdXRob3I+T3lhbWEtTWFuYWJlLCBOLjwvYXV0aG9yPjxh
dXRob3I+TmlzaGlqaW1hLCBLLjwvYXV0aG9yPjxhdXRob3I+S3VnZSwgWS48L2F1dGhvcj48YXV0
aG9yPlRhbWFraSwgTi48L2F1dGhvcj48L2F1dGhvcnM+PC9jb250cmlidXRvcnM+PGF1dGgtYWRk
cmVzcz5EZXBhcnRtZW50IG9mIE51Y2xlYXIgTWVkaWNpbmUsIEhva2thaWRvIFVuaXZlcnNpdHkg
R3JhZHVhdGUgU2Nob29sIG9mIE1lZGljaW5lLCBOMTUgVzcsIEtpdGEtS3UsIFNhcHBvcm8sIDA2
MDg2MzgsIEhva2thaWRvLCBKYXBhbiwgb3NhbXVtYW5hYmU4MTdAbWVkLmhva3VkYWkuYWMuanAu
PC9hdXRoLWFkZHJlc3M+PHRpdGxlcz48dGl0bGU+T2xpZ29kZW5kcm9nbGlhbCBjb21wb25lbnQg
Y29tcGxpY2F0ZXMgdGhlIHByZWRpY3Rpb24gb2YgdHVtb3VyIGdyYWRpbmcgd2l0aCBtZXRhYm9s
aWMgaW1hZ2luZzwvdGl0bGU+PHNlY29uZGFyeS10aXRsZT5FdXIgSiBOdWNsIE1lZCBNb2wgSW1h
Z2luZzwvc2Vjb25kYXJ5LXRpdGxlPjwvdGl0bGVzPjxwZXJpb2RpY2FsPjxmdWxsLXRpdGxlPkV1
ciBKIE51Y2wgTWVkIE1vbCBJbWFnaW5nPC9mdWxsLXRpdGxlPjwvcGVyaW9kaWNhbD48cGFnZXM+
ODk2LTkwNDwvcGFnZXM+PHZvbHVtZT40Mjwvdm9sdW1lPjxudW1iZXI+NjwvbnVtYmVyPjxrZXl3
b3Jkcz48a2V5d29yZD5BZHVsdDwva2V5d29yZD48a2V5d29yZD5CcmFpbiBOZW9wbGFzbXMvKmRp
YWdub3N0aWMgaW1hZ2luZy9wYXRob2xvZ3k8L2tleXdvcmQ+PGtleXdvcmQ+RmVtYWxlPC9rZXl3
b3JkPjxrZXl3b3JkPipGbHVvcm9kZW94eWdsdWNvc2UgRjE4PC9rZXl3b3JkPjxrZXl3b3JkPkh1
bWFuczwva2V5d29yZD48a2V5d29yZD5NYWxlPC9rZXl3b3JkPjxrZXl3b3JkPk1ldGhpb25pbmU8
L2tleXdvcmQ+PGtleXdvcmQ+TWlkZGxlIEFnZWQ8L2tleXdvcmQ+PGtleXdvcmQ+TXVsdGltb2Rh
bCBJbWFnaW5nPC9rZXl3b3JkPjxrZXl3b3JkPk9saWdvZGVuZHJvZ2xpb21hLypkaWFnbm9zdGlj
IGltYWdpbmcvcGF0aG9sb2d5PC9rZXl3b3JkPjxrZXl3b3JkPipQb3NpdHJvbi1FbWlzc2lvbiBU
b21vZ3JhcGh5PC9rZXl3b3JkPjxrZXl3b3JkPipSYWRpb3BoYXJtYWNldXRpY2Fsczwva2V5d29y
ZD48a2V5d29yZD5Ub21vZ3JhcGh5LCBYLVJheSBDb21wdXRlZDwva2V5d29yZD48L2tleXdvcmRz
PjxkYXRlcz48eWVhcj4yMDE1PC95ZWFyPjxwdWItZGF0ZXM+PGRhdGU+TWF5PC9kYXRlPjwvcHVi
LWRhdGVzPjwvZGF0ZXM+PGlzYm4+MTYxOS03MDg5IChFbGVjdHJvbmljKSYjeEQ7MTYxOS03MDcw
IChMaW5raW5nKTwvaXNibj48YWNjZXNzaW9uLW51bT4yNTY0NzA3NjwvYWNjZXNzaW9uLW51bT48
dXJscz48cmVsYXRlZC11cmxzPjx1cmw+aHR0cHM6Ly93d3cubmNiaS5ubG0ubmloLmdvdi9wdWJt
ZWQvMjU2NDcwNzY8L3VybD48L3JlbGF0ZWQtdXJscz48L3VybHM+PGVsZWN0cm9uaWMtcmVzb3Vy
Y2UtbnVtPjEwLjEwMDcvczAwMjU5LTAxNS0yOTk2LTc8L2VsZWN0cm9uaWMtcmVzb3VyY2UtbnVt
PjwvcmVjb3JkPjwvQ2l0ZT48L0VuZE5vdGU+AG==
</w:fldData>
        </w:fldChar>
      </w:r>
      <w:r w:rsidR="00F00C5E" w:rsidRPr="00331916">
        <w:rPr>
          <w:rFonts w:asciiTheme="majorBidi" w:eastAsia="仿宋_GB2312" w:hAnsiTheme="majorBidi" w:cstheme="majorBidi"/>
          <w:color w:val="000000"/>
          <w:kern w:val="0"/>
          <w:sz w:val="32"/>
          <w:szCs w:val="32"/>
          <w:vertAlign w:val="superscript"/>
        </w:rPr>
        <w:instrText xml:space="preserve"> ADDIN EN.CITE.DATA </w:instrText>
      </w:r>
      <w:r w:rsidR="00F00C5E" w:rsidRPr="00331916">
        <w:rPr>
          <w:rFonts w:asciiTheme="majorBidi" w:eastAsia="仿宋_GB2312" w:hAnsiTheme="majorBidi" w:cstheme="majorBidi"/>
          <w:color w:val="000000"/>
          <w:kern w:val="0"/>
          <w:sz w:val="32"/>
          <w:szCs w:val="32"/>
          <w:vertAlign w:val="superscript"/>
        </w:rPr>
      </w:r>
      <w:r w:rsidR="00F00C5E" w:rsidRPr="00331916">
        <w:rPr>
          <w:rFonts w:asciiTheme="majorBidi" w:eastAsia="仿宋_GB2312" w:hAnsiTheme="majorBidi" w:cstheme="majorBidi"/>
          <w:color w:val="000000"/>
          <w:kern w:val="0"/>
          <w:sz w:val="32"/>
          <w:szCs w:val="32"/>
          <w:vertAlign w:val="superscript"/>
        </w:rPr>
        <w:fldChar w:fldCharType="end"/>
      </w:r>
      <w:r w:rsidR="002B47A6" w:rsidRPr="00331916">
        <w:rPr>
          <w:rFonts w:asciiTheme="majorBidi" w:eastAsia="仿宋_GB2312" w:hAnsiTheme="majorBidi" w:cstheme="majorBidi"/>
          <w:color w:val="000000"/>
          <w:kern w:val="0"/>
          <w:sz w:val="32"/>
          <w:szCs w:val="32"/>
          <w:vertAlign w:val="superscript"/>
        </w:rPr>
      </w:r>
      <w:r w:rsidR="002B47A6" w:rsidRPr="00331916">
        <w:rPr>
          <w:rFonts w:asciiTheme="majorBidi" w:eastAsia="仿宋_GB2312" w:hAnsiTheme="majorBidi" w:cstheme="majorBidi"/>
          <w:color w:val="000000"/>
          <w:kern w:val="0"/>
          <w:sz w:val="32"/>
          <w:szCs w:val="32"/>
          <w:vertAlign w:val="superscript"/>
        </w:rPr>
        <w:fldChar w:fldCharType="separate"/>
      </w:r>
      <w:r w:rsidR="00F00C5E" w:rsidRPr="00331916">
        <w:rPr>
          <w:rFonts w:asciiTheme="majorBidi" w:eastAsia="仿宋_GB2312" w:hAnsiTheme="majorBidi" w:cstheme="majorBidi"/>
          <w:color w:val="000000"/>
          <w:kern w:val="0"/>
          <w:sz w:val="32"/>
          <w:szCs w:val="32"/>
          <w:vertAlign w:val="superscript"/>
        </w:rPr>
        <w:t>11</w:t>
      </w:r>
      <w:r w:rsidR="00EC6A95" w:rsidRPr="00331916">
        <w:rPr>
          <w:rFonts w:asciiTheme="majorBidi" w:eastAsia="仿宋_GB2312" w:hAnsiTheme="majorBidi" w:cstheme="majorBidi"/>
          <w:color w:val="000000"/>
          <w:kern w:val="0"/>
          <w:sz w:val="32"/>
          <w:szCs w:val="32"/>
          <w:vertAlign w:val="superscript"/>
        </w:rPr>
        <w:t>，</w:t>
      </w:r>
      <w:r w:rsidR="00F00C5E" w:rsidRPr="00331916">
        <w:rPr>
          <w:rFonts w:asciiTheme="majorBidi" w:eastAsia="仿宋_GB2312" w:hAnsiTheme="majorBidi" w:cstheme="majorBidi"/>
          <w:color w:val="000000"/>
          <w:kern w:val="0"/>
          <w:sz w:val="32"/>
          <w:szCs w:val="32"/>
          <w:vertAlign w:val="superscript"/>
        </w:rPr>
        <w:t>12</w:t>
      </w:r>
      <w:r w:rsidR="002B47A6" w:rsidRPr="00331916">
        <w:rPr>
          <w:rFonts w:asciiTheme="majorBidi" w:eastAsia="仿宋_GB2312" w:hAnsiTheme="majorBidi" w:cstheme="majorBidi"/>
          <w:color w:val="000000"/>
          <w:kern w:val="0"/>
          <w:sz w:val="32"/>
          <w:szCs w:val="32"/>
          <w:vertAlign w:val="superscript"/>
        </w:rPr>
        <w:fldChar w:fldCharType="end"/>
      </w:r>
      <w:r w:rsidRPr="00331916">
        <w:rPr>
          <w:rFonts w:asciiTheme="majorBidi" w:eastAsia="仿宋_GB2312" w:hAnsiTheme="majorBidi" w:cstheme="majorBidi"/>
          <w:color w:val="000000"/>
          <w:kern w:val="0"/>
          <w:sz w:val="32"/>
          <w:szCs w:val="32"/>
        </w:rPr>
        <w:t>。</w:t>
      </w:r>
      <w:r w:rsidRPr="00331916">
        <w:rPr>
          <w:rFonts w:asciiTheme="majorBidi" w:eastAsia="仿宋_GB2312" w:hAnsiTheme="majorBidi" w:cstheme="majorBidi"/>
          <w:color w:val="000000"/>
          <w:kern w:val="0"/>
          <w:sz w:val="32"/>
          <w:szCs w:val="32"/>
        </w:rPr>
        <w:t>11C-MET PET</w:t>
      </w:r>
      <w:r w:rsidRPr="00331916">
        <w:rPr>
          <w:rFonts w:asciiTheme="majorBidi" w:eastAsia="仿宋_GB2312" w:hAnsiTheme="majorBidi" w:cstheme="majorBidi"/>
          <w:color w:val="000000"/>
          <w:kern w:val="0"/>
          <w:sz w:val="32"/>
          <w:szCs w:val="32"/>
        </w:rPr>
        <w:t>评估</w:t>
      </w:r>
      <w:r w:rsidR="00EC6A95" w:rsidRPr="00331916">
        <w:rPr>
          <w:rFonts w:asciiTheme="majorBidi" w:eastAsia="仿宋_GB2312" w:hAnsiTheme="majorBidi" w:cstheme="majorBidi"/>
          <w:color w:val="000000"/>
          <w:kern w:val="0"/>
          <w:sz w:val="32"/>
          <w:szCs w:val="32"/>
        </w:rPr>
        <w:t>准确度</w:t>
      </w:r>
      <w:r w:rsidRPr="00331916">
        <w:rPr>
          <w:rFonts w:asciiTheme="majorBidi" w:eastAsia="仿宋_GB2312" w:hAnsiTheme="majorBidi" w:cstheme="majorBidi"/>
          <w:color w:val="000000"/>
          <w:kern w:val="0"/>
          <w:sz w:val="32"/>
          <w:szCs w:val="32"/>
        </w:rPr>
        <w:t>高于</w:t>
      </w:r>
      <w:r w:rsidRPr="00331916">
        <w:rPr>
          <w:rFonts w:asciiTheme="majorBidi" w:eastAsia="仿宋_GB2312" w:hAnsiTheme="majorBidi" w:cstheme="majorBidi"/>
          <w:color w:val="000000"/>
          <w:kern w:val="0"/>
          <w:sz w:val="32"/>
          <w:szCs w:val="32"/>
        </w:rPr>
        <w:t>MRI</w:t>
      </w:r>
      <w:r w:rsidRPr="00331916">
        <w:rPr>
          <w:rFonts w:asciiTheme="majorBidi" w:eastAsia="仿宋_GB2312" w:hAnsiTheme="majorBidi" w:cstheme="majorBidi"/>
          <w:color w:val="000000"/>
          <w:kern w:val="0"/>
          <w:sz w:val="32"/>
          <w:szCs w:val="32"/>
        </w:rPr>
        <w:t>，高级别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的</w:t>
      </w:r>
      <w:r w:rsidRPr="00331916">
        <w:rPr>
          <w:rFonts w:asciiTheme="majorBidi" w:eastAsia="仿宋_GB2312" w:hAnsiTheme="majorBidi" w:cstheme="majorBidi"/>
          <w:color w:val="000000"/>
          <w:kern w:val="0"/>
          <w:sz w:val="32"/>
          <w:szCs w:val="32"/>
        </w:rPr>
        <w:t>11C-MET</w:t>
      </w:r>
      <w:r w:rsidRPr="00331916">
        <w:rPr>
          <w:rFonts w:asciiTheme="majorBidi" w:eastAsia="仿宋_GB2312" w:hAnsiTheme="majorBidi" w:cstheme="majorBidi"/>
          <w:color w:val="000000"/>
          <w:kern w:val="0"/>
          <w:sz w:val="32"/>
          <w:szCs w:val="32"/>
        </w:rPr>
        <w:t>代谢活性通常高于低级别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，但高</w:t>
      </w:r>
      <w:r w:rsidRPr="00331916">
        <w:rPr>
          <w:rFonts w:asciiTheme="majorBidi" w:eastAsia="仿宋_GB2312" w:hAnsiTheme="majorBidi" w:cstheme="majorBidi"/>
          <w:color w:val="000000"/>
          <w:kern w:val="0"/>
          <w:sz w:val="32"/>
          <w:szCs w:val="32"/>
        </w:rPr>
        <w:t>/</w:t>
      </w:r>
      <w:r w:rsidRPr="00331916">
        <w:rPr>
          <w:rFonts w:asciiTheme="majorBidi" w:eastAsia="仿宋_GB2312" w:hAnsiTheme="majorBidi" w:cstheme="majorBidi"/>
          <w:color w:val="000000"/>
          <w:kern w:val="0"/>
          <w:sz w:val="32"/>
          <w:szCs w:val="32"/>
        </w:rPr>
        <w:t>低级别</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间仍存在一定的重叠</w:t>
      </w:r>
      <w:r w:rsidR="008F4BAF" w:rsidRPr="00331916">
        <w:rPr>
          <w:rFonts w:asciiTheme="majorBidi" w:eastAsia="仿宋_GB2312" w:hAnsiTheme="majorBidi" w:cstheme="majorBidi"/>
          <w:color w:val="000000"/>
          <w:kern w:val="0"/>
          <w:sz w:val="32"/>
          <w:szCs w:val="32"/>
        </w:rPr>
        <w:t>（</w:t>
      </w:r>
      <w:r w:rsidR="008F4BAF" w:rsidRPr="00331916">
        <w:rPr>
          <w:rFonts w:asciiTheme="majorBidi" w:eastAsia="仿宋_GB2312" w:hAnsiTheme="majorBidi" w:cstheme="majorBidi"/>
          <w:color w:val="000000"/>
          <w:kern w:val="0"/>
          <w:sz w:val="32"/>
          <w:szCs w:val="32"/>
        </w:rPr>
        <w:t>2</w:t>
      </w:r>
      <w:r w:rsidR="008F4BAF" w:rsidRPr="00331916">
        <w:rPr>
          <w:rFonts w:asciiTheme="majorBidi" w:eastAsia="仿宋_GB2312" w:hAnsiTheme="majorBidi" w:cstheme="majorBidi"/>
          <w:color w:val="000000"/>
          <w:kern w:val="0"/>
          <w:sz w:val="32"/>
          <w:szCs w:val="32"/>
        </w:rPr>
        <w:t>级证据）</w:t>
      </w:r>
      <w:r w:rsidR="002B47A6"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PEVuZE5vdGU+PENpdGU+PEF1dGhvcj5IdXR0ZXJlcjwvQXV0aG9yPjxZZWFyPjIwMTM8L1llYXI+
PFJlY051bT4xOTQ8L1JlY051bT48RGlzcGxheVRleHQ+PHN0eWxlIGZhY2U9InN1cGVyc2NyaXB0
Ij4xMy0xNzwvc3R5bGU+PC9EaXNwbGF5VGV4dD48cmVjb3JkPjxyZWMtbnVtYmVyPjE5NDwvcmVj
LW51bWJlcj48Zm9yZWlnbi1rZXlzPjxrZXkgYXBwPSJFTiIgZGItaWQ9InR3enN0ZmYwenRldHNs
ZXIyOW81cHRydnJ6c3N6dzlyd3MyOSIgdGltZXN0YW1wPSIxNTI3MTY3ODQ3Ij4xOTQ8L2tleT48
L2ZvcmVpZ24ta2V5cz48cmVmLXR5cGUgbmFtZT0iSm91cm5hbCBBcnRpY2xlIj4xNzwvcmVmLXR5
cGU+PGNvbnRyaWJ1dG9ycz48YXV0aG9ycz48YXV0aG9yPkh1dHRlcmVyLCBNLjwvYXV0aG9yPjxh
dXRob3I+Tm93b3NpZWxza2ksIE0uPC9hdXRob3I+PGF1dGhvcj5QdXR6ZXIsIEQuPC9hdXRob3I+
PGF1dGhvcj5KYW5zZW4sIE4uIEwuPC9hdXRob3I+PGF1dGhvcj5TZWl6LCBNLjwvYXV0aG9yPjxh
dXRob3I+U2Nob2NrZSwgTS48L2F1dGhvcj48YXV0aG9yPk1jQ295LCBNLjwvYXV0aG9yPjxhdXRo
b3I+R29iZWwsIEcuPC9hdXRob3I+PGF1dGhvcj5sYSBGb3VnZXJlLCBDLjwvYXV0aG9yPjxhdXRo
b3I+VmlyZ29saW5pLCBJLiBKLjwvYXV0aG9yPjxhdXRob3I+VHJpbmthLCBFLjwvYXV0aG9yPjxh
dXRob3I+SmFjb2JzLCBBLiBILjwvYXV0aG9yPjxhdXRob3I+U3RvY2toYW1tZXIsIEcuPC9hdXRo
b3I+PC9hdXRob3JzPjwvY29udHJpYnV0b3JzPjxhdXRoLWFkZHJlc3M+RGVwYXJ0bWVudCBvZiBO
ZXVyb2xvZ3ksIFdpbGhlbG0tU2FuZGVyIE5ldXJvb25jb2xvZ3kgVGhlcmFweSBVbml0LCBVbml2
ZXJzaXR5IEhvc3BpdGFsIG9mIFJlZ2Vuc2J1cmcsIFVuaXZlcnNpdGF0c3N0cmFzc2UgODQsIEQt
OTMwNTMgUmVnZW5zYnVyZywgR2VybWFueS4gbWFya3VzLmh1dHRlcmVyQGthYmVsbWFpbC5kZTwv
YXV0aC1hZGRyZXNzPjx0aXRsZXM+PHRpdGxlPlsxOEZdLWZsdW9yby1ldGh5bC1MLXR5cm9zaW5l
IFBFVDogYSB2YWx1YWJsZSBkaWFnbm9zdGljIHRvb2wgaW4gbmV1cm8tb25jb2xvZ3ksIGJ1dCBu
b3QgYWxsIHRoYXQgZ2xpdHRlcnMgaXMgZ2xpb21hPC90aXRsZT48c2Vjb25kYXJ5LXRpdGxlPk5l
dXJvIE9uY29sPC9zZWNvbmRhcnktdGl0bGU+PC90aXRsZXM+PHBlcmlvZGljYWw+PGZ1bGwtdGl0
bGU+TmV1cm8gT25jb2w8L2Z1bGwtdGl0bGU+PGFiYnItMT5OZXVyby1vbmNvbG9neTwvYWJici0x
PjwvcGVyaW9kaWNhbD48cGFnZXM+MzQxLTUxPC9wYWdlcz48dm9sdW1lPjE1PC92b2x1bWU+PG51
bWJlcj4zPC9udW1iZXI+PGtleXdvcmRzPjxrZXl3b3JkPkFkb2xlc2NlbnQ8L2tleXdvcmQ+PGtl
eXdvcmQ+QWR1bHQ8L2tleXdvcmQ+PGtleXdvcmQ+QWdlZDwva2V5d29yZD48a2V5d29yZD5BZ2Vk
LCA4MCBhbmQgb3Zlcjwva2V5d29yZD48a2V5d29yZD5CbG9vZC1CcmFpbiBCYXJyaWVyL2RpYWdu
b3N0aWMgaW1hZ2luZy9wYXRob2xvZ3k8L2tleXdvcmQ+PGtleXdvcmQ+QnJhaW4gTmVvcGxhc21z
LypkaWFnbm9zdGljIGltYWdpbmcvcGF0aG9sb2d5PC9rZXl3b3JkPjxrZXl3b3JkPkZlbWFsZTwv
a2V5d29yZD48a2V5d29yZD4qRmx1b3JvZGVveHlnbHVjb3NlIEYxODwva2V5d29yZD48a2V5d29y
ZD5Gb2xsb3ctVXAgU3R1ZGllczwva2V5d29yZD48a2V5d29yZD5HbGlvbWEvKmRpYWdub3N0aWMg
aW1hZ2luZy9wYXRob2xvZ3k8L2tleXdvcmQ+PGtleXdvcmQ+SHVtYW5zPC9rZXl3b3JkPjxrZXl3
b3JkPkltYWdlIFByb2Nlc3NpbmcsIENvbXB1dGVyLUFzc2lzdGVkPC9rZXl3b3JkPjxrZXl3b3Jk
Pk1hZ25ldGljIFJlc29uYW5jZSBJbWFnaW5nPC9rZXl3b3JkPjxrZXl3b3JkPk1hbGU8L2tleXdv
cmQ+PGtleXdvcmQ+TWlkZGxlIEFnZWQ8L2tleXdvcmQ+PGtleXdvcmQ+TmVvcGxhc20gR3JhZGlu
Zzwva2V5d29yZD48a2V5d29yZD4qUG9zaXRyb24tRW1pc3Npb24gVG9tb2dyYXBoeTwva2V5d29y
ZD48a2V5d29yZD5Qcm9nbm9zaXM8L2tleXdvcmQ+PGtleXdvcmQ+KlJhZGlvcGhhcm1hY2V1dGlj
YWxzPC9rZXl3b3JkPjxrZXl3b3JkPlJldHJvc3BlY3RpdmUgU3R1ZGllczwva2V5d29yZD48a2V5
d29yZD5TZW5zaXRpdml0eSBhbmQgU3BlY2lmaWNpdHk8L2tleXdvcmQ+PGtleXdvcmQ+VHlyb3Np
bmUvKmFuYWxvZ3MgJmFtcDsgZGVyaXZhdGl2ZXM8L2tleXdvcmQ+PGtleXdvcmQ+WW91bmcgQWR1
bHQ8L2tleXdvcmQ+PC9rZXl3b3Jkcz48ZGF0ZXM+PHllYXI+MjAxMzwveWVhcj48cHViLWRhdGVz
PjxkYXRlPk1hcjwvZGF0ZT48L3B1Yi1kYXRlcz48L2RhdGVzPjxpc2JuPjE1MjMtNTg2NiAoRWxl
Y3Ryb25pYykmI3hEOzE1MjItODUxNyAoTGlua2luZyk8L2lzYm4+PGFjY2Vzc2lvbi1udW0+MjMz
MzUxNjI8L2FjY2Vzc2lvbi1udW0+PHVybHM+PHJlbGF0ZWQtdXJscz48dXJsPmh0dHBzOi8vd3d3
Lm5jYmkubmxtLm5paC5nb3YvcHVibWVkLzIzMzM1MTYyPC91cmw+PC9yZWxhdGVkLXVybHM+PC91
cmxzPjxjdXN0b20yPlBNQzM1Nzg0ODE8L2N1c3RvbTI+PGVsZWN0cm9uaWMtcmVzb3VyY2UtbnVt
PjEwLjEwOTMvbmV1b25jL25vczMwMDwvZWxlY3Ryb25pYy1yZXNvdXJjZS1udW0+PC9yZWNvcmQ+
PC9DaXRlPjxDaXRlPjxBdXRob3I+SmFuc2VuPC9BdXRob3I+PFllYXI+MjAxMjwvWWVhcj48UmVj
TnVtPjE5NTwvUmVjTnVtPjxyZWNvcmQ+PHJlYy1udW1iZXI+MTk1PC9yZWMtbnVtYmVyPjxmb3Jl
aWduLWtleXM+PGtleSBhcHA9IkVOIiBkYi1pZD0idHd6c3RmZjB6dGV0c2xlcjI5bzVwdHJ2cnpz
c3p3OXJ3czI5IiB0aW1lc3RhbXA9IjE1MjcxNjc5MjEiPjE5NTwva2V5PjwvZm9yZWlnbi1rZXlz
PjxyZWYtdHlwZSBuYW1lPSJKb3VybmFsIEFydGljbGUiPjE3PC9yZWYtdHlwZT48Y29udHJpYnV0
b3JzPjxhdXRob3JzPjxhdXRob3I+SmFuc2VuLCBOLiBMLjwvYXV0aG9yPjxhdXRob3I+U2Nod2Fy
dHosIEMuPC9hdXRob3I+PGF1dGhvcj5HcmF1dGUsIFYuPC9hdXRob3I+PGF1dGhvcj5FaWdlbmJy
b2QsIFMuPC9hdXRob3I+PGF1dGhvcj5MdXR6LCBKLjwvYXV0aG9yPjxhdXRob3I+RWdlbnNwZXJn
ZXIsIFIuPC9hdXRob3I+PGF1dGhvcj5Qb3BwZXJsLCBHLjwvYXV0aG9yPjxhdXRob3I+S3JldHpz
Y2htYXIsIEguIEEuPC9hdXRob3I+PGF1dGhvcj5DdW1taW5nLCBQLjwvYXV0aG9yPjxhdXRob3I+
QmFydGVuc3RlaW4sIFAuPC9hdXRob3I+PGF1dGhvcj5Ub25uLCBKLiBDLjwvYXV0aG9yPjxhdXRo
b3I+S3JldGgsIEYuIFcuPC9hdXRob3I+PGF1dGhvcj5sYSBGb3VnZXJlLCBDLjwvYXV0aG9yPjxh
dXRob3I+VGhvbiwgTi48L2F1dGhvcj48L2F1dGhvcnM+PC9jb250cmlidXRvcnM+PGF1dGgtYWRk
cmVzcz5EZXBhcnRtZW50IG9mIE51Y2xlYXIgTWVkaWNpbmUsIFVuaXZlcnNpdHkgb2YgTXVuaWNo
LCBNdW5pY2gsIEdlcm1hbnkuPC9hdXRoLWFkZHJlc3M+PHRpdGxlcz48dGl0bGU+UHJlZGljdGlv
biBvZiBvbGlnb2RlbmRyb2dsaWFsIGhpc3RvbG9neSBhbmQgTE9IIDFwLzE5cSB1c2luZyBkeW5h
bWljIFsoMTgpRl1GRVQtUEVUIGltYWdpbmcgaW4gaW50cmFjcmFuaWFsIFdITyBncmFkZSBJSSBh
bmQgSUlJIGdsaW9tYXM8L3RpdGxlPjxzZWNvbmRhcnktdGl0bGU+TmV1cm8gT25jb2w8L3NlY29u
ZGFyeS10aXRsZT48L3RpdGxlcz48cGVyaW9kaWNhbD48ZnVsbC10aXRsZT5OZXVybyBPbmNvbDwv
ZnVsbC10aXRsZT48YWJici0xPk5ldXJvLW9uY29sb2d5PC9hYmJyLTE+PC9wZXJpb2RpY2FsPjxw
YWdlcz4xNDczLTgwPC9wYWdlcz48dm9sdW1lPjE0PC92b2x1bWU+PG51bWJlcj4xMjwvbnVtYmVy
PjxrZXl3b3Jkcz48a2V5d29yZD5BZHVsdDwva2V5d29yZD48a2V5d29yZD5BZ2VkPC9rZXl3b3Jk
PjxrZXl3b3JkPkFnZWQsIDgwIGFuZCBvdmVyPC9rZXl3b3JkPjxrZXl3b3JkPkJyYWluIE5lb3Bs
YXNtcy8qZGlhZ25vc3RpYyBpbWFnaW5nLypnZW5ldGljcy9wYXRob2xvZ3k8L2tleXdvcmQ+PGtl
eXdvcmQ+Q2hyb21vc29tZXMsIEh1bWFuLCBQYWlyIDEvZ2VuZXRpY3M8L2tleXdvcmQ+PGtleXdv
cmQ+Q2hyb21vc29tZXMsIEh1bWFuLCBQYWlyIDE5L2dlbmV0aWNzPC9rZXl3b3JkPjxrZXl3b3Jk
PkZlbWFsZTwva2V5d29yZD48a2V5d29yZD5GbHVvcm9kZW94eWdsdWNvc2UgRjE4PC9rZXl3b3Jk
PjxrZXl3b3JkPkdsaW9tYS8qZGlhZ25vc3RpYyBpbWFnaW5nLypnZW5ldGljcy9wYXRob2xvZ3k8
L2tleXdvcmQ+PGtleXdvcmQ+SHVtYW5zPC9rZXl3b3JkPjxrZXl3b3JkPkxvc3Mgb2YgSGV0ZXJv
enlnb3NpdHk8L2tleXdvcmQ+PGtleXdvcmQ+TWFsZTwva2V5d29yZD48a2V5d29yZD5NaWRkbGUg
QWdlZDwva2V5d29yZD48a2V5d29yZD5OZW9wbGFzbSBHcmFkaW5nPC9rZXl3b3JkPjxrZXl3b3Jk
Pk9saWdvZGVuZHJvZ2xpYS8qcGF0aG9sb2d5PC9rZXl3b3JkPjxrZXl3b3JkPlBvc2l0cm9uLUVt
aXNzaW9uIFRvbW9ncmFwaHk8L2tleXdvcmQ+PGtleXdvcmQ+UmFkaW9waGFybWFjZXV0aWNhbHM8
L2tleXdvcmQ+PGtleXdvcmQ+WW91bmcgQWR1bHQ8L2tleXdvcmQ+PC9rZXl3b3Jkcz48ZGF0ZXM+
PHllYXI+MjAxMjwveWVhcj48cHViLWRhdGVzPjxkYXRlPkRlYzwvZGF0ZT48L3B1Yi1kYXRlcz48
L2RhdGVzPjxpc2JuPjE1MjMtNTg2NiAoRWxlY3Ryb25pYykmI3hEOzE1MjItODUxNyAoTGlua2lu
Zyk8L2lzYm4+PGFjY2Vzc2lvbi1udW0+MjMwOTA5ODY8L2FjY2Vzc2lvbi1udW0+PHVybHM+PHJl
bGF0ZWQtdXJscz48dXJsPmh0dHBzOi8vd3d3Lm5jYmkubmxtLm5paC5nb3YvcHVibWVkLzIzMDkw
OTg2PC91cmw+PC9yZWxhdGVkLXVybHM+PC91cmxzPjxjdXN0b20yPlBNQzM0OTkwMTU8L2N1c3Rv
bTI+PGVsZWN0cm9uaWMtcmVzb3VyY2UtbnVtPjEwLjEwOTMvbmV1b25jL25vczI1OTwvZWxlY3Ry
b25pYy1yZXNvdXJjZS1udW0+PC9yZWNvcmQ+PC9DaXRlPjxDaXRlPjxBdXRob3I+TW91bGluLVJv
bXNlZTwvQXV0aG9yPjxZZWFyPjIwMDc8L1llYXI+PFJlY051bT4xOTY8L1JlY051bT48cmVjb3Jk
PjxyZWMtbnVtYmVyPjE5NjwvcmVjLW51bWJlcj48Zm9yZWlnbi1rZXlzPjxrZXkgYXBwPSJFTiIg
ZGItaWQ9InR3enN0ZmYwenRldHNsZXIyOW81cHRydnJ6c3N6dzlyd3MyOSIgdGltZXN0YW1wPSIx
NTI3MTY3OTg3Ij4xOTY8L2tleT48L2ZvcmVpZ24ta2V5cz48cmVmLXR5cGUgbmFtZT0iSm91cm5h
bCBBcnRpY2xlIj4xNzwvcmVmLXR5cGU+PGNvbnRyaWJ1dG9ycz48YXV0aG9ycz48YXV0aG9yPk1v
dWxpbi1Sb21zZWUsIEcuPC9hdXRob3I+PGF1dGhvcj5EJmFwb3M7SG9uZHQsIEUuPC9hdXRob3I+
PGF1dGhvcj5kZSBHcm9vdCwgVC48L2F1dGhvcj48YXV0aG9yPkdvZmZpbiwgSi48L2F1dGhvcj48
YXV0aG9yPlNjaW90LCBSLjwvYXV0aG9yPjxhdXRob3I+TW9ydGVsbWFucywgTC48L2F1dGhvcj48
YXV0aG9yPk1lbnRlbiwgSi48L2F1dGhvcj48YXV0aG9yPkJvcm1hbnMsIEcuPC9hdXRob3I+PGF1
dGhvcj5WYW4gTGFlcmUsIEsuPC9hdXRob3I+PC9hdXRob3JzPjwvY29udHJpYnV0b3JzPjxhdXRo
LWFkZHJlc3M+RGl2aXNpb24gb2YgTnVjbGVhciBNZWRpY2luZSwgVW5pdmVyc2l0eSBIb3NwaXRh
bCBMZXV2ZW4gYW5kIEsuVS4gTGV1dmVuLCBIZXJlc3RyYWF0IDQ5LCBMZXV2ZW4sIEJlbGdpdW0u
PC9hdXRoLWFkZHJlc3M+PHRpdGxlcz48dGl0bGU+Tm9uLWludmFzaXZlIGdyYWRpbmcgb2YgYnJh
aW4gdHVtb3VycyB1c2luZyBkeW5hbWljIGFtaW5vIGFjaWQgUEVUIGltYWdpbmc6IGRvZXMgaXQg
d29yayBmb3IgMTFDLW1ldGhpb25pbmU/PC90aXRsZT48c2Vjb25kYXJ5LXRpdGxlPkV1ciBKIE51
Y2wgTWVkIE1vbCBJbWFnaW5nPC9zZWNvbmRhcnktdGl0bGU+PC90aXRsZXM+PHBlcmlvZGljYWw+
PGZ1bGwtdGl0bGU+RXVyIEogTnVjbCBNZWQgTW9sIEltYWdpbmc8L2Z1bGwtdGl0bGU+PC9wZXJp
b2RpY2FsPjxwYWdlcz4yMDgyLTc8L3BhZ2VzPjx2b2x1bWU+MzQ8L3ZvbHVtZT48bnVtYmVyPjEy
PC9udW1iZXI+PGtleXdvcmRzPjxrZXl3b3JkPkFkb2xlc2NlbnQ8L2tleXdvcmQ+PGtleXdvcmQ+
QWR1bHQ8L2tleXdvcmQ+PGtleXdvcmQ+QnJhaW4gTmVvcGxhc21zL2NsYXNzaWZpY2F0aW9uLypk
aWFnbm9zdGljIGltYWdpbmcvKnBhdGhvbG9neTwva2V5d29yZD48a2V5d29yZD5DaGlsZDwva2V5
d29yZD48a2V5d29yZD5GZW1hbGU8L2tleXdvcmQ+PGtleXdvcmQ+R2xpb21hL2NsYXNzaWZpY2F0
aW9uLypkaWFnbm9zdGljIGltYWdpbmcvKnBhdGhvbG9neTwva2V5d29yZD48a2V5d29yZD5IdW1h
bnM8L2tleXdvcmQ+PGtleXdvcmQ+TWFsZTwva2V5d29yZD48a2V5d29yZD4qTWV0aGlvbmluZTwv
a2V5d29yZD48a2V5d29yZD5OZW9wbGFzbSBTdGFnaW5nPC9rZXl3b3JkPjxrZXl3b3JkPlBvc2l0
cm9uLUVtaXNzaW9uIFRvbW9ncmFwaHkvKm1ldGhvZHM8L2tleXdvcmQ+PGtleXdvcmQ+UmFkaW9w
aGFybWFjZXV0aWNhbHM8L2tleXdvcmQ+PGtleXdvcmQ+UmVwcm9kdWNpYmlsaXR5IG9mIFJlc3Vs
dHM8L2tleXdvcmQ+PGtleXdvcmQ+UmV0cm9zcGVjdGl2ZSBTdHVkaWVzPC9rZXl3b3JkPjxrZXl3
b3JkPlNlbnNpdGl2aXR5IGFuZCBTcGVjaWZpY2l0eTwva2V5d29yZD48L2tleXdvcmRzPjxkYXRl
cz48eWVhcj4yMDA3PC95ZWFyPjxwdWItZGF0ZXM+PGRhdGU+RGVjPC9kYXRlPjwvcHViLWRhdGVz
PjwvZGF0ZXM+PGlzYm4+MTYxOS03MDcwIChQcmludCkmI3hEOzE2MTktNzA3MCAoTGlua2luZyk8
L2lzYm4+PGFjY2Vzc2lvbi1udW0+MTc3NjM5Nzg8L2FjY2Vzc2lvbi1udW0+PHVybHM+PHJlbGF0
ZWQtdXJscz48dXJsPmh0dHBzOi8vd3d3Lm5jYmkubmxtLm5paC5nb3YvcHVibWVkLzE3NzYzOTc4
PC91cmw+PC9yZWxhdGVkLXVybHM+PC91cmxzPjxlbGVjdHJvbmljLXJlc291cmNlLW51bT4xMC4x
MDA3L3MwMDI1OS0wMDctMDU1Ny00PC9lbGVjdHJvbmljLXJlc291cmNlLW51bT48L3JlY29yZD48
L0NpdGU+PENpdGU+PEF1dGhvcj5Qb3BwZXJsPC9BdXRob3I+PFllYXI+MjAwNzwvWWVhcj48UmVj
TnVtPjE5NzwvUmVjTnVtPjxyZWNvcmQ+PHJlYy1udW1iZXI+MTk3PC9yZWMtbnVtYmVyPjxmb3Jl
aWduLWtleXM+PGtleSBhcHA9IkVOIiBkYi1pZD0idHd6c3RmZjB6dGV0c2xlcjI5bzVwdHJ2cnpz
c3p3OXJ3czI5IiB0aW1lc3RhbXA9IjE1MjcxNjgwNTQiPjE5Nzwva2V5PjwvZm9yZWlnbi1rZXlz
PjxyZWYtdHlwZSBuYW1lPSJKb3VybmFsIEFydGljbGUiPjE3PC9yZWYtdHlwZT48Y29udHJpYnV0
b3JzPjxhdXRob3JzPjxhdXRob3I+UG9wcGVybCwgRy48L2F1dGhvcj48YXV0aG9yPktyZXRoLCBG
LiBXLjwvYXV0aG9yPjxhdXRob3I+TWVocmtlbnMsIEouIEguPC9hdXRob3I+PGF1dGhvcj5IZXJt
cywgSi48L2F1dGhvcj48YXV0aG9yPlNlZWxvcywgSy48L2F1dGhvcj48YXV0aG9yPktvY2gsIFcu
PC9hdXRob3I+PGF1dGhvcj5HaWxkZWhhdXMsIEYuIEouPC9hdXRob3I+PGF1dGhvcj5LcmV0enNj
aG1hciwgSC4gQS48L2F1dGhvcj48YXV0aG9yPlRvbm4sIEouIEMuPC9hdXRob3I+PGF1dGhvcj5U
YXRzY2gsIEsuPC9hdXRob3I+PC9hdXRob3JzPjwvY29udHJpYnV0b3JzPjxhdXRoLWFkZHJlc3M+
RGVwYXJ0bWVudCBvZiBOdWNsZWFyIE1lZGljaW5lLCBLbGluaWt1bSBHcm9zc2hhZGVybiwgVW5p
dmVyc2l0eSBvZiBNdW5pY2gsIE1hcmNoaW9uaW5pc3RyYXNzZSAxNSwgTXVuaWNoLCBHZXJtYW55
LiBHYWJyaWVsZS5Qb2VwcGVybEBtZWQudW5pLW11ZW5jaGVuLmRlPC9hdXRoLWFkZHJlc3M+PHRp
dGxlcz48dGl0bGU+RkVUIFBFVCBmb3IgdGhlIGV2YWx1YXRpb24gb2YgdW50cmVhdGVkIGdsaW9t
YXM6IGNvcnJlbGF0aW9uIG9mIEZFVCB1cHRha2UgYW5kIHVwdGFrZSBraW5ldGljcyB3aXRoIHR1
bW91ciBncmFkaW5nPC90aXRsZT48c2Vjb25kYXJ5LXRpdGxlPkV1ciBKIE51Y2wgTWVkIE1vbCBJ
bWFnaW5nPC9zZWNvbmRhcnktdGl0bGU+PC90aXRsZXM+PHBlcmlvZGljYWw+PGZ1bGwtdGl0bGU+
RXVyIEogTnVjbCBNZWQgTW9sIEltYWdpbmc8L2Z1bGwtdGl0bGU+PC9wZXJpb2RpY2FsPjxwYWdl
cz4xOTMzLTQyPC9wYWdlcz48dm9sdW1lPjM0PC92b2x1bWU+PG51bWJlcj4xMjwvbnVtYmVyPjxr
ZXl3b3Jkcz48a2V5d29yZD5BZG9sZXNjZW50PC9rZXl3b3JkPjxrZXl3b3JkPkFkdWx0PC9rZXl3
b3JkPjxrZXl3b3JkPkFnZWQ8L2tleXdvcmQ+PGtleXdvcmQ+QnJhaW4gTmVvcGxhc21zLypkaWFn
bm9zdGljIGltYWdpbmcvcGF0aG9sb2d5PC9rZXl3b3JkPjxrZXl3b3JkPkZlbWFsZTwva2V5d29y
ZD48a2V5d29yZD5HbGlvbWEvY2xhc3NpZmljYXRpb24vKmRpYWdub3Npcy8qbWV0YWJvbGlzbTwv
a2V5d29yZD48a2V5d29yZD5IdW1hbnM8L2tleXdvcmQ+PGtleXdvcmQ+SW1hZ2UgSW50ZXJwcmV0
YXRpb24sIENvbXB1dGVyLUFzc2lzdGVkLyptZXRob2RzPC9rZXl3b3JkPjxrZXl3b3JkPk1hbGU8
L2tleXdvcmQ+PGtleXdvcmQ+TWV0YWJvbGljIENsZWFyYW5jZSBSYXRlPC9rZXl3b3JkPjxrZXl3
b3JkPk1pZGRsZSBBZ2VkPC9rZXl3b3JkPjxrZXl3b3JkPk5lb3BsYXNtIFN0YWdpbmc8L2tleXdv
cmQ+PGtleXdvcmQ+UG9zaXRyb24tRW1pc3Npb24gVG9tb2dyYXBoeS8qbWV0aG9kczwva2V5d29y
ZD48a2V5d29yZD5SYWRpb3BoYXJtYWNldXRpY2Fscy9waGFybWFjb2tpbmV0aWNzPC9rZXl3b3Jk
PjxrZXl3b3JkPlJlcHJvZHVjaWJpbGl0eSBvZiBSZXN1bHRzPC9rZXl3b3JkPjxrZXl3b3JkPlNl
bnNpdGl2aXR5IGFuZCBTcGVjaWZpY2l0eTwva2V5d29yZD48a2V5d29yZD5TdGF0aXN0aWNzIGFz
IFRvcGljPC9rZXl3b3JkPjxrZXl3b3JkPlR5cm9zaW5lLyphbmFsb2dzICZhbXA7IGRlcml2YXRp
dmVzL3BoYXJtYWNva2luZXRpY3M8L2tleXdvcmQ+PC9rZXl3b3Jkcz48ZGF0ZXM+PHllYXI+MjAw
NzwveWVhcj48cHViLWRhdGVzPjxkYXRlPkRlYzwvZGF0ZT48L3B1Yi1kYXRlcz48L2RhdGVzPjxp
c2JuPjE2MTktNzA3MCAoUHJpbnQpJiN4RDsxNjE5LTcwNzAgKExpbmtpbmcpPC9pc2JuPjxhY2Nl
c3Npb24tbnVtPjE3NzYzODQ4PC9hY2Nlc3Npb24tbnVtPjx1cmxzPjxyZWxhdGVkLXVybHM+PHVy
bD5odHRwczovL3d3dy5uY2JpLm5sbS5uaWguZ292L3B1Ym1lZC8xNzc2Mzg0ODwvdXJsPjwvcmVs
YXRlZC11cmxzPjwvdXJscz48ZWxlY3Ryb25pYy1yZXNvdXJjZS1udW0+MTAuMTAwNy9zMDAyNTkt
MDA3LTA1MzQteTwvZWxlY3Ryb25pYy1yZXNvdXJjZS1udW0+PC9yZWNvcmQ+PC9DaXRlPjxDaXRl
PjxBdXRob3I+UmFwcDwvQXV0aG9yPjxZZWFyPjIwMTM8L1llYXI+PFJlY051bT4xOTg8L1JlY051
bT48cmVjb3JkPjxyZWMtbnVtYmVyPjE5ODwvcmVjLW51bWJlcj48Zm9yZWlnbi1rZXlzPjxrZXkg
YXBwPSJFTiIgZGItaWQ9InR3enN0ZmYwenRldHNsZXIyOW81cHRydnJ6c3N6dzlyd3MyOSIgdGlt
ZXN0YW1wPSIxNTI3MTY4MTY3Ij4xOTg8L2tleT48L2ZvcmVpZ24ta2V5cz48cmVmLXR5cGUgbmFt
ZT0iSm91cm5hbCBBcnRpY2xlIj4xNzwvcmVmLXR5cGU+PGNvbnRyaWJ1dG9ycz48YXV0aG9ycz48
YXV0aG9yPlJhcHAsIE0uPC9hdXRob3I+PGF1dGhvcj5IZWluemVsLCBBLjwvYXV0aG9yPjxhdXRo
b3I+R2FsbGRpa3MsIE4uPC9hdXRob3I+PGF1dGhvcj5TdG9mZmVscywgRy48L2F1dGhvcj48YXV0
aG9yPkZlbHNiZXJnLCBKLjwvYXV0aG9yPjxhdXRob3I+RXdlbHQsIEMuPC9hdXRob3I+PGF1dGhv
cj5TYWJlbCwgTS48L2F1dGhvcj48YXV0aG9yPlN0ZWlnZXIsIEguIEouPC9hdXRob3I+PGF1dGhv
cj5SZWlmZW5iZXJnZXIsIEcuPC9hdXRob3I+PGF1dGhvcj5CZWV6LCBULjwvYXV0aG9yPjxhdXRo
b3I+Q29lbmVuLCBILiBILjwvYXV0aG9yPjxhdXRob3I+RmxvZXRoLCBGLiBXLjwvYXV0aG9yPjxh
dXRob3I+TGFuZ2VuLCBLLiBKLjwvYXV0aG9yPjwvYXV0aG9ycz48L2NvbnRyaWJ1dG9ycz48YXV0
aC1hZGRyZXNzPkRlcGFydG1lbnQgb2YgTmV1cm9zdXJnZXJ5LCBIZWlucmljaC1IZWluZSBVbml2
ZXJzaXR5LCBEdXNzZWxkb3JmLCBHZXJtYW55LjwvYXV0aC1hZGRyZXNzPjx0aXRsZXM+PHRpdGxl
PkRpYWdub3N0aWMgcGVyZm9ybWFuY2Ugb2YgMThGLUZFVCBQRVQgaW4gbmV3bHkgZGlhZ25vc2Vk
IGNlcmVicmFsIGxlc2lvbnMgc3VnZ2VzdGl2ZSBvZiBnbGlvbWE8L3RpdGxlPjxzZWNvbmRhcnkt
dGl0bGU+SiBOdWNsIE1lZDwvc2Vjb25kYXJ5LXRpdGxlPjwvdGl0bGVzPjxwZXJpb2RpY2FsPjxm
dWxsLXRpdGxlPkogTnVjbCBNZWQ8L2Z1bGwtdGl0bGU+PC9wZXJpb2RpY2FsPjxwYWdlcz4yMjkt
MzU8L3BhZ2VzPjx2b2x1bWU+NTQ8L3ZvbHVtZT48bnVtYmVyPjI8L251bWJlcj48a2V5d29yZHM+
PGtleXdvcmQ+QWRvbGVzY2VudDwva2V5d29yZD48a2V5d29yZD5BZHVsdDwva2V5d29yZD48a2V5
d29yZD5BZ2VkPC9rZXl3b3JkPjxrZXl3b3JkPkFnZWQsIDgwIGFuZCBvdmVyPC9rZXl3b3JkPjxr
ZXl3b3JkPkFyZWEgVW5kZXIgQ3VydmU8L2tleXdvcmQ+PGtleXdvcmQ+QnJhaW4gTmVvcGxhc21z
LypkaWFnbm9zaXMvKmRpYWdub3N0aWMgaW1hZ2luZzwva2V5d29yZD48a2V5d29yZD5DaGlsZDwv
a2V5d29yZD48a2V5d29yZD5DaGlsZCwgUHJlc2Nob29sPC9rZXl3b3JkPjxrZXl3b3JkPkZlbWFs
ZTwva2V5d29yZD48a2V5d29yZD5HbGlvbWEvKmRpYWdub3Npcy8qZGlhZ25vc3RpYyBpbWFnaW5n
PC9rZXl3b3JkPjxrZXl3b3JkPkh1bWFuczwva2V5d29yZD48a2V5d29yZD5NYWduZXRpYyBSZXNv
bmFuY2UgSW1hZ2luZy9tZXRob2RzPC9rZXl3b3JkPjxrZXl3b3JkPk1hbGU8L2tleXdvcmQ+PGtl
eXdvcmQ+TWlkZGxlIEFnZWQ8L2tleXdvcmQ+PGtleXdvcmQ+UG9zaXRyb24tRW1pc3Npb24gVG9t
b2dyYXBoeS8qbWV0aG9kczwva2V5d29yZD48a2V5d29yZD5QcmVkaWN0aXZlIFZhbHVlIG9mIFRl
c3RzPC9rZXl3b3JkPjxrZXl3b3JkPlJPQyBDdXJ2ZTwva2V5d29yZD48a2V5d29yZD5SZXRyb3Nw
ZWN0aXZlIFN0dWRpZXM8L2tleXdvcmQ+PGtleXdvcmQ+U2Vuc2l0aXZpdHkgYW5kIFNwZWNpZmlj
aXR5PC9rZXl3b3JkPjxrZXl3b3JkPlR5cm9zaW5lLyphbmFsb2dzICZhbXA7IGRlcml2YXRpdmVz
L3BoYXJtYWNvbG9neTwva2V5d29yZD48L2tleXdvcmRzPjxkYXRlcz48eWVhcj4yMDEzPC95ZWFy
PjxwdWItZGF0ZXM+PGRhdGU+RmViPC9kYXRlPjwvcHViLWRhdGVzPjwvZGF0ZXM+PGlzYm4+MTUz
NS01NjY3IChFbGVjdHJvbmljKSYjeEQ7MDE2MS01NTA1IChMaW5raW5nKTwvaXNibj48YWNjZXNz
aW9uLW51bT4yMzIzMjI3NTwvYWNjZXNzaW9uLW51bT48dXJscz48cmVsYXRlZC11cmxzPjx1cmw+
aHR0cHM6Ly93d3cubmNiaS5ubG0ubmloLmdvdi9wdWJtZWQvMjMyMzIyNzU8L3VybD48L3JlbGF0
ZWQtdXJscz48L3VybHM+PGVsZWN0cm9uaWMtcmVzb3VyY2UtbnVtPjEwLjI5Njcvam51bWVkLjEx
Mi4xMDk2MDM8L2VsZWN0cm9uaWMtcmVzb3VyY2UtbnVtPjwvcmVjb3JkPjwvQ2l0ZT48L0VuZE5v
dGU+
</w:fldData>
        </w:fldChar>
      </w:r>
      <w:r w:rsidR="00F00C5E" w:rsidRPr="00331916">
        <w:rPr>
          <w:rFonts w:asciiTheme="majorBidi" w:eastAsia="仿宋_GB2312" w:hAnsiTheme="majorBidi" w:cstheme="majorBidi"/>
          <w:color w:val="000000"/>
          <w:kern w:val="0"/>
          <w:sz w:val="32"/>
          <w:szCs w:val="32"/>
          <w:vertAlign w:val="superscript"/>
        </w:rPr>
        <w:instrText xml:space="preserve"> ADDIN EN.CITE </w:instrText>
      </w:r>
      <w:r w:rsidR="00F00C5E"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PEVuZE5vdGU+PENpdGU+PEF1dGhvcj5IdXR0ZXJlcjwvQXV0aG9yPjxZZWFyPjIwMTM8L1llYXI+
PFJlY051bT4xOTQ8L1JlY051bT48RGlzcGxheVRleHQ+PHN0eWxlIGZhY2U9InN1cGVyc2NyaXB0
Ij4xMy0xNzwvc3R5bGU+PC9EaXNwbGF5VGV4dD48cmVjb3JkPjxyZWMtbnVtYmVyPjE5NDwvcmVj
LW51bWJlcj48Zm9yZWlnbi1rZXlzPjxrZXkgYXBwPSJFTiIgZGItaWQ9InR3enN0ZmYwenRldHNs
ZXIyOW81cHRydnJ6c3N6dzlyd3MyOSIgdGltZXN0YW1wPSIxNTI3MTY3ODQ3Ij4xOTQ8L2tleT48
L2ZvcmVpZ24ta2V5cz48cmVmLXR5cGUgbmFtZT0iSm91cm5hbCBBcnRpY2xlIj4xNzwvcmVmLXR5
cGU+PGNvbnRyaWJ1dG9ycz48YXV0aG9ycz48YXV0aG9yPkh1dHRlcmVyLCBNLjwvYXV0aG9yPjxh
dXRob3I+Tm93b3NpZWxza2ksIE0uPC9hdXRob3I+PGF1dGhvcj5QdXR6ZXIsIEQuPC9hdXRob3I+
PGF1dGhvcj5KYW5zZW4sIE4uIEwuPC9hdXRob3I+PGF1dGhvcj5TZWl6LCBNLjwvYXV0aG9yPjxh
dXRob3I+U2Nob2NrZSwgTS48L2F1dGhvcj48YXV0aG9yPk1jQ295LCBNLjwvYXV0aG9yPjxhdXRo
b3I+R29iZWwsIEcuPC9hdXRob3I+PGF1dGhvcj5sYSBGb3VnZXJlLCBDLjwvYXV0aG9yPjxhdXRo
b3I+VmlyZ29saW5pLCBJLiBKLjwvYXV0aG9yPjxhdXRob3I+VHJpbmthLCBFLjwvYXV0aG9yPjxh
dXRob3I+SmFjb2JzLCBBLiBILjwvYXV0aG9yPjxhdXRob3I+U3RvY2toYW1tZXIsIEcuPC9hdXRo
b3I+PC9hdXRob3JzPjwvY29udHJpYnV0b3JzPjxhdXRoLWFkZHJlc3M+RGVwYXJ0bWVudCBvZiBO
ZXVyb2xvZ3ksIFdpbGhlbG0tU2FuZGVyIE5ldXJvb25jb2xvZ3kgVGhlcmFweSBVbml0LCBVbml2
ZXJzaXR5IEhvc3BpdGFsIG9mIFJlZ2Vuc2J1cmcsIFVuaXZlcnNpdGF0c3N0cmFzc2UgODQsIEQt
OTMwNTMgUmVnZW5zYnVyZywgR2VybWFueS4gbWFya3VzLmh1dHRlcmVyQGthYmVsbWFpbC5kZTwv
YXV0aC1hZGRyZXNzPjx0aXRsZXM+PHRpdGxlPlsxOEZdLWZsdW9yby1ldGh5bC1MLXR5cm9zaW5l
IFBFVDogYSB2YWx1YWJsZSBkaWFnbm9zdGljIHRvb2wgaW4gbmV1cm8tb25jb2xvZ3ksIGJ1dCBu
b3QgYWxsIHRoYXQgZ2xpdHRlcnMgaXMgZ2xpb21hPC90aXRsZT48c2Vjb25kYXJ5LXRpdGxlPk5l
dXJvIE9uY29sPC9zZWNvbmRhcnktdGl0bGU+PC90aXRsZXM+PHBlcmlvZGljYWw+PGZ1bGwtdGl0
bGU+TmV1cm8gT25jb2w8L2Z1bGwtdGl0bGU+PGFiYnItMT5OZXVyby1vbmNvbG9neTwvYWJici0x
PjwvcGVyaW9kaWNhbD48cGFnZXM+MzQxLTUxPC9wYWdlcz48dm9sdW1lPjE1PC92b2x1bWU+PG51
bWJlcj4zPC9udW1iZXI+PGtleXdvcmRzPjxrZXl3b3JkPkFkb2xlc2NlbnQ8L2tleXdvcmQ+PGtl
eXdvcmQ+QWR1bHQ8L2tleXdvcmQ+PGtleXdvcmQ+QWdlZDwva2V5d29yZD48a2V5d29yZD5BZ2Vk
LCA4MCBhbmQgb3Zlcjwva2V5d29yZD48a2V5d29yZD5CbG9vZC1CcmFpbiBCYXJyaWVyL2RpYWdu
b3N0aWMgaW1hZ2luZy9wYXRob2xvZ3k8L2tleXdvcmQ+PGtleXdvcmQ+QnJhaW4gTmVvcGxhc21z
LypkaWFnbm9zdGljIGltYWdpbmcvcGF0aG9sb2d5PC9rZXl3b3JkPjxrZXl3b3JkPkZlbWFsZTwv
a2V5d29yZD48a2V5d29yZD4qRmx1b3JvZGVveHlnbHVjb3NlIEYxODwva2V5d29yZD48a2V5d29y
ZD5Gb2xsb3ctVXAgU3R1ZGllczwva2V5d29yZD48a2V5d29yZD5HbGlvbWEvKmRpYWdub3N0aWMg
aW1hZ2luZy9wYXRob2xvZ3k8L2tleXdvcmQ+PGtleXdvcmQ+SHVtYW5zPC9rZXl3b3JkPjxrZXl3
b3JkPkltYWdlIFByb2Nlc3NpbmcsIENvbXB1dGVyLUFzc2lzdGVkPC9rZXl3b3JkPjxrZXl3b3Jk
Pk1hZ25ldGljIFJlc29uYW5jZSBJbWFnaW5nPC9rZXl3b3JkPjxrZXl3b3JkPk1hbGU8L2tleXdv
cmQ+PGtleXdvcmQ+TWlkZGxlIEFnZWQ8L2tleXdvcmQ+PGtleXdvcmQ+TmVvcGxhc20gR3JhZGlu
Zzwva2V5d29yZD48a2V5d29yZD4qUG9zaXRyb24tRW1pc3Npb24gVG9tb2dyYXBoeTwva2V5d29y
ZD48a2V5d29yZD5Qcm9nbm9zaXM8L2tleXdvcmQ+PGtleXdvcmQ+KlJhZGlvcGhhcm1hY2V1dGlj
YWxzPC9rZXl3b3JkPjxrZXl3b3JkPlJldHJvc3BlY3RpdmUgU3R1ZGllczwva2V5d29yZD48a2V5
d29yZD5TZW5zaXRpdml0eSBhbmQgU3BlY2lmaWNpdHk8L2tleXdvcmQ+PGtleXdvcmQ+VHlyb3Np
bmUvKmFuYWxvZ3MgJmFtcDsgZGVyaXZhdGl2ZXM8L2tleXdvcmQ+PGtleXdvcmQ+WW91bmcgQWR1
bHQ8L2tleXdvcmQ+PC9rZXl3b3Jkcz48ZGF0ZXM+PHllYXI+MjAxMzwveWVhcj48cHViLWRhdGVz
PjxkYXRlPk1hcjwvZGF0ZT48L3B1Yi1kYXRlcz48L2RhdGVzPjxpc2JuPjE1MjMtNTg2NiAoRWxl
Y3Ryb25pYykmI3hEOzE1MjItODUxNyAoTGlua2luZyk8L2lzYm4+PGFjY2Vzc2lvbi1udW0+MjMz
MzUxNjI8L2FjY2Vzc2lvbi1udW0+PHVybHM+PHJlbGF0ZWQtdXJscz48dXJsPmh0dHBzOi8vd3d3
Lm5jYmkubmxtLm5paC5nb3YvcHVibWVkLzIzMzM1MTYyPC91cmw+PC9yZWxhdGVkLXVybHM+PC91
cmxzPjxjdXN0b20yPlBNQzM1Nzg0ODE8L2N1c3RvbTI+PGVsZWN0cm9uaWMtcmVzb3VyY2UtbnVt
PjEwLjEwOTMvbmV1b25jL25vczMwMDwvZWxlY3Ryb25pYy1yZXNvdXJjZS1udW0+PC9yZWNvcmQ+
PC9DaXRlPjxDaXRlPjxBdXRob3I+SmFuc2VuPC9BdXRob3I+PFllYXI+MjAxMjwvWWVhcj48UmVj
TnVtPjE5NTwvUmVjTnVtPjxyZWNvcmQ+PHJlYy1udW1iZXI+MTk1PC9yZWMtbnVtYmVyPjxmb3Jl
aWduLWtleXM+PGtleSBhcHA9IkVOIiBkYi1pZD0idHd6c3RmZjB6dGV0c2xlcjI5bzVwdHJ2cnpz
c3p3OXJ3czI5IiB0aW1lc3RhbXA9IjE1MjcxNjc5MjEiPjE5NTwva2V5PjwvZm9yZWlnbi1rZXlz
PjxyZWYtdHlwZSBuYW1lPSJKb3VybmFsIEFydGljbGUiPjE3PC9yZWYtdHlwZT48Y29udHJpYnV0
b3JzPjxhdXRob3JzPjxhdXRob3I+SmFuc2VuLCBOLiBMLjwvYXV0aG9yPjxhdXRob3I+U2Nod2Fy
dHosIEMuPC9hdXRob3I+PGF1dGhvcj5HcmF1dGUsIFYuPC9hdXRob3I+PGF1dGhvcj5FaWdlbmJy
b2QsIFMuPC9hdXRob3I+PGF1dGhvcj5MdXR6LCBKLjwvYXV0aG9yPjxhdXRob3I+RWdlbnNwZXJn
ZXIsIFIuPC9hdXRob3I+PGF1dGhvcj5Qb3BwZXJsLCBHLjwvYXV0aG9yPjxhdXRob3I+S3JldHpz
Y2htYXIsIEguIEEuPC9hdXRob3I+PGF1dGhvcj5DdW1taW5nLCBQLjwvYXV0aG9yPjxhdXRob3I+
QmFydGVuc3RlaW4sIFAuPC9hdXRob3I+PGF1dGhvcj5Ub25uLCBKLiBDLjwvYXV0aG9yPjxhdXRo
b3I+S3JldGgsIEYuIFcuPC9hdXRob3I+PGF1dGhvcj5sYSBGb3VnZXJlLCBDLjwvYXV0aG9yPjxh
dXRob3I+VGhvbiwgTi48L2F1dGhvcj48L2F1dGhvcnM+PC9jb250cmlidXRvcnM+PGF1dGgtYWRk
cmVzcz5EZXBhcnRtZW50IG9mIE51Y2xlYXIgTWVkaWNpbmUsIFVuaXZlcnNpdHkgb2YgTXVuaWNo
LCBNdW5pY2gsIEdlcm1hbnkuPC9hdXRoLWFkZHJlc3M+PHRpdGxlcz48dGl0bGU+UHJlZGljdGlv
biBvZiBvbGlnb2RlbmRyb2dsaWFsIGhpc3RvbG9neSBhbmQgTE9IIDFwLzE5cSB1c2luZyBkeW5h
bWljIFsoMTgpRl1GRVQtUEVUIGltYWdpbmcgaW4gaW50cmFjcmFuaWFsIFdITyBncmFkZSBJSSBh
bmQgSUlJIGdsaW9tYXM8L3RpdGxlPjxzZWNvbmRhcnktdGl0bGU+TmV1cm8gT25jb2w8L3NlY29u
ZGFyeS10aXRsZT48L3RpdGxlcz48cGVyaW9kaWNhbD48ZnVsbC10aXRsZT5OZXVybyBPbmNvbDwv
ZnVsbC10aXRsZT48YWJici0xPk5ldXJvLW9uY29sb2d5PC9hYmJyLTE+PC9wZXJpb2RpY2FsPjxw
YWdlcz4xNDczLTgwPC9wYWdlcz48dm9sdW1lPjE0PC92b2x1bWU+PG51bWJlcj4xMjwvbnVtYmVy
PjxrZXl3b3Jkcz48a2V5d29yZD5BZHVsdDwva2V5d29yZD48a2V5d29yZD5BZ2VkPC9rZXl3b3Jk
PjxrZXl3b3JkPkFnZWQsIDgwIGFuZCBvdmVyPC9rZXl3b3JkPjxrZXl3b3JkPkJyYWluIE5lb3Bs
YXNtcy8qZGlhZ25vc3RpYyBpbWFnaW5nLypnZW5ldGljcy9wYXRob2xvZ3k8L2tleXdvcmQ+PGtl
eXdvcmQ+Q2hyb21vc29tZXMsIEh1bWFuLCBQYWlyIDEvZ2VuZXRpY3M8L2tleXdvcmQ+PGtleXdv
cmQ+Q2hyb21vc29tZXMsIEh1bWFuLCBQYWlyIDE5L2dlbmV0aWNzPC9rZXl3b3JkPjxrZXl3b3Jk
PkZlbWFsZTwva2V5d29yZD48a2V5d29yZD5GbHVvcm9kZW94eWdsdWNvc2UgRjE4PC9rZXl3b3Jk
PjxrZXl3b3JkPkdsaW9tYS8qZGlhZ25vc3RpYyBpbWFnaW5nLypnZW5ldGljcy9wYXRob2xvZ3k8
L2tleXdvcmQ+PGtleXdvcmQ+SHVtYW5zPC9rZXl3b3JkPjxrZXl3b3JkPkxvc3Mgb2YgSGV0ZXJv
enlnb3NpdHk8L2tleXdvcmQ+PGtleXdvcmQ+TWFsZTwva2V5d29yZD48a2V5d29yZD5NaWRkbGUg
QWdlZDwva2V5d29yZD48a2V5d29yZD5OZW9wbGFzbSBHcmFkaW5nPC9rZXl3b3JkPjxrZXl3b3Jk
Pk9saWdvZGVuZHJvZ2xpYS8qcGF0aG9sb2d5PC9rZXl3b3JkPjxrZXl3b3JkPlBvc2l0cm9uLUVt
aXNzaW9uIFRvbW9ncmFwaHk8L2tleXdvcmQ+PGtleXdvcmQ+UmFkaW9waGFybWFjZXV0aWNhbHM8
L2tleXdvcmQ+PGtleXdvcmQ+WW91bmcgQWR1bHQ8L2tleXdvcmQ+PC9rZXl3b3Jkcz48ZGF0ZXM+
PHllYXI+MjAxMjwveWVhcj48cHViLWRhdGVzPjxkYXRlPkRlYzwvZGF0ZT48L3B1Yi1kYXRlcz48
L2RhdGVzPjxpc2JuPjE1MjMtNTg2NiAoRWxlY3Ryb25pYykmI3hEOzE1MjItODUxNyAoTGlua2lu
Zyk8L2lzYm4+PGFjY2Vzc2lvbi1udW0+MjMwOTA5ODY8L2FjY2Vzc2lvbi1udW0+PHVybHM+PHJl
bGF0ZWQtdXJscz48dXJsPmh0dHBzOi8vd3d3Lm5jYmkubmxtLm5paC5nb3YvcHVibWVkLzIzMDkw
OTg2PC91cmw+PC9yZWxhdGVkLXVybHM+PC91cmxzPjxjdXN0b20yPlBNQzM0OTkwMTU8L2N1c3Rv
bTI+PGVsZWN0cm9uaWMtcmVzb3VyY2UtbnVtPjEwLjEwOTMvbmV1b25jL25vczI1OTwvZWxlY3Ry
b25pYy1yZXNvdXJjZS1udW0+PC9yZWNvcmQ+PC9DaXRlPjxDaXRlPjxBdXRob3I+TW91bGluLVJv
bXNlZTwvQXV0aG9yPjxZZWFyPjIwMDc8L1llYXI+PFJlY051bT4xOTY8L1JlY051bT48cmVjb3Jk
PjxyZWMtbnVtYmVyPjE5NjwvcmVjLW51bWJlcj48Zm9yZWlnbi1rZXlzPjxrZXkgYXBwPSJFTiIg
ZGItaWQ9InR3enN0ZmYwenRldHNsZXIyOW81cHRydnJ6c3N6dzlyd3MyOSIgdGltZXN0YW1wPSIx
NTI3MTY3OTg3Ij4xOTY8L2tleT48L2ZvcmVpZ24ta2V5cz48cmVmLXR5cGUgbmFtZT0iSm91cm5h
bCBBcnRpY2xlIj4xNzwvcmVmLXR5cGU+PGNvbnRyaWJ1dG9ycz48YXV0aG9ycz48YXV0aG9yPk1v
dWxpbi1Sb21zZWUsIEcuPC9hdXRob3I+PGF1dGhvcj5EJmFwb3M7SG9uZHQsIEUuPC9hdXRob3I+
PGF1dGhvcj5kZSBHcm9vdCwgVC48L2F1dGhvcj48YXV0aG9yPkdvZmZpbiwgSi48L2F1dGhvcj48
YXV0aG9yPlNjaW90LCBSLjwvYXV0aG9yPjxhdXRob3I+TW9ydGVsbWFucywgTC48L2F1dGhvcj48
YXV0aG9yPk1lbnRlbiwgSi48L2F1dGhvcj48YXV0aG9yPkJvcm1hbnMsIEcuPC9hdXRob3I+PGF1
dGhvcj5WYW4gTGFlcmUsIEsuPC9hdXRob3I+PC9hdXRob3JzPjwvY29udHJpYnV0b3JzPjxhdXRo
LWFkZHJlc3M+RGl2aXNpb24gb2YgTnVjbGVhciBNZWRpY2luZSwgVW5pdmVyc2l0eSBIb3NwaXRh
bCBMZXV2ZW4gYW5kIEsuVS4gTGV1dmVuLCBIZXJlc3RyYWF0IDQ5LCBMZXV2ZW4sIEJlbGdpdW0u
PC9hdXRoLWFkZHJlc3M+PHRpdGxlcz48dGl0bGU+Tm9uLWludmFzaXZlIGdyYWRpbmcgb2YgYnJh
aW4gdHVtb3VycyB1c2luZyBkeW5hbWljIGFtaW5vIGFjaWQgUEVUIGltYWdpbmc6IGRvZXMgaXQg
d29yayBmb3IgMTFDLW1ldGhpb25pbmU/PC90aXRsZT48c2Vjb25kYXJ5LXRpdGxlPkV1ciBKIE51
Y2wgTWVkIE1vbCBJbWFnaW5nPC9zZWNvbmRhcnktdGl0bGU+PC90aXRsZXM+PHBlcmlvZGljYWw+
PGZ1bGwtdGl0bGU+RXVyIEogTnVjbCBNZWQgTW9sIEltYWdpbmc8L2Z1bGwtdGl0bGU+PC9wZXJp
b2RpY2FsPjxwYWdlcz4yMDgyLTc8L3BhZ2VzPjx2b2x1bWU+MzQ8L3ZvbHVtZT48bnVtYmVyPjEy
PC9udW1iZXI+PGtleXdvcmRzPjxrZXl3b3JkPkFkb2xlc2NlbnQ8L2tleXdvcmQ+PGtleXdvcmQ+
QWR1bHQ8L2tleXdvcmQ+PGtleXdvcmQ+QnJhaW4gTmVvcGxhc21zL2NsYXNzaWZpY2F0aW9uLypk
aWFnbm9zdGljIGltYWdpbmcvKnBhdGhvbG9neTwva2V5d29yZD48a2V5d29yZD5DaGlsZDwva2V5
d29yZD48a2V5d29yZD5GZW1hbGU8L2tleXdvcmQ+PGtleXdvcmQ+R2xpb21hL2NsYXNzaWZpY2F0
aW9uLypkaWFnbm9zdGljIGltYWdpbmcvKnBhdGhvbG9neTwva2V5d29yZD48a2V5d29yZD5IdW1h
bnM8L2tleXdvcmQ+PGtleXdvcmQ+TWFsZTwva2V5d29yZD48a2V5d29yZD4qTWV0aGlvbmluZTwv
a2V5d29yZD48a2V5d29yZD5OZW9wbGFzbSBTdGFnaW5nPC9rZXl3b3JkPjxrZXl3b3JkPlBvc2l0
cm9uLUVtaXNzaW9uIFRvbW9ncmFwaHkvKm1ldGhvZHM8L2tleXdvcmQ+PGtleXdvcmQ+UmFkaW9w
aGFybWFjZXV0aWNhbHM8L2tleXdvcmQ+PGtleXdvcmQ+UmVwcm9kdWNpYmlsaXR5IG9mIFJlc3Vs
dHM8L2tleXdvcmQ+PGtleXdvcmQ+UmV0cm9zcGVjdGl2ZSBTdHVkaWVzPC9rZXl3b3JkPjxrZXl3
b3JkPlNlbnNpdGl2aXR5IGFuZCBTcGVjaWZpY2l0eTwva2V5d29yZD48L2tleXdvcmRzPjxkYXRl
cz48eWVhcj4yMDA3PC95ZWFyPjxwdWItZGF0ZXM+PGRhdGU+RGVjPC9kYXRlPjwvcHViLWRhdGVz
PjwvZGF0ZXM+PGlzYm4+MTYxOS03MDcwIChQcmludCkmI3hEOzE2MTktNzA3MCAoTGlua2luZyk8
L2lzYm4+PGFjY2Vzc2lvbi1udW0+MTc3NjM5Nzg8L2FjY2Vzc2lvbi1udW0+PHVybHM+PHJlbGF0
ZWQtdXJscz48dXJsPmh0dHBzOi8vd3d3Lm5jYmkubmxtLm5paC5nb3YvcHVibWVkLzE3NzYzOTc4
PC91cmw+PC9yZWxhdGVkLXVybHM+PC91cmxzPjxlbGVjdHJvbmljLXJlc291cmNlLW51bT4xMC4x
MDA3L3MwMDI1OS0wMDctMDU1Ny00PC9lbGVjdHJvbmljLXJlc291cmNlLW51bT48L3JlY29yZD48
L0NpdGU+PENpdGU+PEF1dGhvcj5Qb3BwZXJsPC9BdXRob3I+PFllYXI+MjAwNzwvWWVhcj48UmVj
TnVtPjE5NzwvUmVjTnVtPjxyZWNvcmQ+PHJlYy1udW1iZXI+MTk3PC9yZWMtbnVtYmVyPjxmb3Jl
aWduLWtleXM+PGtleSBhcHA9IkVOIiBkYi1pZD0idHd6c3RmZjB6dGV0c2xlcjI5bzVwdHJ2cnpz
c3p3OXJ3czI5IiB0aW1lc3RhbXA9IjE1MjcxNjgwNTQiPjE5Nzwva2V5PjwvZm9yZWlnbi1rZXlz
PjxyZWYtdHlwZSBuYW1lPSJKb3VybmFsIEFydGljbGUiPjE3PC9yZWYtdHlwZT48Y29udHJpYnV0
b3JzPjxhdXRob3JzPjxhdXRob3I+UG9wcGVybCwgRy48L2F1dGhvcj48YXV0aG9yPktyZXRoLCBG
LiBXLjwvYXV0aG9yPjxhdXRob3I+TWVocmtlbnMsIEouIEguPC9hdXRob3I+PGF1dGhvcj5IZXJt
cywgSi48L2F1dGhvcj48YXV0aG9yPlNlZWxvcywgSy48L2F1dGhvcj48YXV0aG9yPktvY2gsIFcu
PC9hdXRob3I+PGF1dGhvcj5HaWxkZWhhdXMsIEYuIEouPC9hdXRob3I+PGF1dGhvcj5LcmV0enNj
aG1hciwgSC4gQS48L2F1dGhvcj48YXV0aG9yPlRvbm4sIEouIEMuPC9hdXRob3I+PGF1dGhvcj5U
YXRzY2gsIEsuPC9hdXRob3I+PC9hdXRob3JzPjwvY29udHJpYnV0b3JzPjxhdXRoLWFkZHJlc3M+
RGVwYXJ0bWVudCBvZiBOdWNsZWFyIE1lZGljaW5lLCBLbGluaWt1bSBHcm9zc2hhZGVybiwgVW5p
dmVyc2l0eSBvZiBNdW5pY2gsIE1hcmNoaW9uaW5pc3RyYXNzZSAxNSwgTXVuaWNoLCBHZXJtYW55
LiBHYWJyaWVsZS5Qb2VwcGVybEBtZWQudW5pLW11ZW5jaGVuLmRlPC9hdXRoLWFkZHJlc3M+PHRp
dGxlcz48dGl0bGU+RkVUIFBFVCBmb3IgdGhlIGV2YWx1YXRpb24gb2YgdW50cmVhdGVkIGdsaW9t
YXM6IGNvcnJlbGF0aW9uIG9mIEZFVCB1cHRha2UgYW5kIHVwdGFrZSBraW5ldGljcyB3aXRoIHR1
bW91ciBncmFkaW5nPC90aXRsZT48c2Vjb25kYXJ5LXRpdGxlPkV1ciBKIE51Y2wgTWVkIE1vbCBJ
bWFnaW5nPC9zZWNvbmRhcnktdGl0bGU+PC90aXRsZXM+PHBlcmlvZGljYWw+PGZ1bGwtdGl0bGU+
RXVyIEogTnVjbCBNZWQgTW9sIEltYWdpbmc8L2Z1bGwtdGl0bGU+PC9wZXJpb2RpY2FsPjxwYWdl
cz4xOTMzLTQyPC9wYWdlcz48dm9sdW1lPjM0PC92b2x1bWU+PG51bWJlcj4xMjwvbnVtYmVyPjxr
ZXl3b3Jkcz48a2V5d29yZD5BZG9sZXNjZW50PC9rZXl3b3JkPjxrZXl3b3JkPkFkdWx0PC9rZXl3
b3JkPjxrZXl3b3JkPkFnZWQ8L2tleXdvcmQ+PGtleXdvcmQ+QnJhaW4gTmVvcGxhc21zLypkaWFn
bm9zdGljIGltYWdpbmcvcGF0aG9sb2d5PC9rZXl3b3JkPjxrZXl3b3JkPkZlbWFsZTwva2V5d29y
ZD48a2V5d29yZD5HbGlvbWEvY2xhc3NpZmljYXRpb24vKmRpYWdub3Npcy8qbWV0YWJvbGlzbTwv
a2V5d29yZD48a2V5d29yZD5IdW1hbnM8L2tleXdvcmQ+PGtleXdvcmQ+SW1hZ2UgSW50ZXJwcmV0
YXRpb24sIENvbXB1dGVyLUFzc2lzdGVkLyptZXRob2RzPC9rZXl3b3JkPjxrZXl3b3JkPk1hbGU8
L2tleXdvcmQ+PGtleXdvcmQ+TWV0YWJvbGljIENsZWFyYW5jZSBSYXRlPC9rZXl3b3JkPjxrZXl3
b3JkPk1pZGRsZSBBZ2VkPC9rZXl3b3JkPjxrZXl3b3JkPk5lb3BsYXNtIFN0YWdpbmc8L2tleXdv
cmQ+PGtleXdvcmQ+UG9zaXRyb24tRW1pc3Npb24gVG9tb2dyYXBoeS8qbWV0aG9kczwva2V5d29y
ZD48a2V5d29yZD5SYWRpb3BoYXJtYWNldXRpY2Fscy9waGFybWFjb2tpbmV0aWNzPC9rZXl3b3Jk
PjxrZXl3b3JkPlJlcHJvZHVjaWJpbGl0eSBvZiBSZXN1bHRzPC9rZXl3b3JkPjxrZXl3b3JkPlNl
bnNpdGl2aXR5IGFuZCBTcGVjaWZpY2l0eTwva2V5d29yZD48a2V5d29yZD5TdGF0aXN0aWNzIGFz
IFRvcGljPC9rZXl3b3JkPjxrZXl3b3JkPlR5cm9zaW5lLyphbmFsb2dzICZhbXA7IGRlcml2YXRp
dmVzL3BoYXJtYWNva2luZXRpY3M8L2tleXdvcmQ+PC9rZXl3b3Jkcz48ZGF0ZXM+PHllYXI+MjAw
NzwveWVhcj48cHViLWRhdGVzPjxkYXRlPkRlYzwvZGF0ZT48L3B1Yi1kYXRlcz48L2RhdGVzPjxp
c2JuPjE2MTktNzA3MCAoUHJpbnQpJiN4RDsxNjE5LTcwNzAgKExpbmtpbmcpPC9pc2JuPjxhY2Nl
c3Npb24tbnVtPjE3NzYzODQ4PC9hY2Nlc3Npb24tbnVtPjx1cmxzPjxyZWxhdGVkLXVybHM+PHVy
bD5odHRwczovL3d3dy5uY2JpLm5sbS5uaWguZ292L3B1Ym1lZC8xNzc2Mzg0ODwvdXJsPjwvcmVs
YXRlZC11cmxzPjwvdXJscz48ZWxlY3Ryb25pYy1yZXNvdXJjZS1udW0+MTAuMTAwNy9zMDAyNTkt
MDA3LTA1MzQteTwvZWxlY3Ryb25pYy1yZXNvdXJjZS1udW0+PC9yZWNvcmQ+PC9DaXRlPjxDaXRl
PjxBdXRob3I+UmFwcDwvQXV0aG9yPjxZZWFyPjIwMTM8L1llYXI+PFJlY051bT4xOTg8L1JlY051
bT48cmVjb3JkPjxyZWMtbnVtYmVyPjE5ODwvcmVjLW51bWJlcj48Zm9yZWlnbi1rZXlzPjxrZXkg
YXBwPSJFTiIgZGItaWQ9InR3enN0ZmYwenRldHNsZXIyOW81cHRydnJ6c3N6dzlyd3MyOSIgdGlt
ZXN0YW1wPSIxNTI3MTY4MTY3Ij4xOTg8L2tleT48L2ZvcmVpZ24ta2V5cz48cmVmLXR5cGUgbmFt
ZT0iSm91cm5hbCBBcnRpY2xlIj4xNzwvcmVmLXR5cGU+PGNvbnRyaWJ1dG9ycz48YXV0aG9ycz48
YXV0aG9yPlJhcHAsIE0uPC9hdXRob3I+PGF1dGhvcj5IZWluemVsLCBBLjwvYXV0aG9yPjxhdXRo
b3I+R2FsbGRpa3MsIE4uPC9hdXRob3I+PGF1dGhvcj5TdG9mZmVscywgRy48L2F1dGhvcj48YXV0
aG9yPkZlbHNiZXJnLCBKLjwvYXV0aG9yPjxhdXRob3I+RXdlbHQsIEMuPC9hdXRob3I+PGF1dGhv
cj5TYWJlbCwgTS48L2F1dGhvcj48YXV0aG9yPlN0ZWlnZXIsIEguIEouPC9hdXRob3I+PGF1dGhv
cj5SZWlmZW5iZXJnZXIsIEcuPC9hdXRob3I+PGF1dGhvcj5CZWV6LCBULjwvYXV0aG9yPjxhdXRo
b3I+Q29lbmVuLCBILiBILjwvYXV0aG9yPjxhdXRob3I+RmxvZXRoLCBGLiBXLjwvYXV0aG9yPjxh
dXRob3I+TGFuZ2VuLCBLLiBKLjwvYXV0aG9yPjwvYXV0aG9ycz48L2NvbnRyaWJ1dG9ycz48YXV0
aC1hZGRyZXNzPkRlcGFydG1lbnQgb2YgTmV1cm9zdXJnZXJ5LCBIZWlucmljaC1IZWluZSBVbml2
ZXJzaXR5LCBEdXNzZWxkb3JmLCBHZXJtYW55LjwvYXV0aC1hZGRyZXNzPjx0aXRsZXM+PHRpdGxl
PkRpYWdub3N0aWMgcGVyZm9ybWFuY2Ugb2YgMThGLUZFVCBQRVQgaW4gbmV3bHkgZGlhZ25vc2Vk
IGNlcmVicmFsIGxlc2lvbnMgc3VnZ2VzdGl2ZSBvZiBnbGlvbWE8L3RpdGxlPjxzZWNvbmRhcnkt
dGl0bGU+SiBOdWNsIE1lZDwvc2Vjb25kYXJ5LXRpdGxlPjwvdGl0bGVzPjxwZXJpb2RpY2FsPjxm
dWxsLXRpdGxlPkogTnVjbCBNZWQ8L2Z1bGwtdGl0bGU+PC9wZXJpb2RpY2FsPjxwYWdlcz4yMjkt
MzU8L3BhZ2VzPjx2b2x1bWU+NTQ8L3ZvbHVtZT48bnVtYmVyPjI8L251bWJlcj48a2V5d29yZHM+
PGtleXdvcmQ+QWRvbGVzY2VudDwva2V5d29yZD48a2V5d29yZD5BZHVsdDwva2V5d29yZD48a2V5
d29yZD5BZ2VkPC9rZXl3b3JkPjxrZXl3b3JkPkFnZWQsIDgwIGFuZCBvdmVyPC9rZXl3b3JkPjxr
ZXl3b3JkPkFyZWEgVW5kZXIgQ3VydmU8L2tleXdvcmQ+PGtleXdvcmQ+QnJhaW4gTmVvcGxhc21z
LypkaWFnbm9zaXMvKmRpYWdub3N0aWMgaW1hZ2luZzwva2V5d29yZD48a2V5d29yZD5DaGlsZDwv
a2V5d29yZD48a2V5d29yZD5DaGlsZCwgUHJlc2Nob29sPC9rZXl3b3JkPjxrZXl3b3JkPkZlbWFs
ZTwva2V5d29yZD48a2V5d29yZD5HbGlvbWEvKmRpYWdub3Npcy8qZGlhZ25vc3RpYyBpbWFnaW5n
PC9rZXl3b3JkPjxrZXl3b3JkPkh1bWFuczwva2V5d29yZD48a2V5d29yZD5NYWduZXRpYyBSZXNv
bmFuY2UgSW1hZ2luZy9tZXRob2RzPC9rZXl3b3JkPjxrZXl3b3JkPk1hbGU8L2tleXdvcmQ+PGtl
eXdvcmQ+TWlkZGxlIEFnZWQ8L2tleXdvcmQ+PGtleXdvcmQ+UG9zaXRyb24tRW1pc3Npb24gVG9t
b2dyYXBoeS8qbWV0aG9kczwva2V5d29yZD48a2V5d29yZD5QcmVkaWN0aXZlIFZhbHVlIG9mIFRl
c3RzPC9rZXl3b3JkPjxrZXl3b3JkPlJPQyBDdXJ2ZTwva2V5d29yZD48a2V5d29yZD5SZXRyb3Nw
ZWN0aXZlIFN0dWRpZXM8L2tleXdvcmQ+PGtleXdvcmQ+U2Vuc2l0aXZpdHkgYW5kIFNwZWNpZmlj
aXR5PC9rZXl3b3JkPjxrZXl3b3JkPlR5cm9zaW5lLyphbmFsb2dzICZhbXA7IGRlcml2YXRpdmVz
L3BoYXJtYWNvbG9neTwva2V5d29yZD48L2tleXdvcmRzPjxkYXRlcz48eWVhcj4yMDEzPC95ZWFy
PjxwdWItZGF0ZXM+PGRhdGU+RmViPC9kYXRlPjwvcHViLWRhdGVzPjwvZGF0ZXM+PGlzYm4+MTUz
NS01NjY3IChFbGVjdHJvbmljKSYjeEQ7MDE2MS01NTA1IChMaW5raW5nKTwvaXNibj48YWNjZXNz
aW9uLW51bT4yMzIzMjI3NTwvYWNjZXNzaW9uLW51bT48dXJscz48cmVsYXRlZC11cmxzPjx1cmw+
aHR0cHM6Ly93d3cubmNiaS5ubG0ubmloLmdvdi9wdWJtZWQvMjMyMzIyNzU8L3VybD48L3JlbGF0
ZWQtdXJscz48L3VybHM+PGVsZWN0cm9uaWMtcmVzb3VyY2UtbnVtPjEwLjI5Njcvam51bWVkLjEx
Mi4xMDk2MDM8L2VsZWN0cm9uaWMtcmVzb3VyY2UtbnVtPjwvcmVjb3JkPjwvQ2l0ZT48L0VuZE5v
dGU+
</w:fldData>
        </w:fldChar>
      </w:r>
      <w:r w:rsidR="00F00C5E" w:rsidRPr="00331916">
        <w:rPr>
          <w:rFonts w:asciiTheme="majorBidi" w:eastAsia="仿宋_GB2312" w:hAnsiTheme="majorBidi" w:cstheme="majorBidi"/>
          <w:color w:val="000000"/>
          <w:kern w:val="0"/>
          <w:sz w:val="32"/>
          <w:szCs w:val="32"/>
          <w:vertAlign w:val="superscript"/>
        </w:rPr>
        <w:instrText xml:space="preserve"> ADDIN EN.CITE.DATA </w:instrText>
      </w:r>
      <w:r w:rsidR="00F00C5E" w:rsidRPr="00331916">
        <w:rPr>
          <w:rFonts w:asciiTheme="majorBidi" w:eastAsia="仿宋_GB2312" w:hAnsiTheme="majorBidi" w:cstheme="majorBidi"/>
          <w:color w:val="000000"/>
          <w:kern w:val="0"/>
          <w:sz w:val="32"/>
          <w:szCs w:val="32"/>
          <w:vertAlign w:val="superscript"/>
        </w:rPr>
      </w:r>
      <w:r w:rsidR="00F00C5E" w:rsidRPr="00331916">
        <w:rPr>
          <w:rFonts w:asciiTheme="majorBidi" w:eastAsia="仿宋_GB2312" w:hAnsiTheme="majorBidi" w:cstheme="majorBidi"/>
          <w:color w:val="000000"/>
          <w:kern w:val="0"/>
          <w:sz w:val="32"/>
          <w:szCs w:val="32"/>
          <w:vertAlign w:val="superscript"/>
        </w:rPr>
        <w:fldChar w:fldCharType="end"/>
      </w:r>
      <w:r w:rsidR="002B47A6" w:rsidRPr="00331916">
        <w:rPr>
          <w:rFonts w:asciiTheme="majorBidi" w:eastAsia="仿宋_GB2312" w:hAnsiTheme="majorBidi" w:cstheme="majorBidi"/>
          <w:color w:val="000000"/>
          <w:kern w:val="0"/>
          <w:sz w:val="32"/>
          <w:szCs w:val="32"/>
          <w:vertAlign w:val="superscript"/>
        </w:rPr>
      </w:r>
      <w:r w:rsidR="002B47A6" w:rsidRPr="00331916">
        <w:rPr>
          <w:rFonts w:asciiTheme="majorBidi" w:eastAsia="仿宋_GB2312" w:hAnsiTheme="majorBidi" w:cstheme="majorBidi"/>
          <w:color w:val="000000"/>
          <w:kern w:val="0"/>
          <w:sz w:val="32"/>
          <w:szCs w:val="32"/>
          <w:vertAlign w:val="superscript"/>
        </w:rPr>
        <w:fldChar w:fldCharType="separate"/>
      </w:r>
      <w:r w:rsidR="00F00C5E" w:rsidRPr="00331916">
        <w:rPr>
          <w:rFonts w:asciiTheme="majorBidi" w:eastAsia="仿宋_GB2312" w:hAnsiTheme="majorBidi" w:cstheme="majorBidi"/>
          <w:color w:val="000000"/>
          <w:kern w:val="0"/>
          <w:sz w:val="32"/>
          <w:szCs w:val="32"/>
          <w:vertAlign w:val="superscript"/>
        </w:rPr>
        <w:t>13-17</w:t>
      </w:r>
      <w:r w:rsidR="002B47A6" w:rsidRPr="00331916">
        <w:rPr>
          <w:rFonts w:asciiTheme="majorBidi" w:eastAsia="仿宋_GB2312" w:hAnsiTheme="majorBidi" w:cstheme="majorBidi"/>
          <w:color w:val="000000"/>
          <w:kern w:val="0"/>
          <w:sz w:val="32"/>
          <w:szCs w:val="32"/>
          <w:vertAlign w:val="superscript"/>
        </w:rPr>
        <w:fldChar w:fldCharType="end"/>
      </w:r>
      <w:r w:rsidRPr="00331916">
        <w:rPr>
          <w:rFonts w:asciiTheme="majorBidi" w:eastAsia="仿宋_GB2312" w:hAnsiTheme="majorBidi" w:cstheme="majorBidi"/>
          <w:color w:val="000000"/>
          <w:kern w:val="0"/>
          <w:sz w:val="32"/>
          <w:szCs w:val="32"/>
        </w:rPr>
        <w:t>。必要时建议使用</w:t>
      </w:r>
      <w:r w:rsidR="00EC6A95" w:rsidRPr="00331916">
        <w:rPr>
          <w:rFonts w:asciiTheme="majorBidi" w:eastAsia="仿宋_GB2312" w:hAnsiTheme="majorBidi" w:cstheme="majorBidi"/>
          <w:color w:val="000000"/>
          <w:kern w:val="0"/>
          <w:sz w:val="32"/>
          <w:szCs w:val="32"/>
          <w:vertAlign w:val="superscript"/>
        </w:rPr>
        <w:t>18</w:t>
      </w:r>
      <w:r w:rsidRPr="00331916">
        <w:rPr>
          <w:rFonts w:asciiTheme="majorBidi" w:eastAsia="仿宋_GB2312" w:hAnsiTheme="majorBidi" w:cstheme="majorBidi"/>
          <w:color w:val="000000"/>
          <w:kern w:val="0"/>
          <w:sz w:val="32"/>
          <w:szCs w:val="32"/>
        </w:rPr>
        <w:t>F-F</w:t>
      </w:r>
      <w:r w:rsidR="00ED6B82" w:rsidRPr="00331916">
        <w:rPr>
          <w:rFonts w:asciiTheme="majorBidi" w:eastAsia="仿宋_GB2312" w:hAnsiTheme="majorBidi" w:cstheme="majorBidi" w:hint="eastAsia"/>
          <w:color w:val="000000"/>
          <w:kern w:val="0"/>
          <w:sz w:val="32"/>
          <w:szCs w:val="32"/>
        </w:rPr>
        <w:t>DG</w:t>
      </w:r>
      <w:r w:rsidRPr="00331916">
        <w:rPr>
          <w:rFonts w:asciiTheme="majorBidi" w:eastAsia="仿宋_GB2312" w:hAnsiTheme="majorBidi" w:cstheme="majorBidi"/>
          <w:color w:val="000000"/>
          <w:kern w:val="0"/>
          <w:sz w:val="32"/>
          <w:szCs w:val="32"/>
        </w:rPr>
        <w:t xml:space="preserve"> PET</w:t>
      </w:r>
      <w:r w:rsidRPr="00331916">
        <w:rPr>
          <w:rFonts w:asciiTheme="majorBidi" w:eastAsia="仿宋_GB2312" w:hAnsiTheme="majorBidi" w:cstheme="majorBidi"/>
          <w:color w:val="000000"/>
          <w:kern w:val="0"/>
          <w:sz w:val="32"/>
          <w:szCs w:val="32"/>
        </w:rPr>
        <w:t>动态成像分析</w:t>
      </w:r>
      <w:r w:rsidR="00BE6DAA" w:rsidRPr="00331916">
        <w:rPr>
          <w:rFonts w:asciiTheme="majorBidi" w:eastAsia="仿宋_GB2312" w:hAnsiTheme="majorBidi" w:cstheme="majorBidi" w:hint="eastAsia"/>
          <w:color w:val="000000"/>
          <w:kern w:val="0"/>
          <w:sz w:val="32"/>
          <w:szCs w:val="32"/>
        </w:rPr>
        <w:t>以</w:t>
      </w:r>
      <w:r w:rsidRPr="00331916">
        <w:rPr>
          <w:rFonts w:asciiTheme="majorBidi" w:eastAsia="仿宋_GB2312" w:hAnsiTheme="majorBidi" w:cstheme="majorBidi"/>
          <w:color w:val="000000"/>
          <w:kern w:val="0"/>
          <w:sz w:val="32"/>
          <w:szCs w:val="32"/>
        </w:rPr>
        <w:t>提高对</w:t>
      </w:r>
      <w:r w:rsidR="0030087E" w:rsidRPr="00331916">
        <w:rPr>
          <w:rFonts w:asciiTheme="majorBidi" w:eastAsia="仿宋_GB2312" w:hAnsiTheme="majorBidi" w:cstheme="majorBidi"/>
          <w:color w:val="000000"/>
          <w:kern w:val="0"/>
          <w:sz w:val="32"/>
          <w:szCs w:val="32"/>
        </w:rPr>
        <w:t>脑胶质瘤</w:t>
      </w:r>
      <w:r w:rsidRPr="00331916">
        <w:rPr>
          <w:rFonts w:asciiTheme="majorBidi" w:eastAsia="仿宋_GB2312" w:hAnsiTheme="majorBidi" w:cstheme="majorBidi"/>
          <w:color w:val="000000"/>
          <w:kern w:val="0"/>
          <w:sz w:val="32"/>
          <w:szCs w:val="32"/>
        </w:rPr>
        <w:t>的影像学分级。</w:t>
      </w:r>
    </w:p>
    <w:p w14:paraId="16CFE3EF" w14:textId="77777777" w:rsidR="009667C0" w:rsidRPr="00331916" w:rsidRDefault="009667C0" w:rsidP="00331916">
      <w:pPr>
        <w:spacing w:line="600" w:lineRule="exact"/>
        <w:ind w:firstLineChars="200" w:firstLine="643"/>
        <w:rPr>
          <w:rFonts w:asciiTheme="majorBidi" w:eastAsia="仿宋_GB2312" w:hAnsiTheme="majorBidi" w:cstheme="majorBidi"/>
          <w:color w:val="000000"/>
          <w:kern w:val="0"/>
          <w:sz w:val="32"/>
          <w:szCs w:val="32"/>
        </w:rPr>
      </w:pPr>
      <w:r w:rsidRPr="00331916">
        <w:rPr>
          <w:rFonts w:asciiTheme="majorBidi" w:eastAsia="楷体_GB2312" w:hAnsiTheme="majorBidi" w:cstheme="majorBidi"/>
          <w:b/>
          <w:color w:val="000000"/>
          <w:sz w:val="32"/>
          <w:szCs w:val="32"/>
        </w:rPr>
        <w:t>（四）</w:t>
      </w:r>
      <w:r w:rsidR="0030087E" w:rsidRPr="00331916">
        <w:rPr>
          <w:rFonts w:asciiTheme="majorBidi" w:eastAsia="楷体_GB2312" w:hAnsiTheme="majorBidi" w:cstheme="majorBidi"/>
          <w:b/>
          <w:color w:val="000000"/>
          <w:sz w:val="32"/>
          <w:szCs w:val="32"/>
        </w:rPr>
        <w:t>脑胶质瘤</w:t>
      </w:r>
      <w:r w:rsidRPr="00331916">
        <w:rPr>
          <w:rFonts w:asciiTheme="majorBidi" w:eastAsia="楷体_GB2312" w:hAnsiTheme="majorBidi" w:cstheme="majorBidi"/>
          <w:b/>
          <w:color w:val="000000"/>
          <w:sz w:val="32"/>
          <w:szCs w:val="32"/>
        </w:rPr>
        <w:t>治疗后影像学</w:t>
      </w:r>
      <w:r w:rsidR="002D62A2" w:rsidRPr="00331916">
        <w:rPr>
          <w:rFonts w:asciiTheme="majorBidi" w:eastAsia="楷体_GB2312" w:hAnsiTheme="majorBidi" w:cstheme="majorBidi"/>
          <w:b/>
          <w:color w:val="000000"/>
          <w:sz w:val="32"/>
          <w:szCs w:val="32"/>
        </w:rPr>
        <w:t>评估</w:t>
      </w:r>
    </w:p>
    <w:p w14:paraId="40680EC8" w14:textId="77777777" w:rsidR="009667C0" w:rsidRPr="00331916" w:rsidRDefault="0030087E" w:rsidP="00AC1F3D">
      <w:pPr>
        <w:autoSpaceDE w:val="0"/>
        <w:autoSpaceDN w:val="0"/>
        <w:adjustRightInd w:val="0"/>
        <w:spacing w:line="360" w:lineRule="auto"/>
        <w:ind w:firstLineChars="200" w:firstLine="640"/>
        <w:jc w:val="left"/>
        <w:rPr>
          <w:rFonts w:asciiTheme="majorBidi" w:eastAsia="仿宋_GB2312" w:hAnsiTheme="majorBidi" w:cstheme="majorBidi"/>
          <w:color w:val="000000"/>
          <w:kern w:val="0"/>
          <w:sz w:val="32"/>
          <w:szCs w:val="32"/>
        </w:rPr>
      </w:pPr>
      <w:r w:rsidRPr="00331916">
        <w:rPr>
          <w:rFonts w:asciiTheme="majorBidi" w:eastAsia="仿宋_GB2312" w:hAnsiTheme="majorBidi" w:cstheme="majorBidi"/>
          <w:color w:val="000000"/>
          <w:kern w:val="0"/>
          <w:sz w:val="32"/>
          <w:szCs w:val="32"/>
        </w:rPr>
        <w:t>脑胶质瘤</w:t>
      </w:r>
      <w:r w:rsidR="009667C0" w:rsidRPr="00331916">
        <w:rPr>
          <w:rFonts w:asciiTheme="majorBidi" w:eastAsia="仿宋_GB2312" w:hAnsiTheme="majorBidi" w:cstheme="majorBidi"/>
          <w:color w:val="000000"/>
          <w:kern w:val="0"/>
          <w:sz w:val="32"/>
          <w:szCs w:val="32"/>
        </w:rPr>
        <w:t>术后</w:t>
      </w:r>
      <w:r w:rsidR="009667C0" w:rsidRPr="00331916">
        <w:rPr>
          <w:rFonts w:asciiTheme="majorBidi" w:eastAsia="仿宋_GB2312" w:hAnsiTheme="majorBidi" w:cstheme="majorBidi"/>
          <w:color w:val="000000"/>
          <w:kern w:val="0"/>
          <w:sz w:val="32"/>
          <w:szCs w:val="32"/>
        </w:rPr>
        <w:t>24-72</w:t>
      </w:r>
      <w:r w:rsidR="009667C0" w:rsidRPr="00331916">
        <w:rPr>
          <w:rFonts w:asciiTheme="majorBidi" w:eastAsia="仿宋_GB2312" w:hAnsiTheme="majorBidi" w:cstheme="majorBidi"/>
          <w:color w:val="000000"/>
          <w:kern w:val="0"/>
          <w:sz w:val="32"/>
          <w:szCs w:val="32"/>
        </w:rPr>
        <w:t>小时内需复查</w:t>
      </w:r>
      <w:r w:rsidR="009667C0" w:rsidRPr="00331916">
        <w:rPr>
          <w:rFonts w:asciiTheme="majorBidi" w:eastAsia="仿宋_GB2312" w:hAnsiTheme="majorBidi" w:cstheme="majorBidi"/>
          <w:color w:val="000000"/>
          <w:kern w:val="0"/>
          <w:sz w:val="32"/>
          <w:szCs w:val="32"/>
        </w:rPr>
        <w:t>MRI</w:t>
      </w:r>
      <w:r w:rsidR="001429A8" w:rsidRPr="00331916">
        <w:rPr>
          <w:rFonts w:asciiTheme="majorBidi" w:eastAsia="仿宋_GB2312" w:hAnsiTheme="majorBidi" w:cstheme="majorBidi"/>
          <w:color w:val="000000"/>
          <w:kern w:val="0"/>
          <w:sz w:val="32"/>
          <w:szCs w:val="32"/>
        </w:rPr>
        <w:t>（</w:t>
      </w:r>
      <w:r w:rsidR="001429A8" w:rsidRPr="00331916">
        <w:rPr>
          <w:rFonts w:asciiTheme="majorBidi" w:eastAsia="仿宋_GB2312" w:hAnsiTheme="majorBidi" w:cstheme="majorBidi" w:hint="eastAsia"/>
          <w:color w:val="000000"/>
          <w:kern w:val="0"/>
          <w:sz w:val="32"/>
          <w:szCs w:val="32"/>
        </w:rPr>
        <w:t>平扫</w:t>
      </w:r>
      <w:r w:rsidR="001429A8" w:rsidRPr="00331916">
        <w:rPr>
          <w:rFonts w:asciiTheme="majorBidi" w:eastAsia="仿宋_GB2312" w:hAnsiTheme="majorBidi" w:cstheme="majorBidi" w:hint="eastAsia"/>
          <w:color w:val="000000"/>
          <w:kern w:val="0"/>
          <w:sz w:val="32"/>
          <w:szCs w:val="32"/>
        </w:rPr>
        <w:t>+</w:t>
      </w:r>
      <w:r w:rsidR="001429A8" w:rsidRPr="00331916">
        <w:rPr>
          <w:rFonts w:asciiTheme="majorBidi" w:eastAsia="仿宋_GB2312" w:hAnsiTheme="majorBidi" w:cstheme="majorBidi" w:hint="eastAsia"/>
          <w:color w:val="000000"/>
          <w:kern w:val="0"/>
          <w:sz w:val="32"/>
          <w:szCs w:val="32"/>
        </w:rPr>
        <w:t>增强</w:t>
      </w:r>
      <w:r w:rsidR="001429A8" w:rsidRPr="00331916">
        <w:rPr>
          <w:rFonts w:asciiTheme="majorBidi" w:eastAsia="仿宋_GB2312" w:hAnsiTheme="majorBidi" w:cstheme="majorBidi"/>
          <w:color w:val="000000"/>
          <w:kern w:val="0"/>
          <w:sz w:val="32"/>
          <w:szCs w:val="32"/>
        </w:rPr>
        <w:t>）</w:t>
      </w:r>
      <w:r w:rsidR="009667C0" w:rsidRPr="00331916">
        <w:rPr>
          <w:rFonts w:asciiTheme="majorBidi" w:eastAsia="仿宋_GB2312" w:hAnsiTheme="majorBidi" w:cstheme="majorBidi"/>
          <w:color w:val="000000"/>
          <w:kern w:val="0"/>
          <w:sz w:val="32"/>
          <w:szCs w:val="32"/>
        </w:rPr>
        <w:t>，评估肿瘤切除程度，并以此作为</w:t>
      </w:r>
      <w:r w:rsidRPr="00331916">
        <w:rPr>
          <w:rFonts w:asciiTheme="majorBidi" w:eastAsia="仿宋_GB2312" w:hAnsiTheme="majorBidi" w:cstheme="majorBidi"/>
          <w:color w:val="000000"/>
          <w:kern w:val="0"/>
          <w:sz w:val="32"/>
          <w:szCs w:val="32"/>
        </w:rPr>
        <w:t>脑胶质瘤</w:t>
      </w:r>
      <w:r w:rsidR="009667C0" w:rsidRPr="00331916">
        <w:rPr>
          <w:rFonts w:asciiTheme="majorBidi" w:eastAsia="仿宋_GB2312" w:hAnsiTheme="majorBidi" w:cstheme="majorBidi"/>
          <w:color w:val="000000"/>
          <w:kern w:val="0"/>
          <w:sz w:val="32"/>
          <w:szCs w:val="32"/>
        </w:rPr>
        <w:t>术后基线影像学资料，用于后续比对。</w:t>
      </w:r>
      <w:r w:rsidR="001429A8" w:rsidRPr="00331916">
        <w:rPr>
          <w:rFonts w:asciiTheme="majorBidi" w:eastAsia="仿宋_GB2312" w:hAnsiTheme="majorBidi" w:cstheme="majorBidi"/>
          <w:color w:val="000000"/>
          <w:kern w:val="0"/>
          <w:sz w:val="32"/>
          <w:szCs w:val="32"/>
        </w:rPr>
        <w:t>胶质瘤治疗</w:t>
      </w:r>
      <w:r w:rsidR="001429A8" w:rsidRPr="00331916">
        <w:rPr>
          <w:rFonts w:asciiTheme="majorBidi" w:eastAsia="仿宋_GB2312" w:hAnsiTheme="majorBidi" w:cstheme="majorBidi" w:hint="eastAsia"/>
          <w:color w:val="000000"/>
          <w:kern w:val="0"/>
          <w:sz w:val="32"/>
          <w:szCs w:val="32"/>
        </w:rPr>
        <w:t>效果的</w:t>
      </w:r>
      <w:r w:rsidR="001429A8" w:rsidRPr="00331916">
        <w:rPr>
          <w:rFonts w:asciiTheme="majorBidi" w:eastAsia="仿宋_GB2312" w:hAnsiTheme="majorBidi" w:cstheme="majorBidi"/>
          <w:color w:val="000000"/>
          <w:kern w:val="0"/>
          <w:sz w:val="32"/>
          <w:szCs w:val="32"/>
        </w:rPr>
        <w:t>影像</w:t>
      </w:r>
      <w:proofErr w:type="gramStart"/>
      <w:r w:rsidR="001429A8" w:rsidRPr="00331916">
        <w:rPr>
          <w:rFonts w:asciiTheme="majorBidi" w:eastAsia="仿宋_GB2312" w:hAnsiTheme="majorBidi" w:cstheme="majorBidi"/>
          <w:color w:val="000000"/>
          <w:kern w:val="0"/>
          <w:sz w:val="32"/>
          <w:szCs w:val="32"/>
        </w:rPr>
        <w:t>学评价</w:t>
      </w:r>
      <w:proofErr w:type="gramEnd"/>
      <w:r w:rsidR="001429A8" w:rsidRPr="00331916">
        <w:rPr>
          <w:rFonts w:asciiTheme="majorBidi" w:eastAsia="仿宋_GB2312" w:hAnsiTheme="majorBidi" w:cstheme="majorBidi" w:hint="eastAsia"/>
          <w:color w:val="000000"/>
          <w:kern w:val="0"/>
          <w:sz w:val="32"/>
          <w:szCs w:val="32"/>
        </w:rPr>
        <w:t>参</w:t>
      </w:r>
      <w:r w:rsidR="001429A8" w:rsidRPr="00331916">
        <w:rPr>
          <w:rFonts w:asciiTheme="majorBidi" w:eastAsia="仿宋_GB2312" w:hAnsiTheme="majorBidi" w:cstheme="majorBidi"/>
          <w:color w:val="000000"/>
          <w:kern w:val="0"/>
          <w:sz w:val="32"/>
          <w:szCs w:val="32"/>
        </w:rPr>
        <w:t>见</w:t>
      </w:r>
      <w:r w:rsidR="001429A8" w:rsidRPr="00331916">
        <w:rPr>
          <w:rFonts w:asciiTheme="majorBidi" w:eastAsia="仿宋_GB2312" w:hAnsiTheme="majorBidi" w:cstheme="majorBidi"/>
          <w:color w:val="000000"/>
          <w:kern w:val="0"/>
          <w:sz w:val="32"/>
          <w:szCs w:val="32"/>
        </w:rPr>
        <w:t>RANO</w:t>
      </w:r>
      <w:r w:rsidR="001429A8" w:rsidRPr="00331916">
        <w:rPr>
          <w:rFonts w:asciiTheme="majorBidi" w:eastAsia="仿宋_GB2312" w:hAnsiTheme="majorBidi" w:cstheme="majorBidi"/>
          <w:color w:val="000000"/>
          <w:kern w:val="0"/>
          <w:sz w:val="32"/>
          <w:szCs w:val="32"/>
        </w:rPr>
        <w:t>标准</w:t>
      </w:r>
      <w:r w:rsidR="001429A8"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PEVuZE5vdGU+PENpdGU+PEF1dGhvcj5XZW48L0F1dGhvcj48WWVhcj4yMDEwPC9ZZWFyPjxSZWNO
dW0+ODEzPC9SZWNOdW0+PERpc3BsYXlUZXh0PjxzdHlsZSBmYWNlPSJzdXBlcnNjcmlwdCI+MTg8
L3N0eWxlPjwvRGlzcGxheVRleHQ+PHJlY29yZD48cmVjLW51bWJlcj44MTM8L3JlYy1udW1iZXI+
PGZvcmVpZ24ta2V5cz48a2V5IGFwcD0iRU4iIGRiLWlkPSJ0d3pzdGZmMHp0ZXRzbGVyMjlvNXB0
cnZyenNzenc5cndzMjkiIHRpbWVzdGFtcD0iMTUyNzI0NzE5NyI+ODEzPC9rZXk+PC9mb3JlaWdu
LWtleXM+PHJlZi10eXBlIG5hbWU9IkpvdXJuYWwgQXJ0aWNsZSI+MTc8L3JlZi10eXBlPjxjb250
cmlidXRvcnM+PGF1dGhvcnM+PGF1dGhvcj5XZW4sIFAuIFkuPC9hdXRob3I+PGF1dGhvcj5NYWNk
b25hbGQsIEQuIFIuPC9hdXRob3I+PGF1dGhvcj5SZWFyZG9uLCBELiBBLjwvYXV0aG9yPjxhdXRo
b3I+Q2xvdWdoZXN5LCBULiBGLjwvYXV0aG9yPjxhdXRob3I+U29yZW5zZW4sIEEuIEcuPC9hdXRo
b3I+PGF1dGhvcj5HYWxhbmlzLCBFLjwvYXV0aG9yPjxhdXRob3I+RGVncm9vdCwgSi48L2F1dGhv
cj48YXV0aG9yPldpY2ssIFcuPC9hdXRob3I+PGF1dGhvcj5HaWxiZXJ0LCBNLiBSLjwvYXV0aG9y
PjxhdXRob3I+TGFzc21hbiwgQS4gQi48L2F1dGhvcj48YXV0aG9yPlRzaWVuLCBDLjwvYXV0aG9y
PjxhdXRob3I+TWlra2Vsc2VuLCBULjwvYXV0aG9yPjxhdXRob3I+V29uZywgRS4gVC48L2F1dGhv
cj48YXV0aG9yPkNoYW1iZXJsYWluLCBNLiBDLjwvYXV0aG9yPjxhdXRob3I+U3R1cHAsIFIuPC9h
dXRob3I+PGF1dGhvcj5MYW1ib3JuLCBLLiBSLjwvYXV0aG9yPjxhdXRob3I+Vm9nZWxiYXVtLCBN
LiBBLjwvYXV0aG9yPjxhdXRob3I+dmFuIGRlbiBCZW50LCBNLiBKLjwvYXV0aG9yPjxhdXRob3I+
Q2hhbmcsIFMuIE0uPC9hdXRob3I+PC9hdXRob3JzPjwvY29udHJpYnV0b3JzPjxhdXRoLWFkZHJl
c3M+Q2VudGVyIGZvciBOZXVyby1PbmNvbG9neSwgRGFuYSBGYXJiZXIvQnJpZ2hhbSBhbmQgV29t
ZW4mYXBvcztzIENhbmNlciBDZW50ZXIsIFNXNDMwRCwgNDQgQmlubmV5IFN0LCBCb3N0b24sIE1B
IDAyMTE1LCBVU0EuIHB3ZW5AcGFydG5lcnMub3JnPC9hdXRoLWFkZHJlc3M+PHRpdGxlcz48dGl0
bGU+VXBkYXRlZCByZXNwb25zZSBhc3Nlc3NtZW50IGNyaXRlcmlhIGZvciBoaWdoLWdyYWRlIGds
aW9tYXM6IHJlc3BvbnNlIGFzc2Vzc21lbnQgaW4gbmV1cm8tb25jb2xvZ3kgd29ya2luZyBncm91
cDwvdGl0bGU+PHNlY29uZGFyeS10aXRsZT5KIENsaW4gT25jb2w8L3NlY29uZGFyeS10aXRsZT48
L3RpdGxlcz48cGVyaW9kaWNhbD48ZnVsbC10aXRsZT5KIENsaW4gT25jb2w8L2Z1bGwtdGl0bGU+
PC9wZXJpb2RpY2FsPjxwYWdlcz4xOTYzLTcyPC9wYWdlcz48dm9sdW1lPjI4PC92b2x1bWU+PG51
bWJlcj4xMTwvbnVtYmVyPjxrZXl3b3Jkcz48a2V5d29yZD5CcmFpbiBOZW9wbGFzbXMvKmRpYWdu
b3Npcy8qdGhlcmFweTwva2V5d29yZD48a2V5d29yZD5DbGluaWNhbCBUcmlhbHMgYXMgVG9waWM8
L2tleXdvcmQ+PGtleXdvcmQ+RGlhZ25vc3RpYyBJbWFnaW5nL21ldGhvZHMvKnN0YW5kYXJkczwv
a2V5d29yZD48a2V5d29yZD5HbGlvbWEvKmRpYWdub3Npcy8qdGhlcmFweTwva2V5d29yZD48a2V5
d29yZD5HdWlkZWxpbmVzIGFzIFRvcGljPC9rZXl3b3JkPjxrZXl3b3JkPkh1bWFuczwva2V5d29y
ZD48a2V5d29yZD5Qcm9nbm9zaXM8L2tleXdvcmQ+PGtleXdvcmQ+VHJlYXRtZW50IE91dGNvbWU8
L2tleXdvcmQ+PC9rZXl3b3Jkcz48ZGF0ZXM+PHllYXI+MjAxMDwveWVhcj48cHViLWRhdGVzPjxk
YXRlPkFwciAxMDwvZGF0ZT48L3B1Yi1kYXRlcz48L2RhdGVzPjxpc2JuPjE1MjctNzc1NSAoRWxl
Y3Ryb25pYykmI3hEOzA3MzItMTgzWCAoTGlua2luZyk8L2lzYm4+PGFjY2Vzc2lvbi1udW0+MjAy
MzE2NzY8L2FjY2Vzc2lvbi1udW0+PHVybHM+PHJlbGF0ZWQtdXJscz48dXJsPmh0dHBzOi8vd3d3
Lm5jYmkubmxtLm5paC5nb3YvcHVibWVkLzIwMjMxNjc2PC91cmw+PC9yZWxhdGVkLXVybHM+PC91
cmxzPjxlbGVjdHJvbmljLXJlc291cmNlLW51bT4xMC4xMjAwL0pDTy4yMDA5LjI2LjM1NDE8L2Vs
ZWN0cm9uaWMtcmVzb3VyY2UtbnVtPjwvcmVjb3JkPjwvQ2l0ZT48L0VuZE5vdGU+AG==
</w:fldData>
        </w:fldChar>
      </w:r>
      <w:r w:rsidR="00030DD0" w:rsidRPr="00331916">
        <w:rPr>
          <w:rFonts w:asciiTheme="majorBidi" w:eastAsia="仿宋_GB2312" w:hAnsiTheme="majorBidi" w:cstheme="majorBidi"/>
          <w:color w:val="000000"/>
          <w:kern w:val="0"/>
          <w:sz w:val="32"/>
          <w:szCs w:val="32"/>
          <w:vertAlign w:val="superscript"/>
        </w:rPr>
        <w:instrText xml:space="preserve"> ADDIN EN.CITE </w:instrText>
      </w:r>
      <w:r w:rsidR="00030DD0"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PEVuZE5vdGU+PENpdGU+PEF1dGhvcj5XZW48L0F1dGhvcj48WWVhcj4yMDEwPC9ZZWFyPjxSZWNO
dW0+ODEzPC9SZWNOdW0+PERpc3BsYXlUZXh0PjxzdHlsZSBmYWNlPSJzdXBlcnNjcmlwdCI+MTg8
L3N0eWxlPjwvRGlzcGxheVRleHQ+PHJlY29yZD48cmVjLW51bWJlcj44MTM8L3JlYy1udW1iZXI+
PGZvcmVpZ24ta2V5cz48a2V5IGFwcD0iRU4iIGRiLWlkPSJ0d3pzdGZmMHp0ZXRzbGVyMjlvNXB0
cnZyenNzenc5cndzMjkiIHRpbWVzdGFtcD0iMTUyNzI0NzE5NyI+ODEzPC9rZXk+PC9mb3JlaWdu
LWtleXM+PHJlZi10eXBlIG5hbWU9IkpvdXJuYWwgQXJ0aWNsZSI+MTc8L3JlZi10eXBlPjxjb250
cmlidXRvcnM+PGF1dGhvcnM+PGF1dGhvcj5XZW4sIFAuIFkuPC9hdXRob3I+PGF1dGhvcj5NYWNk
b25hbGQsIEQuIFIuPC9hdXRob3I+PGF1dGhvcj5SZWFyZG9uLCBELiBBLjwvYXV0aG9yPjxhdXRo
b3I+Q2xvdWdoZXN5LCBULiBGLjwvYXV0aG9yPjxhdXRob3I+U29yZW5zZW4sIEEuIEcuPC9hdXRo
b3I+PGF1dGhvcj5HYWxhbmlzLCBFLjwvYXV0aG9yPjxhdXRob3I+RGVncm9vdCwgSi48L2F1dGhv
cj48YXV0aG9yPldpY2ssIFcuPC9hdXRob3I+PGF1dGhvcj5HaWxiZXJ0LCBNLiBSLjwvYXV0aG9y
PjxhdXRob3I+TGFzc21hbiwgQS4gQi48L2F1dGhvcj48YXV0aG9yPlRzaWVuLCBDLjwvYXV0aG9y
PjxhdXRob3I+TWlra2Vsc2VuLCBULjwvYXV0aG9yPjxhdXRob3I+V29uZywgRS4gVC48L2F1dGhv
cj48YXV0aG9yPkNoYW1iZXJsYWluLCBNLiBDLjwvYXV0aG9yPjxhdXRob3I+U3R1cHAsIFIuPC9h
dXRob3I+PGF1dGhvcj5MYW1ib3JuLCBLLiBSLjwvYXV0aG9yPjxhdXRob3I+Vm9nZWxiYXVtLCBN
LiBBLjwvYXV0aG9yPjxhdXRob3I+dmFuIGRlbiBCZW50LCBNLiBKLjwvYXV0aG9yPjxhdXRob3I+
Q2hhbmcsIFMuIE0uPC9hdXRob3I+PC9hdXRob3JzPjwvY29udHJpYnV0b3JzPjxhdXRoLWFkZHJl
c3M+Q2VudGVyIGZvciBOZXVyby1PbmNvbG9neSwgRGFuYSBGYXJiZXIvQnJpZ2hhbSBhbmQgV29t
ZW4mYXBvcztzIENhbmNlciBDZW50ZXIsIFNXNDMwRCwgNDQgQmlubmV5IFN0LCBCb3N0b24sIE1B
IDAyMTE1LCBVU0EuIHB3ZW5AcGFydG5lcnMub3JnPC9hdXRoLWFkZHJlc3M+PHRpdGxlcz48dGl0
bGU+VXBkYXRlZCByZXNwb25zZSBhc3Nlc3NtZW50IGNyaXRlcmlhIGZvciBoaWdoLWdyYWRlIGds
aW9tYXM6IHJlc3BvbnNlIGFzc2Vzc21lbnQgaW4gbmV1cm8tb25jb2xvZ3kgd29ya2luZyBncm91
cDwvdGl0bGU+PHNlY29uZGFyeS10aXRsZT5KIENsaW4gT25jb2w8L3NlY29uZGFyeS10aXRsZT48
L3RpdGxlcz48cGVyaW9kaWNhbD48ZnVsbC10aXRsZT5KIENsaW4gT25jb2w8L2Z1bGwtdGl0bGU+
PC9wZXJpb2RpY2FsPjxwYWdlcz4xOTYzLTcyPC9wYWdlcz48dm9sdW1lPjI4PC92b2x1bWU+PG51
bWJlcj4xMTwvbnVtYmVyPjxrZXl3b3Jkcz48a2V5d29yZD5CcmFpbiBOZW9wbGFzbXMvKmRpYWdu
b3Npcy8qdGhlcmFweTwva2V5d29yZD48a2V5d29yZD5DbGluaWNhbCBUcmlhbHMgYXMgVG9waWM8
L2tleXdvcmQ+PGtleXdvcmQ+RGlhZ25vc3RpYyBJbWFnaW5nL21ldGhvZHMvKnN0YW5kYXJkczwv
a2V5d29yZD48a2V5d29yZD5HbGlvbWEvKmRpYWdub3Npcy8qdGhlcmFweTwva2V5d29yZD48a2V5
d29yZD5HdWlkZWxpbmVzIGFzIFRvcGljPC9rZXl3b3JkPjxrZXl3b3JkPkh1bWFuczwva2V5d29y
ZD48a2V5d29yZD5Qcm9nbm9zaXM8L2tleXdvcmQ+PGtleXdvcmQ+VHJlYXRtZW50IE91dGNvbWU8
L2tleXdvcmQ+PC9rZXl3b3Jkcz48ZGF0ZXM+PHllYXI+MjAxMDwveWVhcj48cHViLWRhdGVzPjxk
YXRlPkFwciAxMDwvZGF0ZT48L3B1Yi1kYXRlcz48L2RhdGVzPjxpc2JuPjE1MjctNzc1NSAoRWxl
Y3Ryb25pYykmI3hEOzA3MzItMTgzWCAoTGlua2luZyk8L2lzYm4+PGFjY2Vzc2lvbi1udW0+MjAy
MzE2NzY8L2FjY2Vzc2lvbi1udW0+PHVybHM+PHJlbGF0ZWQtdXJscz48dXJsPmh0dHBzOi8vd3d3
Lm5jYmkubmxtLm5paC5nb3YvcHVibWVkLzIwMjMxNjc2PC91cmw+PC9yZWxhdGVkLXVybHM+PC91
cmxzPjxlbGVjdHJvbmljLXJlc291cmNlLW51bT4xMC4xMjAwL0pDTy4yMDA5LjI2LjM1NDE8L2Vs
ZWN0cm9uaWMtcmVzb3VyY2UtbnVtPjwvcmVjb3JkPjwvQ2l0ZT48L0VuZE5vdGU+AG==
</w:fldData>
        </w:fldChar>
      </w:r>
      <w:r w:rsidR="00030DD0" w:rsidRPr="00331916">
        <w:rPr>
          <w:rFonts w:asciiTheme="majorBidi" w:eastAsia="仿宋_GB2312" w:hAnsiTheme="majorBidi" w:cstheme="majorBidi"/>
          <w:color w:val="000000"/>
          <w:kern w:val="0"/>
          <w:sz w:val="32"/>
          <w:szCs w:val="32"/>
          <w:vertAlign w:val="superscript"/>
        </w:rPr>
        <w:instrText xml:space="preserve"> ADDIN EN.CITE.DATA </w:instrText>
      </w:r>
      <w:r w:rsidR="00030DD0" w:rsidRPr="00331916">
        <w:rPr>
          <w:rFonts w:asciiTheme="majorBidi" w:eastAsia="仿宋_GB2312" w:hAnsiTheme="majorBidi" w:cstheme="majorBidi"/>
          <w:color w:val="000000"/>
          <w:kern w:val="0"/>
          <w:sz w:val="32"/>
          <w:szCs w:val="32"/>
          <w:vertAlign w:val="superscript"/>
        </w:rPr>
      </w:r>
      <w:r w:rsidR="00030DD0" w:rsidRPr="00331916">
        <w:rPr>
          <w:rFonts w:asciiTheme="majorBidi" w:eastAsia="仿宋_GB2312" w:hAnsiTheme="majorBidi" w:cstheme="majorBidi"/>
          <w:color w:val="000000"/>
          <w:kern w:val="0"/>
          <w:sz w:val="32"/>
          <w:szCs w:val="32"/>
          <w:vertAlign w:val="superscript"/>
        </w:rPr>
        <w:fldChar w:fldCharType="end"/>
      </w:r>
      <w:r w:rsidR="001429A8" w:rsidRPr="00331916">
        <w:rPr>
          <w:rFonts w:asciiTheme="majorBidi" w:eastAsia="仿宋_GB2312" w:hAnsiTheme="majorBidi" w:cstheme="majorBidi"/>
          <w:color w:val="000000"/>
          <w:kern w:val="0"/>
          <w:sz w:val="32"/>
          <w:szCs w:val="32"/>
          <w:vertAlign w:val="superscript"/>
        </w:rPr>
      </w:r>
      <w:r w:rsidR="001429A8" w:rsidRPr="00331916">
        <w:rPr>
          <w:rFonts w:asciiTheme="majorBidi" w:eastAsia="仿宋_GB2312" w:hAnsiTheme="majorBidi" w:cstheme="majorBidi"/>
          <w:color w:val="000000"/>
          <w:kern w:val="0"/>
          <w:sz w:val="32"/>
          <w:szCs w:val="32"/>
          <w:vertAlign w:val="superscript"/>
        </w:rPr>
        <w:fldChar w:fldCharType="separate"/>
      </w:r>
      <w:r w:rsidR="00030DD0" w:rsidRPr="00331916">
        <w:rPr>
          <w:rFonts w:asciiTheme="majorBidi" w:eastAsia="仿宋_GB2312" w:hAnsiTheme="majorBidi" w:cstheme="majorBidi"/>
          <w:color w:val="000000"/>
          <w:kern w:val="0"/>
          <w:sz w:val="32"/>
          <w:szCs w:val="32"/>
          <w:vertAlign w:val="superscript"/>
        </w:rPr>
        <w:t>18</w:t>
      </w:r>
      <w:r w:rsidR="001429A8" w:rsidRPr="00331916">
        <w:rPr>
          <w:rFonts w:asciiTheme="majorBidi" w:eastAsia="仿宋_GB2312" w:hAnsiTheme="majorBidi" w:cstheme="majorBidi"/>
          <w:color w:val="000000"/>
          <w:kern w:val="0"/>
          <w:sz w:val="32"/>
          <w:szCs w:val="32"/>
          <w:vertAlign w:val="superscript"/>
        </w:rPr>
        <w:fldChar w:fldCharType="end"/>
      </w:r>
      <w:r w:rsidR="001429A8" w:rsidRPr="00331916">
        <w:rPr>
          <w:rFonts w:asciiTheme="majorBidi" w:eastAsia="仿宋_GB2312" w:hAnsiTheme="majorBidi" w:cstheme="majorBidi"/>
          <w:color w:val="000000"/>
          <w:kern w:val="0"/>
          <w:sz w:val="32"/>
          <w:szCs w:val="32"/>
        </w:rPr>
        <w:t>（</w:t>
      </w:r>
      <w:r w:rsidR="001429A8" w:rsidRPr="00331916">
        <w:rPr>
          <w:rFonts w:asciiTheme="majorBidi" w:eastAsia="仿宋_GB2312" w:hAnsiTheme="majorBidi" w:cstheme="majorBidi" w:hint="eastAsia"/>
          <w:color w:val="000000"/>
          <w:kern w:val="0"/>
          <w:sz w:val="32"/>
          <w:szCs w:val="32"/>
        </w:rPr>
        <w:t>表</w:t>
      </w:r>
      <w:r w:rsidR="001429A8" w:rsidRPr="00331916">
        <w:rPr>
          <w:rFonts w:asciiTheme="majorBidi" w:eastAsia="仿宋_GB2312" w:hAnsiTheme="majorBidi" w:cstheme="majorBidi" w:hint="eastAsia"/>
          <w:color w:val="000000"/>
          <w:kern w:val="0"/>
          <w:sz w:val="32"/>
          <w:szCs w:val="32"/>
        </w:rPr>
        <w:t>2</w:t>
      </w:r>
      <w:r w:rsidR="001429A8" w:rsidRPr="00331916">
        <w:rPr>
          <w:rFonts w:asciiTheme="majorBidi" w:eastAsia="仿宋_GB2312" w:hAnsiTheme="majorBidi" w:cstheme="majorBidi"/>
          <w:color w:val="000000"/>
          <w:kern w:val="0"/>
          <w:sz w:val="32"/>
          <w:szCs w:val="32"/>
        </w:rPr>
        <w:t>）。</w:t>
      </w:r>
    </w:p>
    <w:p w14:paraId="730BE904" w14:textId="77777777" w:rsidR="001429A8" w:rsidRPr="00331916" w:rsidRDefault="001429A8" w:rsidP="001429A8">
      <w:pPr>
        <w:spacing w:line="360" w:lineRule="auto"/>
        <w:jc w:val="center"/>
        <w:rPr>
          <w:rFonts w:asciiTheme="majorBidi" w:eastAsia="仿宋_GB2312" w:hAnsiTheme="majorBidi" w:cstheme="majorBidi"/>
          <w:color w:val="000000"/>
          <w:sz w:val="32"/>
          <w:szCs w:val="32"/>
        </w:rPr>
      </w:pPr>
      <w:r w:rsidRPr="00331916">
        <w:rPr>
          <w:rFonts w:asciiTheme="majorBidi" w:eastAsia="仿宋_GB2312" w:hAnsiTheme="majorBidi" w:cstheme="majorBidi"/>
          <w:color w:val="000000"/>
          <w:sz w:val="32"/>
          <w:szCs w:val="32"/>
        </w:rPr>
        <w:t>表</w:t>
      </w:r>
      <w:r w:rsidRPr="00331916">
        <w:rPr>
          <w:rFonts w:asciiTheme="majorBidi" w:eastAsia="仿宋_GB2312" w:hAnsiTheme="majorBidi" w:cstheme="majorBidi"/>
          <w:color w:val="000000"/>
          <w:sz w:val="32"/>
          <w:szCs w:val="32"/>
        </w:rPr>
        <w:t>2</w:t>
      </w:r>
      <w:r w:rsidR="001000EE" w:rsidRPr="00331916">
        <w:rPr>
          <w:rFonts w:asciiTheme="majorBidi" w:eastAsia="仿宋_GB2312" w:hAnsiTheme="majorBidi" w:cstheme="majorBidi"/>
          <w:color w:val="000000"/>
          <w:sz w:val="32"/>
          <w:szCs w:val="32"/>
        </w:rPr>
        <w:t xml:space="preserve"> </w:t>
      </w:r>
      <w:r w:rsidRPr="00331916">
        <w:rPr>
          <w:rFonts w:asciiTheme="majorBidi" w:eastAsia="仿宋_GB2312" w:hAnsiTheme="majorBidi" w:cstheme="majorBidi"/>
          <w:color w:val="000000"/>
          <w:sz w:val="32"/>
          <w:szCs w:val="32"/>
        </w:rPr>
        <w:t>脑胶质瘤治疗效果评估</w:t>
      </w:r>
      <w:r w:rsidRPr="00331916">
        <w:rPr>
          <w:rFonts w:asciiTheme="majorBidi" w:eastAsia="仿宋_GB2312" w:hAnsiTheme="majorBidi" w:cstheme="majorBidi"/>
          <w:color w:val="000000"/>
          <w:sz w:val="32"/>
          <w:szCs w:val="32"/>
        </w:rPr>
        <w:t>RANO</w:t>
      </w:r>
      <w:r w:rsidRPr="00331916">
        <w:rPr>
          <w:rFonts w:asciiTheme="majorBidi" w:eastAsia="仿宋_GB2312" w:hAnsiTheme="majorBidi" w:cstheme="majorBidi"/>
          <w:color w:val="000000"/>
          <w:sz w:val="32"/>
          <w:szCs w:val="32"/>
        </w:rPr>
        <w:t>标准</w:t>
      </w:r>
    </w:p>
    <w:tbl>
      <w:tblPr>
        <w:tblW w:w="0" w:type="auto"/>
        <w:jc w:val="center"/>
        <w:tblLayout w:type="fixed"/>
        <w:tblLook w:val="0000" w:firstRow="0" w:lastRow="0" w:firstColumn="0" w:lastColumn="0" w:noHBand="0" w:noVBand="0"/>
      </w:tblPr>
      <w:tblGrid>
        <w:gridCol w:w="1560"/>
        <w:gridCol w:w="1559"/>
        <w:gridCol w:w="1559"/>
        <w:gridCol w:w="2268"/>
        <w:gridCol w:w="1701"/>
      </w:tblGrid>
      <w:tr w:rsidR="001429A8" w:rsidRPr="00331916" w14:paraId="596288C4" w14:textId="77777777" w:rsidTr="001000EE">
        <w:trPr>
          <w:trHeight w:val="421"/>
          <w:jc w:val="center"/>
        </w:trPr>
        <w:tc>
          <w:tcPr>
            <w:tcW w:w="1560" w:type="dxa"/>
            <w:tcBorders>
              <w:top w:val="single" w:sz="4" w:space="0" w:color="auto"/>
              <w:bottom w:val="single" w:sz="4" w:space="0" w:color="auto"/>
            </w:tcBorders>
          </w:tcPr>
          <w:p w14:paraId="2AF740E8" w14:textId="77777777" w:rsidR="001429A8" w:rsidRPr="00331916" w:rsidRDefault="001429A8" w:rsidP="00E314CB">
            <w:pPr>
              <w:ind w:firstLine="420"/>
              <w:jc w:val="left"/>
              <w:rPr>
                <w:rFonts w:ascii="Times New Roman" w:eastAsia="宋体" w:hAnsi="Times New Roman"/>
                <w:color w:val="000000"/>
                <w:szCs w:val="21"/>
                <w:shd w:val="clear" w:color="auto" w:fill="FFFFFF"/>
              </w:rPr>
            </w:pPr>
          </w:p>
        </w:tc>
        <w:tc>
          <w:tcPr>
            <w:tcW w:w="1559" w:type="dxa"/>
            <w:tcBorders>
              <w:top w:val="single" w:sz="4" w:space="0" w:color="auto"/>
              <w:bottom w:val="single" w:sz="4" w:space="0" w:color="auto"/>
            </w:tcBorders>
          </w:tcPr>
          <w:p w14:paraId="6A81C0E5"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完全缓解</w:t>
            </w:r>
          </w:p>
          <w:p w14:paraId="0ED20F60"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w:t>
            </w:r>
            <w:r w:rsidRPr="00331916">
              <w:rPr>
                <w:rFonts w:asciiTheme="majorBidi" w:eastAsia="仿宋_GB2312" w:hAnsiTheme="majorBidi" w:cstheme="majorBidi"/>
                <w:b/>
                <w:color w:val="000000"/>
                <w:sz w:val="28"/>
                <w:szCs w:val="32"/>
                <w:shd w:val="clear" w:color="auto" w:fill="FFFFFF"/>
              </w:rPr>
              <w:t>CR</w:t>
            </w:r>
            <w:r w:rsidRPr="00331916">
              <w:rPr>
                <w:rFonts w:asciiTheme="majorBidi" w:eastAsia="仿宋_GB2312" w:hAnsiTheme="majorBidi" w:cstheme="majorBidi"/>
                <w:b/>
                <w:color w:val="000000"/>
                <w:sz w:val="28"/>
                <w:szCs w:val="32"/>
                <w:shd w:val="clear" w:color="auto" w:fill="FFFFFF"/>
              </w:rPr>
              <w:t>）</w:t>
            </w:r>
          </w:p>
        </w:tc>
        <w:tc>
          <w:tcPr>
            <w:tcW w:w="1559" w:type="dxa"/>
            <w:tcBorders>
              <w:top w:val="single" w:sz="4" w:space="0" w:color="auto"/>
              <w:bottom w:val="single" w:sz="4" w:space="0" w:color="auto"/>
            </w:tcBorders>
          </w:tcPr>
          <w:p w14:paraId="2BA484DB"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部分缓解</w:t>
            </w:r>
          </w:p>
          <w:p w14:paraId="61899B20"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w:t>
            </w:r>
            <w:r w:rsidRPr="00331916">
              <w:rPr>
                <w:rFonts w:asciiTheme="majorBidi" w:eastAsia="仿宋_GB2312" w:hAnsiTheme="majorBidi" w:cstheme="majorBidi"/>
                <w:b/>
                <w:color w:val="000000"/>
                <w:sz w:val="28"/>
                <w:szCs w:val="32"/>
                <w:shd w:val="clear" w:color="auto" w:fill="FFFFFF"/>
              </w:rPr>
              <w:t>PR</w:t>
            </w:r>
            <w:r w:rsidRPr="00331916">
              <w:rPr>
                <w:rFonts w:asciiTheme="majorBidi" w:eastAsia="仿宋_GB2312" w:hAnsiTheme="majorBidi" w:cstheme="majorBidi"/>
                <w:b/>
                <w:color w:val="000000"/>
                <w:sz w:val="28"/>
                <w:szCs w:val="32"/>
                <w:shd w:val="clear" w:color="auto" w:fill="FFFFFF"/>
              </w:rPr>
              <w:t>）</w:t>
            </w:r>
          </w:p>
        </w:tc>
        <w:tc>
          <w:tcPr>
            <w:tcW w:w="2268" w:type="dxa"/>
            <w:tcBorders>
              <w:top w:val="single" w:sz="4" w:space="0" w:color="auto"/>
              <w:bottom w:val="single" w:sz="4" w:space="0" w:color="auto"/>
            </w:tcBorders>
          </w:tcPr>
          <w:p w14:paraId="77110518"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疾病稳定</w:t>
            </w:r>
          </w:p>
          <w:p w14:paraId="62FD6E31"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w:t>
            </w:r>
            <w:r w:rsidRPr="00331916">
              <w:rPr>
                <w:rFonts w:asciiTheme="majorBidi" w:eastAsia="仿宋_GB2312" w:hAnsiTheme="majorBidi" w:cstheme="majorBidi"/>
                <w:b/>
                <w:color w:val="000000"/>
                <w:sz w:val="28"/>
                <w:szCs w:val="32"/>
                <w:shd w:val="clear" w:color="auto" w:fill="FFFFFF"/>
              </w:rPr>
              <w:t>SD</w:t>
            </w:r>
            <w:r w:rsidRPr="00331916">
              <w:rPr>
                <w:rFonts w:asciiTheme="majorBidi" w:eastAsia="仿宋_GB2312" w:hAnsiTheme="majorBidi" w:cstheme="majorBidi"/>
                <w:b/>
                <w:color w:val="000000"/>
                <w:sz w:val="28"/>
                <w:szCs w:val="32"/>
                <w:shd w:val="clear" w:color="auto" w:fill="FFFFFF"/>
              </w:rPr>
              <w:t>）</w:t>
            </w:r>
          </w:p>
        </w:tc>
        <w:tc>
          <w:tcPr>
            <w:tcW w:w="1701" w:type="dxa"/>
            <w:tcBorders>
              <w:top w:val="single" w:sz="4" w:space="0" w:color="auto"/>
              <w:bottom w:val="single" w:sz="4" w:space="0" w:color="auto"/>
            </w:tcBorders>
          </w:tcPr>
          <w:p w14:paraId="2F792D09"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疾病进展</w:t>
            </w:r>
          </w:p>
          <w:p w14:paraId="56C186F0" w14:textId="77777777" w:rsidR="001429A8" w:rsidRPr="00331916" w:rsidRDefault="001429A8" w:rsidP="001000EE">
            <w:pPr>
              <w:spacing w:line="600" w:lineRule="exact"/>
              <w:jc w:val="center"/>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w:t>
            </w:r>
            <w:r w:rsidRPr="00331916">
              <w:rPr>
                <w:rFonts w:asciiTheme="majorBidi" w:eastAsia="仿宋_GB2312" w:hAnsiTheme="majorBidi" w:cstheme="majorBidi"/>
                <w:b/>
                <w:color w:val="000000"/>
                <w:sz w:val="28"/>
                <w:szCs w:val="32"/>
                <w:shd w:val="clear" w:color="auto" w:fill="FFFFFF"/>
              </w:rPr>
              <w:t>PD</w:t>
            </w:r>
            <w:r w:rsidRPr="00331916">
              <w:rPr>
                <w:rFonts w:asciiTheme="majorBidi" w:eastAsia="仿宋_GB2312" w:hAnsiTheme="majorBidi" w:cstheme="majorBidi"/>
                <w:b/>
                <w:color w:val="000000"/>
                <w:sz w:val="28"/>
                <w:szCs w:val="32"/>
                <w:shd w:val="clear" w:color="auto" w:fill="FFFFFF"/>
              </w:rPr>
              <w:t>）</w:t>
            </w:r>
          </w:p>
        </w:tc>
      </w:tr>
      <w:tr w:rsidR="001429A8" w:rsidRPr="00331916" w14:paraId="00D3B403" w14:textId="77777777" w:rsidTr="001000EE">
        <w:trPr>
          <w:jc w:val="center"/>
        </w:trPr>
        <w:tc>
          <w:tcPr>
            <w:tcW w:w="1560" w:type="dxa"/>
            <w:tcBorders>
              <w:top w:val="single" w:sz="4" w:space="0" w:color="auto"/>
            </w:tcBorders>
          </w:tcPr>
          <w:p w14:paraId="3425B067"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T1</w:t>
            </w:r>
            <w:r w:rsidRPr="00331916">
              <w:rPr>
                <w:rFonts w:asciiTheme="majorBidi" w:eastAsia="仿宋_GB2312" w:hAnsiTheme="majorBidi" w:cstheme="majorBidi"/>
                <w:color w:val="000000"/>
                <w:szCs w:val="21"/>
                <w:shd w:val="clear" w:color="auto" w:fill="FFFFFF"/>
              </w:rPr>
              <w:t>增强</w:t>
            </w:r>
          </w:p>
        </w:tc>
        <w:tc>
          <w:tcPr>
            <w:tcW w:w="1559" w:type="dxa"/>
            <w:tcBorders>
              <w:top w:val="single" w:sz="4" w:space="0" w:color="auto"/>
            </w:tcBorders>
          </w:tcPr>
          <w:p w14:paraId="24ED3A28"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无</w:t>
            </w:r>
          </w:p>
        </w:tc>
        <w:tc>
          <w:tcPr>
            <w:tcW w:w="1559" w:type="dxa"/>
            <w:tcBorders>
              <w:top w:val="single" w:sz="4" w:space="0" w:color="auto"/>
            </w:tcBorders>
          </w:tcPr>
          <w:p w14:paraId="3BDCE919"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缩小</w:t>
            </w:r>
            <w:r w:rsidRPr="00331916">
              <w:rPr>
                <w:rFonts w:asciiTheme="majorBidi" w:eastAsia="仿宋_GB2312" w:hAnsiTheme="majorBidi" w:cstheme="majorBidi"/>
                <w:color w:val="000000"/>
                <w:szCs w:val="21"/>
                <w:shd w:val="clear" w:color="auto" w:fill="FFFFFF"/>
              </w:rPr>
              <w:t>≥50%</w:t>
            </w:r>
          </w:p>
        </w:tc>
        <w:tc>
          <w:tcPr>
            <w:tcW w:w="2268" w:type="dxa"/>
            <w:tcBorders>
              <w:top w:val="single" w:sz="4" w:space="0" w:color="auto"/>
            </w:tcBorders>
          </w:tcPr>
          <w:p w14:paraId="24E73262"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变化在</w:t>
            </w:r>
            <w:r w:rsidRPr="00331916">
              <w:rPr>
                <w:rFonts w:asciiTheme="majorBidi" w:eastAsia="仿宋_GB2312" w:hAnsiTheme="majorBidi" w:cstheme="majorBidi"/>
                <w:color w:val="000000"/>
                <w:szCs w:val="21"/>
                <w:shd w:val="clear" w:color="auto" w:fill="FFFFFF"/>
              </w:rPr>
              <w:t>-50%</w:t>
            </w:r>
            <w:r w:rsidRPr="00331916">
              <w:rPr>
                <w:rFonts w:asciiTheme="majorBidi" w:eastAsia="仿宋_GB2312" w:hAnsiTheme="majorBidi" w:cstheme="majorBidi"/>
                <w:color w:val="000000"/>
                <w:szCs w:val="21"/>
                <w:shd w:val="clear" w:color="auto" w:fill="FFFFFF"/>
              </w:rPr>
              <w:t>至</w:t>
            </w:r>
            <w:r w:rsidRPr="00331916">
              <w:rPr>
                <w:rFonts w:asciiTheme="majorBidi" w:eastAsia="仿宋_GB2312" w:hAnsiTheme="majorBidi" w:cstheme="majorBidi"/>
                <w:color w:val="000000"/>
                <w:szCs w:val="21"/>
                <w:shd w:val="clear" w:color="auto" w:fill="FFFFFF"/>
              </w:rPr>
              <w:t>+25%</w:t>
            </w:r>
            <w:r w:rsidRPr="00331916">
              <w:rPr>
                <w:rFonts w:asciiTheme="majorBidi" w:eastAsia="仿宋_GB2312" w:hAnsiTheme="majorBidi" w:cstheme="majorBidi"/>
                <w:color w:val="000000"/>
                <w:szCs w:val="21"/>
                <w:shd w:val="clear" w:color="auto" w:fill="FFFFFF"/>
              </w:rPr>
              <w:t>之间</w:t>
            </w:r>
          </w:p>
        </w:tc>
        <w:tc>
          <w:tcPr>
            <w:tcW w:w="1701" w:type="dxa"/>
            <w:tcBorders>
              <w:top w:val="single" w:sz="4" w:space="0" w:color="auto"/>
            </w:tcBorders>
          </w:tcPr>
          <w:p w14:paraId="5484AC52"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增加</w:t>
            </w:r>
            <w:r w:rsidRPr="00331916">
              <w:rPr>
                <w:rFonts w:asciiTheme="majorBidi" w:eastAsia="仿宋_GB2312" w:hAnsiTheme="majorBidi" w:cstheme="majorBidi"/>
                <w:color w:val="000000"/>
                <w:szCs w:val="21"/>
                <w:shd w:val="clear" w:color="auto" w:fill="FFFFFF"/>
              </w:rPr>
              <w:t>≥25%</w:t>
            </w:r>
          </w:p>
        </w:tc>
      </w:tr>
      <w:tr w:rsidR="001429A8" w:rsidRPr="00331916" w14:paraId="2B7D8801" w14:textId="77777777" w:rsidTr="001000EE">
        <w:trPr>
          <w:jc w:val="center"/>
        </w:trPr>
        <w:tc>
          <w:tcPr>
            <w:tcW w:w="1560" w:type="dxa"/>
          </w:tcPr>
          <w:p w14:paraId="54AD91FC" w14:textId="77777777" w:rsidR="001429A8" w:rsidRPr="00331916" w:rsidRDefault="001429A8" w:rsidP="001000EE">
            <w:pPr>
              <w:spacing w:line="360" w:lineRule="auto"/>
              <w:rPr>
                <w:rFonts w:ascii="Times New Roman" w:eastAsia="宋体" w:hAnsi="Times New Roman"/>
                <w:color w:val="000000"/>
                <w:szCs w:val="21"/>
                <w:shd w:val="clear" w:color="auto" w:fill="FFFFFF"/>
              </w:rPr>
            </w:pPr>
            <w:r w:rsidRPr="00331916">
              <w:rPr>
                <w:rFonts w:ascii="Times New Roman" w:eastAsia="宋体" w:hAnsi="Times New Roman"/>
                <w:color w:val="000000"/>
                <w:szCs w:val="21"/>
                <w:shd w:val="clear" w:color="auto" w:fill="FFFFFF"/>
              </w:rPr>
              <w:lastRenderedPageBreak/>
              <w:t>T2/FLAIR</w:t>
            </w:r>
          </w:p>
        </w:tc>
        <w:tc>
          <w:tcPr>
            <w:tcW w:w="1559" w:type="dxa"/>
          </w:tcPr>
          <w:p w14:paraId="21C6418C"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稳定或减小</w:t>
            </w:r>
          </w:p>
        </w:tc>
        <w:tc>
          <w:tcPr>
            <w:tcW w:w="1559" w:type="dxa"/>
          </w:tcPr>
          <w:p w14:paraId="4DCD645C"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稳定或减小</w:t>
            </w:r>
          </w:p>
        </w:tc>
        <w:tc>
          <w:tcPr>
            <w:tcW w:w="2268" w:type="dxa"/>
          </w:tcPr>
          <w:p w14:paraId="5B9008B8"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稳定或减小</w:t>
            </w:r>
          </w:p>
        </w:tc>
        <w:tc>
          <w:tcPr>
            <w:tcW w:w="1701" w:type="dxa"/>
          </w:tcPr>
          <w:p w14:paraId="3FAB58E1"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增加</w:t>
            </w:r>
          </w:p>
        </w:tc>
      </w:tr>
      <w:tr w:rsidR="001429A8" w:rsidRPr="00331916" w14:paraId="3C0DF488" w14:textId="77777777" w:rsidTr="001000EE">
        <w:trPr>
          <w:jc w:val="center"/>
        </w:trPr>
        <w:tc>
          <w:tcPr>
            <w:tcW w:w="1560" w:type="dxa"/>
          </w:tcPr>
          <w:p w14:paraId="09D76728" w14:textId="77777777" w:rsidR="001429A8" w:rsidRPr="00331916" w:rsidRDefault="001429A8" w:rsidP="001000EE">
            <w:pPr>
              <w:spacing w:line="360" w:lineRule="auto"/>
              <w:rPr>
                <w:rFonts w:ascii="Times New Roman" w:eastAsia="宋体" w:hAnsi="Times New Roman"/>
                <w:color w:val="000000"/>
                <w:szCs w:val="21"/>
                <w:shd w:val="clear" w:color="auto" w:fill="FFFFFF"/>
              </w:rPr>
            </w:pPr>
            <w:r w:rsidRPr="00331916">
              <w:rPr>
                <w:rFonts w:ascii="Times New Roman" w:eastAsia="宋体" w:hAnsi="Times New Roman"/>
                <w:color w:val="000000"/>
                <w:szCs w:val="21"/>
                <w:shd w:val="clear" w:color="auto" w:fill="FFFFFF"/>
              </w:rPr>
              <w:t>新发病变</w:t>
            </w:r>
          </w:p>
        </w:tc>
        <w:tc>
          <w:tcPr>
            <w:tcW w:w="1559" w:type="dxa"/>
          </w:tcPr>
          <w:p w14:paraId="279D2660"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无</w:t>
            </w:r>
          </w:p>
        </w:tc>
        <w:tc>
          <w:tcPr>
            <w:tcW w:w="1559" w:type="dxa"/>
          </w:tcPr>
          <w:p w14:paraId="52D5F73B"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无</w:t>
            </w:r>
          </w:p>
        </w:tc>
        <w:tc>
          <w:tcPr>
            <w:tcW w:w="2268" w:type="dxa"/>
          </w:tcPr>
          <w:p w14:paraId="757A81C6"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无</w:t>
            </w:r>
          </w:p>
        </w:tc>
        <w:tc>
          <w:tcPr>
            <w:tcW w:w="1701" w:type="dxa"/>
          </w:tcPr>
          <w:p w14:paraId="77D185FB"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有</w:t>
            </w:r>
          </w:p>
        </w:tc>
      </w:tr>
      <w:tr w:rsidR="001429A8" w:rsidRPr="00331916" w14:paraId="4D5A9AFD" w14:textId="77777777" w:rsidTr="001000EE">
        <w:trPr>
          <w:jc w:val="center"/>
        </w:trPr>
        <w:tc>
          <w:tcPr>
            <w:tcW w:w="1560" w:type="dxa"/>
          </w:tcPr>
          <w:p w14:paraId="7E6AD31A" w14:textId="77777777" w:rsidR="001429A8" w:rsidRPr="00331916" w:rsidRDefault="001429A8" w:rsidP="001000EE">
            <w:pPr>
              <w:spacing w:line="360" w:lineRule="auto"/>
              <w:rPr>
                <w:rFonts w:ascii="Times New Roman" w:eastAsia="宋体" w:hAnsi="Times New Roman"/>
                <w:color w:val="000000"/>
                <w:szCs w:val="21"/>
                <w:shd w:val="clear" w:color="auto" w:fill="FFFFFF"/>
              </w:rPr>
            </w:pPr>
            <w:r w:rsidRPr="00331916">
              <w:rPr>
                <w:rFonts w:ascii="Times New Roman" w:eastAsia="宋体" w:hAnsi="Times New Roman"/>
                <w:color w:val="000000"/>
                <w:szCs w:val="21"/>
                <w:shd w:val="clear" w:color="auto" w:fill="FFFFFF"/>
              </w:rPr>
              <w:t>激素</w:t>
            </w:r>
            <w:r w:rsidR="00371EC9" w:rsidRPr="00331916">
              <w:rPr>
                <w:rFonts w:ascii="Times New Roman" w:eastAsia="宋体" w:hAnsi="Times New Roman" w:hint="eastAsia"/>
                <w:color w:val="000000"/>
                <w:szCs w:val="21"/>
                <w:shd w:val="clear" w:color="auto" w:fill="FFFFFF"/>
              </w:rPr>
              <w:t>使用</w:t>
            </w:r>
          </w:p>
        </w:tc>
        <w:tc>
          <w:tcPr>
            <w:tcW w:w="1559" w:type="dxa"/>
          </w:tcPr>
          <w:p w14:paraId="63319A82"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无</w:t>
            </w:r>
          </w:p>
        </w:tc>
        <w:tc>
          <w:tcPr>
            <w:tcW w:w="1559" w:type="dxa"/>
          </w:tcPr>
          <w:p w14:paraId="0101560E"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稳定或减少</w:t>
            </w:r>
          </w:p>
        </w:tc>
        <w:tc>
          <w:tcPr>
            <w:tcW w:w="2268" w:type="dxa"/>
          </w:tcPr>
          <w:p w14:paraId="2B4F0EFC"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稳定或减少</w:t>
            </w:r>
          </w:p>
        </w:tc>
        <w:tc>
          <w:tcPr>
            <w:tcW w:w="1701" w:type="dxa"/>
          </w:tcPr>
          <w:p w14:paraId="12FEA05C"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不适用</w:t>
            </w:r>
            <w:r w:rsidRPr="00331916">
              <w:rPr>
                <w:rFonts w:asciiTheme="majorBidi" w:eastAsia="仿宋_GB2312" w:hAnsiTheme="majorBidi" w:cstheme="majorBidi"/>
                <w:color w:val="000000"/>
                <w:szCs w:val="21"/>
                <w:shd w:val="clear" w:color="auto" w:fill="FFFFFF"/>
              </w:rPr>
              <w:t>*</w:t>
            </w:r>
          </w:p>
        </w:tc>
      </w:tr>
      <w:tr w:rsidR="001429A8" w:rsidRPr="00331916" w14:paraId="65648273" w14:textId="77777777" w:rsidTr="001000EE">
        <w:trPr>
          <w:jc w:val="center"/>
        </w:trPr>
        <w:tc>
          <w:tcPr>
            <w:tcW w:w="1560" w:type="dxa"/>
          </w:tcPr>
          <w:p w14:paraId="27F8A887" w14:textId="77777777" w:rsidR="001429A8" w:rsidRPr="00331916" w:rsidRDefault="001429A8" w:rsidP="001000EE">
            <w:pPr>
              <w:spacing w:line="360" w:lineRule="auto"/>
              <w:rPr>
                <w:rFonts w:ascii="Times New Roman" w:eastAsia="宋体" w:hAnsi="Times New Roman"/>
                <w:color w:val="000000"/>
                <w:szCs w:val="21"/>
                <w:shd w:val="clear" w:color="auto" w:fill="FFFFFF"/>
              </w:rPr>
            </w:pPr>
            <w:r w:rsidRPr="00331916">
              <w:rPr>
                <w:rFonts w:ascii="Times New Roman" w:eastAsia="宋体" w:hAnsi="Times New Roman"/>
                <w:color w:val="000000"/>
                <w:szCs w:val="21"/>
                <w:shd w:val="clear" w:color="auto" w:fill="FFFFFF"/>
              </w:rPr>
              <w:t>临床症状</w:t>
            </w:r>
          </w:p>
        </w:tc>
        <w:tc>
          <w:tcPr>
            <w:tcW w:w="1559" w:type="dxa"/>
          </w:tcPr>
          <w:p w14:paraId="0965FF4A"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稳定或改善</w:t>
            </w:r>
          </w:p>
        </w:tc>
        <w:tc>
          <w:tcPr>
            <w:tcW w:w="1559" w:type="dxa"/>
          </w:tcPr>
          <w:p w14:paraId="28FF6EDC"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稳定或改善</w:t>
            </w:r>
          </w:p>
        </w:tc>
        <w:tc>
          <w:tcPr>
            <w:tcW w:w="2268" w:type="dxa"/>
          </w:tcPr>
          <w:p w14:paraId="6A4CB181"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稳定或改善</w:t>
            </w:r>
          </w:p>
        </w:tc>
        <w:tc>
          <w:tcPr>
            <w:tcW w:w="1701" w:type="dxa"/>
          </w:tcPr>
          <w:p w14:paraId="1B429BED"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恶化</w:t>
            </w:r>
          </w:p>
        </w:tc>
      </w:tr>
      <w:tr w:rsidR="001429A8" w:rsidRPr="00331916" w14:paraId="5CE5541B" w14:textId="77777777" w:rsidTr="001000EE">
        <w:trPr>
          <w:jc w:val="center"/>
        </w:trPr>
        <w:tc>
          <w:tcPr>
            <w:tcW w:w="1560" w:type="dxa"/>
            <w:tcBorders>
              <w:bottom w:val="single" w:sz="4" w:space="0" w:color="auto"/>
            </w:tcBorders>
          </w:tcPr>
          <w:p w14:paraId="5BED6E30" w14:textId="77777777" w:rsidR="001429A8" w:rsidRPr="00331916" w:rsidRDefault="001429A8" w:rsidP="001000EE">
            <w:pPr>
              <w:spacing w:line="360" w:lineRule="auto"/>
              <w:rPr>
                <w:rFonts w:ascii="Times New Roman" w:eastAsia="宋体" w:hAnsi="Times New Roman"/>
                <w:color w:val="000000"/>
                <w:szCs w:val="21"/>
                <w:shd w:val="clear" w:color="auto" w:fill="FFFFFF"/>
              </w:rPr>
            </w:pPr>
            <w:r w:rsidRPr="00331916">
              <w:rPr>
                <w:rFonts w:ascii="Times New Roman" w:eastAsia="宋体" w:hAnsi="Times New Roman"/>
                <w:color w:val="000000"/>
                <w:szCs w:val="21"/>
                <w:shd w:val="clear" w:color="auto" w:fill="FFFFFF"/>
              </w:rPr>
              <w:t>需要满足条件</w:t>
            </w:r>
          </w:p>
        </w:tc>
        <w:tc>
          <w:tcPr>
            <w:tcW w:w="1559" w:type="dxa"/>
            <w:tcBorders>
              <w:bottom w:val="single" w:sz="4" w:space="0" w:color="auto"/>
            </w:tcBorders>
          </w:tcPr>
          <w:p w14:paraId="3EA8FD4E"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以上全部</w:t>
            </w:r>
          </w:p>
        </w:tc>
        <w:tc>
          <w:tcPr>
            <w:tcW w:w="1559" w:type="dxa"/>
            <w:tcBorders>
              <w:bottom w:val="single" w:sz="4" w:space="0" w:color="auto"/>
            </w:tcBorders>
          </w:tcPr>
          <w:p w14:paraId="740A7951"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以上全部</w:t>
            </w:r>
          </w:p>
        </w:tc>
        <w:tc>
          <w:tcPr>
            <w:tcW w:w="2268" w:type="dxa"/>
            <w:tcBorders>
              <w:bottom w:val="single" w:sz="4" w:space="0" w:color="auto"/>
            </w:tcBorders>
          </w:tcPr>
          <w:p w14:paraId="50DD0C6A"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以上全部</w:t>
            </w:r>
          </w:p>
        </w:tc>
        <w:tc>
          <w:tcPr>
            <w:tcW w:w="1701" w:type="dxa"/>
            <w:tcBorders>
              <w:bottom w:val="single" w:sz="4" w:space="0" w:color="auto"/>
            </w:tcBorders>
          </w:tcPr>
          <w:p w14:paraId="4B321F3D"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任意一项</w:t>
            </w:r>
          </w:p>
        </w:tc>
      </w:tr>
    </w:tbl>
    <w:p w14:paraId="64D86DB1" w14:textId="77777777" w:rsidR="001429A8" w:rsidRPr="00331916" w:rsidRDefault="001429A8" w:rsidP="001000EE">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w:t>
      </w:r>
      <w:r w:rsidRPr="00331916">
        <w:rPr>
          <w:rFonts w:asciiTheme="majorBidi" w:eastAsia="仿宋_GB2312" w:hAnsiTheme="majorBidi" w:cstheme="majorBidi"/>
          <w:color w:val="000000"/>
          <w:szCs w:val="21"/>
          <w:shd w:val="clear" w:color="auto" w:fill="FFFFFF"/>
        </w:rPr>
        <w:t>在出现持续的临床症状恶化时，即为疾病进展，但不能单纯的将激素用量增加作为疾病进展的依据。</w:t>
      </w:r>
    </w:p>
    <w:p w14:paraId="5DF50FFE" w14:textId="77777777" w:rsidR="001429A8" w:rsidRPr="00331916" w:rsidRDefault="001429A8" w:rsidP="001429A8">
      <w:pPr>
        <w:autoSpaceDE w:val="0"/>
        <w:autoSpaceDN w:val="0"/>
        <w:adjustRightInd w:val="0"/>
        <w:spacing w:line="360" w:lineRule="auto"/>
        <w:ind w:firstLineChars="200" w:firstLine="480"/>
        <w:jc w:val="left"/>
        <w:rPr>
          <w:rFonts w:ascii="Times New Roman" w:eastAsia="宋体" w:hAnsi="Times New Roman"/>
          <w:color w:val="000000"/>
          <w:sz w:val="24"/>
          <w:szCs w:val="24"/>
        </w:rPr>
      </w:pPr>
    </w:p>
    <w:p w14:paraId="1D73644F" w14:textId="24B1CC51" w:rsidR="001429A8" w:rsidRPr="00331916" w:rsidRDefault="00371EC9" w:rsidP="001000EE">
      <w:pPr>
        <w:autoSpaceDE w:val="0"/>
        <w:autoSpaceDN w:val="0"/>
        <w:adjustRightInd w:val="0"/>
        <w:spacing w:line="360" w:lineRule="auto"/>
        <w:ind w:firstLineChars="200" w:firstLine="640"/>
        <w:jc w:val="left"/>
        <w:rPr>
          <w:rFonts w:asciiTheme="majorBidi" w:eastAsia="仿宋_GB2312" w:hAnsiTheme="majorBidi" w:cstheme="majorBidi"/>
          <w:color w:val="000000"/>
          <w:kern w:val="0"/>
          <w:sz w:val="32"/>
          <w:szCs w:val="32"/>
        </w:rPr>
      </w:pPr>
      <w:r w:rsidRPr="00331916">
        <w:rPr>
          <w:rFonts w:asciiTheme="majorBidi" w:eastAsia="仿宋_GB2312" w:hAnsiTheme="majorBidi" w:cstheme="majorBidi" w:hint="eastAsia"/>
          <w:color w:val="000000"/>
          <w:kern w:val="0"/>
          <w:sz w:val="32"/>
          <w:szCs w:val="32"/>
        </w:rPr>
        <w:t>脑胶质瘤按照复发部位包括原</w:t>
      </w:r>
      <w:r w:rsidR="00146CBF" w:rsidRPr="00331916">
        <w:rPr>
          <w:rFonts w:asciiTheme="majorBidi" w:eastAsia="仿宋_GB2312" w:hAnsiTheme="majorBidi" w:cstheme="majorBidi" w:hint="eastAsia"/>
          <w:color w:val="000000"/>
          <w:kern w:val="0"/>
          <w:sz w:val="32"/>
          <w:szCs w:val="32"/>
        </w:rPr>
        <w:t>位</w:t>
      </w:r>
      <w:r w:rsidRPr="00331916">
        <w:rPr>
          <w:rFonts w:asciiTheme="majorBidi" w:eastAsia="仿宋_GB2312" w:hAnsiTheme="majorBidi" w:cstheme="majorBidi" w:hint="eastAsia"/>
          <w:color w:val="000000"/>
          <w:kern w:val="0"/>
          <w:sz w:val="32"/>
          <w:szCs w:val="32"/>
        </w:rPr>
        <w:t>复发、远处复发和脊髓播散等特殊方式，其中以原</w:t>
      </w:r>
      <w:r w:rsidR="00ED6B82" w:rsidRPr="00331916">
        <w:rPr>
          <w:rFonts w:asciiTheme="majorBidi" w:eastAsia="仿宋_GB2312" w:hAnsiTheme="majorBidi" w:cstheme="majorBidi" w:hint="eastAsia"/>
          <w:color w:val="000000"/>
          <w:kern w:val="0"/>
          <w:sz w:val="32"/>
          <w:szCs w:val="32"/>
        </w:rPr>
        <w:t>位</w:t>
      </w:r>
      <w:r w:rsidRPr="00331916">
        <w:rPr>
          <w:rFonts w:asciiTheme="majorBidi" w:eastAsia="仿宋_GB2312" w:hAnsiTheme="majorBidi" w:cstheme="majorBidi" w:hint="eastAsia"/>
          <w:color w:val="000000"/>
          <w:kern w:val="0"/>
          <w:sz w:val="32"/>
          <w:szCs w:val="32"/>
        </w:rPr>
        <w:t>复发最为多见</w:t>
      </w:r>
      <w:r w:rsidR="00030DD0"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PEVuZE5vdGU+PENpdGU+PEF1dGhvcj5CcmFuZGVzPC9BdXRob3I+PFllYXI+MjAwOTwvWWVhcj48
UmVjTnVtPjgxMjwvUmVjTnVtPjxEaXNwbGF5VGV4dD48c3R5bGUgZmFjZT0ic3VwZXJzY3JpcHQi
PjE5PC9zdHlsZT48L0Rpc3BsYXlUZXh0PjxyZWNvcmQ+PHJlYy1udW1iZXI+ODEyPC9yZWMtbnVt
YmVyPjxmb3JlaWduLWtleXM+PGtleSBhcHA9IkVOIiBkYi1pZD0idHd6c3RmZjB6dGV0c2xlcjI5
bzVwdHJ2cnpzc3p3OXJ3czI5IiB0aW1lc3RhbXA9IjE1MjcyNDcxNjUiPjgxMjwva2V5PjwvZm9y
ZWlnbi1rZXlzPjxyZWYtdHlwZSBuYW1lPSJKb3VybmFsIEFydGljbGUiPjE3PC9yZWYtdHlwZT48
Y29udHJpYnV0b3JzPjxhdXRob3JzPjxhdXRob3I+QnJhbmRlcywgQS4gQS48L2F1dGhvcj48YXV0
aG9yPlRvc29uaSwgQS48L2F1dGhvcj48YXV0aG9yPkZyYW5jZXNjaGksIEUuPC9hdXRob3I+PGF1
dGhvcj5Tb3R0aSwgRy48L2F1dGhvcj48YXV0aG9yPkZyZXp6YSwgRy48L2F1dGhvcj48YXV0aG9y
PkFtaXN0YSwgUC48L2F1dGhvcj48YXV0aG9yPk1vcmFuZGksIEwuPC9hdXRob3I+PGF1dGhvcj5T
cGFnbm9sbGksIEYuPC9hdXRob3I+PGF1dGhvcj5Fcm1hbmksIE0uPC9hdXRob3I+PC9hdXRob3Jz
PjwvY29udHJpYnV0b3JzPjxhdXRoLWFkZHJlc3M+RGVwYXJ0bWVudCBvZiBNZWRpY2FsIE9uY29s
b2d5LCBBemllbmRhIFVTTCBCZWxsYXJpYS1NYWdnaW9yZSBIb3NwaXRhbCwgQm9sb2duYSwgSXRh
bHkuIGFsYmEuYnJhbmRlc0B5YWhvby5pdDwvYXV0aC1hZGRyZXNzPjx0aXRsZXM+PHRpdGxlPlJl
Y3VycmVuY2UgcGF0dGVybiBhZnRlciB0ZW1vem9sb21pZGUgY29uY29taXRhbnQgd2l0aCBhbmQg
YWRqdXZhbnQgdG8gcmFkaW90aGVyYXB5IGluIG5ld2x5IGRpYWdub3NlZCBwYXRpZW50cyB3aXRo
IGdsaW9ibGFzdG9tYTogY29ycmVsYXRpb24gV2l0aCBNR01UIHByb21vdGVyIG1ldGh5bGF0aW9u
IHN0YXR1czwvdGl0bGU+PHNlY29uZGFyeS10aXRsZT5KIENsaW4gT25jb2w8L3NlY29uZGFyeS10
aXRsZT48L3RpdGxlcz48cGVyaW9kaWNhbD48ZnVsbC10aXRsZT5KIENsaW4gT25jb2w8L2Z1bGwt
dGl0bGU+PC9wZXJpb2RpY2FsPjxwYWdlcz4xMjc1LTk8L3BhZ2VzPjx2b2x1bWU+Mjc8L3ZvbHVt
ZT48bnVtYmVyPjg8L251bWJlcj48a2V5d29yZHM+PGtleXdvcmQ+QWR1bHQ8L2tleXdvcmQ+PGtl
eXdvcmQ+QWdlZDwva2V5d29yZD48a2V5d29yZD5CcmFpbiBOZW9wbGFzbXMvZ2VuZXRpY3MvKnRo
ZXJhcHk8L2tleXdvcmQ+PGtleXdvcmQ+Q29tYmluZWQgTW9kYWxpdHkgVGhlcmFweTwva2V5d29y
ZD48a2V5d29yZD4qRE5BIE1ldGh5bGF0aW9uPC9rZXl3b3JkPjxrZXl3b3JkPkROQSBNb2RpZmlj
YXRpb24gTWV0aHlsYXNlcy8qZ2VuZXRpY3M8L2tleXdvcmQ+PGtleXdvcmQ+RE5BIFJlcGFpciBF
bnp5bWVzLypnZW5ldGljczwva2V5d29yZD48a2V5d29yZD5EYWNhcmJhemluZS8qYW5hbG9ncyAm
YW1wOyBkZXJpdmF0aXZlcy90aGVyYXBldXRpYyB1c2U8L2tleXdvcmQ+PGtleXdvcmQ+RmVtYWxl
PC9rZXl3b3JkPjxrZXl3b3JkPkdsaW9ibGFzdG9tYS9nZW5ldGljcy8qdGhlcmFweTwva2V5d29y
ZD48a2V5d29yZD5IdW1hbnM8L2tleXdvcmQ+PGtleXdvcmQ+TWFsZTwva2V5d29yZD48a2V5d29y
ZD5NaWRkbGUgQWdlZDwva2V5d29yZD48a2V5d29yZD5OZW9wbGFzbSBSZWN1cnJlbmNlLCBMb2Nh
bC8qdGhlcmFweTwva2V5d29yZD48a2V5d29yZD4qUHJvbW90ZXIgUmVnaW9ucywgR2VuZXRpYzwv
a2V5d29yZD48a2V5d29yZD5SYWRpb3RoZXJhcHksIEFkanV2YW50PC9rZXl3b3JkPjxrZXl3b3Jk
PlR1bW9yIFN1cHByZXNzb3IgUHJvdGVpbnMvKmdlbmV0aWNzPC9rZXl3b3JkPjwva2V5d29yZHM+
PGRhdGVzPjx5ZWFyPjIwMDk8L3llYXI+PHB1Yi1kYXRlcz48ZGF0ZT5NYXIgMTA8L2RhdGU+PC9w
dWItZGF0ZXM+PC9kYXRlcz48aXNibj4xNTI3LTc3NTUgKEVsZWN0cm9uaWMpJiN4RDswNzMyLTE4
M1ggKExpbmtpbmcpPC9pc2JuPjxhY2Nlc3Npb24tbnVtPjE5MTg4Njc1PC9hY2Nlc3Npb24tbnVt
Pjx1cmxzPjxyZWxhdGVkLXVybHM+PHVybD5odHRwczovL3d3dy5uY2JpLm5sbS5uaWguZ292L3B1
Ym1lZC8xOTE4ODY3NTwvdXJsPjwvcmVsYXRlZC11cmxzPjwvdXJscz48ZWxlY3Ryb25pYy1yZXNv
dXJjZS1udW0+MTAuMTIwMC9KQ08uMjAwOC4xOS40OTY5PC9lbGVjdHJvbmljLXJlc291cmNlLW51
bT48L3JlY29yZD48L0NpdGU+PC9FbmROb3RlPgB=
</w:fldData>
        </w:fldChar>
      </w:r>
      <w:r w:rsidR="00030DD0" w:rsidRPr="00331916">
        <w:rPr>
          <w:rFonts w:asciiTheme="majorBidi" w:eastAsia="仿宋_GB2312" w:hAnsiTheme="majorBidi" w:cstheme="majorBidi"/>
          <w:color w:val="000000"/>
          <w:kern w:val="0"/>
          <w:sz w:val="32"/>
          <w:szCs w:val="32"/>
          <w:vertAlign w:val="superscript"/>
        </w:rPr>
        <w:instrText xml:space="preserve"> ADDIN EN.CITE </w:instrText>
      </w:r>
      <w:r w:rsidR="00030DD0"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PEVuZE5vdGU+PENpdGU+PEF1dGhvcj5CcmFuZGVzPC9BdXRob3I+PFllYXI+MjAwOTwvWWVhcj48
UmVjTnVtPjgxMjwvUmVjTnVtPjxEaXNwbGF5VGV4dD48c3R5bGUgZmFjZT0ic3VwZXJzY3JpcHQi
PjE5PC9zdHlsZT48L0Rpc3BsYXlUZXh0PjxyZWNvcmQ+PHJlYy1udW1iZXI+ODEyPC9yZWMtbnVt
YmVyPjxmb3JlaWduLWtleXM+PGtleSBhcHA9IkVOIiBkYi1pZD0idHd6c3RmZjB6dGV0c2xlcjI5
bzVwdHJ2cnpzc3p3OXJ3czI5IiB0aW1lc3RhbXA9IjE1MjcyNDcxNjUiPjgxMjwva2V5PjwvZm9y
ZWlnbi1rZXlzPjxyZWYtdHlwZSBuYW1lPSJKb3VybmFsIEFydGljbGUiPjE3PC9yZWYtdHlwZT48
Y29udHJpYnV0b3JzPjxhdXRob3JzPjxhdXRob3I+QnJhbmRlcywgQS4gQS48L2F1dGhvcj48YXV0
aG9yPlRvc29uaSwgQS48L2F1dGhvcj48YXV0aG9yPkZyYW5jZXNjaGksIEUuPC9hdXRob3I+PGF1
dGhvcj5Tb3R0aSwgRy48L2F1dGhvcj48YXV0aG9yPkZyZXp6YSwgRy48L2F1dGhvcj48YXV0aG9y
PkFtaXN0YSwgUC48L2F1dGhvcj48YXV0aG9yPk1vcmFuZGksIEwuPC9hdXRob3I+PGF1dGhvcj5T
cGFnbm9sbGksIEYuPC9hdXRob3I+PGF1dGhvcj5Fcm1hbmksIE0uPC9hdXRob3I+PC9hdXRob3Jz
PjwvY29udHJpYnV0b3JzPjxhdXRoLWFkZHJlc3M+RGVwYXJ0bWVudCBvZiBNZWRpY2FsIE9uY29s
b2d5LCBBemllbmRhIFVTTCBCZWxsYXJpYS1NYWdnaW9yZSBIb3NwaXRhbCwgQm9sb2duYSwgSXRh
bHkuIGFsYmEuYnJhbmRlc0B5YWhvby5pdDwvYXV0aC1hZGRyZXNzPjx0aXRsZXM+PHRpdGxlPlJl
Y3VycmVuY2UgcGF0dGVybiBhZnRlciB0ZW1vem9sb21pZGUgY29uY29taXRhbnQgd2l0aCBhbmQg
YWRqdXZhbnQgdG8gcmFkaW90aGVyYXB5IGluIG5ld2x5IGRpYWdub3NlZCBwYXRpZW50cyB3aXRo
IGdsaW9ibGFzdG9tYTogY29ycmVsYXRpb24gV2l0aCBNR01UIHByb21vdGVyIG1ldGh5bGF0aW9u
IHN0YXR1czwvdGl0bGU+PHNlY29uZGFyeS10aXRsZT5KIENsaW4gT25jb2w8L3NlY29uZGFyeS10
aXRsZT48L3RpdGxlcz48cGVyaW9kaWNhbD48ZnVsbC10aXRsZT5KIENsaW4gT25jb2w8L2Z1bGwt
dGl0bGU+PC9wZXJpb2RpY2FsPjxwYWdlcz4xMjc1LTk8L3BhZ2VzPjx2b2x1bWU+Mjc8L3ZvbHVt
ZT48bnVtYmVyPjg8L251bWJlcj48a2V5d29yZHM+PGtleXdvcmQ+QWR1bHQ8L2tleXdvcmQ+PGtl
eXdvcmQ+QWdlZDwva2V5d29yZD48a2V5d29yZD5CcmFpbiBOZW9wbGFzbXMvZ2VuZXRpY3MvKnRo
ZXJhcHk8L2tleXdvcmQ+PGtleXdvcmQ+Q29tYmluZWQgTW9kYWxpdHkgVGhlcmFweTwva2V5d29y
ZD48a2V5d29yZD4qRE5BIE1ldGh5bGF0aW9uPC9rZXl3b3JkPjxrZXl3b3JkPkROQSBNb2RpZmlj
YXRpb24gTWV0aHlsYXNlcy8qZ2VuZXRpY3M8L2tleXdvcmQ+PGtleXdvcmQ+RE5BIFJlcGFpciBF
bnp5bWVzLypnZW5ldGljczwva2V5d29yZD48a2V5d29yZD5EYWNhcmJhemluZS8qYW5hbG9ncyAm
YW1wOyBkZXJpdmF0aXZlcy90aGVyYXBldXRpYyB1c2U8L2tleXdvcmQ+PGtleXdvcmQ+RmVtYWxl
PC9rZXl3b3JkPjxrZXl3b3JkPkdsaW9ibGFzdG9tYS9nZW5ldGljcy8qdGhlcmFweTwva2V5d29y
ZD48a2V5d29yZD5IdW1hbnM8L2tleXdvcmQ+PGtleXdvcmQ+TWFsZTwva2V5d29yZD48a2V5d29y
ZD5NaWRkbGUgQWdlZDwva2V5d29yZD48a2V5d29yZD5OZW9wbGFzbSBSZWN1cnJlbmNlLCBMb2Nh
bC8qdGhlcmFweTwva2V5d29yZD48a2V5d29yZD4qUHJvbW90ZXIgUmVnaW9ucywgR2VuZXRpYzwv
a2V5d29yZD48a2V5d29yZD5SYWRpb3RoZXJhcHksIEFkanV2YW50PC9rZXl3b3JkPjxrZXl3b3Jk
PlR1bW9yIFN1cHByZXNzb3IgUHJvdGVpbnMvKmdlbmV0aWNzPC9rZXl3b3JkPjwva2V5d29yZHM+
PGRhdGVzPjx5ZWFyPjIwMDk8L3llYXI+PHB1Yi1kYXRlcz48ZGF0ZT5NYXIgMTA8L2RhdGU+PC9w
dWItZGF0ZXM+PC9kYXRlcz48aXNibj4xNTI3LTc3NTUgKEVsZWN0cm9uaWMpJiN4RDswNzMyLTE4
M1ggKExpbmtpbmcpPC9pc2JuPjxhY2Nlc3Npb24tbnVtPjE5MTg4Njc1PC9hY2Nlc3Npb24tbnVt
Pjx1cmxzPjxyZWxhdGVkLXVybHM+PHVybD5odHRwczovL3d3dy5uY2JpLm5sbS5uaWguZ292L3B1
Ym1lZC8xOTE4ODY3NTwvdXJsPjwvcmVsYXRlZC11cmxzPjwvdXJscz48ZWxlY3Ryb25pYy1yZXNv
dXJjZS1udW0+MTAuMTIwMC9KQ08uMjAwOC4xOS40OTY5PC9lbGVjdHJvbmljLXJlc291cmNlLW51
bT48L3JlY29yZD48L0NpdGU+PC9FbmROb3RlPgB=
</w:fldData>
        </w:fldChar>
      </w:r>
      <w:r w:rsidR="00030DD0" w:rsidRPr="00331916">
        <w:rPr>
          <w:rFonts w:asciiTheme="majorBidi" w:eastAsia="仿宋_GB2312" w:hAnsiTheme="majorBidi" w:cstheme="majorBidi"/>
          <w:color w:val="000000"/>
          <w:kern w:val="0"/>
          <w:sz w:val="32"/>
          <w:szCs w:val="32"/>
          <w:vertAlign w:val="superscript"/>
        </w:rPr>
        <w:instrText xml:space="preserve"> ADDIN EN.CITE.DATA </w:instrText>
      </w:r>
      <w:r w:rsidR="00030DD0" w:rsidRPr="00331916">
        <w:rPr>
          <w:rFonts w:asciiTheme="majorBidi" w:eastAsia="仿宋_GB2312" w:hAnsiTheme="majorBidi" w:cstheme="majorBidi"/>
          <w:color w:val="000000"/>
          <w:kern w:val="0"/>
          <w:sz w:val="32"/>
          <w:szCs w:val="32"/>
          <w:vertAlign w:val="superscript"/>
        </w:rPr>
      </w:r>
      <w:r w:rsidR="00030DD0" w:rsidRPr="00331916">
        <w:rPr>
          <w:rFonts w:asciiTheme="majorBidi" w:eastAsia="仿宋_GB2312" w:hAnsiTheme="majorBidi" w:cstheme="majorBidi"/>
          <w:color w:val="000000"/>
          <w:kern w:val="0"/>
          <w:sz w:val="32"/>
          <w:szCs w:val="32"/>
          <w:vertAlign w:val="superscript"/>
        </w:rPr>
        <w:fldChar w:fldCharType="end"/>
      </w:r>
      <w:r w:rsidR="00030DD0" w:rsidRPr="00331916">
        <w:rPr>
          <w:rFonts w:asciiTheme="majorBidi" w:eastAsia="仿宋_GB2312" w:hAnsiTheme="majorBidi" w:cstheme="majorBidi"/>
          <w:color w:val="000000"/>
          <w:kern w:val="0"/>
          <w:sz w:val="32"/>
          <w:szCs w:val="32"/>
          <w:vertAlign w:val="superscript"/>
        </w:rPr>
      </w:r>
      <w:r w:rsidR="00030DD0" w:rsidRPr="00331916">
        <w:rPr>
          <w:rFonts w:asciiTheme="majorBidi" w:eastAsia="仿宋_GB2312" w:hAnsiTheme="majorBidi" w:cstheme="majorBidi"/>
          <w:color w:val="000000"/>
          <w:kern w:val="0"/>
          <w:sz w:val="32"/>
          <w:szCs w:val="32"/>
          <w:vertAlign w:val="superscript"/>
        </w:rPr>
        <w:fldChar w:fldCharType="separate"/>
      </w:r>
      <w:r w:rsidR="00030DD0" w:rsidRPr="00331916">
        <w:rPr>
          <w:rFonts w:asciiTheme="majorBidi" w:eastAsia="仿宋_GB2312" w:hAnsiTheme="majorBidi" w:cstheme="majorBidi"/>
          <w:color w:val="000000"/>
          <w:kern w:val="0"/>
          <w:sz w:val="32"/>
          <w:szCs w:val="32"/>
          <w:vertAlign w:val="superscript"/>
        </w:rPr>
        <w:t>19</w:t>
      </w:r>
      <w:r w:rsidR="00030DD0" w:rsidRPr="00331916">
        <w:rPr>
          <w:rFonts w:asciiTheme="majorBidi" w:eastAsia="仿宋_GB2312" w:hAnsiTheme="majorBidi" w:cstheme="majorBidi"/>
          <w:color w:val="000000"/>
          <w:kern w:val="0"/>
          <w:sz w:val="32"/>
          <w:szCs w:val="32"/>
          <w:vertAlign w:val="superscript"/>
        </w:rPr>
        <w:fldChar w:fldCharType="end"/>
      </w:r>
      <w:r w:rsidRPr="00331916">
        <w:rPr>
          <w:rFonts w:asciiTheme="majorBidi" w:eastAsia="仿宋_GB2312" w:hAnsiTheme="majorBidi" w:cstheme="majorBidi" w:hint="eastAsia"/>
          <w:color w:val="000000"/>
          <w:kern w:val="0"/>
          <w:sz w:val="32"/>
          <w:szCs w:val="32"/>
        </w:rPr>
        <w:t>。组织病理学诊断仍然是金标准。</w:t>
      </w:r>
      <w:r w:rsidR="009667C0" w:rsidRPr="00331916">
        <w:rPr>
          <w:rFonts w:asciiTheme="majorBidi" w:eastAsia="仿宋_GB2312" w:hAnsiTheme="majorBidi" w:cstheme="majorBidi"/>
          <w:color w:val="000000"/>
          <w:kern w:val="0"/>
          <w:sz w:val="32"/>
          <w:szCs w:val="32"/>
        </w:rPr>
        <w:t>假性进展多见于放</w:t>
      </w:r>
      <w:r w:rsidR="006A19C8" w:rsidRPr="00331916">
        <w:rPr>
          <w:rFonts w:asciiTheme="majorBidi" w:eastAsia="仿宋_GB2312" w:hAnsiTheme="majorBidi" w:cstheme="majorBidi" w:hint="eastAsia"/>
          <w:color w:val="000000"/>
          <w:kern w:val="0"/>
          <w:sz w:val="32"/>
          <w:szCs w:val="32"/>
        </w:rPr>
        <w:t>/</w:t>
      </w:r>
      <w:r w:rsidR="009667C0" w:rsidRPr="00331916">
        <w:rPr>
          <w:rFonts w:asciiTheme="majorBidi" w:eastAsia="仿宋_GB2312" w:hAnsiTheme="majorBidi" w:cstheme="majorBidi"/>
          <w:color w:val="000000"/>
          <w:kern w:val="0"/>
          <w:sz w:val="32"/>
          <w:szCs w:val="32"/>
        </w:rPr>
        <w:t>化疗后</w:t>
      </w:r>
      <w:r w:rsidR="009667C0" w:rsidRPr="00331916">
        <w:rPr>
          <w:rFonts w:asciiTheme="majorBidi" w:eastAsia="仿宋_GB2312" w:hAnsiTheme="majorBidi" w:cstheme="majorBidi"/>
          <w:color w:val="000000"/>
          <w:kern w:val="0"/>
          <w:sz w:val="32"/>
          <w:szCs w:val="32"/>
        </w:rPr>
        <w:t>3</w:t>
      </w:r>
      <w:r w:rsidR="009667C0" w:rsidRPr="00331916">
        <w:rPr>
          <w:rFonts w:asciiTheme="majorBidi" w:eastAsia="仿宋_GB2312" w:hAnsiTheme="majorBidi" w:cstheme="majorBidi"/>
          <w:color w:val="000000"/>
          <w:kern w:val="0"/>
          <w:sz w:val="32"/>
          <w:szCs w:val="32"/>
        </w:rPr>
        <w:t>个月内，少数患者可见于</w:t>
      </w:r>
      <w:r w:rsidR="009667C0" w:rsidRPr="00331916">
        <w:rPr>
          <w:rFonts w:asciiTheme="majorBidi" w:eastAsia="仿宋_GB2312" w:hAnsiTheme="majorBidi" w:cstheme="majorBidi"/>
          <w:color w:val="000000"/>
          <w:kern w:val="0"/>
          <w:sz w:val="32"/>
          <w:szCs w:val="32"/>
        </w:rPr>
        <w:t>10-18</w:t>
      </w:r>
      <w:r w:rsidR="009667C0" w:rsidRPr="00331916">
        <w:rPr>
          <w:rFonts w:asciiTheme="majorBidi" w:eastAsia="仿宋_GB2312" w:hAnsiTheme="majorBidi" w:cstheme="majorBidi"/>
          <w:color w:val="000000"/>
          <w:kern w:val="0"/>
          <w:sz w:val="32"/>
          <w:szCs w:val="32"/>
        </w:rPr>
        <w:t>个月内。常表现为</w:t>
      </w:r>
      <w:r w:rsidR="0030087E" w:rsidRPr="00331916">
        <w:rPr>
          <w:rFonts w:asciiTheme="majorBidi" w:eastAsia="仿宋_GB2312" w:hAnsiTheme="majorBidi" w:cstheme="majorBidi"/>
          <w:color w:val="000000"/>
          <w:kern w:val="0"/>
          <w:sz w:val="32"/>
          <w:szCs w:val="32"/>
        </w:rPr>
        <w:t>病变</w:t>
      </w:r>
      <w:r w:rsidR="009667C0" w:rsidRPr="00331916">
        <w:rPr>
          <w:rFonts w:asciiTheme="majorBidi" w:eastAsia="仿宋_GB2312" w:hAnsiTheme="majorBidi" w:cstheme="majorBidi"/>
          <w:color w:val="000000"/>
          <w:kern w:val="0"/>
          <w:sz w:val="32"/>
          <w:szCs w:val="32"/>
        </w:rPr>
        <w:t>周边的环形强化，水肿明显，有占位征象，需要结合临床谨慎判断。对于高级别</w:t>
      </w:r>
      <w:r w:rsidR="0030087E" w:rsidRPr="00331916">
        <w:rPr>
          <w:rFonts w:asciiTheme="majorBidi" w:eastAsia="仿宋_GB2312" w:hAnsiTheme="majorBidi" w:cstheme="majorBidi"/>
          <w:color w:val="000000"/>
          <w:kern w:val="0"/>
          <w:sz w:val="32"/>
          <w:szCs w:val="32"/>
        </w:rPr>
        <w:t>脑胶质瘤</w:t>
      </w:r>
      <w:r w:rsidR="009667C0" w:rsidRPr="00331916">
        <w:rPr>
          <w:rFonts w:asciiTheme="majorBidi" w:eastAsia="仿宋_GB2312" w:hAnsiTheme="majorBidi" w:cstheme="majorBidi"/>
          <w:color w:val="000000"/>
          <w:kern w:val="0"/>
          <w:sz w:val="32"/>
          <w:szCs w:val="32"/>
        </w:rPr>
        <w:t>，氨基酸</w:t>
      </w:r>
      <w:r w:rsidR="009667C0" w:rsidRPr="00331916">
        <w:rPr>
          <w:rFonts w:asciiTheme="majorBidi" w:eastAsia="仿宋_GB2312" w:hAnsiTheme="majorBidi" w:cstheme="majorBidi"/>
          <w:color w:val="000000"/>
          <w:kern w:val="0"/>
          <w:sz w:val="32"/>
          <w:szCs w:val="32"/>
        </w:rPr>
        <w:t>PET</w:t>
      </w:r>
      <w:r w:rsidR="009667C0" w:rsidRPr="00331916">
        <w:rPr>
          <w:rFonts w:asciiTheme="majorBidi" w:eastAsia="仿宋_GB2312" w:hAnsiTheme="majorBidi" w:cstheme="majorBidi"/>
          <w:color w:val="000000"/>
          <w:kern w:val="0"/>
          <w:sz w:val="32"/>
          <w:szCs w:val="32"/>
        </w:rPr>
        <w:t>对鉴别治疗相关变化（假性进展、放射性坏死）和肿瘤复发</w:t>
      </w:r>
      <w:r w:rsidR="009667C0" w:rsidRPr="00331916">
        <w:rPr>
          <w:rFonts w:asciiTheme="majorBidi" w:eastAsia="仿宋_GB2312" w:hAnsiTheme="majorBidi" w:cstheme="majorBidi"/>
          <w:color w:val="000000"/>
          <w:kern w:val="0"/>
          <w:sz w:val="32"/>
          <w:szCs w:val="32"/>
        </w:rPr>
        <w:t>/</w:t>
      </w:r>
      <w:r w:rsidR="009667C0" w:rsidRPr="00331916">
        <w:rPr>
          <w:rFonts w:asciiTheme="majorBidi" w:eastAsia="仿宋_GB2312" w:hAnsiTheme="majorBidi" w:cstheme="majorBidi"/>
          <w:color w:val="000000"/>
          <w:kern w:val="0"/>
          <w:sz w:val="32"/>
          <w:szCs w:val="32"/>
        </w:rPr>
        <w:t>进展的</w:t>
      </w:r>
      <w:r w:rsidR="00EC6A95" w:rsidRPr="00331916">
        <w:rPr>
          <w:rFonts w:asciiTheme="majorBidi" w:eastAsia="仿宋_GB2312" w:hAnsiTheme="majorBidi" w:cstheme="majorBidi"/>
          <w:color w:val="000000"/>
          <w:kern w:val="0"/>
          <w:sz w:val="32"/>
          <w:szCs w:val="32"/>
        </w:rPr>
        <w:t>准确度</w:t>
      </w:r>
      <w:r w:rsidR="009667C0" w:rsidRPr="00331916">
        <w:rPr>
          <w:rFonts w:asciiTheme="majorBidi" w:eastAsia="仿宋_GB2312" w:hAnsiTheme="majorBidi" w:cstheme="majorBidi"/>
          <w:color w:val="000000"/>
          <w:kern w:val="0"/>
          <w:sz w:val="32"/>
          <w:szCs w:val="32"/>
        </w:rPr>
        <w:t>较高</w:t>
      </w:r>
      <w:r w:rsidR="008F4BAF" w:rsidRPr="00331916">
        <w:rPr>
          <w:rFonts w:asciiTheme="majorBidi" w:eastAsia="仿宋_GB2312" w:hAnsiTheme="majorBidi" w:cstheme="majorBidi"/>
          <w:color w:val="000000"/>
          <w:kern w:val="0"/>
          <w:sz w:val="32"/>
          <w:szCs w:val="32"/>
        </w:rPr>
        <w:t>（</w:t>
      </w:r>
      <w:r w:rsidR="008F4BAF" w:rsidRPr="00331916">
        <w:rPr>
          <w:rFonts w:asciiTheme="majorBidi" w:eastAsia="仿宋_GB2312" w:hAnsiTheme="majorBidi" w:cstheme="majorBidi"/>
          <w:color w:val="000000"/>
          <w:kern w:val="0"/>
          <w:sz w:val="32"/>
          <w:szCs w:val="32"/>
        </w:rPr>
        <w:t>2</w:t>
      </w:r>
      <w:r w:rsidR="008F4BAF" w:rsidRPr="00331916">
        <w:rPr>
          <w:rFonts w:asciiTheme="majorBidi" w:eastAsia="仿宋_GB2312" w:hAnsiTheme="majorBidi" w:cstheme="majorBidi"/>
          <w:color w:val="000000"/>
          <w:kern w:val="0"/>
          <w:sz w:val="32"/>
          <w:szCs w:val="32"/>
        </w:rPr>
        <w:t>级证据）</w:t>
      </w:r>
      <w:r w:rsidR="002B47A6"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PEVuZE5vdGU+PENpdGU+PEF1dGhvcj5DaGVuPC9BdXRob3I+PFllYXI+MjAwNjwvWWVhcj48UmVj
TnVtPjE5OTwvUmVjTnVtPjxEaXNwbGF5VGV4dD48c3R5bGUgZmFjZT0ic3VwZXJzY3JpcHQiPjIw
LTIyPC9zdHlsZT48L0Rpc3BsYXlUZXh0PjxyZWNvcmQ+PHJlYy1udW1iZXI+MTk5PC9yZWMtbnVt
YmVyPjxmb3JlaWduLWtleXM+PGtleSBhcHA9IkVOIiBkYi1pZD0idHd6c3RmZjB6dGV0c2xlcjI5
bzVwdHJ2cnpzc3p3OXJ3czI5IiB0aW1lc3RhbXA9IjE1MjcxNjgyMTEiPjE5OTwva2V5PjwvZm9y
ZWlnbi1rZXlzPjxyZWYtdHlwZSBuYW1lPSJKb3VybmFsIEFydGljbGUiPjE3PC9yZWYtdHlwZT48
Y29udHJpYnV0b3JzPjxhdXRob3JzPjxhdXRob3I+Q2hlbiwgVy48L2F1dGhvcj48YXV0aG9yPlNp
bHZlcm1hbiwgRC4gSC48L2F1dGhvcj48YXV0aG9yPkRlbGFsb3llLCBTLjwvYXV0aG9yPjxhdXRo
b3I+Q3plcm5pbiwgSi48L2F1dGhvcj48YXV0aG9yPkthbWRhciwgTi48L2F1dGhvcj48YXV0aG9y
PlBvcGUsIFcuPC9hdXRob3I+PGF1dGhvcj5TYXR5YW11cnRoeSwgTi48L2F1dGhvcj48YXV0aG9y
PlNjaGllcGVycywgQy48L2F1dGhvcj48YXV0aG9yPkNsb3VnaGVzeSwgVC48L2F1dGhvcj48L2F1
dGhvcnM+PC9jb250cmlidXRvcnM+PGF1dGgtYWRkcmVzcz5EZXBhcnRtZW50IG9mIE1vbGVjdWxh
ciBhbmQgTWVkaWNhbCBQaGFybWFjb2xvZ3ksIERhdmlkIEdlZmZlbiBTY2hvb2wgb2YgTWVkaWNp
bmUsIFVuaXZlcnNpdHkgb2YgQ2FsaWZvcm5pYSBMb3MgQW5nZWxlcywgTG9zIEFuZ2VsZXMsIENh
bGlmb3JuaWEsIFVTQS48L2F1dGgtYWRkcmVzcz48dGl0bGVzPjx0aXRsZT4xOEYtRkRPUEEgUEVU
IGltYWdpbmcgb2YgYnJhaW4gdHVtb3JzOiBjb21wYXJpc29uIHN0dWR5IHdpdGggMThGLUZERyBQ
RVQgYW5kIGV2YWx1YXRpb24gb2YgZGlhZ25vc3RpYyBhY2N1cmFjeTwvdGl0bGU+PHNlY29uZGFy
eS10aXRsZT5KIE51Y2wgTWVkPC9zZWNvbmRhcnktdGl0bGU+PC90aXRsZXM+PHBlcmlvZGljYWw+
PGZ1bGwtdGl0bGU+SiBOdWNsIE1lZDwvZnVsbC10aXRsZT48L3BlcmlvZGljYWw+PHBhZ2VzPjkw
NC0xMTwvcGFnZXM+PHZvbHVtZT40Nzwvdm9sdW1lPjxudW1iZXI+NjwvbnVtYmVyPjxrZXl3b3Jk
cz48a2V5d29yZD5BZHVsdDwva2V5d29yZD48a2V5d29yZD5BZ2VkPC9rZXl3b3JkPjxrZXl3b3Jk
PkJyYWluIE5lb3BsYXNtcy8qZGlhZ25vc3RpYyBpbWFnaW5nL2VwaWRlbWlvbG9neTwva2V5d29y
ZD48a2V5d29yZD5DYWxpZm9ybmlhL2VwaWRlbWlvbG9neTwva2V5d29yZD48a2V5d29yZD5EaWh5
ZHJveHlwaGVueWxhbGFuaW5lLyphbmFsb2dzICZhbXA7IGRlcml2YXRpdmVzPC9rZXl3b3JkPjxr
ZXl3b3JkPkZlbWFsZTwva2V5d29yZD48a2V5d29yZD4qRmx1b3JvZGVveHlnbHVjb3NlIEYxODwv
a2V5d29yZD48a2V5d29yZD5IdW1hbnM8L2tleXdvcmQ+PGtleXdvcmQ+SW1hZ2UgRW5oYW5jZW1l
bnQvbWV0aG9kczwva2V5d29yZD48a2V5d29yZD5JbWFnZSBJbnRlcnByZXRhdGlvbiwgQ29tcHV0
ZXItQXNzaXN0ZWQvKm1ldGhvZHM8L2tleXdvcmQ+PGtleXdvcmQ+TWFsZTwva2V5d29yZD48a2V5
d29yZD5NaWRkbGUgQWdlZDwva2V5d29yZD48a2V5d29yZD5Qb3NpdHJvbi1FbWlzc2lvbiBUb21v
Z3JhcGh5LyptZXRob2RzLypzdGF0aXN0aWNzICZhbXA7IG51bWVyaWNhbCBkYXRhPC9rZXl3b3Jk
PjxrZXl3b3JkPlJhZGlvcGhhcm1hY2V1dGljYWxzPC9rZXl3b3JkPjxrZXl3b3JkPlJlcHJvZHVj
aWJpbGl0eSBvZiBSZXN1bHRzPC9rZXl3b3JkPjxrZXl3b3JkPlNlbnNpdGl2aXR5IGFuZCBTcGVj
aWZpY2l0eTwva2V5d29yZD48L2tleXdvcmRzPjxkYXRlcz48eWVhcj4yMDA2PC95ZWFyPjxwdWIt
ZGF0ZXM+PGRhdGU+SnVuPC9kYXRlPjwvcHViLWRhdGVzPjwvZGF0ZXM+PGlzYm4+MDE2MS01NTA1
IChQcmludCkmI3hEOzAxNjEtNTUwNSAoTGlua2luZyk8L2lzYm4+PGFjY2Vzc2lvbi1udW0+MTY3
NDEyOTg8L2FjY2Vzc2lvbi1udW0+PHVybHM+PHJlbGF0ZWQtdXJscz48dXJsPmh0dHBzOi8vd3d3
Lm5jYmkubmxtLm5paC5nb3YvcHVibWVkLzE2NzQxMjk4PC91cmw+PC9yZWxhdGVkLXVybHM+PC91
cmxzPjwvcmVjb3JkPjwvQ2l0ZT48Q2l0ZT48QXV0aG9yPkhlcnJtYW5uPC9BdXRob3I+PFllYXI+
MjAxNDwvWWVhcj48UmVjTnVtPjIwMDwvUmVjTnVtPjxyZWNvcmQ+PHJlYy1udW1iZXI+MjAwPC9y
ZWMtbnVtYmVyPjxmb3JlaWduLWtleXM+PGtleSBhcHA9IkVOIiBkYi1pZD0idHd6c3RmZjB6dGV0
c2xlcjI5bzVwdHJ2cnpzc3p3OXJ3czI5IiB0aW1lc3RhbXA9IjE1MjcxNjgzMDkiPjIwMDwva2V5
PjwvZm9yZWlnbi1rZXlzPjxyZWYtdHlwZSBuYW1lPSJKb3VybmFsIEFydGljbGUiPjE3PC9yZWYt
dHlwZT48Y29udHJpYnV0b3JzPjxhdXRob3JzPjxhdXRob3I+SGVycm1hbm4sIEsuPC9hdXRob3I+
PGF1dGhvcj5DemVybmluLCBKLjwvYXV0aG9yPjxhdXRob3I+Q2xvdWdoZXN5LCBULjwvYXV0aG9y
PjxhdXRob3I+TGFpLCBBLjwvYXV0aG9yPjxhdXRob3I+UG9teWthbGEsIEsuIEwuPC9hdXRob3I+
PGF1dGhvcj5CZW56LCBNLiBSLjwvYXV0aG9yPjxhdXRob3I+QnVjaywgQS4gSy48L2F1dGhvcj48
YXV0aG9yPlBoZWxwcywgTS4gRS48L2F1dGhvcj48YXV0aG9yPkNoZW4sIFcuPC9hdXRob3I+PC9h
dXRob3JzPjwvY29udHJpYnV0b3JzPjxhdXRoLWFkZHJlc3M+QWhtYW5zb24gVHJhbnNsYXRpb25h
bCBJbWFnaW5nIERpdmlzaW9uLCBEZXBhcnRtZW50IG9mIE1vbGVjdWxhciBhbmQgTWVkaWNhbCBQ
aGFybWFjb2xvZ3ksIERhdmlkIEdlZmZlbiBTY2hvb2wgb2YgTWVkaWNpbmUgYXQgVW5pdmVyc2l0
eSBvZiBDYWxpZm9ybmlhIExvcyBBbmdlbGVzLCBMb3MgQW5nZWxlcyxDYWxpZm9ybmlhIChLLkgu
LCBKLkMuLCBLLlAuLCBNLlIuQi4sIE0uRS5QLiwgVy5DLik7IERlcGFydG1lbnQgb2YgTmV1cm9s
b2d5LCBEYXZpZCBHZWZmZW4gU2Nob29sIG9mIE1lZGljaW5lIGF0IFVuaXZlcnNpdHkgb2YgQ2Fs
aWZvcm5pYSBMb3MgQW5nZWxlcyxMb3MgQW5nZWxlcyxDYWxpZm9ybmlhIChULkMuLCBBLkwuKTsg
RGVwYXJ0bWVudCBvZiBOdWNsZWFyIE1lZGljaW5lLCBVbml2ZXJzaXRhdHNrbGluaWt1bSBXdXJ6
YnVyZywgV3VyemJ1cmcsIEdlcm1hbnkgKEsuSC4sIEEuSy5CLikuPC9hdXRoLWFkZHJlc3M+PHRp
dGxlcz48dGl0bGU+Q29tcGFyaXNvbiBvZiB2aXN1YWwgYW5kIHNlbWlxdWFudGl0YXRpdmUgYW5h
bHlzaXMgb2YgMThGLUZET1BBLVBFVC9DVCBmb3IgcmVjdXJyZW5jZSBkZXRlY3Rpb24gaW4gZ2xp
b2JsYXN0b21hIHBhdGllbnRzPC90aXRsZT48c2Vjb25kYXJ5LXRpdGxlPk5ldXJvIE9uY29sPC9z
ZWNvbmRhcnktdGl0bGU+PC90aXRsZXM+PHBlcmlvZGljYWw+PGZ1bGwtdGl0bGU+TmV1cm8gT25j
b2w8L2Z1bGwtdGl0bGU+PGFiYnItMT5OZXVyby1vbmNvbG9neTwvYWJici0xPjwvcGVyaW9kaWNh
bD48cGFnZXM+NjAzLTk8L3BhZ2VzPjx2b2x1bWU+MTY8L3ZvbHVtZT48bnVtYmVyPjQ8L251bWJl
cj48a2V5d29yZHM+PGtleXdvcmQ+QWR1bHQ8L2tleXdvcmQ+PGtleXdvcmQ+QWdlZDwva2V5d29y
ZD48a2V5d29yZD5BZ2VkLCA4MCBhbmQgb3Zlcjwva2V5d29yZD48a2V5d29yZD5EaWh5ZHJveHlw
aGVueWxhbGFuaW5lLyphbmFsb2dzICZhbXA7IGRlcml2YXRpdmVzPC9rZXl3b3JkPjxrZXl3b3Jk
PkZlbWFsZTwva2V5d29yZD48a2V5d29yZD4qRmx1b3JvZGVveHlnbHVjb3NlIEYxODwva2V5d29y
ZD48a2V5d29yZD5Gb2xsb3ctVXAgU3R1ZGllczwva2V5d29yZD48a2V5d29yZD5HbGlvYmxhc3Rv
bWEvKmRpYWdub3N0aWMgaW1hZ2luZy9tb3J0YWxpdHk8L2tleXdvcmQ+PGtleXdvcmQ+SHVtYW5z
PC9rZXl3b3JkPjxrZXl3b3JkPk1hbGU8L2tleXdvcmQ+PGtleXdvcmQ+TWlkZGxlIEFnZWQ8L2tl
eXdvcmQ+PGtleXdvcmQ+TmVvcGxhc20gUmVjdXJyZW5jZSwgTG9jYWwvKmRpYWdub3N0aWMgaW1h
Z2luZy9tb3J0YWxpdHk8L2tleXdvcmQ+PGtleXdvcmQ+UG9zaXRyb24tRW1pc3Npb24gVG9tb2dy
YXBoeS8qbWV0aG9kczwva2V5d29yZD48a2V5d29yZD5Qcm9nbm9zaXM8L2tleXdvcmQ+PGtleXdv
cmQ+UmFkaW9waGFybWFjZXV0aWNhbHM8L2tleXdvcmQ+PGtleXdvcmQ+U3Vydml2YWwgUmF0ZTwv
a2V5d29yZD48a2V5d29yZD5Ub21vZ3JhcGh5LCBYLVJheSBDb21wdXRlZC8qbWV0aG9kczwva2V5
d29yZD48a2V5d29yZD5Zb3VuZyBBZHVsdDwva2V5d29yZD48a2V5d29yZD4xOGYtZmRvcGE8L2tl
eXdvcmQ+PGtleXdvcmQ+Z2xpb2JsYXN0b21hPC9rZXl3b3JkPjxrZXl3b3JkPnJlY3VycmVuY2Ug
ZGV0ZWN0aW9uPC9rZXl3b3JkPjwva2V5d29yZHM+PGRhdGVzPjx5ZWFyPjIwMTQ8L3llYXI+PHB1
Yi1kYXRlcz48ZGF0ZT5BcHI8L2RhdGU+PC9wdWItZGF0ZXM+PC9kYXRlcz48aXNibj4xNTIzLTU4
NjYgKEVsZWN0cm9uaWMpJiN4RDsxNTIyLTg1MTcgKExpbmtpbmcpPC9pc2JuPjxhY2Nlc3Npb24t
bnVtPjI0MzA1NzIyPC9hY2Nlc3Npb24tbnVtPjx1cmxzPjxyZWxhdGVkLXVybHM+PHVybD5odHRw
czovL3d3dy5uY2JpLm5sbS5uaWguZ292L3B1Ym1lZC8yNDMwNTcyMjwvdXJsPjwvcmVsYXRlZC11
cmxzPjwvdXJscz48Y3VzdG9tMj5QTUMzOTU2MzQ0PC9jdXN0b20yPjxlbGVjdHJvbmljLXJlc291
cmNlLW51bT4xMC4xMDkzL25ldW9uYy9ub3QxNjY8L2VsZWN0cm9uaWMtcmVzb3VyY2UtbnVtPjwv
cmVjb3JkPjwvQ2l0ZT48Q2l0ZT48QXV0aG9yPldhbHRlcjwvQXV0aG9yPjxZZWFyPjIwMTI8L1ll
YXI+PFJlY051bT4yMDE8L1JlY051bT48cmVjb3JkPjxyZWMtbnVtYmVyPjIwMTwvcmVjLW51bWJl
cj48Zm9yZWlnbi1rZXlzPjxrZXkgYXBwPSJFTiIgZGItaWQ9InR3enN0ZmYwenRldHNsZXIyOW81
cHRydnJ6c3N6dzlyd3MyOSIgdGltZXN0YW1wPSIxNTI3MTY4Mzc5Ij4yMDE8L2tleT48L2ZvcmVp
Z24ta2V5cz48cmVmLXR5cGUgbmFtZT0iSm91cm5hbCBBcnRpY2xlIj4xNzwvcmVmLXR5cGU+PGNv
bnRyaWJ1dG9ycz48YXV0aG9ycz48YXV0aG9yPldhbHRlciwgRi48L2F1dGhvcj48YXV0aG9yPkNs
b3VnaGVzeSwgVC48L2F1dGhvcj48YXV0aG9yPldhbHRlciwgTS4gQS48L2F1dGhvcj48YXV0aG9y
PkxhaSwgQS48L2F1dGhvcj48YXV0aG9yPk5naGllbXBodSwgUC48L2F1dGhvcj48YXV0aG9yPldh
Z2xlLCBOLjwvYXV0aG9yPjxhdXRob3I+RnVlZ2VyLCBCLjwvYXV0aG9yPjxhdXRob3I+U2F0eWFt
dXJ0aHksIE4uPC9hdXRob3I+PGF1dGhvcj5QaGVscHMsIE0uIEUuPC9hdXRob3I+PGF1dGhvcj5D
emVybmluLCBKLjwvYXV0aG9yPjwvYXV0aG9ycz48L2NvbnRyaWJ1dG9ycz48YXV0aC1hZGRyZXNz
PkRlcGFydG1lbnQgb2YgTW9sZWN1bGFyIGFuZCBNZWRpY2FsIFBoYXJtYWNvbG9neSwgVUNMQSwg
TG9zIEFuZ2VsZXMsIENBLCBVU0EuPC9hdXRoLWFkZHJlc3M+PHRpdGxlcz48dGl0bGU+SW1wYWN0
IG9mIDMsNC1kaWh5ZHJveHktNi0xOEYtZmx1b3JvLUwtcGhlbnlsYWxhbmluZSBQRVQvQ1Qgb24g
bWFuYWdpbmcgcGF0aWVudHMgd2l0aCBicmFpbiB0dW1vcnM6IHRoZSByZWZlcnJpbmcgcGh5c2lj
aWFuJmFwb3M7cyBwZXJzcGVjdGl2ZTwvdGl0bGU+PHNlY29uZGFyeS10aXRsZT5KIE51Y2wgTWVk
PC9zZWNvbmRhcnktdGl0bGU+PC90aXRsZXM+PHBlcmlvZGljYWw+PGZ1bGwtdGl0bGU+SiBOdWNs
IE1lZDwvZnVsbC10aXRsZT48L3BlcmlvZGljYWw+PHBhZ2VzPjM5My04PC9wYWdlcz48dm9sdW1l
PjUzPC92b2x1bWU+PG51bWJlcj4zPC9udW1iZXI+PGtleXdvcmRzPjxrZXl3b3JkPkFkdWx0PC9r
ZXl3b3JkPjxrZXl3b3JkPkFnZWQ8L2tleXdvcmQ+PGtleXdvcmQ+QWdlZCwgODAgYW5kIG92ZXI8
L2tleXdvcmQ+PGtleXdvcmQ+QXN0cm9jeXRvbWEvKmRpYWdub3N0aWMgaW1hZ2luZy90aGVyYXB5
PC9rZXl3b3JkPjxrZXl3b3JkPkJyYWluIE5lb3BsYXNtcy8qZGlhZ25vc3RpYyBpbWFnaW5nL3Ro
ZXJhcHk8L2tleXdvcmQ+PGtleXdvcmQ+RGloeWRyb3h5cGhlbnlsYWxhbmluZS8qYW5hbG9ncyAm
YW1wOyBkZXJpdmF0aXZlczwva2V5d29yZD48a2V5d29yZD5GZW1hbGU8L2tleXdvcmQ+PGtleXdv
cmQ+Rm9sbG93LVVwIFN0dWRpZXM8L2tleXdvcmQ+PGtleXdvcmQ+SHVtYW5zPC9rZXl3b3JkPjxr
ZXl3b3JkPkltYWdlIFByb2Nlc3NpbmcsIENvbXB1dGVyLUFzc2lzdGVkPC9rZXl3b3JkPjxrZXl3
b3JkPkxvZ2lzdGljIE1vZGVsczwva2V5d29yZD48a2V5d29yZD5NYWduZXRpYyBSZXNvbmFuY2Ug
SW1hZ2luZzwva2V5d29yZD48a2V5d29yZD5NYWxlPC9rZXl3b3JkPjxrZXl3b3JkPk1pZGRsZSBB
Z2VkPC9rZXl3b3JkPjxrZXl3b3JkPk11bHRpbW9kYWwgSW1hZ2luZy8qbWV0aG9kczwva2V5d29y
ZD48a2V5d29yZD5OZW9wbGFzbSBSZWN1cnJlbmNlLCBMb2NhbC9kaWFnbm9zdGljIGltYWdpbmc8
L2tleXdvcmQ+PGtleXdvcmQ+T2xpZ29kZW5kcm9nbGlvbWEvKmRpYWdub3N0aWMgaW1hZ2luZy90
aGVyYXB5PC9rZXl3b3JkPjxrZXl3b3JkPlBhdGllbnQgQ2FyZSBNYW5hZ2VtZW50PC9rZXl3b3Jk
PjxrZXl3b3JkPlBoeXNpY2lhbnM8L2tleXdvcmQ+PGtleXdvcmQ+KlBvc2l0cm9uLUVtaXNzaW9u
IFRvbW9ncmFwaHk8L2tleXdvcmQ+PGtleXdvcmQ+UHJvc3BlY3RpdmUgU3R1ZGllczwva2V5d29y
ZD48a2V5d29yZD4qUmFkaW9waGFybWFjZXV0aWNhbHM8L2tleXdvcmQ+PGtleXdvcmQ+U3VydmV5
cyBhbmQgUXVlc3Rpb25uYWlyZXM8L2tleXdvcmQ+PGtleXdvcmQ+KlRvbW9ncmFwaHksIFgtUmF5
IENvbXB1dGVkPC9rZXl3b3JkPjxrZXl3b3JkPllvdW5nIEFkdWx0PC9rZXl3b3JkPjwva2V5d29y
ZHM+PGRhdGVzPjx5ZWFyPjIwMTI8L3llYXI+PHB1Yi1kYXRlcz48ZGF0ZT5NYXI8L2RhdGU+PC9w
dWItZGF0ZXM+PC9kYXRlcz48aXNibj4xNTM1LTU2NjcgKEVsZWN0cm9uaWMpJiN4RDswMTYxLTU1
MDUgKExpbmtpbmcpPC9pc2JuPjxhY2Nlc3Npb24tbnVtPjIyMzIzNzgwPC9hY2Nlc3Npb24tbnVt
Pjx1cmxzPjxyZWxhdGVkLXVybHM+PHVybD5odHRwczovL3d3dy5uY2JpLm5sbS5uaWguZ292L3B1
Ym1lZC8yMjMyMzc4MDwvdXJsPjwvcmVsYXRlZC11cmxzPjwvdXJscz48ZWxlY3Ryb25pYy1yZXNv
dXJjZS1udW0+MTAuMjk2Ny9qbnVtZWQuMTExLjA5NTcxMTwvZWxlY3Ryb25pYy1yZXNvdXJjZS1u
dW0+PC9yZWNvcmQ+PC9DaXRlPjwvRW5kTm90ZT4A
</w:fldData>
        </w:fldChar>
      </w:r>
      <w:r w:rsidR="00030DD0" w:rsidRPr="00331916">
        <w:rPr>
          <w:rFonts w:asciiTheme="majorBidi" w:eastAsia="仿宋_GB2312" w:hAnsiTheme="majorBidi" w:cstheme="majorBidi"/>
          <w:color w:val="000000"/>
          <w:kern w:val="0"/>
          <w:sz w:val="32"/>
          <w:szCs w:val="32"/>
          <w:vertAlign w:val="superscript"/>
        </w:rPr>
        <w:instrText xml:space="preserve"> ADDIN EN.CITE </w:instrText>
      </w:r>
      <w:r w:rsidR="00030DD0"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PEVuZE5vdGU+PENpdGU+PEF1dGhvcj5DaGVuPC9BdXRob3I+PFllYXI+MjAwNjwvWWVhcj48UmVj
TnVtPjE5OTwvUmVjTnVtPjxEaXNwbGF5VGV4dD48c3R5bGUgZmFjZT0ic3VwZXJzY3JpcHQiPjIw
LTIyPC9zdHlsZT48L0Rpc3BsYXlUZXh0PjxyZWNvcmQ+PHJlYy1udW1iZXI+MTk5PC9yZWMtbnVt
YmVyPjxmb3JlaWduLWtleXM+PGtleSBhcHA9IkVOIiBkYi1pZD0idHd6c3RmZjB6dGV0c2xlcjI5
bzVwdHJ2cnpzc3p3OXJ3czI5IiB0aW1lc3RhbXA9IjE1MjcxNjgyMTEiPjE5OTwva2V5PjwvZm9y
ZWlnbi1rZXlzPjxyZWYtdHlwZSBuYW1lPSJKb3VybmFsIEFydGljbGUiPjE3PC9yZWYtdHlwZT48
Y29udHJpYnV0b3JzPjxhdXRob3JzPjxhdXRob3I+Q2hlbiwgVy48L2F1dGhvcj48YXV0aG9yPlNp
bHZlcm1hbiwgRC4gSC48L2F1dGhvcj48YXV0aG9yPkRlbGFsb3llLCBTLjwvYXV0aG9yPjxhdXRo
b3I+Q3plcm5pbiwgSi48L2F1dGhvcj48YXV0aG9yPkthbWRhciwgTi48L2F1dGhvcj48YXV0aG9y
PlBvcGUsIFcuPC9hdXRob3I+PGF1dGhvcj5TYXR5YW11cnRoeSwgTi48L2F1dGhvcj48YXV0aG9y
PlNjaGllcGVycywgQy48L2F1dGhvcj48YXV0aG9yPkNsb3VnaGVzeSwgVC48L2F1dGhvcj48L2F1
dGhvcnM+PC9jb250cmlidXRvcnM+PGF1dGgtYWRkcmVzcz5EZXBhcnRtZW50IG9mIE1vbGVjdWxh
ciBhbmQgTWVkaWNhbCBQaGFybWFjb2xvZ3ksIERhdmlkIEdlZmZlbiBTY2hvb2wgb2YgTWVkaWNp
bmUsIFVuaXZlcnNpdHkgb2YgQ2FsaWZvcm5pYSBMb3MgQW5nZWxlcywgTG9zIEFuZ2VsZXMsIENh
bGlmb3JuaWEsIFVTQS48L2F1dGgtYWRkcmVzcz48dGl0bGVzPjx0aXRsZT4xOEYtRkRPUEEgUEVU
IGltYWdpbmcgb2YgYnJhaW4gdHVtb3JzOiBjb21wYXJpc29uIHN0dWR5IHdpdGggMThGLUZERyBQ
RVQgYW5kIGV2YWx1YXRpb24gb2YgZGlhZ25vc3RpYyBhY2N1cmFjeTwvdGl0bGU+PHNlY29uZGFy
eS10aXRsZT5KIE51Y2wgTWVkPC9zZWNvbmRhcnktdGl0bGU+PC90aXRsZXM+PHBlcmlvZGljYWw+
PGZ1bGwtdGl0bGU+SiBOdWNsIE1lZDwvZnVsbC10aXRsZT48L3BlcmlvZGljYWw+PHBhZ2VzPjkw
NC0xMTwvcGFnZXM+PHZvbHVtZT40Nzwvdm9sdW1lPjxudW1iZXI+NjwvbnVtYmVyPjxrZXl3b3Jk
cz48a2V5d29yZD5BZHVsdDwva2V5d29yZD48a2V5d29yZD5BZ2VkPC9rZXl3b3JkPjxrZXl3b3Jk
PkJyYWluIE5lb3BsYXNtcy8qZGlhZ25vc3RpYyBpbWFnaW5nL2VwaWRlbWlvbG9neTwva2V5d29y
ZD48a2V5d29yZD5DYWxpZm9ybmlhL2VwaWRlbWlvbG9neTwva2V5d29yZD48a2V5d29yZD5EaWh5
ZHJveHlwaGVueWxhbGFuaW5lLyphbmFsb2dzICZhbXA7IGRlcml2YXRpdmVzPC9rZXl3b3JkPjxr
ZXl3b3JkPkZlbWFsZTwva2V5d29yZD48a2V5d29yZD4qRmx1b3JvZGVveHlnbHVjb3NlIEYxODwv
a2V5d29yZD48a2V5d29yZD5IdW1hbnM8L2tleXdvcmQ+PGtleXdvcmQ+SW1hZ2UgRW5oYW5jZW1l
bnQvbWV0aG9kczwva2V5d29yZD48a2V5d29yZD5JbWFnZSBJbnRlcnByZXRhdGlvbiwgQ29tcHV0
ZXItQXNzaXN0ZWQvKm1ldGhvZHM8L2tleXdvcmQ+PGtleXdvcmQ+TWFsZTwva2V5d29yZD48a2V5
d29yZD5NaWRkbGUgQWdlZDwva2V5d29yZD48a2V5d29yZD5Qb3NpdHJvbi1FbWlzc2lvbiBUb21v
Z3JhcGh5LyptZXRob2RzLypzdGF0aXN0aWNzICZhbXA7IG51bWVyaWNhbCBkYXRhPC9rZXl3b3Jk
PjxrZXl3b3JkPlJhZGlvcGhhcm1hY2V1dGljYWxzPC9rZXl3b3JkPjxrZXl3b3JkPlJlcHJvZHVj
aWJpbGl0eSBvZiBSZXN1bHRzPC9rZXl3b3JkPjxrZXl3b3JkPlNlbnNpdGl2aXR5IGFuZCBTcGVj
aWZpY2l0eTwva2V5d29yZD48L2tleXdvcmRzPjxkYXRlcz48eWVhcj4yMDA2PC95ZWFyPjxwdWIt
ZGF0ZXM+PGRhdGU+SnVuPC9kYXRlPjwvcHViLWRhdGVzPjwvZGF0ZXM+PGlzYm4+MDE2MS01NTA1
IChQcmludCkmI3hEOzAxNjEtNTUwNSAoTGlua2luZyk8L2lzYm4+PGFjY2Vzc2lvbi1udW0+MTY3
NDEyOTg8L2FjY2Vzc2lvbi1udW0+PHVybHM+PHJlbGF0ZWQtdXJscz48dXJsPmh0dHBzOi8vd3d3
Lm5jYmkubmxtLm5paC5nb3YvcHVibWVkLzE2NzQxMjk4PC91cmw+PC9yZWxhdGVkLXVybHM+PC91
cmxzPjwvcmVjb3JkPjwvQ2l0ZT48Q2l0ZT48QXV0aG9yPkhlcnJtYW5uPC9BdXRob3I+PFllYXI+
MjAxNDwvWWVhcj48UmVjTnVtPjIwMDwvUmVjTnVtPjxyZWNvcmQ+PHJlYy1udW1iZXI+MjAwPC9y
ZWMtbnVtYmVyPjxmb3JlaWduLWtleXM+PGtleSBhcHA9IkVOIiBkYi1pZD0idHd6c3RmZjB6dGV0
c2xlcjI5bzVwdHJ2cnpzc3p3OXJ3czI5IiB0aW1lc3RhbXA9IjE1MjcxNjgzMDkiPjIwMDwva2V5
PjwvZm9yZWlnbi1rZXlzPjxyZWYtdHlwZSBuYW1lPSJKb3VybmFsIEFydGljbGUiPjE3PC9yZWYt
dHlwZT48Y29udHJpYnV0b3JzPjxhdXRob3JzPjxhdXRob3I+SGVycm1hbm4sIEsuPC9hdXRob3I+
PGF1dGhvcj5DemVybmluLCBKLjwvYXV0aG9yPjxhdXRob3I+Q2xvdWdoZXN5LCBULjwvYXV0aG9y
PjxhdXRob3I+TGFpLCBBLjwvYXV0aG9yPjxhdXRob3I+UG9teWthbGEsIEsuIEwuPC9hdXRob3I+
PGF1dGhvcj5CZW56LCBNLiBSLjwvYXV0aG9yPjxhdXRob3I+QnVjaywgQS4gSy48L2F1dGhvcj48
YXV0aG9yPlBoZWxwcywgTS4gRS48L2F1dGhvcj48YXV0aG9yPkNoZW4sIFcuPC9hdXRob3I+PC9h
dXRob3JzPjwvY29udHJpYnV0b3JzPjxhdXRoLWFkZHJlc3M+QWhtYW5zb24gVHJhbnNsYXRpb25h
bCBJbWFnaW5nIERpdmlzaW9uLCBEZXBhcnRtZW50IG9mIE1vbGVjdWxhciBhbmQgTWVkaWNhbCBQ
aGFybWFjb2xvZ3ksIERhdmlkIEdlZmZlbiBTY2hvb2wgb2YgTWVkaWNpbmUgYXQgVW5pdmVyc2l0
eSBvZiBDYWxpZm9ybmlhIExvcyBBbmdlbGVzLCBMb3MgQW5nZWxlcyxDYWxpZm9ybmlhIChLLkgu
LCBKLkMuLCBLLlAuLCBNLlIuQi4sIE0uRS5QLiwgVy5DLik7IERlcGFydG1lbnQgb2YgTmV1cm9s
b2d5LCBEYXZpZCBHZWZmZW4gU2Nob29sIG9mIE1lZGljaW5lIGF0IFVuaXZlcnNpdHkgb2YgQ2Fs
aWZvcm5pYSBMb3MgQW5nZWxlcyxMb3MgQW5nZWxlcyxDYWxpZm9ybmlhIChULkMuLCBBLkwuKTsg
RGVwYXJ0bWVudCBvZiBOdWNsZWFyIE1lZGljaW5lLCBVbml2ZXJzaXRhdHNrbGluaWt1bSBXdXJ6
YnVyZywgV3VyemJ1cmcsIEdlcm1hbnkgKEsuSC4sIEEuSy5CLikuPC9hdXRoLWFkZHJlc3M+PHRp
dGxlcz48dGl0bGU+Q29tcGFyaXNvbiBvZiB2aXN1YWwgYW5kIHNlbWlxdWFudGl0YXRpdmUgYW5h
bHlzaXMgb2YgMThGLUZET1BBLVBFVC9DVCBmb3IgcmVjdXJyZW5jZSBkZXRlY3Rpb24gaW4gZ2xp
b2JsYXN0b21hIHBhdGllbnRzPC90aXRsZT48c2Vjb25kYXJ5LXRpdGxlPk5ldXJvIE9uY29sPC9z
ZWNvbmRhcnktdGl0bGU+PC90aXRsZXM+PHBlcmlvZGljYWw+PGZ1bGwtdGl0bGU+TmV1cm8gT25j
b2w8L2Z1bGwtdGl0bGU+PGFiYnItMT5OZXVyby1vbmNvbG9neTwvYWJici0xPjwvcGVyaW9kaWNh
bD48cGFnZXM+NjAzLTk8L3BhZ2VzPjx2b2x1bWU+MTY8L3ZvbHVtZT48bnVtYmVyPjQ8L251bWJl
cj48a2V5d29yZHM+PGtleXdvcmQ+QWR1bHQ8L2tleXdvcmQ+PGtleXdvcmQ+QWdlZDwva2V5d29y
ZD48a2V5d29yZD5BZ2VkLCA4MCBhbmQgb3Zlcjwva2V5d29yZD48a2V5d29yZD5EaWh5ZHJveHlw
aGVueWxhbGFuaW5lLyphbmFsb2dzICZhbXA7IGRlcml2YXRpdmVzPC9rZXl3b3JkPjxrZXl3b3Jk
PkZlbWFsZTwva2V5d29yZD48a2V5d29yZD4qRmx1b3JvZGVveHlnbHVjb3NlIEYxODwva2V5d29y
ZD48a2V5d29yZD5Gb2xsb3ctVXAgU3R1ZGllczwva2V5d29yZD48a2V5d29yZD5HbGlvYmxhc3Rv
bWEvKmRpYWdub3N0aWMgaW1hZ2luZy9tb3J0YWxpdHk8L2tleXdvcmQ+PGtleXdvcmQ+SHVtYW5z
PC9rZXl3b3JkPjxrZXl3b3JkPk1hbGU8L2tleXdvcmQ+PGtleXdvcmQ+TWlkZGxlIEFnZWQ8L2tl
eXdvcmQ+PGtleXdvcmQ+TmVvcGxhc20gUmVjdXJyZW5jZSwgTG9jYWwvKmRpYWdub3N0aWMgaW1h
Z2luZy9tb3J0YWxpdHk8L2tleXdvcmQ+PGtleXdvcmQ+UG9zaXRyb24tRW1pc3Npb24gVG9tb2dy
YXBoeS8qbWV0aG9kczwva2V5d29yZD48a2V5d29yZD5Qcm9nbm9zaXM8L2tleXdvcmQ+PGtleXdv
cmQ+UmFkaW9waGFybWFjZXV0aWNhbHM8L2tleXdvcmQ+PGtleXdvcmQ+U3Vydml2YWwgUmF0ZTwv
a2V5d29yZD48a2V5d29yZD5Ub21vZ3JhcGh5LCBYLVJheSBDb21wdXRlZC8qbWV0aG9kczwva2V5
d29yZD48a2V5d29yZD5Zb3VuZyBBZHVsdDwva2V5d29yZD48a2V5d29yZD4xOGYtZmRvcGE8L2tl
eXdvcmQ+PGtleXdvcmQ+Z2xpb2JsYXN0b21hPC9rZXl3b3JkPjxrZXl3b3JkPnJlY3VycmVuY2Ug
ZGV0ZWN0aW9uPC9rZXl3b3JkPjwva2V5d29yZHM+PGRhdGVzPjx5ZWFyPjIwMTQ8L3llYXI+PHB1
Yi1kYXRlcz48ZGF0ZT5BcHI8L2RhdGU+PC9wdWItZGF0ZXM+PC9kYXRlcz48aXNibj4xNTIzLTU4
NjYgKEVsZWN0cm9uaWMpJiN4RDsxNTIyLTg1MTcgKExpbmtpbmcpPC9pc2JuPjxhY2Nlc3Npb24t
bnVtPjI0MzA1NzIyPC9hY2Nlc3Npb24tbnVtPjx1cmxzPjxyZWxhdGVkLXVybHM+PHVybD5odHRw
czovL3d3dy5uY2JpLm5sbS5uaWguZ292L3B1Ym1lZC8yNDMwNTcyMjwvdXJsPjwvcmVsYXRlZC11
cmxzPjwvdXJscz48Y3VzdG9tMj5QTUMzOTU2MzQ0PC9jdXN0b20yPjxlbGVjdHJvbmljLXJlc291
cmNlLW51bT4xMC4xMDkzL25ldW9uYy9ub3QxNjY8L2VsZWN0cm9uaWMtcmVzb3VyY2UtbnVtPjwv
cmVjb3JkPjwvQ2l0ZT48Q2l0ZT48QXV0aG9yPldhbHRlcjwvQXV0aG9yPjxZZWFyPjIwMTI8L1ll
YXI+PFJlY051bT4yMDE8L1JlY051bT48cmVjb3JkPjxyZWMtbnVtYmVyPjIwMTwvcmVjLW51bWJl
cj48Zm9yZWlnbi1rZXlzPjxrZXkgYXBwPSJFTiIgZGItaWQ9InR3enN0ZmYwenRldHNsZXIyOW81
cHRydnJ6c3N6dzlyd3MyOSIgdGltZXN0YW1wPSIxNTI3MTY4Mzc5Ij4yMDE8L2tleT48L2ZvcmVp
Z24ta2V5cz48cmVmLXR5cGUgbmFtZT0iSm91cm5hbCBBcnRpY2xlIj4xNzwvcmVmLXR5cGU+PGNv
bnRyaWJ1dG9ycz48YXV0aG9ycz48YXV0aG9yPldhbHRlciwgRi48L2F1dGhvcj48YXV0aG9yPkNs
b3VnaGVzeSwgVC48L2F1dGhvcj48YXV0aG9yPldhbHRlciwgTS4gQS48L2F1dGhvcj48YXV0aG9y
PkxhaSwgQS48L2F1dGhvcj48YXV0aG9yPk5naGllbXBodSwgUC48L2F1dGhvcj48YXV0aG9yPldh
Z2xlLCBOLjwvYXV0aG9yPjxhdXRob3I+RnVlZ2VyLCBCLjwvYXV0aG9yPjxhdXRob3I+U2F0eWFt
dXJ0aHksIE4uPC9hdXRob3I+PGF1dGhvcj5QaGVscHMsIE0uIEUuPC9hdXRob3I+PGF1dGhvcj5D
emVybmluLCBKLjwvYXV0aG9yPjwvYXV0aG9ycz48L2NvbnRyaWJ1dG9ycz48YXV0aC1hZGRyZXNz
PkRlcGFydG1lbnQgb2YgTW9sZWN1bGFyIGFuZCBNZWRpY2FsIFBoYXJtYWNvbG9neSwgVUNMQSwg
TG9zIEFuZ2VsZXMsIENBLCBVU0EuPC9hdXRoLWFkZHJlc3M+PHRpdGxlcz48dGl0bGU+SW1wYWN0
IG9mIDMsNC1kaWh5ZHJveHktNi0xOEYtZmx1b3JvLUwtcGhlbnlsYWxhbmluZSBQRVQvQ1Qgb24g
bWFuYWdpbmcgcGF0aWVudHMgd2l0aCBicmFpbiB0dW1vcnM6IHRoZSByZWZlcnJpbmcgcGh5c2lj
aWFuJmFwb3M7cyBwZXJzcGVjdGl2ZTwvdGl0bGU+PHNlY29uZGFyeS10aXRsZT5KIE51Y2wgTWVk
PC9zZWNvbmRhcnktdGl0bGU+PC90aXRsZXM+PHBlcmlvZGljYWw+PGZ1bGwtdGl0bGU+SiBOdWNs
IE1lZDwvZnVsbC10aXRsZT48L3BlcmlvZGljYWw+PHBhZ2VzPjM5My04PC9wYWdlcz48dm9sdW1l
PjUzPC92b2x1bWU+PG51bWJlcj4zPC9udW1iZXI+PGtleXdvcmRzPjxrZXl3b3JkPkFkdWx0PC9r
ZXl3b3JkPjxrZXl3b3JkPkFnZWQ8L2tleXdvcmQ+PGtleXdvcmQ+QWdlZCwgODAgYW5kIG92ZXI8
L2tleXdvcmQ+PGtleXdvcmQ+QXN0cm9jeXRvbWEvKmRpYWdub3N0aWMgaW1hZ2luZy90aGVyYXB5
PC9rZXl3b3JkPjxrZXl3b3JkPkJyYWluIE5lb3BsYXNtcy8qZGlhZ25vc3RpYyBpbWFnaW5nL3Ro
ZXJhcHk8L2tleXdvcmQ+PGtleXdvcmQ+RGloeWRyb3h5cGhlbnlsYWxhbmluZS8qYW5hbG9ncyAm
YW1wOyBkZXJpdmF0aXZlczwva2V5d29yZD48a2V5d29yZD5GZW1hbGU8L2tleXdvcmQ+PGtleXdv
cmQ+Rm9sbG93LVVwIFN0dWRpZXM8L2tleXdvcmQ+PGtleXdvcmQ+SHVtYW5zPC9rZXl3b3JkPjxr
ZXl3b3JkPkltYWdlIFByb2Nlc3NpbmcsIENvbXB1dGVyLUFzc2lzdGVkPC9rZXl3b3JkPjxrZXl3
b3JkPkxvZ2lzdGljIE1vZGVsczwva2V5d29yZD48a2V5d29yZD5NYWduZXRpYyBSZXNvbmFuY2Ug
SW1hZ2luZzwva2V5d29yZD48a2V5d29yZD5NYWxlPC9rZXl3b3JkPjxrZXl3b3JkPk1pZGRsZSBB
Z2VkPC9rZXl3b3JkPjxrZXl3b3JkPk11bHRpbW9kYWwgSW1hZ2luZy8qbWV0aG9kczwva2V5d29y
ZD48a2V5d29yZD5OZW9wbGFzbSBSZWN1cnJlbmNlLCBMb2NhbC9kaWFnbm9zdGljIGltYWdpbmc8
L2tleXdvcmQ+PGtleXdvcmQ+T2xpZ29kZW5kcm9nbGlvbWEvKmRpYWdub3N0aWMgaW1hZ2luZy90
aGVyYXB5PC9rZXl3b3JkPjxrZXl3b3JkPlBhdGllbnQgQ2FyZSBNYW5hZ2VtZW50PC9rZXl3b3Jk
PjxrZXl3b3JkPlBoeXNpY2lhbnM8L2tleXdvcmQ+PGtleXdvcmQ+KlBvc2l0cm9uLUVtaXNzaW9u
IFRvbW9ncmFwaHk8L2tleXdvcmQ+PGtleXdvcmQ+UHJvc3BlY3RpdmUgU3R1ZGllczwva2V5d29y
ZD48a2V5d29yZD4qUmFkaW9waGFybWFjZXV0aWNhbHM8L2tleXdvcmQ+PGtleXdvcmQ+U3VydmV5
cyBhbmQgUXVlc3Rpb25uYWlyZXM8L2tleXdvcmQ+PGtleXdvcmQ+KlRvbW9ncmFwaHksIFgtUmF5
IENvbXB1dGVkPC9rZXl3b3JkPjxrZXl3b3JkPllvdW5nIEFkdWx0PC9rZXl3b3JkPjwva2V5d29y
ZHM+PGRhdGVzPjx5ZWFyPjIwMTI8L3llYXI+PHB1Yi1kYXRlcz48ZGF0ZT5NYXI8L2RhdGU+PC9w
dWItZGF0ZXM+PC9kYXRlcz48aXNibj4xNTM1LTU2NjcgKEVsZWN0cm9uaWMpJiN4RDswMTYxLTU1
MDUgKExpbmtpbmcpPC9pc2JuPjxhY2Nlc3Npb24tbnVtPjIyMzIzNzgwPC9hY2Nlc3Npb24tbnVt
Pjx1cmxzPjxyZWxhdGVkLXVybHM+PHVybD5odHRwczovL3d3dy5uY2JpLm5sbS5uaWguZ292L3B1
Ym1lZC8yMjMyMzc4MDwvdXJsPjwvcmVsYXRlZC11cmxzPjwvdXJscz48ZWxlY3Ryb25pYy1yZXNv
dXJjZS1udW0+MTAuMjk2Ny9qbnVtZWQuMTExLjA5NTcxMTwvZWxlY3Ryb25pYy1yZXNvdXJjZS1u
dW0+PC9yZWNvcmQ+PC9DaXRlPjwvRW5kTm90ZT4A
</w:fldData>
        </w:fldChar>
      </w:r>
      <w:r w:rsidR="00030DD0" w:rsidRPr="00331916">
        <w:rPr>
          <w:rFonts w:asciiTheme="majorBidi" w:eastAsia="仿宋_GB2312" w:hAnsiTheme="majorBidi" w:cstheme="majorBidi"/>
          <w:color w:val="000000"/>
          <w:kern w:val="0"/>
          <w:sz w:val="32"/>
          <w:szCs w:val="32"/>
          <w:vertAlign w:val="superscript"/>
        </w:rPr>
        <w:instrText xml:space="preserve"> ADDIN EN.CITE.DATA </w:instrText>
      </w:r>
      <w:r w:rsidR="00030DD0" w:rsidRPr="00331916">
        <w:rPr>
          <w:rFonts w:asciiTheme="majorBidi" w:eastAsia="仿宋_GB2312" w:hAnsiTheme="majorBidi" w:cstheme="majorBidi"/>
          <w:color w:val="000000"/>
          <w:kern w:val="0"/>
          <w:sz w:val="32"/>
          <w:szCs w:val="32"/>
          <w:vertAlign w:val="superscript"/>
        </w:rPr>
      </w:r>
      <w:r w:rsidR="00030DD0" w:rsidRPr="00331916">
        <w:rPr>
          <w:rFonts w:asciiTheme="majorBidi" w:eastAsia="仿宋_GB2312" w:hAnsiTheme="majorBidi" w:cstheme="majorBidi"/>
          <w:color w:val="000000"/>
          <w:kern w:val="0"/>
          <w:sz w:val="32"/>
          <w:szCs w:val="32"/>
          <w:vertAlign w:val="superscript"/>
        </w:rPr>
        <w:fldChar w:fldCharType="end"/>
      </w:r>
      <w:r w:rsidR="002B47A6" w:rsidRPr="00331916">
        <w:rPr>
          <w:rFonts w:asciiTheme="majorBidi" w:eastAsia="仿宋_GB2312" w:hAnsiTheme="majorBidi" w:cstheme="majorBidi"/>
          <w:color w:val="000000"/>
          <w:kern w:val="0"/>
          <w:sz w:val="32"/>
          <w:szCs w:val="32"/>
          <w:vertAlign w:val="superscript"/>
        </w:rPr>
      </w:r>
      <w:r w:rsidR="002B47A6" w:rsidRPr="00331916">
        <w:rPr>
          <w:rFonts w:asciiTheme="majorBidi" w:eastAsia="仿宋_GB2312" w:hAnsiTheme="majorBidi" w:cstheme="majorBidi"/>
          <w:color w:val="000000"/>
          <w:kern w:val="0"/>
          <w:sz w:val="32"/>
          <w:szCs w:val="32"/>
          <w:vertAlign w:val="superscript"/>
        </w:rPr>
        <w:fldChar w:fldCharType="separate"/>
      </w:r>
      <w:r w:rsidR="00030DD0" w:rsidRPr="00331916">
        <w:rPr>
          <w:rFonts w:asciiTheme="majorBidi" w:eastAsia="仿宋_GB2312" w:hAnsiTheme="majorBidi" w:cstheme="majorBidi"/>
          <w:color w:val="000000"/>
          <w:kern w:val="0"/>
          <w:sz w:val="32"/>
          <w:szCs w:val="32"/>
          <w:vertAlign w:val="superscript"/>
        </w:rPr>
        <w:t>20-22</w:t>
      </w:r>
      <w:r w:rsidR="002B47A6" w:rsidRPr="00331916">
        <w:rPr>
          <w:rFonts w:asciiTheme="majorBidi" w:eastAsia="仿宋_GB2312" w:hAnsiTheme="majorBidi" w:cstheme="majorBidi"/>
          <w:color w:val="000000"/>
          <w:kern w:val="0"/>
          <w:sz w:val="32"/>
          <w:szCs w:val="32"/>
          <w:vertAlign w:val="superscript"/>
        </w:rPr>
        <w:fldChar w:fldCharType="end"/>
      </w:r>
      <w:r w:rsidR="009667C0" w:rsidRPr="00331916">
        <w:rPr>
          <w:rFonts w:asciiTheme="majorBidi" w:eastAsia="仿宋_GB2312" w:hAnsiTheme="majorBidi" w:cstheme="majorBidi"/>
          <w:color w:val="000000"/>
          <w:kern w:val="0"/>
          <w:sz w:val="32"/>
          <w:szCs w:val="32"/>
        </w:rPr>
        <w:t>。</w:t>
      </w:r>
      <w:r w:rsidR="00BE6DAA" w:rsidRPr="00331916">
        <w:rPr>
          <w:rFonts w:asciiTheme="majorBidi" w:eastAsia="仿宋_GB2312" w:hAnsiTheme="majorBidi" w:cstheme="majorBidi" w:hint="eastAsia"/>
          <w:color w:val="000000"/>
          <w:kern w:val="0"/>
          <w:sz w:val="32"/>
          <w:szCs w:val="32"/>
        </w:rPr>
        <w:t>放射性坏死</w:t>
      </w:r>
      <w:r w:rsidR="00AC16A6" w:rsidRPr="00331916">
        <w:rPr>
          <w:rFonts w:asciiTheme="majorBidi" w:eastAsia="仿宋_GB2312" w:hAnsiTheme="majorBidi" w:cstheme="majorBidi"/>
          <w:color w:val="000000"/>
          <w:kern w:val="0"/>
          <w:sz w:val="32"/>
          <w:szCs w:val="32"/>
        </w:rPr>
        <w:t>多见于放疗</w:t>
      </w:r>
      <w:r w:rsidR="00AC16A6" w:rsidRPr="00331916">
        <w:rPr>
          <w:rFonts w:asciiTheme="majorBidi" w:eastAsia="仿宋_GB2312" w:hAnsiTheme="majorBidi" w:cstheme="majorBidi"/>
          <w:color w:val="000000"/>
          <w:kern w:val="0"/>
          <w:sz w:val="32"/>
          <w:szCs w:val="32"/>
        </w:rPr>
        <w:t>3</w:t>
      </w:r>
      <w:r w:rsidR="00AC16A6" w:rsidRPr="00331916">
        <w:rPr>
          <w:rFonts w:asciiTheme="majorBidi" w:eastAsia="仿宋_GB2312" w:hAnsiTheme="majorBidi" w:cstheme="majorBidi"/>
          <w:color w:val="000000"/>
          <w:kern w:val="0"/>
          <w:sz w:val="32"/>
          <w:szCs w:val="32"/>
        </w:rPr>
        <w:t>个月后，目前尚无特异性检查手段鉴别放射性坏死与</w:t>
      </w:r>
      <w:r w:rsidR="00CC0455" w:rsidRPr="00331916">
        <w:rPr>
          <w:rFonts w:asciiTheme="majorBidi" w:eastAsia="仿宋_GB2312" w:hAnsiTheme="majorBidi" w:cstheme="majorBidi"/>
          <w:color w:val="000000"/>
          <w:kern w:val="0"/>
          <w:sz w:val="32"/>
          <w:szCs w:val="32"/>
        </w:rPr>
        <w:t>肿瘤</w:t>
      </w:r>
      <w:r w:rsidR="00CC0455" w:rsidRPr="00331916">
        <w:rPr>
          <w:rFonts w:asciiTheme="majorBidi" w:eastAsia="仿宋_GB2312" w:hAnsiTheme="majorBidi" w:cstheme="majorBidi" w:hint="eastAsia"/>
          <w:color w:val="000000"/>
          <w:kern w:val="0"/>
          <w:sz w:val="32"/>
          <w:szCs w:val="32"/>
        </w:rPr>
        <w:t>进展</w:t>
      </w:r>
      <w:r w:rsidR="00AC16A6" w:rsidRPr="00331916">
        <w:rPr>
          <w:rFonts w:asciiTheme="majorBidi" w:eastAsia="仿宋_GB2312" w:hAnsiTheme="majorBidi" w:cstheme="majorBidi"/>
          <w:color w:val="000000"/>
          <w:kern w:val="0"/>
          <w:sz w:val="32"/>
          <w:szCs w:val="32"/>
        </w:rPr>
        <w:t>/</w:t>
      </w:r>
      <w:r w:rsidR="00AC16A6" w:rsidRPr="00331916">
        <w:rPr>
          <w:rFonts w:asciiTheme="majorBidi" w:eastAsia="仿宋_GB2312" w:hAnsiTheme="majorBidi" w:cstheme="majorBidi"/>
          <w:color w:val="000000"/>
          <w:kern w:val="0"/>
          <w:sz w:val="32"/>
          <w:szCs w:val="32"/>
        </w:rPr>
        <w:t>复发。对于高级别胶质瘤，</w:t>
      </w:r>
      <w:r w:rsidR="00AC16A6" w:rsidRPr="00331916">
        <w:rPr>
          <w:rFonts w:asciiTheme="majorBidi" w:eastAsia="仿宋_GB2312" w:hAnsiTheme="majorBidi" w:cstheme="majorBidi"/>
          <w:color w:val="000000"/>
          <w:kern w:val="0"/>
          <w:sz w:val="32"/>
          <w:szCs w:val="32"/>
          <w:vertAlign w:val="superscript"/>
        </w:rPr>
        <w:t>18</w:t>
      </w:r>
      <w:r w:rsidR="00AC16A6" w:rsidRPr="00331916">
        <w:rPr>
          <w:rFonts w:asciiTheme="majorBidi" w:eastAsia="仿宋_GB2312" w:hAnsiTheme="majorBidi" w:cstheme="majorBidi"/>
          <w:color w:val="000000"/>
          <w:kern w:val="0"/>
          <w:sz w:val="32"/>
          <w:szCs w:val="32"/>
        </w:rPr>
        <w:t>F-FDG PET</w:t>
      </w:r>
      <w:r w:rsidR="00323D32" w:rsidRPr="00331916">
        <w:rPr>
          <w:rFonts w:asciiTheme="majorBidi" w:eastAsia="仿宋_GB2312" w:hAnsiTheme="majorBidi" w:cstheme="majorBidi" w:hint="eastAsia"/>
          <w:color w:val="000000"/>
          <w:kern w:val="0"/>
          <w:sz w:val="32"/>
          <w:szCs w:val="32"/>
        </w:rPr>
        <w:t>用于</w:t>
      </w:r>
      <w:r w:rsidR="00AC16A6" w:rsidRPr="00331916">
        <w:rPr>
          <w:rFonts w:asciiTheme="majorBidi" w:eastAsia="仿宋_GB2312" w:hAnsiTheme="majorBidi" w:cstheme="majorBidi"/>
          <w:color w:val="000000"/>
          <w:kern w:val="0"/>
          <w:sz w:val="32"/>
          <w:szCs w:val="32"/>
        </w:rPr>
        <w:t>评价术后肿瘤复发和放射性坏死较</w:t>
      </w:r>
      <w:r w:rsidR="00AC16A6" w:rsidRPr="00331916">
        <w:rPr>
          <w:rFonts w:asciiTheme="majorBidi" w:eastAsia="仿宋_GB2312" w:hAnsiTheme="majorBidi" w:cstheme="majorBidi"/>
          <w:color w:val="000000"/>
          <w:kern w:val="0"/>
          <w:sz w:val="32"/>
          <w:szCs w:val="32"/>
        </w:rPr>
        <w:t>MRI</w:t>
      </w:r>
      <w:r w:rsidR="00AC16A6" w:rsidRPr="00331916">
        <w:rPr>
          <w:rFonts w:asciiTheme="majorBidi" w:eastAsia="仿宋_GB2312" w:hAnsiTheme="majorBidi" w:cstheme="majorBidi"/>
          <w:color w:val="000000"/>
          <w:kern w:val="0"/>
          <w:sz w:val="32"/>
          <w:szCs w:val="32"/>
        </w:rPr>
        <w:t>优势不明显，氨基酸</w:t>
      </w:r>
      <w:r w:rsidR="00AC16A6" w:rsidRPr="00331916">
        <w:rPr>
          <w:rFonts w:asciiTheme="majorBidi" w:eastAsia="仿宋_GB2312" w:hAnsiTheme="majorBidi" w:cstheme="majorBidi"/>
          <w:color w:val="000000"/>
          <w:kern w:val="0"/>
          <w:sz w:val="32"/>
          <w:szCs w:val="32"/>
        </w:rPr>
        <w:t>PET</w:t>
      </w:r>
      <w:r w:rsidR="00323D32" w:rsidRPr="00331916">
        <w:rPr>
          <w:rFonts w:asciiTheme="majorBidi" w:eastAsia="仿宋_GB2312" w:hAnsiTheme="majorBidi" w:cstheme="majorBidi" w:hint="eastAsia"/>
          <w:color w:val="000000"/>
          <w:kern w:val="0"/>
          <w:sz w:val="32"/>
          <w:szCs w:val="32"/>
        </w:rPr>
        <w:t>用于</w:t>
      </w:r>
      <w:r w:rsidR="00AC16A6" w:rsidRPr="00331916">
        <w:rPr>
          <w:rFonts w:asciiTheme="majorBidi" w:eastAsia="仿宋_GB2312" w:hAnsiTheme="majorBidi" w:cstheme="majorBidi"/>
          <w:color w:val="000000"/>
          <w:kern w:val="0"/>
          <w:sz w:val="32"/>
          <w:szCs w:val="32"/>
        </w:rPr>
        <w:t>鉴别肿瘤进展和治疗相关反应具有较高的</w:t>
      </w:r>
      <w:r w:rsidR="00EC6A95" w:rsidRPr="00331916">
        <w:rPr>
          <w:rFonts w:asciiTheme="majorBidi" w:eastAsia="仿宋_GB2312" w:hAnsiTheme="majorBidi" w:cstheme="majorBidi"/>
          <w:color w:val="000000"/>
          <w:kern w:val="0"/>
          <w:sz w:val="32"/>
          <w:szCs w:val="32"/>
        </w:rPr>
        <w:t>敏感度</w:t>
      </w:r>
      <w:r w:rsidR="00AC16A6" w:rsidRPr="00331916">
        <w:rPr>
          <w:rFonts w:asciiTheme="majorBidi" w:eastAsia="仿宋_GB2312" w:hAnsiTheme="majorBidi" w:cstheme="majorBidi"/>
          <w:color w:val="000000"/>
          <w:kern w:val="0"/>
          <w:sz w:val="32"/>
          <w:szCs w:val="32"/>
        </w:rPr>
        <w:t>和</w:t>
      </w:r>
      <w:r w:rsidR="00EC6A95" w:rsidRPr="00331916">
        <w:rPr>
          <w:rFonts w:asciiTheme="majorBidi" w:eastAsia="仿宋_GB2312" w:hAnsiTheme="majorBidi" w:cstheme="majorBidi"/>
          <w:color w:val="000000"/>
          <w:kern w:val="0"/>
          <w:sz w:val="32"/>
          <w:szCs w:val="32"/>
        </w:rPr>
        <w:t>特异度</w:t>
      </w:r>
      <w:r w:rsidR="00AC16A6" w:rsidRPr="00331916">
        <w:rPr>
          <w:rFonts w:asciiTheme="majorBidi" w:eastAsia="仿宋_GB2312" w:hAnsiTheme="majorBidi" w:cstheme="majorBidi"/>
          <w:color w:val="000000"/>
          <w:kern w:val="0"/>
          <w:sz w:val="32"/>
          <w:szCs w:val="32"/>
        </w:rPr>
        <w:t>。对于低级别胶质瘤，</w:t>
      </w:r>
      <w:r w:rsidR="00AC16A6" w:rsidRPr="00331916">
        <w:rPr>
          <w:rFonts w:asciiTheme="majorBidi" w:eastAsia="仿宋_GB2312" w:hAnsiTheme="majorBidi" w:cstheme="majorBidi"/>
          <w:color w:val="000000"/>
          <w:kern w:val="0"/>
          <w:sz w:val="32"/>
          <w:szCs w:val="32"/>
          <w:vertAlign w:val="superscript"/>
        </w:rPr>
        <w:t>18</w:t>
      </w:r>
      <w:r w:rsidR="00AC16A6" w:rsidRPr="00331916">
        <w:rPr>
          <w:rFonts w:asciiTheme="majorBidi" w:eastAsia="仿宋_GB2312" w:hAnsiTheme="majorBidi" w:cstheme="majorBidi"/>
          <w:color w:val="000000"/>
          <w:kern w:val="0"/>
          <w:sz w:val="32"/>
          <w:szCs w:val="32"/>
        </w:rPr>
        <w:t>F-FDG</w:t>
      </w:r>
      <w:r w:rsidR="00323D32" w:rsidRPr="00331916">
        <w:rPr>
          <w:rFonts w:asciiTheme="majorBidi" w:eastAsia="仿宋_GB2312" w:hAnsiTheme="majorBidi" w:cstheme="majorBidi" w:hint="eastAsia"/>
          <w:color w:val="000000"/>
          <w:kern w:val="0"/>
          <w:sz w:val="32"/>
          <w:szCs w:val="32"/>
        </w:rPr>
        <w:t xml:space="preserve"> </w:t>
      </w:r>
      <w:r w:rsidR="00323D32" w:rsidRPr="00331916">
        <w:rPr>
          <w:rFonts w:asciiTheme="majorBidi" w:eastAsia="仿宋_GB2312" w:hAnsiTheme="majorBidi" w:cstheme="majorBidi"/>
          <w:color w:val="000000"/>
          <w:kern w:val="0"/>
          <w:sz w:val="32"/>
          <w:szCs w:val="32"/>
        </w:rPr>
        <w:t>PET</w:t>
      </w:r>
      <w:r w:rsidR="00323D32" w:rsidRPr="00331916">
        <w:rPr>
          <w:rFonts w:asciiTheme="majorBidi" w:eastAsia="仿宋_GB2312" w:hAnsiTheme="majorBidi" w:cstheme="majorBidi" w:hint="eastAsia"/>
          <w:color w:val="000000"/>
          <w:kern w:val="0"/>
          <w:sz w:val="32"/>
          <w:szCs w:val="32"/>
        </w:rPr>
        <w:t>不适用于</w:t>
      </w:r>
      <w:r w:rsidR="00AC16A6" w:rsidRPr="00331916">
        <w:rPr>
          <w:rFonts w:asciiTheme="majorBidi" w:eastAsia="仿宋_GB2312" w:hAnsiTheme="majorBidi" w:cstheme="majorBidi"/>
          <w:color w:val="000000"/>
          <w:kern w:val="0"/>
          <w:sz w:val="32"/>
          <w:szCs w:val="32"/>
        </w:rPr>
        <w:t>评价肿瘤治疗反应，而氨基酸</w:t>
      </w:r>
      <w:r w:rsidR="00AC16A6" w:rsidRPr="00331916">
        <w:rPr>
          <w:rFonts w:asciiTheme="majorBidi" w:eastAsia="仿宋_GB2312" w:hAnsiTheme="majorBidi" w:cstheme="majorBidi"/>
          <w:color w:val="000000"/>
          <w:kern w:val="0"/>
          <w:sz w:val="32"/>
          <w:szCs w:val="32"/>
        </w:rPr>
        <w:t>PET</w:t>
      </w:r>
      <w:r w:rsidR="00323D32" w:rsidRPr="00331916">
        <w:rPr>
          <w:rFonts w:asciiTheme="majorBidi" w:eastAsia="仿宋_GB2312" w:hAnsiTheme="majorBidi" w:cstheme="majorBidi" w:hint="eastAsia"/>
          <w:color w:val="000000"/>
          <w:kern w:val="0"/>
          <w:sz w:val="32"/>
          <w:szCs w:val="32"/>
        </w:rPr>
        <w:t>的评价</w:t>
      </w:r>
      <w:r w:rsidR="00AC16A6" w:rsidRPr="00331916">
        <w:rPr>
          <w:rFonts w:asciiTheme="majorBidi" w:eastAsia="仿宋_GB2312" w:hAnsiTheme="majorBidi" w:cstheme="majorBidi"/>
          <w:color w:val="000000"/>
          <w:kern w:val="0"/>
          <w:sz w:val="32"/>
          <w:szCs w:val="32"/>
        </w:rPr>
        <w:t>作用也有限</w:t>
      </w:r>
      <w:r w:rsidR="008F4BAF" w:rsidRPr="00331916">
        <w:rPr>
          <w:rFonts w:asciiTheme="majorBidi" w:eastAsia="仿宋_GB2312" w:hAnsiTheme="majorBidi" w:cstheme="majorBidi"/>
          <w:color w:val="000000"/>
          <w:kern w:val="0"/>
          <w:sz w:val="32"/>
          <w:szCs w:val="32"/>
        </w:rPr>
        <w:t>（</w:t>
      </w:r>
      <w:r w:rsidR="008F4BAF" w:rsidRPr="00331916">
        <w:rPr>
          <w:rFonts w:asciiTheme="majorBidi" w:eastAsia="仿宋_GB2312" w:hAnsiTheme="majorBidi" w:cstheme="majorBidi"/>
          <w:color w:val="000000"/>
          <w:kern w:val="0"/>
          <w:sz w:val="32"/>
          <w:szCs w:val="32"/>
        </w:rPr>
        <w:t>1</w:t>
      </w:r>
      <w:r w:rsidR="008F4BAF" w:rsidRPr="00331916">
        <w:rPr>
          <w:rFonts w:asciiTheme="majorBidi" w:eastAsia="仿宋_GB2312" w:hAnsiTheme="majorBidi" w:cstheme="majorBidi"/>
          <w:color w:val="000000"/>
          <w:kern w:val="0"/>
          <w:sz w:val="32"/>
          <w:szCs w:val="32"/>
        </w:rPr>
        <w:t>级证据）</w:t>
      </w:r>
      <w:r w:rsidR="00B52E03"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PEVuZE5vdGU+PENpdGU+PEF1dGhvcj5BbGJlcnQ8L0F1dGhvcj48WWVhcj4yMDE2PC9ZZWFyPjxS
ZWNOdW0+MjAyPC9SZWNOdW0+PERpc3BsYXlUZXh0PjxzdHlsZSBmYWNlPSJzdXBlcnNjcmlwdCI+
MjMtMjU8L3N0eWxlPjwvRGlzcGxheVRleHQ+PHJlY29yZD48cmVjLW51bWJlcj4yMDI8L3JlYy1u
dW1iZXI+PGZvcmVpZ24ta2V5cz48a2V5IGFwcD0iRU4iIGRiLWlkPSJ0d3pzdGZmMHp0ZXRzbGVy
MjlvNXB0cnZyenNzenc5cndzMjkiIHRpbWVzdGFtcD0iMTUyNzE2ODQzMCI+MjAyPC9rZXk+PC9m
b3JlaWduLWtleXM+PHJlZi10eXBlIG5hbWU9IkpvdXJuYWwgQXJ0aWNsZSI+MTc8L3JlZi10eXBl
Pjxjb250cmlidXRvcnM+PGF1dGhvcnM+PGF1dGhvcj5BbGJlcnQsIE4uIEwuPC9hdXRob3I+PGF1
dGhvcj5XZWxsZXIsIE0uPC9hdXRob3I+PGF1dGhvcj5TdWNob3Jza2EsIEIuPC9hdXRob3I+PGF1
dGhvcj5HYWxsZGlrcywgTi48L2F1dGhvcj48YXV0aG9yPlNvZmZpZXR0aSwgUi48L2F1dGhvcj48
YXV0aG9yPktpbSwgTS4gTS48L2F1dGhvcj48YXV0aG9yPmxhIEZvdWdlcmUsIEMuPC9hdXRob3I+
PGF1dGhvcj5Qb3BlLCBXLjwvYXV0aG9yPjxhdXRob3I+TGF3LCBJLjwvYXV0aG9yPjxhdXRob3I+
QXJiaXp1LCBKLjwvYXV0aG9yPjxhdXRob3I+Q2hhbWJlcmxhaW4sIE0uIEMuPC9hdXRob3I+PGF1
dGhvcj5Wb2dlbGJhdW0sIE0uPC9hdXRob3I+PGF1dGhvcj5FbGxpbmdzb24sIEIuIE0uPC9hdXRo
b3I+PGF1dGhvcj5Ub25uLCBKLiBDLjwvYXV0aG9yPjwvYXV0aG9ycz48L2NvbnRyaWJ1dG9ycz48
YXV0aC1hZGRyZXNzPkRlcGFydG1lbnQgb2YgTnVjbGVhciBNZWRpY2luZSwgTHVkd2lnLU1heGlt
aWxpYW5zLVVuaXZlcnNpdHkgTXVuaWNoLCBNdW5pY2gsIEdlcm1hbnkgKE4uTC5BLik7IERlcGFy
dG1lbnQgb2YgTmV1cm9sb2d5LCBVbml2ZXJzaXR5IEhvc3BpdGFsIFp1cmljaCwgWnVyaWNoLCBT
d2l0emVybGFuZCAoTS5XLik7IERlcGFydG1lbnQgb2YgTmV1cm9zdXJnZXJ5LCBMdWR3aWctTWF4
aW1pbGlhbnMtVW5pdmVyc2l0eSBNdW5pY2gsIE11bmljaCwgR2VybWFueSAoQi5TLiwgSi5DLlQu
KTsgSW5zdGl0dXRlIG9mIE5ldXJvc2NpZW5jZSBhbmQgTWVkaWNpbmUsIFJlc2VhcmNoIENlbnRl
ciBKdWVsaWNoLCBKdWVsaWNoLCBHZXJtYW55IChOLkcuKTsgRGVwYXJ0bWVudCBvZiBOZXVyb2xv
Z3ksIFVuaXZlcnNpdHkgb2YgQ29sb2duZSwgQ29sb2duZSwgR2VybWFueSAoTi5HLik7IERlcGFy
dG1lbnQgb2YgTmV1cm8tT25jb2xvZ3ksIFVuaXZlcnNpdHkgb2YgVHVyaW4sIFR1cmluLCBJdGFs
eSAoUi5TLik7IERlcGFydG1lbnQgb2YgUmFkaWF0aW9uIE9uY29sb2d5LCBVbml2ZXJzaXR5IG9m
IE1pY2hpZ2FuLCBBbm4gQXJib3IsIE1pY2hpZ2FuIChNLk0uSy4pOyBEaXZpc2lvbiBvZiBOdWNs
ZWFyIE1lZGljaW5lIGFuZCBDbGluaWNhbCBNb2xlY3VsYXIgSW1hZ2luZywgRGVwYXJ0bWVudCBv
ZiBSYWRpb2xvZ3ksIFVuaXZlcnNpdHkgb2YgVHViaW5nZW4sIFR1YmluZ2VuLCBHZXJtYW55IChD
LmwuRi4pOyBSYWRpb2xvZ2ljYWwgU2NpZW5jZXMsIFVuaXZlcnNpdHkgb2YgQ2FsaWZvcm5pYSBM
b3MgQW5nZWxlcywgTG9zIEFuZ2VsZXMsIENhbGlmb3JuaWEgKFcuUC4pOyBEZXBhcnRtZW50IG9m
IENsaW5pY2FsIFBoeXNpb2xvZ3ksIE51Y2xlYXIgTWVkaWNpbmUgYW5kIFBFVCwgUmlnc2hvc3Bp
dGFsZXQsIFVuaXZlcnNpdHkgb2YgQ29wZW5oYWdlbiwgQ29wZW5oYWdlbiwgRGVubWFyayAoSS5M
Lik7IERlcGFydG1lbnQgb2YgTnVjbGVhciBNZWRpY2luZSwgQ2xpbmljYSBVbml2ZXJzaWRhZCBk
ZSBOYXZhcnJhLCBVbml2ZXJzaXR5IG9mIE5hdmFycmEsIFBhbXBsb25hLCBTcGFpbiAoSi5BLik7
IERlcGFydG1lbnQgb2YgTmV1cm9sb2d5LCBVbml2ZXJzaXR5IG9mIFdhc2hpbmd0b24sIFNlYXR0
bGUsIFdhc2hpbmd0b24gKE0uQy4pOyBEZXBhcnRtZW50IG9mIE5ldXJvbG9naWNhbCBTdXJnZXJ5
LCBCcmFpbiBUdW1vciBhbmQgTmV1cm8tT25jb2xvZ3kgQ2VudGVyLCBDbGV2ZWxhbmQgQ2xpbmlj
LCBDbGV2ZWxhbmQsIE9oaW8gKE0uQS5WLik7IERlcGFydG1lbnQgb2YgUmFkaW9sb2d5LCBEYXZp
ZCBHZWZmZW4gU2Nob29sIG9mIE1lZGljaW5lLCBVbml2ZXJzaXR5IG9mIENhbGlmb3JuaWEgTG9z
IEFuZ2VsZXMsIExvcyBBbmdlbGVzLCBDYWxpZm9ybmlhIChCLk0uRS4pLiYjeEQ7RGVwYXJ0bWVu
dCBvZiBOdWNsZWFyIE1lZGljaW5lLCBMdWR3aWctTWF4aW1pbGlhbnMtVW5pdmVyc2l0eSBNdW5p
Y2gsIE11bmljaCwgR2VybWFueSAoTi5MLkEuKTsgRGVwYXJ0bWVudCBvZiBOZXVyb2xvZ3ksIFVu
aXZlcnNpdHkgSG9zcGl0YWwgWnVyaWNoLCBadXJpY2gsIFN3aXR6ZXJsYW5kIChNLlcuKTsgRGVw
YXJ0bWVudCBvZiBOZXVyb3N1cmdlcnksIEx1ZHdpZy1NYXhpbWlsaWFucy1Vbml2ZXJzaXR5IE11
bmljaCwgTXVuaWNoLCBHZXJtYW55IChCLlMuLCBKLkMuVC4pOyBJbnN0aXR1dGUgb2YgTmV1cm9z
Y2llbmNlIGFuZCBNZWRpY2luZSwgUmVzZWFyY2ggQ2VudGVyIEp1ZWxpY2gsIEp1ZWxpY2gsIEdl
cm1hbnkgKE4uRy4pOyBEZXBhcnRtZW50IG9mIE5ldXJvbG9neSwgVW5pdmVyc2l0eSBvZiBDb2xv
Z25lLCBDb2xvZ25lLCBHZXJtYW55IChOLkcuKTsgRGVwYXJ0bWVudCBvZiBOZXVyby1PbmNvbG9n
eSwgVW5pdmVyc2l0eSBvZiBUdXJpbiwgVHVyaW4sIEl0YWx5IChSLlMuKTsgRGVwYXJ0bWVudCBv
ZiBSYWRpYXRpb24gT25jb2xvZ3ksIFVuaXZlcnNpdHkgb2YgTWljaGlnYW4sIEFubiBBcmJvciwg
TWljaGlnYW4gKE0uTS5LLik7IERpdmlzaW9uIG9mIE51Y2xlYXIgTWVkaWNpbmUgYW5kIENsaW5p
Y2FsIE1vbGVjdWxhciBJbWFnaW5nLCBEZXBhcnRtZW50IG9mIFJhZGlvbG9neSwgVW5pdmVyc2l0
eSBvZiBUdWJpbmdlbiwgVHViaW5nZW4sIEdlcm1hbnkgKEMubC5GLik7IFJhZGlvbG9naWNhbCBT
Y2llbmNlcywgVW5pdmVyc2l0eSBvZiBDYWxpZm9ybmlhIExvcyBBbmdlbGVzLCBMb3MgQW5nZWxl
cywgQ2FsaWZvcm5pYSAoVy5QLik7IERlcGFydG1lbnQgb2YgQ2xpbmljYWwgUGh5c2lvbG9neSwg
TnVjbGVhciBNZWRpY2luZSBhbmQgUEVULCBSaWdzaG9zcGl0YWxldCwgVW5pdmVyc2l0eSBvZiBD
b3BlbmhhZ2VuLCBDb3BlbmhhZ2VuLCBEZW5tYXJrIChJLkwuKTsgRGVwYXJ0bWVudCBvZiBOdWNs
ZWFyIE1lZGljaW5lLCBDbGluaWNhIFVuaXZlcnNpZGFkIGRlIE5hdmFycmEsIFVuaXZlcnNpdHkg
b2YgTmF2YXJyYSwgUGFtcGxvbmEsIFNwYWluIChKLkEuKTsgRGVwYXJ0bWVudCBvZiBOZXVyb2xv
Z3ksIFVuaXZlcnNpdHkgb2YgV2FzaGluZ3RvbiwgU2VhdHRsZSwgV2FzaGluZ3RvbiAoTS5DLik7
IERlcGFydG1lbnQgb2YgTmV1cm9sb2dpY2FsIFN1cmdlcnksIEJyYWluIFR1bW9yIGFuZCBOZXVy
by1PbmNvbG9neSBDZW50ZXIsIENsZXZlbGFuZCBDbGluaWMsIENsZXZlbGFuZCwgT2hpbyAoTS5B
LlYuKTsgRGVwYXJ0bWVudCBvZiBSYWRpb2xvZ3ksIERhdmlkIEdlZmZlbiBTY2hvb2wgb2YgTWVk
aWNpbmUsIFVuaXZlcnNpdHkgb2YgQ2FsaWZvcm5pYSBMb3MgQW5nZWxlcywgTG9zIEFuZ2VsZXMs
IENhbGlmb3JuaWEgKEIuTS5FLikgam9lcmcuY2hyaXN0aWFuLnRvbm5AbWVkLnVuaS1tdWVuY2hl
bi5kZS48L2F1dGgtYWRkcmVzcz48dGl0bGVzPjx0aXRsZT5SZXNwb25zZSBBc3Nlc3NtZW50IGlu
IE5ldXJvLU9uY29sb2d5IHdvcmtpbmcgZ3JvdXAgYW5kIEV1cm9wZWFuIEFzc29jaWF0aW9uIGZv
ciBOZXVyby1PbmNvbG9neSByZWNvbW1lbmRhdGlvbnMgZm9yIHRoZSBjbGluaWNhbCB1c2Ugb2Yg
UEVUIGltYWdpbmcgaW4gZ2xpb21hczwvdGl0bGU+PHNlY29uZGFyeS10aXRsZT5OZXVybyBPbmNv
bDwvc2Vjb25kYXJ5LXRpdGxlPjwvdGl0bGVzPjxwZXJpb2RpY2FsPjxmdWxsLXRpdGxlPk5ldXJv
IE9uY29sPC9mdWxsLXRpdGxlPjxhYmJyLTE+TmV1cm8tb25jb2xvZ3k8L2FiYnItMT48L3Blcmlv
ZGljYWw+PHBhZ2VzPjExOTktMjA4PC9wYWdlcz48dm9sdW1lPjE4PC92b2x1bWU+PG51bWJlcj45
PC9udW1iZXI+PGtleXdvcmRzPjxrZXl3b3JkPkFuaW1hbHM8L2tleXdvcmQ+PGtleXdvcmQ+QnJh
aW4gTmVvcGxhc21zLypkaWFnbm9zdGljIGltYWdpbmcvbWV0YWJvbGlzbS90aGVyYXB5PC9rZXl3
b3JkPjxrZXl3b3JkPkdsaW9tYS8qZGlhZ25vc3RpYyBpbWFnaW5nL21ldGFib2xpc20vdGhlcmFw
eTwva2V5d29yZD48a2V5d29yZD5IdW1hbnM8L2tleXdvcmQ+PGtleXdvcmQ+TW9sZWN1bGFyIElt
YWdpbmcvKm1ldGhvZHM8L2tleXdvcmQ+PGtleXdvcmQ+UG9zaXRyb24tRW1pc3Npb24gVG9tb2dy
YXBoeS8qbWV0aG9kczwva2V5d29yZD48a2V5d29yZD5SYWRpb3BoYXJtYWNldXRpY2Fscy8qbWV0
YWJvbGlzbTwva2V5d29yZD48a2V5d29yZD4qUEVUIGltYWdpbmc8L2tleXdvcmQ+PGtleXdvcmQ+
KmFtaW5vIGFjaWQgUEVUPC9rZXl3b3JkPjxrZXl3b3JkPipnbGlvbWE8L2tleXdvcmQ+PGtleXdv
cmQ+Kmd1aWRlbGluZTwva2V5d29yZD48a2V5d29yZD4qcmVjb21tZW5kYXRpb25zPC9rZXl3b3Jk
Pjwva2V5d29yZHM+PGRhdGVzPjx5ZWFyPjIwMTY8L3llYXI+PHB1Yi1kYXRlcz48ZGF0ZT5TZXA8
L2RhdGU+PC9wdWItZGF0ZXM+PC9kYXRlcz48aXNibj4xNTIzLTU4NjYgKEVsZWN0cm9uaWMpJiN4
RDsxNTIyLTg1MTcgKExpbmtpbmcpPC9pc2JuPjxhY2Nlc3Npb24tbnVtPjI3MTA2NDA1PC9hY2Nl
c3Npb24tbnVtPjx1cmxzPjxyZWxhdGVkLXVybHM+PHVybD5odHRwczovL3d3dy5uY2JpLm5sbS5u
aWguZ292L3B1Ym1lZC8yNzEwNjQwNTwvdXJsPjwvcmVsYXRlZC11cmxzPjwvdXJscz48Y3VzdG9t
Mj5QTUM0OTk5MDAzPC9jdXN0b20yPjxlbGVjdHJvbmljLXJlc291cmNlLW51bT4xMC4xMDkzL25l
dW9uYy9ub3cwNTg8L2VsZWN0cm9uaWMtcmVzb3VyY2UtbnVtPjwvcmVjb3JkPjwvQ2l0ZT48Q2l0
ZT48QXV0aG9yPlZvZ2VzPC9BdXRob3I+PFllYXI+MTk5NzwvWWVhcj48UmVjTnVtPjIwMzwvUmVj
TnVtPjxyZWNvcmQ+PHJlYy1udW1iZXI+MjAzPC9yZWMtbnVtYmVyPjxmb3JlaWduLWtleXM+PGtl
eSBhcHA9IkVOIiBkYi1pZD0idHd6c3RmZjB6dGV0c2xlcjI5bzVwdHJ2cnpzc3p3OXJ3czI5IiB0
aW1lc3RhbXA9IjE1MjcxNjg1MDYiPjIwMzwva2V5PjwvZm9yZWlnbi1rZXlzPjxyZWYtdHlwZSBu
YW1lPSJKb3VybmFsIEFydGljbGUiPjE3PC9yZWYtdHlwZT48Y29udHJpYnV0b3JzPjxhdXRob3Jz
PjxhdXRob3I+Vm9nZXMsIEouPC9hdXRob3I+PGF1dGhvcj5IZXJob2x6LCBLLjwvYXV0aG9yPjxh
dXRob3I+SG9semVyLCBULjwvYXV0aG9yPjxhdXRob3I+V3Vya2VyLCBNLjwvYXV0aG9yPjxhdXRo
b3I+QmF1ZXIsIEIuPC9hdXRob3I+PGF1dGhvcj5QaWV0cnp5aywgVS48L2F1dGhvcj48YXV0aG9y
PlRyZXVlciwgSC48L2F1dGhvcj48YXV0aG9yPlNjaHJvZGVyLCBSLjwvYXV0aG9yPjxhdXRob3I+
U3R1cm0sIFYuPC9hdXRob3I+PGF1dGhvcj5IZWlzcywgVy4gRC48L2F1dGhvcj48L2F1dGhvcnM+
PC9jb250cmlidXRvcnM+PGF1dGgtYWRkcmVzcz5EZXBhcnRtZW50IG9mIFN0ZXJlb3RhY3RpYyBh
bmQgRnVuY3Rpb25hbCBOZXVyb3N1cmdlcnksIFVuaXZlcnNpdHkgb2YgQ29sb2duZSwgR2VybWFu
eS4gai52b2dlc0B1bmkta29lbG4uZGU8L2F1dGgtYWRkcmVzcz48dGl0bGVzPjx0aXRsZT4xMUMt
bWV0aGlvbmluZSBhbmQgMThGLTItZmx1b3JvZGVveHlnbHVjb3NlIHBvc2l0cm9uIGVtaXNzaW9u
IHRvbW9ncmFwaHk6IGEgdG9vbCBmb3IgZGlhZ25vc2lzIG9mIGNlcmVicmFsIGdsaW9tYSBhbmQg
bW9uaXRvcmluZyBhZnRlciBicmFjaHl0aGVyYXB5IHdpdGggMTI1SSBzZWVkczwvdGl0bGU+PHNl
Y29uZGFyeS10aXRsZT5TdGVyZW90YWN0IEZ1bmN0IE5ldXJvc3VyZzwvc2Vjb25kYXJ5LXRpdGxl
PjwvdGl0bGVzPjxwZXJpb2RpY2FsPjxmdWxsLXRpdGxlPlN0ZXJlb3RhY3QgRnVuY3QgTmV1cm9z
dXJnPC9mdWxsLXRpdGxlPjwvcGVyaW9kaWNhbD48cGFnZXM+MTI5LTM1PC9wYWdlcz48dm9sdW1l
PjY5PC92b2x1bWU+PG51bWJlcj4xLTQgUHQgMjwvbnVtYmVyPjxrZXl3b3Jkcz48a2V5d29yZD5B
ZHVsdDwva2V5d29yZD48a2V5d29yZD5CcmFjaHl0aGVyYXB5LyptZXRob2RzPC9rZXl3b3JkPjxr
ZXl3b3JkPkJyYWluIE5lb3BsYXNtcy8qZGlhZ25vc3RpYyBpbWFnaW5nL21ldGFib2xpc20vKnJh
ZGlvdGhlcmFweTwva2V5d29yZD48a2V5d29yZD5DYXJib24gUmFkaW9pc290b3Blczwva2V5d29y
ZD48a2V5d29yZD5GZW1hbGU8L2tleXdvcmQ+PGtleXdvcmQ+Rmx1b3JvZGVveHlnbHVjb3NlIEYx
ODwva2V5d29yZD48a2V5d29yZD5HbGlvbWEvKmRpYWdub3N0aWMgaW1hZ2luZy9tZXRhYm9saXNt
LypyYWRpb3RoZXJhcHk8L2tleXdvcmQ+PGtleXdvcmQ+R2x1Y29zZS9tZXRhYm9saXNtPC9rZXl3
b3JkPjxrZXl3b3JkPkh1bWFuczwva2V5d29yZD48a2V5d29yZD5Jb2RpbmUgUmFkaW9pc290b3Bl
cy8qdGhlcmFwZXV0aWMgdXNlPC9rZXl3b3JkPjxrZXl3b3JkPk1hbGU8L2tleXdvcmQ+PGtleXdv
cmQ+TWV0aGlvbmluZS9tZXRhYm9saXNtPC9rZXl3b3JkPjxrZXl3b3JkPk1pZGRsZSBBZ2VkPC9r
ZXl3b3JkPjxrZXl3b3JkPipUb21vZ3JhcGh5LCBFbWlzc2lvbi1Db21wdXRlZDwva2V5d29yZD48
a2V5d29yZD5Ub21vZ3JhcGh5LCBYLVJheSBDb21wdXRlZDwva2V5d29yZD48a2V5d29yZD5UcmVh
dG1lbnQgT3V0Y29tZTwva2V5d29yZD48L2tleXdvcmRzPjxkYXRlcz48eWVhcj4xOTk3PC95ZWFy
PjwvZGF0ZXM+PGlzYm4+MTAxMS02MTI1IChQcmludCkmI3hEOzEwMTEtNjEyNSAoTGlua2luZyk8
L2lzYm4+PGFjY2Vzc2lvbi1udW0+OTcxMTc0NTwvYWNjZXNzaW9uLW51bT48dXJscz48cmVsYXRl
ZC11cmxzPjx1cmw+aHR0cHM6Ly93d3cubmNiaS5ubG0ubmloLmdvdi9wdWJtZWQvOTcxMTc0NTwv
dXJsPjwvcmVsYXRlZC11cmxzPjwvdXJscz48ZWxlY3Ryb25pYy1yZXNvdXJjZS1udW0+MTAuMTE1
OS8wMDAwOTk4NjQ8L2VsZWN0cm9uaWMtcmVzb3VyY2UtbnVtPjwvcmVjb3JkPjwvQ2l0ZT48Q2l0
ZT48QXV0aG9yPld5c3M8L0F1dGhvcj48WWVhcj4yMDA5PC9ZZWFyPjxSZWNOdW0+MjA0PC9SZWNO
dW0+PHJlY29yZD48cmVjLW51bWJlcj4yMDQ8L3JlYy1udW1iZXI+PGZvcmVpZ24ta2V5cz48a2V5
IGFwcD0iRU4iIGRiLWlkPSJ0d3pzdGZmMHp0ZXRzbGVyMjlvNXB0cnZyenNzenc5cndzMjkiIHRp
bWVzdGFtcD0iMTUyNzE2ODYwNyI+MjA0PC9rZXk+PC9mb3JlaWduLWtleXM+PHJlZi10eXBlIG5h
bWU9IkpvdXJuYWwgQXJ0aWNsZSI+MTc8L3JlZi10eXBlPjxjb250cmlidXRvcnM+PGF1dGhvcnM+
PGF1dGhvcj5XeXNzLCBNLjwvYXV0aG9yPjxhdXRob3I+SG9mZXIsIFMuPC9hdXRob3I+PGF1dGhv
cj5CcnVlaGxtZWllciwgTS48L2F1dGhvcj48YXV0aG9yPkhlZnRpLCBNLjwvYXV0aG9yPjxhdXRo
b3I+VWhsbWFubiwgQy48L2F1dGhvcj48YXV0aG9yPkJhcnRzY2hpLCBFLjwvYXV0aG9yPjxhdXRo
b3I+QnVldHRuZXIsIFUuIFcuPC9hdXRob3I+PGF1dGhvcj5Sb2VsY2tlLCBVLjwvYXV0aG9yPjwv
YXV0aG9ycz48L2NvbnRyaWJ1dG9ycz48YXV0aC1hZGRyZXNzPlBFVCBDZW50ZXIsIERpdmlzaW9u
IG9mIE51Y2xlYXIgTWVkaWNpbmUsIFVuaXZlcnNpdHkgSG9zcGl0YWwsIDgwOTEsIFp1cmljaCwg
U3dpdHplcmxhbmQuJiN4RDtEZXBhcnRtZW50IG9mIE9uY29sb2d5LCBVbml2ZXJzaXR5IEhvc3Bp
dGFsLCA4MDkxLCBadXJpY2gsIFN3aXR6ZXJsYW5kLiYjeEQ7RGVwYXJ0bWVudCBvZiBOdWNsZWFy
IE1lZGljaW5lLCBDYW50b25hbCBIb3NwaXRhbCwgNTAwMSwgQWFyYXUsIFN3aXR6ZXJsYW5kLiYj
eEQ7RGVwYXJ0bWVudCBvZiBOZXVyb3N1cmdlcnksIENhbnRvbmFsIEhvc3BpdGFsLCA1MDAxLCBB
YXJhdSwgU3dpdHplcmxhbmQuJiN4RDtEZXBhcnRtZW50IG9mIE9uY29sb2d5IGFuZCBIZW1hdG9s
b2d5LCBDYW50b25hbCBIb3NwaXRhbCwgNTAwMSwgQWFyYXUsIFN3aXR6ZXJsYW5kLiYjeEQ7RGVw
YXJ0bWVudCBvZiBOZXVyb2xvZ3ksIENhbnRvbmFsIEhvc3BpdGFsLCA1MDAxLCBBYXJhdSwgU3dp
dHplcmxhbmQuJiN4RDtEZXBhcnRtZW50IG9mIE5ldXJvbG9neSwgQ2FudG9uYWwgSG9zcGl0YWws
IDUwMDEsIEFhcmF1LCBTd2l0emVybGFuZC4gcm9lbGNrZUBrc2EuY2guPC9hdXRoLWFkZHJlc3M+
PHRpdGxlcz48dGl0bGU+RWFybHkgbWV0YWJvbGljIHJlc3BvbnNlcyBpbiB0ZW1vem9sb21pZGUg
dHJlYXRlZCBsb3ctZ3JhZGUgZ2xpb21hIHBhdGllbnRzPC90aXRsZT48c2Vjb25kYXJ5LXRpdGxl
PkogTmV1cm9vbmNvbDwvc2Vjb25kYXJ5LXRpdGxlPjwvdGl0bGVzPjxwZXJpb2RpY2FsPjxmdWxs
LXRpdGxlPkogTmV1cm9vbmNvbDwvZnVsbC10aXRsZT48YWJici0xPkpvdXJuYWwgb2YgbmV1cm8t
b25jb2xvZ3k8L2FiYnItMT48L3BlcmlvZGljYWw+PHBhZ2VzPjg3LTkzPC9wYWdlcz48dm9sdW1l
Pjk1PC92b2x1bWU+PG51bWJlcj4xPC9udW1iZXI+PGtleXdvcmRzPjxrZXl3b3JkPkFkdWx0PC9r
ZXl3b3JkPjxrZXl3b3JkPkFudGluZW9wbGFzdGljIEFnZW50cywgQWxreWxhdGluZy8qdGhlcmFw
ZXV0aWMgdXNlPC9rZXl3b3JkPjxrZXl3b3JkPkJyYWluIE5lb3BsYXNtcy9kaWFnbm9zdGljIGlt
YWdpbmcvKmRydWcgdGhlcmFweS8qbWV0YWJvbGlzbTwva2V5d29yZD48a2V5d29yZD5EYWNhcmJh
emluZS8qYW5hbG9ncyAmYW1wOyBkZXJpdmF0aXZlcy90aGVyYXBldXRpYyB1c2U8L2tleXdvcmQ+
PGtleXdvcmQ+RmVtYWxlPC9rZXl3b3JkPjxrZXl3b3JkPkZsdW9yaW5lIFJhZGlvaXNvdG9wZXMv
cGhhcm1hY29raW5ldGljczwva2V5d29yZD48a2V5d29yZD5Gb2xsb3ctVXAgU3R1ZGllczwva2V5
d29yZD48a2V5d29yZD5HbGlvbWEvZGlhZ25vc3RpYyBpbWFnaW5nLypkcnVnIHRoZXJhcHkvKm1l
dGFib2xpc208L2tleXdvcmQ+PGtleXdvcmQ+SHVtYW5zPC9rZXl3b3JkPjxrZXl3b3JkPk1hZ25l
dGljIFJlc29uYW5jZSBJbWFnaW5nL21ldGhvZHM8L2tleXdvcmQ+PGtleXdvcmQ+TWFsZTwva2V5
d29yZD48a2V5d29yZD5NaWRkbGUgQWdlZDwva2V5d29yZD48a2V5d29yZD5Qb3NpdHJvbi1FbWlz
c2lvbiBUb21vZ3JhcGh5L21ldGhvZHM8L2tleXdvcmQ+PGtleXdvcmQ+UHJlZGljdGl2ZSBWYWx1
ZSBvZiBUZXN0czwva2V5d29yZD48a2V5d29yZD5UaW1lIEZhY3RvcnM8L2tleXdvcmQ+PGtleXdv
cmQ+VHlyb3NpbmUvYW5hbG9ncyAmYW1wOyBkZXJpdmF0aXZlcy9waGFybWFjb2tpbmV0aWNzPC9r
ZXl3b3JkPjxrZXl3b3JkPllvdW5nIEFkdWx0PC9rZXl3b3JkPjwva2V5d29yZHM+PGRhdGVzPjx5
ZWFyPjIwMDk8L3llYXI+PHB1Yi1kYXRlcz48ZGF0ZT5PY3Q8L2RhdGU+PC9wdWItZGF0ZXM+PC9k
YXRlcz48aXNibj4xNTczLTczNzMgKEVsZWN0cm9uaWMpJiN4RDswMTY3LTU5NFggKExpbmtpbmcp
PC9pc2JuPjxhY2Nlc3Npb24tbnVtPjE5MzgxNDQyPC9hY2Nlc3Npb24tbnVtPjx1cmxzPjxyZWxh
dGVkLXVybHM+PHVybD5odHRwczovL3d3dy5uY2JpLm5sbS5uaWguZ292L3B1Ym1lZC8xOTM4MTQ0
MjwvdXJsPjwvcmVsYXRlZC11cmxzPjwvdXJscz48ZWxlY3Ryb25pYy1yZXNvdXJjZS1udW0+MTAu
MTAwNy9zMTEwNjAtMDA5LTk4OTYtMjwvZWxlY3Ryb25pYy1yZXNvdXJjZS1udW0+PC9yZWNvcmQ+
PC9DaXRlPjwvRW5kTm90ZT4A
</w:fldData>
        </w:fldChar>
      </w:r>
      <w:r w:rsidR="00030DD0" w:rsidRPr="00331916">
        <w:rPr>
          <w:rFonts w:asciiTheme="majorBidi" w:eastAsia="仿宋_GB2312" w:hAnsiTheme="majorBidi" w:cstheme="majorBidi"/>
          <w:color w:val="000000"/>
          <w:kern w:val="0"/>
          <w:sz w:val="32"/>
          <w:szCs w:val="32"/>
          <w:vertAlign w:val="superscript"/>
        </w:rPr>
        <w:instrText xml:space="preserve"> ADDIN EN.CITE </w:instrText>
      </w:r>
      <w:r w:rsidR="00030DD0" w:rsidRPr="00331916">
        <w:rPr>
          <w:rFonts w:asciiTheme="majorBidi" w:eastAsia="仿宋_GB2312" w:hAnsiTheme="majorBidi" w:cstheme="majorBidi"/>
          <w:color w:val="000000"/>
          <w:kern w:val="0"/>
          <w:sz w:val="32"/>
          <w:szCs w:val="32"/>
          <w:vertAlign w:val="superscript"/>
        </w:rPr>
        <w:fldChar w:fldCharType="begin">
          <w:fldData xml:space="preserve">PEVuZE5vdGU+PENpdGU+PEF1dGhvcj5BbGJlcnQ8L0F1dGhvcj48WWVhcj4yMDE2PC9ZZWFyPjxS
ZWNOdW0+MjAyPC9SZWNOdW0+PERpc3BsYXlUZXh0PjxzdHlsZSBmYWNlPSJzdXBlcnNjcmlwdCI+
MjMtMjU8L3N0eWxlPjwvRGlzcGxheVRleHQ+PHJlY29yZD48cmVjLW51bWJlcj4yMDI8L3JlYy1u
dW1iZXI+PGZvcmVpZ24ta2V5cz48a2V5IGFwcD0iRU4iIGRiLWlkPSJ0d3pzdGZmMHp0ZXRzbGVy
MjlvNXB0cnZyenNzenc5cndzMjkiIHRpbWVzdGFtcD0iMTUyNzE2ODQzMCI+MjAyPC9rZXk+PC9m
b3JlaWduLWtleXM+PHJlZi10eXBlIG5hbWU9IkpvdXJuYWwgQXJ0aWNsZSI+MTc8L3JlZi10eXBl
Pjxjb250cmlidXRvcnM+PGF1dGhvcnM+PGF1dGhvcj5BbGJlcnQsIE4uIEwuPC9hdXRob3I+PGF1
dGhvcj5XZWxsZXIsIE0uPC9hdXRob3I+PGF1dGhvcj5TdWNob3Jza2EsIEIuPC9hdXRob3I+PGF1
dGhvcj5HYWxsZGlrcywgTi48L2F1dGhvcj48YXV0aG9yPlNvZmZpZXR0aSwgUi48L2F1dGhvcj48
YXV0aG9yPktpbSwgTS4gTS48L2F1dGhvcj48YXV0aG9yPmxhIEZvdWdlcmUsIEMuPC9hdXRob3I+
PGF1dGhvcj5Qb3BlLCBXLjwvYXV0aG9yPjxhdXRob3I+TGF3LCBJLjwvYXV0aG9yPjxhdXRob3I+
QXJiaXp1LCBKLjwvYXV0aG9yPjxhdXRob3I+Q2hhbWJlcmxhaW4sIE0uIEMuPC9hdXRob3I+PGF1
dGhvcj5Wb2dlbGJhdW0sIE0uPC9hdXRob3I+PGF1dGhvcj5FbGxpbmdzb24sIEIuIE0uPC9hdXRo
b3I+PGF1dGhvcj5Ub25uLCBKLiBDLjwvYXV0aG9yPjwvYXV0aG9ycz48L2NvbnRyaWJ1dG9ycz48
YXV0aC1hZGRyZXNzPkRlcGFydG1lbnQgb2YgTnVjbGVhciBNZWRpY2luZSwgTHVkd2lnLU1heGlt
aWxpYW5zLVVuaXZlcnNpdHkgTXVuaWNoLCBNdW5pY2gsIEdlcm1hbnkgKE4uTC5BLik7IERlcGFy
dG1lbnQgb2YgTmV1cm9sb2d5LCBVbml2ZXJzaXR5IEhvc3BpdGFsIFp1cmljaCwgWnVyaWNoLCBT
d2l0emVybGFuZCAoTS5XLik7IERlcGFydG1lbnQgb2YgTmV1cm9zdXJnZXJ5LCBMdWR3aWctTWF4
aW1pbGlhbnMtVW5pdmVyc2l0eSBNdW5pY2gsIE11bmljaCwgR2VybWFueSAoQi5TLiwgSi5DLlQu
KTsgSW5zdGl0dXRlIG9mIE5ldXJvc2NpZW5jZSBhbmQgTWVkaWNpbmUsIFJlc2VhcmNoIENlbnRl
ciBKdWVsaWNoLCBKdWVsaWNoLCBHZXJtYW55IChOLkcuKTsgRGVwYXJ0bWVudCBvZiBOZXVyb2xv
Z3ksIFVuaXZlcnNpdHkgb2YgQ29sb2duZSwgQ29sb2duZSwgR2VybWFueSAoTi5HLik7IERlcGFy
dG1lbnQgb2YgTmV1cm8tT25jb2xvZ3ksIFVuaXZlcnNpdHkgb2YgVHVyaW4sIFR1cmluLCBJdGFs
eSAoUi5TLik7IERlcGFydG1lbnQgb2YgUmFkaWF0aW9uIE9uY29sb2d5LCBVbml2ZXJzaXR5IG9m
IE1pY2hpZ2FuLCBBbm4gQXJib3IsIE1pY2hpZ2FuIChNLk0uSy4pOyBEaXZpc2lvbiBvZiBOdWNs
ZWFyIE1lZGljaW5lIGFuZCBDbGluaWNhbCBNb2xlY3VsYXIgSW1hZ2luZywgRGVwYXJ0bWVudCBv
ZiBSYWRpb2xvZ3ksIFVuaXZlcnNpdHkgb2YgVHViaW5nZW4sIFR1YmluZ2VuLCBHZXJtYW55IChD
LmwuRi4pOyBSYWRpb2xvZ2ljYWwgU2NpZW5jZXMsIFVuaXZlcnNpdHkgb2YgQ2FsaWZvcm5pYSBM
b3MgQW5nZWxlcywgTG9zIEFuZ2VsZXMsIENhbGlmb3JuaWEgKFcuUC4pOyBEZXBhcnRtZW50IG9m
IENsaW5pY2FsIFBoeXNpb2xvZ3ksIE51Y2xlYXIgTWVkaWNpbmUgYW5kIFBFVCwgUmlnc2hvc3Bp
dGFsZXQsIFVuaXZlcnNpdHkgb2YgQ29wZW5oYWdlbiwgQ29wZW5oYWdlbiwgRGVubWFyayAoSS5M
Lik7IERlcGFydG1lbnQgb2YgTnVjbGVhciBNZWRpY2luZSwgQ2xpbmljYSBVbml2ZXJzaWRhZCBk
ZSBOYXZhcnJhLCBVbml2ZXJzaXR5IG9mIE5hdmFycmEsIFBhbXBsb25hLCBTcGFpbiAoSi5BLik7
IERlcGFydG1lbnQgb2YgTmV1cm9sb2d5LCBVbml2ZXJzaXR5IG9mIFdhc2hpbmd0b24sIFNlYXR0
bGUsIFdhc2hpbmd0b24gKE0uQy4pOyBEZXBhcnRtZW50IG9mIE5ldXJvbG9naWNhbCBTdXJnZXJ5
LCBCcmFpbiBUdW1vciBhbmQgTmV1cm8tT25jb2xvZ3kgQ2VudGVyLCBDbGV2ZWxhbmQgQ2xpbmlj
LCBDbGV2ZWxhbmQsIE9oaW8gKE0uQS5WLik7IERlcGFydG1lbnQgb2YgUmFkaW9sb2d5LCBEYXZp
ZCBHZWZmZW4gU2Nob29sIG9mIE1lZGljaW5lLCBVbml2ZXJzaXR5IG9mIENhbGlmb3JuaWEgTG9z
IEFuZ2VsZXMsIExvcyBBbmdlbGVzLCBDYWxpZm9ybmlhIChCLk0uRS4pLiYjeEQ7RGVwYXJ0bWVu
dCBvZiBOdWNsZWFyIE1lZGljaW5lLCBMdWR3aWctTWF4aW1pbGlhbnMtVW5pdmVyc2l0eSBNdW5p
Y2gsIE11bmljaCwgR2VybWFueSAoTi5MLkEuKTsgRGVwYXJ0bWVudCBvZiBOZXVyb2xvZ3ksIFVu
aXZlcnNpdHkgSG9zcGl0YWwgWnVyaWNoLCBadXJpY2gsIFN3aXR6ZXJsYW5kIChNLlcuKTsgRGVw
YXJ0bWVudCBvZiBOZXVyb3N1cmdlcnksIEx1ZHdpZy1NYXhpbWlsaWFucy1Vbml2ZXJzaXR5IE11
bmljaCwgTXVuaWNoLCBHZXJtYW55IChCLlMuLCBKLkMuVC4pOyBJbnN0aXR1dGUgb2YgTmV1cm9z
Y2llbmNlIGFuZCBNZWRpY2luZSwgUmVzZWFyY2ggQ2VudGVyIEp1ZWxpY2gsIEp1ZWxpY2gsIEdl
cm1hbnkgKE4uRy4pOyBEZXBhcnRtZW50IG9mIE5ldXJvbG9neSwgVW5pdmVyc2l0eSBvZiBDb2xv
Z25lLCBDb2xvZ25lLCBHZXJtYW55IChOLkcuKTsgRGVwYXJ0bWVudCBvZiBOZXVyby1PbmNvbG9n
eSwgVW5pdmVyc2l0eSBvZiBUdXJpbiwgVHVyaW4sIEl0YWx5IChSLlMuKTsgRGVwYXJ0bWVudCBv
ZiBSYWRpYXRpb24gT25jb2xvZ3ksIFVuaXZlcnNpdHkgb2YgTWljaGlnYW4sIEFubiBBcmJvciwg
TWljaGlnYW4gKE0uTS5LLik7IERpdmlzaW9uIG9mIE51Y2xlYXIgTWVkaWNpbmUgYW5kIENsaW5p
Y2FsIE1vbGVjdWxhciBJbWFnaW5nLCBEZXBhcnRtZW50IG9mIFJhZGlvbG9neSwgVW5pdmVyc2l0
eSBvZiBUdWJpbmdlbiwgVHViaW5nZW4sIEdlcm1hbnkgKEMubC5GLik7IFJhZGlvbG9naWNhbCBT
Y2llbmNlcywgVW5pdmVyc2l0eSBvZiBDYWxpZm9ybmlhIExvcyBBbmdlbGVzLCBMb3MgQW5nZWxl
cywgQ2FsaWZvcm5pYSAoVy5QLik7IERlcGFydG1lbnQgb2YgQ2xpbmljYWwgUGh5c2lvbG9neSwg
TnVjbGVhciBNZWRpY2luZSBhbmQgUEVULCBSaWdzaG9zcGl0YWxldCwgVW5pdmVyc2l0eSBvZiBD
b3BlbmhhZ2VuLCBDb3BlbmhhZ2VuLCBEZW5tYXJrIChJLkwuKTsgRGVwYXJ0bWVudCBvZiBOdWNs
ZWFyIE1lZGljaW5lLCBDbGluaWNhIFVuaXZlcnNpZGFkIGRlIE5hdmFycmEsIFVuaXZlcnNpdHkg
b2YgTmF2YXJyYSwgUGFtcGxvbmEsIFNwYWluIChKLkEuKTsgRGVwYXJ0bWVudCBvZiBOZXVyb2xv
Z3ksIFVuaXZlcnNpdHkgb2YgV2FzaGluZ3RvbiwgU2VhdHRsZSwgV2FzaGluZ3RvbiAoTS5DLik7
IERlcGFydG1lbnQgb2YgTmV1cm9sb2dpY2FsIFN1cmdlcnksIEJyYWluIFR1bW9yIGFuZCBOZXVy
by1PbmNvbG9neSBDZW50ZXIsIENsZXZlbGFuZCBDbGluaWMsIENsZXZlbGFuZCwgT2hpbyAoTS5B
LlYuKTsgRGVwYXJ0bWVudCBvZiBSYWRpb2xvZ3ksIERhdmlkIEdlZmZlbiBTY2hvb2wgb2YgTWVk
aWNpbmUsIFVuaXZlcnNpdHkgb2YgQ2FsaWZvcm5pYSBMb3MgQW5nZWxlcywgTG9zIEFuZ2VsZXMs
IENhbGlmb3JuaWEgKEIuTS5FLikgam9lcmcuY2hyaXN0aWFuLnRvbm5AbWVkLnVuaS1tdWVuY2hl
bi5kZS48L2F1dGgtYWRkcmVzcz48dGl0bGVzPjx0aXRsZT5SZXNwb25zZSBBc3Nlc3NtZW50IGlu
IE5ldXJvLU9uY29sb2d5IHdvcmtpbmcgZ3JvdXAgYW5kIEV1cm9wZWFuIEFzc29jaWF0aW9uIGZv
ciBOZXVyby1PbmNvbG9neSByZWNvbW1lbmRhdGlvbnMgZm9yIHRoZSBjbGluaWNhbCB1c2Ugb2Yg
UEVUIGltYWdpbmcgaW4gZ2xpb21hczwvdGl0bGU+PHNlY29uZGFyeS10aXRsZT5OZXVybyBPbmNv
bDwvc2Vjb25kYXJ5LXRpdGxlPjwvdGl0bGVzPjxwZXJpb2RpY2FsPjxmdWxsLXRpdGxlPk5ldXJv
IE9uY29sPC9mdWxsLXRpdGxlPjxhYmJyLTE+TmV1cm8tb25jb2xvZ3k8L2FiYnItMT48L3Blcmlv
ZGljYWw+PHBhZ2VzPjExOTktMjA4PC9wYWdlcz48dm9sdW1lPjE4PC92b2x1bWU+PG51bWJlcj45
PC9udW1iZXI+PGtleXdvcmRzPjxrZXl3b3JkPkFuaW1hbHM8L2tleXdvcmQ+PGtleXdvcmQ+QnJh
aW4gTmVvcGxhc21zLypkaWFnbm9zdGljIGltYWdpbmcvbWV0YWJvbGlzbS90aGVyYXB5PC9rZXl3
b3JkPjxrZXl3b3JkPkdsaW9tYS8qZGlhZ25vc3RpYyBpbWFnaW5nL21ldGFib2xpc20vdGhlcmFw
eTwva2V5d29yZD48a2V5d29yZD5IdW1hbnM8L2tleXdvcmQ+PGtleXdvcmQ+TW9sZWN1bGFyIElt
YWdpbmcvKm1ldGhvZHM8L2tleXdvcmQ+PGtleXdvcmQ+UG9zaXRyb24tRW1pc3Npb24gVG9tb2dy
YXBoeS8qbWV0aG9kczwva2V5d29yZD48a2V5d29yZD5SYWRpb3BoYXJtYWNldXRpY2Fscy8qbWV0
YWJvbGlzbTwva2V5d29yZD48a2V5d29yZD4qUEVUIGltYWdpbmc8L2tleXdvcmQ+PGtleXdvcmQ+
KmFtaW5vIGFjaWQgUEVUPC9rZXl3b3JkPjxrZXl3b3JkPipnbGlvbWE8L2tleXdvcmQ+PGtleXdv
cmQ+Kmd1aWRlbGluZTwva2V5d29yZD48a2V5d29yZD4qcmVjb21tZW5kYXRpb25zPC9rZXl3b3Jk
Pjwva2V5d29yZHM+PGRhdGVzPjx5ZWFyPjIwMTY8L3llYXI+PHB1Yi1kYXRlcz48ZGF0ZT5TZXA8
L2RhdGU+PC9wdWItZGF0ZXM+PC9kYXRlcz48aXNibj4xNTIzLTU4NjYgKEVsZWN0cm9uaWMpJiN4
RDsxNTIyLTg1MTcgKExpbmtpbmcpPC9pc2JuPjxhY2Nlc3Npb24tbnVtPjI3MTA2NDA1PC9hY2Nl
c3Npb24tbnVtPjx1cmxzPjxyZWxhdGVkLXVybHM+PHVybD5odHRwczovL3d3dy5uY2JpLm5sbS5u
aWguZ292L3B1Ym1lZC8yNzEwNjQwNTwvdXJsPjwvcmVsYXRlZC11cmxzPjwvdXJscz48Y3VzdG9t
Mj5QTUM0OTk5MDAzPC9jdXN0b20yPjxlbGVjdHJvbmljLXJlc291cmNlLW51bT4xMC4xMDkzL25l
dW9uYy9ub3cwNTg8L2VsZWN0cm9uaWMtcmVzb3VyY2UtbnVtPjwvcmVjb3JkPjwvQ2l0ZT48Q2l0
ZT48QXV0aG9yPlZvZ2VzPC9BdXRob3I+PFllYXI+MTk5NzwvWWVhcj48UmVjTnVtPjIwMzwvUmVj
TnVtPjxyZWNvcmQ+PHJlYy1udW1iZXI+MjAzPC9yZWMtbnVtYmVyPjxmb3JlaWduLWtleXM+PGtl
eSBhcHA9IkVOIiBkYi1pZD0idHd6c3RmZjB6dGV0c2xlcjI5bzVwdHJ2cnpzc3p3OXJ3czI5IiB0
aW1lc3RhbXA9IjE1MjcxNjg1MDYiPjIwMzwva2V5PjwvZm9yZWlnbi1rZXlzPjxyZWYtdHlwZSBu
YW1lPSJKb3VybmFsIEFydGljbGUiPjE3PC9yZWYtdHlwZT48Y29udHJpYnV0b3JzPjxhdXRob3Jz
PjxhdXRob3I+Vm9nZXMsIEouPC9hdXRob3I+PGF1dGhvcj5IZXJob2x6LCBLLjwvYXV0aG9yPjxh
dXRob3I+SG9semVyLCBULjwvYXV0aG9yPjxhdXRob3I+V3Vya2VyLCBNLjwvYXV0aG9yPjxhdXRo
b3I+QmF1ZXIsIEIuPC9hdXRob3I+PGF1dGhvcj5QaWV0cnp5aywgVS48L2F1dGhvcj48YXV0aG9y
PlRyZXVlciwgSC48L2F1dGhvcj48YXV0aG9yPlNjaHJvZGVyLCBSLjwvYXV0aG9yPjxhdXRob3I+
U3R1cm0sIFYuPC9hdXRob3I+PGF1dGhvcj5IZWlzcywgVy4gRC48L2F1dGhvcj48L2F1dGhvcnM+
PC9jb250cmlidXRvcnM+PGF1dGgtYWRkcmVzcz5EZXBhcnRtZW50IG9mIFN0ZXJlb3RhY3RpYyBh
bmQgRnVuY3Rpb25hbCBOZXVyb3N1cmdlcnksIFVuaXZlcnNpdHkgb2YgQ29sb2duZSwgR2VybWFu
eS4gai52b2dlc0B1bmkta29lbG4uZGU8L2F1dGgtYWRkcmVzcz48dGl0bGVzPjx0aXRsZT4xMUMt
bWV0aGlvbmluZSBhbmQgMThGLTItZmx1b3JvZGVveHlnbHVjb3NlIHBvc2l0cm9uIGVtaXNzaW9u
IHRvbW9ncmFwaHk6IGEgdG9vbCBmb3IgZGlhZ25vc2lzIG9mIGNlcmVicmFsIGdsaW9tYSBhbmQg
bW9uaXRvcmluZyBhZnRlciBicmFjaHl0aGVyYXB5IHdpdGggMTI1SSBzZWVkczwvdGl0bGU+PHNl
Y29uZGFyeS10aXRsZT5TdGVyZW90YWN0IEZ1bmN0IE5ldXJvc3VyZzwvc2Vjb25kYXJ5LXRpdGxl
PjwvdGl0bGVzPjxwZXJpb2RpY2FsPjxmdWxsLXRpdGxlPlN0ZXJlb3RhY3QgRnVuY3QgTmV1cm9z
dXJnPC9mdWxsLXRpdGxlPjwvcGVyaW9kaWNhbD48cGFnZXM+MTI5LTM1PC9wYWdlcz48dm9sdW1l
PjY5PC92b2x1bWU+PG51bWJlcj4xLTQgUHQgMjwvbnVtYmVyPjxrZXl3b3Jkcz48a2V5d29yZD5B
ZHVsdDwva2V5d29yZD48a2V5d29yZD5CcmFjaHl0aGVyYXB5LyptZXRob2RzPC9rZXl3b3JkPjxr
ZXl3b3JkPkJyYWluIE5lb3BsYXNtcy8qZGlhZ25vc3RpYyBpbWFnaW5nL21ldGFib2xpc20vKnJh
ZGlvdGhlcmFweTwva2V5d29yZD48a2V5d29yZD5DYXJib24gUmFkaW9pc290b3Blczwva2V5d29y
ZD48a2V5d29yZD5GZW1hbGU8L2tleXdvcmQ+PGtleXdvcmQ+Rmx1b3JvZGVveHlnbHVjb3NlIEYx
ODwva2V5d29yZD48a2V5d29yZD5HbGlvbWEvKmRpYWdub3N0aWMgaW1hZ2luZy9tZXRhYm9saXNt
LypyYWRpb3RoZXJhcHk8L2tleXdvcmQ+PGtleXdvcmQ+R2x1Y29zZS9tZXRhYm9saXNtPC9rZXl3
b3JkPjxrZXl3b3JkPkh1bWFuczwva2V5d29yZD48a2V5d29yZD5Jb2RpbmUgUmFkaW9pc290b3Bl
cy8qdGhlcmFwZXV0aWMgdXNlPC9rZXl3b3JkPjxrZXl3b3JkPk1hbGU8L2tleXdvcmQ+PGtleXdv
cmQ+TWV0aGlvbmluZS9tZXRhYm9saXNtPC9rZXl3b3JkPjxrZXl3b3JkPk1pZGRsZSBBZ2VkPC9r
ZXl3b3JkPjxrZXl3b3JkPipUb21vZ3JhcGh5LCBFbWlzc2lvbi1Db21wdXRlZDwva2V5d29yZD48
a2V5d29yZD5Ub21vZ3JhcGh5LCBYLVJheSBDb21wdXRlZDwva2V5d29yZD48a2V5d29yZD5UcmVh
dG1lbnQgT3V0Y29tZTwva2V5d29yZD48L2tleXdvcmRzPjxkYXRlcz48eWVhcj4xOTk3PC95ZWFy
PjwvZGF0ZXM+PGlzYm4+MTAxMS02MTI1IChQcmludCkmI3hEOzEwMTEtNjEyNSAoTGlua2luZyk8
L2lzYm4+PGFjY2Vzc2lvbi1udW0+OTcxMTc0NTwvYWNjZXNzaW9uLW51bT48dXJscz48cmVsYXRl
ZC11cmxzPjx1cmw+aHR0cHM6Ly93d3cubmNiaS5ubG0ubmloLmdvdi9wdWJtZWQvOTcxMTc0NTwv
dXJsPjwvcmVsYXRlZC11cmxzPjwvdXJscz48ZWxlY3Ryb25pYy1yZXNvdXJjZS1udW0+MTAuMTE1
OS8wMDAwOTk4NjQ8L2VsZWN0cm9uaWMtcmVzb3VyY2UtbnVtPjwvcmVjb3JkPjwvQ2l0ZT48Q2l0
ZT48QXV0aG9yPld5c3M8L0F1dGhvcj48WWVhcj4yMDA5PC9ZZWFyPjxSZWNOdW0+MjA0PC9SZWNO
dW0+PHJlY29yZD48cmVjLW51bWJlcj4yMDQ8L3JlYy1udW1iZXI+PGZvcmVpZ24ta2V5cz48a2V5
IGFwcD0iRU4iIGRiLWlkPSJ0d3pzdGZmMHp0ZXRzbGVyMjlvNXB0cnZyenNzenc5cndzMjkiIHRp
bWVzdGFtcD0iMTUyNzE2ODYwNyI+MjA0PC9rZXk+PC9mb3JlaWduLWtleXM+PHJlZi10eXBlIG5h
bWU9IkpvdXJuYWwgQXJ0aWNsZSI+MTc8L3JlZi10eXBlPjxjb250cmlidXRvcnM+PGF1dGhvcnM+
PGF1dGhvcj5XeXNzLCBNLjwvYXV0aG9yPjxhdXRob3I+SG9mZXIsIFMuPC9hdXRob3I+PGF1dGhv
cj5CcnVlaGxtZWllciwgTS48L2F1dGhvcj48YXV0aG9yPkhlZnRpLCBNLjwvYXV0aG9yPjxhdXRo
b3I+VWhsbWFubiwgQy48L2F1dGhvcj48YXV0aG9yPkJhcnRzY2hpLCBFLjwvYXV0aG9yPjxhdXRo
b3I+QnVldHRuZXIsIFUuIFcuPC9hdXRob3I+PGF1dGhvcj5Sb2VsY2tlLCBVLjwvYXV0aG9yPjwv
YXV0aG9ycz48L2NvbnRyaWJ1dG9ycz48YXV0aC1hZGRyZXNzPlBFVCBDZW50ZXIsIERpdmlzaW9u
IG9mIE51Y2xlYXIgTWVkaWNpbmUsIFVuaXZlcnNpdHkgSG9zcGl0YWwsIDgwOTEsIFp1cmljaCwg
U3dpdHplcmxhbmQuJiN4RDtEZXBhcnRtZW50IG9mIE9uY29sb2d5LCBVbml2ZXJzaXR5IEhvc3Bp
dGFsLCA4MDkxLCBadXJpY2gsIFN3aXR6ZXJsYW5kLiYjeEQ7RGVwYXJ0bWVudCBvZiBOdWNsZWFy
IE1lZGljaW5lLCBDYW50b25hbCBIb3NwaXRhbCwgNTAwMSwgQWFyYXUsIFN3aXR6ZXJsYW5kLiYj
eEQ7RGVwYXJ0bWVudCBvZiBOZXVyb3N1cmdlcnksIENhbnRvbmFsIEhvc3BpdGFsLCA1MDAxLCBB
YXJhdSwgU3dpdHplcmxhbmQuJiN4RDtEZXBhcnRtZW50IG9mIE9uY29sb2d5IGFuZCBIZW1hdG9s
b2d5LCBDYW50b25hbCBIb3NwaXRhbCwgNTAwMSwgQWFyYXUsIFN3aXR6ZXJsYW5kLiYjeEQ7RGVw
YXJ0bWVudCBvZiBOZXVyb2xvZ3ksIENhbnRvbmFsIEhvc3BpdGFsLCA1MDAxLCBBYXJhdSwgU3dp
dHplcmxhbmQuJiN4RDtEZXBhcnRtZW50IG9mIE5ldXJvbG9neSwgQ2FudG9uYWwgSG9zcGl0YWws
IDUwMDEsIEFhcmF1LCBTd2l0emVybGFuZC4gcm9lbGNrZUBrc2EuY2guPC9hdXRoLWFkZHJlc3M+
PHRpdGxlcz48dGl0bGU+RWFybHkgbWV0YWJvbGljIHJlc3BvbnNlcyBpbiB0ZW1vem9sb21pZGUg
dHJlYXRlZCBsb3ctZ3JhZGUgZ2xpb21hIHBhdGllbnRzPC90aXRsZT48c2Vjb25kYXJ5LXRpdGxl
PkogTmV1cm9vbmNvbDwvc2Vjb25kYXJ5LXRpdGxlPjwvdGl0bGVzPjxwZXJpb2RpY2FsPjxmdWxs
LXRpdGxlPkogTmV1cm9vbmNvbDwvZnVsbC10aXRsZT48YWJici0xPkpvdXJuYWwgb2YgbmV1cm8t
b25jb2xvZ3k8L2FiYnItMT48L3BlcmlvZGljYWw+PHBhZ2VzPjg3LTkzPC9wYWdlcz48dm9sdW1l
Pjk1PC92b2x1bWU+PG51bWJlcj4xPC9udW1iZXI+PGtleXdvcmRzPjxrZXl3b3JkPkFkdWx0PC9r
ZXl3b3JkPjxrZXl3b3JkPkFudGluZW9wbGFzdGljIEFnZW50cywgQWxreWxhdGluZy8qdGhlcmFw
ZXV0aWMgdXNlPC9rZXl3b3JkPjxrZXl3b3JkPkJyYWluIE5lb3BsYXNtcy9kaWFnbm9zdGljIGlt
YWdpbmcvKmRydWcgdGhlcmFweS8qbWV0YWJvbGlzbTwva2V5d29yZD48a2V5d29yZD5EYWNhcmJh
emluZS8qYW5hbG9ncyAmYW1wOyBkZXJpdmF0aXZlcy90aGVyYXBldXRpYyB1c2U8L2tleXdvcmQ+
PGtleXdvcmQ+RmVtYWxlPC9rZXl3b3JkPjxrZXl3b3JkPkZsdW9yaW5lIFJhZGlvaXNvdG9wZXMv
cGhhcm1hY29raW5ldGljczwva2V5d29yZD48a2V5d29yZD5Gb2xsb3ctVXAgU3R1ZGllczwva2V5
d29yZD48a2V5d29yZD5HbGlvbWEvZGlhZ25vc3RpYyBpbWFnaW5nLypkcnVnIHRoZXJhcHkvKm1l
dGFib2xpc208L2tleXdvcmQ+PGtleXdvcmQ+SHVtYW5zPC9rZXl3b3JkPjxrZXl3b3JkPk1hZ25l
dGljIFJlc29uYW5jZSBJbWFnaW5nL21ldGhvZHM8L2tleXdvcmQ+PGtleXdvcmQ+TWFsZTwva2V5
d29yZD48a2V5d29yZD5NaWRkbGUgQWdlZDwva2V5d29yZD48a2V5d29yZD5Qb3NpdHJvbi1FbWlz
c2lvbiBUb21vZ3JhcGh5L21ldGhvZHM8L2tleXdvcmQ+PGtleXdvcmQ+UHJlZGljdGl2ZSBWYWx1
ZSBvZiBUZXN0czwva2V5d29yZD48a2V5d29yZD5UaW1lIEZhY3RvcnM8L2tleXdvcmQ+PGtleXdv
cmQ+VHlyb3NpbmUvYW5hbG9ncyAmYW1wOyBkZXJpdmF0aXZlcy9waGFybWFjb2tpbmV0aWNzPC9r
ZXl3b3JkPjxrZXl3b3JkPllvdW5nIEFkdWx0PC9rZXl3b3JkPjwva2V5d29yZHM+PGRhdGVzPjx5
ZWFyPjIwMDk8L3llYXI+PHB1Yi1kYXRlcz48ZGF0ZT5PY3Q8L2RhdGU+PC9wdWItZGF0ZXM+PC9k
YXRlcz48aXNibj4xNTczLTczNzMgKEVsZWN0cm9uaWMpJiN4RDswMTY3LTU5NFggKExpbmtpbmcp
PC9pc2JuPjxhY2Nlc3Npb24tbnVtPjE5MzgxNDQyPC9hY2Nlc3Npb24tbnVtPjx1cmxzPjxyZWxh
dGVkLXVybHM+PHVybD5odHRwczovL3d3dy5uY2JpLm5sbS5uaWguZ292L3B1Ym1lZC8xOTM4MTQ0
MjwvdXJsPjwvcmVsYXRlZC11cmxzPjwvdXJscz48ZWxlY3Ryb25pYy1yZXNvdXJjZS1udW0+MTAu
MTAwNy9zMTEwNjAtMDA5LTk4OTYtMjwvZWxlY3Ryb25pYy1yZXNvdXJjZS1udW0+PC9yZWNvcmQ+
PC9DaXRlPjwvRW5kTm90ZT4A
</w:fldData>
        </w:fldChar>
      </w:r>
      <w:r w:rsidR="00030DD0" w:rsidRPr="00331916">
        <w:rPr>
          <w:rFonts w:asciiTheme="majorBidi" w:eastAsia="仿宋_GB2312" w:hAnsiTheme="majorBidi" w:cstheme="majorBidi"/>
          <w:color w:val="000000"/>
          <w:kern w:val="0"/>
          <w:sz w:val="32"/>
          <w:szCs w:val="32"/>
          <w:vertAlign w:val="superscript"/>
        </w:rPr>
        <w:instrText xml:space="preserve"> ADDIN EN.CITE.DATA </w:instrText>
      </w:r>
      <w:r w:rsidR="00030DD0" w:rsidRPr="00331916">
        <w:rPr>
          <w:rFonts w:asciiTheme="majorBidi" w:eastAsia="仿宋_GB2312" w:hAnsiTheme="majorBidi" w:cstheme="majorBidi"/>
          <w:color w:val="000000"/>
          <w:kern w:val="0"/>
          <w:sz w:val="32"/>
          <w:szCs w:val="32"/>
          <w:vertAlign w:val="superscript"/>
        </w:rPr>
      </w:r>
      <w:r w:rsidR="00030DD0" w:rsidRPr="00331916">
        <w:rPr>
          <w:rFonts w:asciiTheme="majorBidi" w:eastAsia="仿宋_GB2312" w:hAnsiTheme="majorBidi" w:cstheme="majorBidi"/>
          <w:color w:val="000000"/>
          <w:kern w:val="0"/>
          <w:sz w:val="32"/>
          <w:szCs w:val="32"/>
          <w:vertAlign w:val="superscript"/>
        </w:rPr>
        <w:fldChar w:fldCharType="end"/>
      </w:r>
      <w:r w:rsidR="00B52E03" w:rsidRPr="00331916">
        <w:rPr>
          <w:rFonts w:asciiTheme="majorBidi" w:eastAsia="仿宋_GB2312" w:hAnsiTheme="majorBidi" w:cstheme="majorBidi"/>
          <w:color w:val="000000"/>
          <w:kern w:val="0"/>
          <w:sz w:val="32"/>
          <w:szCs w:val="32"/>
          <w:vertAlign w:val="superscript"/>
        </w:rPr>
      </w:r>
      <w:r w:rsidR="00B52E03" w:rsidRPr="00331916">
        <w:rPr>
          <w:rFonts w:asciiTheme="majorBidi" w:eastAsia="仿宋_GB2312" w:hAnsiTheme="majorBidi" w:cstheme="majorBidi"/>
          <w:color w:val="000000"/>
          <w:kern w:val="0"/>
          <w:sz w:val="32"/>
          <w:szCs w:val="32"/>
          <w:vertAlign w:val="superscript"/>
        </w:rPr>
        <w:fldChar w:fldCharType="separate"/>
      </w:r>
      <w:r w:rsidR="00030DD0" w:rsidRPr="00331916">
        <w:rPr>
          <w:rFonts w:asciiTheme="majorBidi" w:eastAsia="仿宋_GB2312" w:hAnsiTheme="majorBidi" w:cstheme="majorBidi"/>
          <w:color w:val="000000"/>
          <w:kern w:val="0"/>
          <w:sz w:val="32"/>
          <w:szCs w:val="32"/>
          <w:vertAlign w:val="superscript"/>
        </w:rPr>
        <w:t>23-25</w:t>
      </w:r>
      <w:r w:rsidR="00B52E03" w:rsidRPr="00331916">
        <w:rPr>
          <w:rFonts w:asciiTheme="majorBidi" w:eastAsia="仿宋_GB2312" w:hAnsiTheme="majorBidi" w:cstheme="majorBidi"/>
          <w:color w:val="000000"/>
          <w:kern w:val="0"/>
          <w:sz w:val="32"/>
          <w:szCs w:val="32"/>
          <w:vertAlign w:val="superscript"/>
        </w:rPr>
        <w:fldChar w:fldCharType="end"/>
      </w:r>
      <w:r w:rsidR="009667C0" w:rsidRPr="00331916">
        <w:rPr>
          <w:rFonts w:asciiTheme="majorBidi" w:eastAsia="仿宋_GB2312" w:hAnsiTheme="majorBidi" w:cstheme="majorBidi"/>
          <w:color w:val="000000"/>
          <w:kern w:val="0"/>
          <w:sz w:val="32"/>
          <w:szCs w:val="32"/>
        </w:rPr>
        <w:t>。</w:t>
      </w:r>
      <w:r w:rsidRPr="00331916">
        <w:rPr>
          <w:rFonts w:asciiTheme="majorBidi" w:eastAsia="仿宋_GB2312" w:hAnsiTheme="majorBidi" w:cstheme="majorBidi"/>
          <w:color w:val="000000"/>
          <w:kern w:val="0"/>
          <w:sz w:val="32"/>
          <w:szCs w:val="32"/>
        </w:rPr>
        <w:t>定期</w:t>
      </w:r>
      <w:r w:rsidRPr="00331916">
        <w:rPr>
          <w:rFonts w:asciiTheme="majorBidi" w:eastAsia="仿宋_GB2312" w:hAnsiTheme="majorBidi" w:cstheme="majorBidi"/>
          <w:color w:val="000000"/>
          <w:kern w:val="0"/>
          <w:sz w:val="32"/>
          <w:szCs w:val="32"/>
        </w:rPr>
        <w:t>MRI</w:t>
      </w:r>
      <w:r w:rsidRPr="00331916">
        <w:rPr>
          <w:rFonts w:asciiTheme="majorBidi" w:eastAsia="仿宋_GB2312" w:hAnsiTheme="majorBidi" w:cstheme="majorBidi"/>
          <w:color w:val="000000"/>
          <w:kern w:val="0"/>
          <w:sz w:val="32"/>
          <w:szCs w:val="32"/>
        </w:rPr>
        <w:t>或</w:t>
      </w:r>
      <w:r w:rsidRPr="00331916">
        <w:rPr>
          <w:rFonts w:asciiTheme="majorBidi" w:eastAsia="仿宋_GB2312" w:hAnsiTheme="majorBidi" w:cstheme="majorBidi"/>
          <w:color w:val="000000"/>
          <w:kern w:val="0"/>
          <w:sz w:val="32"/>
          <w:szCs w:val="32"/>
        </w:rPr>
        <w:t>PET</w:t>
      </w:r>
      <w:r w:rsidRPr="00331916">
        <w:rPr>
          <w:rFonts w:asciiTheme="majorBidi" w:eastAsia="仿宋_GB2312" w:hAnsiTheme="majorBidi" w:cstheme="majorBidi"/>
          <w:color w:val="000000"/>
          <w:kern w:val="0"/>
          <w:sz w:val="32"/>
          <w:szCs w:val="32"/>
        </w:rPr>
        <w:t>检查，有助于鉴别假性进展和肿瘤进展</w:t>
      </w:r>
      <w:r w:rsidRPr="00331916">
        <w:rPr>
          <w:rFonts w:asciiTheme="majorBidi" w:eastAsia="仿宋_GB2312" w:hAnsiTheme="majorBidi" w:cstheme="majorBidi"/>
          <w:color w:val="000000"/>
          <w:kern w:val="0"/>
          <w:sz w:val="32"/>
          <w:szCs w:val="32"/>
        </w:rPr>
        <w:t>/</w:t>
      </w:r>
      <w:r w:rsidRPr="00331916">
        <w:rPr>
          <w:rFonts w:asciiTheme="majorBidi" w:eastAsia="仿宋_GB2312" w:hAnsiTheme="majorBidi" w:cstheme="majorBidi"/>
          <w:color w:val="000000"/>
          <w:kern w:val="0"/>
          <w:sz w:val="32"/>
          <w:szCs w:val="32"/>
        </w:rPr>
        <w:t>复发（</w:t>
      </w:r>
      <w:r w:rsidRPr="00331916">
        <w:rPr>
          <w:rFonts w:asciiTheme="majorBidi" w:eastAsia="仿宋_GB2312" w:hAnsiTheme="majorBidi" w:cstheme="majorBidi" w:hint="eastAsia"/>
          <w:color w:val="000000"/>
          <w:kern w:val="0"/>
          <w:sz w:val="32"/>
          <w:szCs w:val="32"/>
        </w:rPr>
        <w:t>表</w:t>
      </w:r>
      <w:r w:rsidRPr="00331916">
        <w:rPr>
          <w:rFonts w:asciiTheme="majorBidi" w:eastAsia="仿宋_GB2312" w:hAnsiTheme="majorBidi" w:cstheme="majorBidi" w:hint="eastAsia"/>
          <w:color w:val="000000"/>
          <w:kern w:val="0"/>
          <w:sz w:val="32"/>
          <w:szCs w:val="32"/>
        </w:rPr>
        <w:t>3</w:t>
      </w:r>
      <w:r w:rsidRPr="00331916">
        <w:rPr>
          <w:rFonts w:asciiTheme="majorBidi" w:eastAsia="仿宋_GB2312" w:hAnsiTheme="majorBidi" w:cstheme="majorBidi"/>
          <w:color w:val="000000"/>
          <w:kern w:val="0"/>
          <w:sz w:val="32"/>
          <w:szCs w:val="32"/>
        </w:rPr>
        <w:t>）。</w:t>
      </w:r>
    </w:p>
    <w:p w14:paraId="6EDBE6CA" w14:textId="77777777" w:rsidR="001429A8" w:rsidRPr="00331916" w:rsidRDefault="001429A8" w:rsidP="001429A8">
      <w:pPr>
        <w:jc w:val="center"/>
        <w:rPr>
          <w:rFonts w:asciiTheme="majorBidi" w:eastAsia="仿宋_GB2312" w:hAnsiTheme="majorBidi" w:cstheme="majorBidi"/>
          <w:color w:val="000000"/>
          <w:sz w:val="32"/>
          <w:szCs w:val="32"/>
        </w:rPr>
      </w:pPr>
      <w:r w:rsidRPr="00331916">
        <w:rPr>
          <w:rFonts w:asciiTheme="majorBidi" w:eastAsia="仿宋_GB2312" w:hAnsiTheme="majorBidi" w:cstheme="majorBidi"/>
          <w:color w:val="000000"/>
          <w:sz w:val="32"/>
          <w:szCs w:val="32"/>
        </w:rPr>
        <w:t>表</w:t>
      </w:r>
      <w:r w:rsidRPr="00331916">
        <w:rPr>
          <w:rFonts w:asciiTheme="majorBidi" w:eastAsia="仿宋_GB2312" w:hAnsiTheme="majorBidi" w:cstheme="majorBidi"/>
          <w:color w:val="000000"/>
          <w:sz w:val="32"/>
          <w:szCs w:val="32"/>
        </w:rPr>
        <w:t>3</w:t>
      </w:r>
      <w:r w:rsidR="001000EE" w:rsidRPr="00331916">
        <w:rPr>
          <w:rFonts w:asciiTheme="majorBidi" w:eastAsia="仿宋_GB2312" w:hAnsiTheme="majorBidi" w:cstheme="majorBidi" w:hint="eastAsia"/>
          <w:color w:val="000000"/>
          <w:sz w:val="32"/>
          <w:szCs w:val="32"/>
        </w:rPr>
        <w:t xml:space="preserve"> </w:t>
      </w:r>
      <w:r w:rsidRPr="00331916">
        <w:rPr>
          <w:rFonts w:asciiTheme="majorBidi" w:eastAsia="仿宋_GB2312" w:hAnsiTheme="majorBidi" w:cstheme="majorBidi"/>
          <w:color w:val="000000"/>
          <w:sz w:val="32"/>
          <w:szCs w:val="32"/>
        </w:rPr>
        <w:t>脑胶质瘤复发、假性进展及放射性坏死鉴别方法</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891"/>
        <w:gridCol w:w="2235"/>
        <w:gridCol w:w="2235"/>
        <w:gridCol w:w="2179"/>
      </w:tblGrid>
      <w:tr w:rsidR="001429A8" w:rsidRPr="00331916" w14:paraId="6EE40F2E" w14:textId="77777777" w:rsidTr="00E314CB">
        <w:trPr>
          <w:trHeight w:val="385"/>
          <w:jc w:val="center"/>
        </w:trPr>
        <w:tc>
          <w:tcPr>
            <w:tcW w:w="1891" w:type="dxa"/>
            <w:tcBorders>
              <w:top w:val="single" w:sz="4" w:space="0" w:color="auto"/>
              <w:bottom w:val="single" w:sz="4" w:space="0" w:color="auto"/>
            </w:tcBorders>
          </w:tcPr>
          <w:p w14:paraId="0531C727" w14:textId="77777777" w:rsidR="001429A8" w:rsidRPr="00331916" w:rsidRDefault="001429A8" w:rsidP="00B37676">
            <w:pPr>
              <w:spacing w:line="600" w:lineRule="exact"/>
              <w:jc w:val="left"/>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项目</w:t>
            </w:r>
          </w:p>
        </w:tc>
        <w:tc>
          <w:tcPr>
            <w:tcW w:w="2235" w:type="dxa"/>
            <w:tcBorders>
              <w:top w:val="single" w:sz="4" w:space="0" w:color="auto"/>
              <w:bottom w:val="single" w:sz="4" w:space="0" w:color="auto"/>
            </w:tcBorders>
          </w:tcPr>
          <w:p w14:paraId="61B1C8B5" w14:textId="77777777" w:rsidR="001429A8" w:rsidRPr="00331916" w:rsidRDefault="001429A8" w:rsidP="00B37676">
            <w:pPr>
              <w:spacing w:line="600" w:lineRule="exact"/>
              <w:jc w:val="left"/>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肿瘤复发</w:t>
            </w:r>
          </w:p>
        </w:tc>
        <w:tc>
          <w:tcPr>
            <w:tcW w:w="2235" w:type="dxa"/>
            <w:tcBorders>
              <w:top w:val="single" w:sz="4" w:space="0" w:color="auto"/>
              <w:bottom w:val="single" w:sz="4" w:space="0" w:color="auto"/>
            </w:tcBorders>
          </w:tcPr>
          <w:p w14:paraId="7C6DA1AA" w14:textId="77777777" w:rsidR="001429A8" w:rsidRPr="00331916" w:rsidRDefault="001429A8" w:rsidP="00B37676">
            <w:pPr>
              <w:spacing w:line="600" w:lineRule="exact"/>
              <w:jc w:val="left"/>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假性进展</w:t>
            </w:r>
          </w:p>
        </w:tc>
        <w:tc>
          <w:tcPr>
            <w:tcW w:w="2179" w:type="dxa"/>
            <w:tcBorders>
              <w:top w:val="single" w:sz="4" w:space="0" w:color="auto"/>
              <w:bottom w:val="single" w:sz="4" w:space="0" w:color="auto"/>
            </w:tcBorders>
          </w:tcPr>
          <w:p w14:paraId="14DFF5C4" w14:textId="77777777" w:rsidR="001429A8" w:rsidRPr="00331916" w:rsidRDefault="001429A8" w:rsidP="00B37676">
            <w:pPr>
              <w:spacing w:line="600" w:lineRule="exact"/>
              <w:jc w:val="left"/>
              <w:rPr>
                <w:rFonts w:asciiTheme="majorBidi" w:eastAsia="仿宋_GB2312" w:hAnsiTheme="majorBidi" w:cstheme="majorBidi"/>
                <w:b/>
                <w:color w:val="000000"/>
                <w:sz w:val="28"/>
                <w:szCs w:val="32"/>
                <w:shd w:val="clear" w:color="auto" w:fill="FFFFFF"/>
              </w:rPr>
            </w:pPr>
            <w:r w:rsidRPr="00331916">
              <w:rPr>
                <w:rFonts w:asciiTheme="majorBidi" w:eastAsia="仿宋_GB2312" w:hAnsiTheme="majorBidi" w:cstheme="majorBidi"/>
                <w:b/>
                <w:color w:val="000000"/>
                <w:sz w:val="28"/>
                <w:szCs w:val="32"/>
                <w:shd w:val="clear" w:color="auto" w:fill="FFFFFF"/>
              </w:rPr>
              <w:t>放射性坏死</w:t>
            </w:r>
          </w:p>
        </w:tc>
      </w:tr>
      <w:tr w:rsidR="001429A8" w:rsidRPr="00331916" w14:paraId="21DAE71D" w14:textId="77777777" w:rsidTr="00E314CB">
        <w:trPr>
          <w:trHeight w:val="373"/>
          <w:jc w:val="center"/>
        </w:trPr>
        <w:tc>
          <w:tcPr>
            <w:tcW w:w="1891" w:type="dxa"/>
          </w:tcPr>
          <w:p w14:paraId="3E2753A5"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发生时间</w:t>
            </w:r>
          </w:p>
        </w:tc>
        <w:tc>
          <w:tcPr>
            <w:tcW w:w="2235" w:type="dxa"/>
          </w:tcPr>
          <w:p w14:paraId="05C0A534"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任何时间</w:t>
            </w:r>
          </w:p>
        </w:tc>
        <w:tc>
          <w:tcPr>
            <w:tcW w:w="2235" w:type="dxa"/>
          </w:tcPr>
          <w:p w14:paraId="4A8E8193" w14:textId="53F7FA78"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多见于放</w:t>
            </w:r>
            <w:r w:rsidR="00941197" w:rsidRPr="00331916">
              <w:rPr>
                <w:rFonts w:asciiTheme="majorBidi" w:eastAsia="仿宋_GB2312" w:hAnsiTheme="majorBidi" w:cstheme="majorBidi" w:hint="eastAsia"/>
                <w:color w:val="000000"/>
                <w:szCs w:val="21"/>
                <w:shd w:val="clear" w:color="auto" w:fill="FFFFFF"/>
              </w:rPr>
              <w:t>/</w:t>
            </w:r>
            <w:r w:rsidRPr="00331916">
              <w:rPr>
                <w:rFonts w:asciiTheme="majorBidi" w:eastAsia="仿宋_GB2312" w:hAnsiTheme="majorBidi" w:cstheme="majorBidi"/>
                <w:color w:val="000000"/>
                <w:szCs w:val="21"/>
                <w:shd w:val="clear" w:color="auto" w:fill="FFFFFF"/>
              </w:rPr>
              <w:t>化疗后</w:t>
            </w:r>
            <w:r w:rsidRPr="00331916">
              <w:rPr>
                <w:rFonts w:asciiTheme="majorBidi" w:eastAsia="仿宋_GB2312" w:hAnsiTheme="majorBidi" w:cstheme="majorBidi"/>
                <w:color w:val="000000"/>
                <w:szCs w:val="21"/>
                <w:shd w:val="clear" w:color="auto" w:fill="FFFFFF"/>
              </w:rPr>
              <w:t>3</w:t>
            </w:r>
            <w:r w:rsidRPr="00331916">
              <w:rPr>
                <w:rFonts w:asciiTheme="majorBidi" w:eastAsia="仿宋_GB2312" w:hAnsiTheme="majorBidi" w:cstheme="majorBidi"/>
                <w:color w:val="000000"/>
                <w:szCs w:val="21"/>
                <w:shd w:val="clear" w:color="auto" w:fill="FFFFFF"/>
              </w:rPr>
              <w:t>个月内，少数</w:t>
            </w:r>
            <w:r w:rsidR="00EC6A95" w:rsidRPr="00331916">
              <w:rPr>
                <w:rFonts w:asciiTheme="majorBidi" w:eastAsia="仿宋_GB2312" w:hAnsiTheme="majorBidi" w:cstheme="majorBidi"/>
                <w:color w:val="000000"/>
                <w:szCs w:val="21"/>
                <w:shd w:val="clear" w:color="auto" w:fill="FFFFFF"/>
              </w:rPr>
              <w:t>患者</w:t>
            </w:r>
            <w:r w:rsidRPr="00331916">
              <w:rPr>
                <w:rFonts w:asciiTheme="majorBidi" w:eastAsia="仿宋_GB2312" w:hAnsiTheme="majorBidi" w:cstheme="majorBidi"/>
                <w:color w:val="000000"/>
                <w:szCs w:val="21"/>
                <w:shd w:val="clear" w:color="auto" w:fill="FFFFFF"/>
              </w:rPr>
              <w:t>可见于</w:t>
            </w:r>
            <w:r w:rsidRPr="00331916">
              <w:rPr>
                <w:rFonts w:asciiTheme="majorBidi" w:eastAsia="仿宋_GB2312" w:hAnsiTheme="majorBidi" w:cstheme="majorBidi"/>
                <w:color w:val="000000"/>
                <w:szCs w:val="21"/>
                <w:shd w:val="clear" w:color="auto" w:fill="FFFFFF"/>
              </w:rPr>
              <w:t>10</w:t>
            </w:r>
            <w:r w:rsidRPr="00331916">
              <w:rPr>
                <w:rFonts w:asciiTheme="majorBidi" w:eastAsia="仿宋_GB2312" w:hAnsiTheme="majorBidi" w:cstheme="majorBidi"/>
                <w:color w:val="000000"/>
                <w:szCs w:val="21"/>
                <w:shd w:val="clear" w:color="auto" w:fill="FFFFFF"/>
              </w:rPr>
              <w:t>个月内</w:t>
            </w:r>
          </w:p>
        </w:tc>
        <w:tc>
          <w:tcPr>
            <w:tcW w:w="2179" w:type="dxa"/>
          </w:tcPr>
          <w:p w14:paraId="580DBB65"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治疗后数月至数年</w:t>
            </w:r>
          </w:p>
        </w:tc>
      </w:tr>
      <w:tr w:rsidR="001429A8" w:rsidRPr="00331916" w14:paraId="68DE8D6F" w14:textId="77777777" w:rsidTr="00E314CB">
        <w:trPr>
          <w:trHeight w:val="373"/>
          <w:jc w:val="center"/>
        </w:trPr>
        <w:tc>
          <w:tcPr>
            <w:tcW w:w="1891" w:type="dxa"/>
          </w:tcPr>
          <w:p w14:paraId="65E0F9B5"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临床症状</w:t>
            </w:r>
          </w:p>
        </w:tc>
        <w:tc>
          <w:tcPr>
            <w:tcW w:w="2235" w:type="dxa"/>
          </w:tcPr>
          <w:p w14:paraId="02D87B1C"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恶化</w:t>
            </w:r>
          </w:p>
        </w:tc>
        <w:tc>
          <w:tcPr>
            <w:tcW w:w="2235" w:type="dxa"/>
          </w:tcPr>
          <w:p w14:paraId="45F7994B"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不变或恶化</w:t>
            </w:r>
          </w:p>
        </w:tc>
        <w:tc>
          <w:tcPr>
            <w:tcW w:w="2179" w:type="dxa"/>
          </w:tcPr>
          <w:p w14:paraId="46C0ADF6"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不变或恶化</w:t>
            </w:r>
          </w:p>
        </w:tc>
      </w:tr>
      <w:tr w:rsidR="001429A8" w:rsidRPr="00331916" w14:paraId="1C4367C9" w14:textId="77777777" w:rsidTr="00E314CB">
        <w:trPr>
          <w:trHeight w:val="373"/>
          <w:jc w:val="center"/>
        </w:trPr>
        <w:tc>
          <w:tcPr>
            <w:tcW w:w="1891" w:type="dxa"/>
          </w:tcPr>
          <w:p w14:paraId="3CE4B7B6"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MRI</w:t>
            </w:r>
            <w:r w:rsidRPr="00331916">
              <w:rPr>
                <w:rFonts w:asciiTheme="majorBidi" w:eastAsia="仿宋_GB2312" w:hAnsiTheme="majorBidi" w:cstheme="majorBidi"/>
                <w:color w:val="000000"/>
                <w:szCs w:val="21"/>
                <w:shd w:val="clear" w:color="auto" w:fill="FFFFFF"/>
              </w:rPr>
              <w:t>增强扫描</w:t>
            </w:r>
          </w:p>
        </w:tc>
        <w:tc>
          <w:tcPr>
            <w:tcW w:w="2235" w:type="dxa"/>
          </w:tcPr>
          <w:p w14:paraId="2D689989"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多病变和胼胝体受侵通常是复发</w:t>
            </w:r>
          </w:p>
        </w:tc>
        <w:tc>
          <w:tcPr>
            <w:tcW w:w="2235" w:type="dxa"/>
          </w:tcPr>
          <w:p w14:paraId="20D6DD23"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大片长</w:t>
            </w:r>
            <w:r w:rsidRPr="00331916">
              <w:rPr>
                <w:rFonts w:asciiTheme="majorBidi" w:eastAsia="仿宋_GB2312" w:hAnsiTheme="majorBidi" w:cstheme="majorBidi"/>
                <w:color w:val="000000"/>
                <w:szCs w:val="21"/>
                <w:shd w:val="clear" w:color="auto" w:fill="FFFFFF"/>
              </w:rPr>
              <w:t>T1</w:t>
            </w:r>
            <w:r w:rsidRPr="00331916">
              <w:rPr>
                <w:rFonts w:asciiTheme="majorBidi" w:eastAsia="仿宋_GB2312" w:hAnsiTheme="majorBidi" w:cstheme="majorBidi"/>
                <w:color w:val="000000"/>
                <w:szCs w:val="21"/>
                <w:shd w:val="clear" w:color="auto" w:fill="FFFFFF"/>
              </w:rPr>
              <w:t>和</w:t>
            </w:r>
            <w:r w:rsidRPr="00331916">
              <w:rPr>
                <w:rFonts w:asciiTheme="majorBidi" w:eastAsia="仿宋_GB2312" w:hAnsiTheme="majorBidi" w:cstheme="majorBidi"/>
                <w:color w:val="000000"/>
                <w:szCs w:val="21"/>
                <w:shd w:val="clear" w:color="auto" w:fill="FFFFFF"/>
              </w:rPr>
              <w:t>T2</w:t>
            </w:r>
            <w:r w:rsidRPr="00331916">
              <w:rPr>
                <w:rFonts w:asciiTheme="majorBidi" w:eastAsia="仿宋_GB2312" w:hAnsiTheme="majorBidi" w:cstheme="majorBidi"/>
                <w:color w:val="000000"/>
                <w:szCs w:val="21"/>
                <w:shd w:val="clear" w:color="auto" w:fill="FFFFFF"/>
              </w:rPr>
              <w:t>信号，内有不规则的强化，占</w:t>
            </w:r>
            <w:r w:rsidRPr="00331916">
              <w:rPr>
                <w:rFonts w:asciiTheme="majorBidi" w:eastAsia="仿宋_GB2312" w:hAnsiTheme="majorBidi" w:cstheme="majorBidi"/>
                <w:color w:val="000000"/>
                <w:szCs w:val="21"/>
                <w:shd w:val="clear" w:color="auto" w:fill="FFFFFF"/>
              </w:rPr>
              <w:lastRenderedPageBreak/>
              <w:t>位效应明显。</w:t>
            </w:r>
          </w:p>
          <w:p w14:paraId="6DEE3C50"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p>
        </w:tc>
        <w:tc>
          <w:tcPr>
            <w:tcW w:w="2179" w:type="dxa"/>
          </w:tcPr>
          <w:p w14:paraId="678CB688"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lastRenderedPageBreak/>
              <w:t>MRI</w:t>
            </w:r>
            <w:r w:rsidRPr="00331916">
              <w:rPr>
                <w:rFonts w:asciiTheme="majorBidi" w:eastAsia="仿宋_GB2312" w:hAnsiTheme="majorBidi" w:cstheme="majorBidi"/>
                <w:color w:val="000000"/>
                <w:szCs w:val="21"/>
                <w:shd w:val="clear" w:color="auto" w:fill="FFFFFF"/>
              </w:rPr>
              <w:t>增强扫描可见强化，晚期表现为高信</w:t>
            </w:r>
            <w:r w:rsidRPr="00331916">
              <w:rPr>
                <w:rFonts w:asciiTheme="majorBidi" w:eastAsia="仿宋_GB2312" w:hAnsiTheme="majorBidi" w:cstheme="majorBidi"/>
                <w:color w:val="000000"/>
                <w:szCs w:val="21"/>
                <w:shd w:val="clear" w:color="auto" w:fill="FFFFFF"/>
              </w:rPr>
              <w:lastRenderedPageBreak/>
              <w:t>号</w:t>
            </w:r>
          </w:p>
        </w:tc>
      </w:tr>
      <w:tr w:rsidR="001429A8" w:rsidRPr="00331916" w14:paraId="02908C2F" w14:textId="77777777" w:rsidTr="00E314CB">
        <w:trPr>
          <w:trHeight w:val="373"/>
          <w:jc w:val="center"/>
        </w:trPr>
        <w:tc>
          <w:tcPr>
            <w:tcW w:w="1891" w:type="dxa"/>
          </w:tcPr>
          <w:p w14:paraId="60F13E78"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lastRenderedPageBreak/>
              <w:t>PWI</w:t>
            </w:r>
          </w:p>
        </w:tc>
        <w:tc>
          <w:tcPr>
            <w:tcW w:w="2235" w:type="dxa"/>
          </w:tcPr>
          <w:p w14:paraId="21F66121"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通常</w:t>
            </w:r>
            <w:r w:rsidRPr="00331916">
              <w:rPr>
                <w:rFonts w:ascii="微软雅黑" w:eastAsia="微软雅黑" w:hAnsi="微软雅黑" w:cs="微软雅黑" w:hint="eastAsia"/>
                <w:color w:val="000000"/>
                <w:szCs w:val="21"/>
                <w:shd w:val="clear" w:color="auto" w:fill="FFFFFF"/>
              </w:rPr>
              <w:t>髙</w:t>
            </w:r>
            <w:r w:rsidRPr="00331916">
              <w:rPr>
                <w:rFonts w:ascii="仿宋_GB2312" w:eastAsia="仿宋_GB2312" w:hAnsi="仿宋_GB2312" w:cs="仿宋_GB2312" w:hint="eastAsia"/>
                <w:color w:val="000000"/>
                <w:szCs w:val="21"/>
                <w:shd w:val="clear" w:color="auto" w:fill="FFFFFF"/>
              </w:rPr>
              <w:t>灌注</w:t>
            </w:r>
          </w:p>
        </w:tc>
        <w:tc>
          <w:tcPr>
            <w:tcW w:w="2235" w:type="dxa"/>
          </w:tcPr>
          <w:p w14:paraId="03F8F92C"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通常低灌注</w:t>
            </w:r>
          </w:p>
        </w:tc>
        <w:tc>
          <w:tcPr>
            <w:tcW w:w="2179" w:type="dxa"/>
          </w:tcPr>
          <w:p w14:paraId="017BB9B9"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通常低灌注</w:t>
            </w:r>
          </w:p>
        </w:tc>
      </w:tr>
      <w:tr w:rsidR="001429A8" w:rsidRPr="00331916" w14:paraId="3E85DF65" w14:textId="77777777" w:rsidTr="00E314CB">
        <w:trPr>
          <w:trHeight w:val="373"/>
          <w:jc w:val="center"/>
        </w:trPr>
        <w:tc>
          <w:tcPr>
            <w:tcW w:w="1891" w:type="dxa"/>
          </w:tcPr>
          <w:p w14:paraId="7E5E8D5C"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MRS</w:t>
            </w:r>
          </w:p>
        </w:tc>
        <w:tc>
          <w:tcPr>
            <w:tcW w:w="2235" w:type="dxa"/>
          </w:tcPr>
          <w:p w14:paraId="0C620729"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Cho/NAA</w:t>
            </w:r>
            <w:r w:rsidRPr="00331916">
              <w:rPr>
                <w:rFonts w:asciiTheme="majorBidi" w:eastAsia="仿宋_GB2312" w:hAnsiTheme="majorBidi" w:cstheme="majorBidi"/>
                <w:color w:val="000000"/>
                <w:szCs w:val="21"/>
                <w:shd w:val="clear" w:color="auto" w:fill="FFFFFF"/>
              </w:rPr>
              <w:t>，</w:t>
            </w:r>
            <w:r w:rsidRPr="00331916">
              <w:rPr>
                <w:rFonts w:asciiTheme="majorBidi" w:eastAsia="仿宋_GB2312" w:hAnsiTheme="majorBidi" w:cstheme="majorBidi"/>
                <w:color w:val="000000"/>
                <w:szCs w:val="21"/>
                <w:shd w:val="clear" w:color="auto" w:fill="FFFFFF"/>
              </w:rPr>
              <w:t>Cho/Cr</w:t>
            </w:r>
            <w:r w:rsidRPr="00331916">
              <w:rPr>
                <w:rFonts w:asciiTheme="majorBidi" w:eastAsia="仿宋_GB2312" w:hAnsiTheme="majorBidi" w:cstheme="majorBidi"/>
                <w:color w:val="000000"/>
                <w:szCs w:val="21"/>
                <w:shd w:val="clear" w:color="auto" w:fill="FFFFFF"/>
              </w:rPr>
              <w:t>较高</w:t>
            </w:r>
          </w:p>
        </w:tc>
        <w:tc>
          <w:tcPr>
            <w:tcW w:w="2235" w:type="dxa"/>
          </w:tcPr>
          <w:p w14:paraId="27B95715"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Cho/NAA</w:t>
            </w:r>
            <w:r w:rsidRPr="00331916">
              <w:rPr>
                <w:rFonts w:asciiTheme="majorBidi" w:eastAsia="仿宋_GB2312" w:hAnsiTheme="majorBidi" w:cstheme="majorBidi"/>
                <w:color w:val="000000"/>
                <w:szCs w:val="21"/>
                <w:shd w:val="clear" w:color="auto" w:fill="FFFFFF"/>
              </w:rPr>
              <w:t>，</w:t>
            </w:r>
            <w:r w:rsidRPr="00331916">
              <w:rPr>
                <w:rFonts w:asciiTheme="majorBidi" w:eastAsia="仿宋_GB2312" w:hAnsiTheme="majorBidi" w:cstheme="majorBidi"/>
                <w:color w:val="000000"/>
                <w:szCs w:val="21"/>
                <w:shd w:val="clear" w:color="auto" w:fill="FFFFFF"/>
              </w:rPr>
              <w:t>Cho/Cr</w:t>
            </w:r>
            <w:r w:rsidRPr="00331916">
              <w:rPr>
                <w:rFonts w:asciiTheme="majorBidi" w:eastAsia="仿宋_GB2312" w:hAnsiTheme="majorBidi" w:cstheme="majorBidi"/>
                <w:color w:val="000000"/>
                <w:szCs w:val="21"/>
                <w:shd w:val="clear" w:color="auto" w:fill="FFFFFF"/>
              </w:rPr>
              <w:t>较低</w:t>
            </w:r>
          </w:p>
        </w:tc>
        <w:tc>
          <w:tcPr>
            <w:tcW w:w="2179" w:type="dxa"/>
          </w:tcPr>
          <w:p w14:paraId="0C4E9A65"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Cho/NAA</w:t>
            </w:r>
            <w:r w:rsidRPr="00331916">
              <w:rPr>
                <w:rFonts w:asciiTheme="majorBidi" w:eastAsia="仿宋_GB2312" w:hAnsiTheme="majorBidi" w:cstheme="majorBidi"/>
                <w:color w:val="000000"/>
                <w:szCs w:val="21"/>
                <w:shd w:val="clear" w:color="auto" w:fill="FFFFFF"/>
              </w:rPr>
              <w:t>，</w:t>
            </w:r>
            <w:r w:rsidRPr="00331916">
              <w:rPr>
                <w:rFonts w:asciiTheme="majorBidi" w:eastAsia="仿宋_GB2312" w:hAnsiTheme="majorBidi" w:cstheme="majorBidi"/>
                <w:color w:val="000000"/>
                <w:szCs w:val="21"/>
                <w:shd w:val="clear" w:color="auto" w:fill="FFFFFF"/>
              </w:rPr>
              <w:t>Cho/Cr</w:t>
            </w:r>
            <w:r w:rsidRPr="00331916">
              <w:rPr>
                <w:rFonts w:asciiTheme="majorBidi" w:eastAsia="仿宋_GB2312" w:hAnsiTheme="majorBidi" w:cstheme="majorBidi"/>
                <w:color w:val="000000"/>
                <w:szCs w:val="21"/>
                <w:shd w:val="clear" w:color="auto" w:fill="FFFFFF"/>
              </w:rPr>
              <w:t>较低</w:t>
            </w:r>
          </w:p>
        </w:tc>
      </w:tr>
      <w:tr w:rsidR="001429A8" w:rsidRPr="00331916" w14:paraId="2244DDD0" w14:textId="77777777" w:rsidTr="00E314CB">
        <w:trPr>
          <w:trHeight w:val="373"/>
          <w:jc w:val="center"/>
        </w:trPr>
        <w:tc>
          <w:tcPr>
            <w:tcW w:w="1891" w:type="dxa"/>
          </w:tcPr>
          <w:p w14:paraId="30D80334"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DWI</w:t>
            </w:r>
          </w:p>
        </w:tc>
        <w:tc>
          <w:tcPr>
            <w:tcW w:w="2235" w:type="dxa"/>
          </w:tcPr>
          <w:p w14:paraId="69FFAFBD"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弥散受限</w:t>
            </w:r>
          </w:p>
        </w:tc>
        <w:tc>
          <w:tcPr>
            <w:tcW w:w="2235" w:type="dxa"/>
          </w:tcPr>
          <w:p w14:paraId="1105DB4D"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比肿瘤信号低</w:t>
            </w:r>
          </w:p>
        </w:tc>
        <w:tc>
          <w:tcPr>
            <w:tcW w:w="2179" w:type="dxa"/>
          </w:tcPr>
          <w:p w14:paraId="28BAD332"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比肿瘤信号低</w:t>
            </w:r>
          </w:p>
        </w:tc>
      </w:tr>
      <w:tr w:rsidR="001429A8" w:rsidRPr="00331916" w14:paraId="0D38FD61" w14:textId="77777777" w:rsidTr="00E314CB">
        <w:trPr>
          <w:trHeight w:val="373"/>
          <w:jc w:val="center"/>
        </w:trPr>
        <w:tc>
          <w:tcPr>
            <w:tcW w:w="1891" w:type="dxa"/>
          </w:tcPr>
          <w:p w14:paraId="46FE3454"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葡萄糖</w:t>
            </w:r>
            <w:r w:rsidRPr="00331916">
              <w:rPr>
                <w:rFonts w:asciiTheme="majorBidi" w:eastAsia="仿宋_GB2312" w:hAnsiTheme="majorBidi" w:cstheme="majorBidi"/>
                <w:color w:val="000000"/>
                <w:szCs w:val="21"/>
                <w:shd w:val="clear" w:color="auto" w:fill="FFFFFF"/>
              </w:rPr>
              <w:t>PET</w:t>
            </w:r>
          </w:p>
        </w:tc>
        <w:tc>
          <w:tcPr>
            <w:tcW w:w="2235" w:type="dxa"/>
          </w:tcPr>
          <w:p w14:paraId="212A4419"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通常高代谢</w:t>
            </w:r>
          </w:p>
        </w:tc>
        <w:tc>
          <w:tcPr>
            <w:tcW w:w="2235" w:type="dxa"/>
          </w:tcPr>
          <w:p w14:paraId="6D8334CB"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高代谢或低代谢</w:t>
            </w:r>
          </w:p>
        </w:tc>
        <w:tc>
          <w:tcPr>
            <w:tcW w:w="2179" w:type="dxa"/>
          </w:tcPr>
          <w:p w14:paraId="5D8D350C"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低代谢</w:t>
            </w:r>
          </w:p>
        </w:tc>
      </w:tr>
      <w:tr w:rsidR="001429A8" w:rsidRPr="00331916" w14:paraId="32BACF87" w14:textId="77777777" w:rsidTr="00E314CB">
        <w:trPr>
          <w:trHeight w:val="373"/>
          <w:jc w:val="center"/>
        </w:trPr>
        <w:tc>
          <w:tcPr>
            <w:tcW w:w="1891" w:type="dxa"/>
          </w:tcPr>
          <w:p w14:paraId="5E5D3AEB" w14:textId="6B50AC87" w:rsidR="001429A8" w:rsidRPr="00331916" w:rsidRDefault="00371EC9"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hint="eastAsia"/>
                <w:color w:val="000000"/>
                <w:szCs w:val="21"/>
                <w:shd w:val="clear" w:color="auto" w:fill="FFFFFF"/>
              </w:rPr>
              <w:t>氨基酸</w:t>
            </w:r>
            <w:r w:rsidR="001429A8" w:rsidRPr="00331916">
              <w:rPr>
                <w:rFonts w:asciiTheme="majorBidi" w:eastAsia="仿宋_GB2312" w:hAnsiTheme="majorBidi" w:cstheme="majorBidi"/>
                <w:color w:val="000000"/>
                <w:szCs w:val="21"/>
                <w:shd w:val="clear" w:color="auto" w:fill="FFFFFF"/>
              </w:rPr>
              <w:t>PET</w:t>
            </w:r>
            <w:r w:rsidR="00146CBF" w:rsidRPr="00331916">
              <w:rPr>
                <w:rFonts w:asciiTheme="majorBidi" w:eastAsia="仿宋_GB2312" w:hAnsiTheme="majorBidi" w:cstheme="majorBidi" w:hint="eastAsia"/>
                <w:color w:val="000000"/>
                <w:szCs w:val="21"/>
                <w:shd w:val="clear" w:color="auto" w:fill="FFFFFF"/>
              </w:rPr>
              <w:t>和</w:t>
            </w:r>
            <w:r w:rsidR="00EC6A95" w:rsidRPr="00331916">
              <w:rPr>
                <w:rFonts w:asciiTheme="majorBidi" w:eastAsia="仿宋_GB2312" w:hAnsiTheme="majorBidi" w:cstheme="majorBidi" w:hint="eastAsia"/>
                <w:color w:val="000000"/>
                <w:szCs w:val="21"/>
                <w:shd w:val="clear" w:color="auto" w:fill="FFFFFF"/>
                <w:vertAlign w:val="superscript"/>
              </w:rPr>
              <w:t>18</w:t>
            </w:r>
            <w:r w:rsidR="00146CBF" w:rsidRPr="00331916">
              <w:rPr>
                <w:rFonts w:asciiTheme="majorBidi" w:eastAsia="仿宋_GB2312" w:hAnsiTheme="majorBidi" w:cstheme="majorBidi" w:hint="eastAsia"/>
                <w:color w:val="000000"/>
                <w:szCs w:val="21"/>
                <w:shd w:val="clear" w:color="auto" w:fill="FFFFFF"/>
              </w:rPr>
              <w:t>F-FDGPET</w:t>
            </w:r>
          </w:p>
        </w:tc>
        <w:tc>
          <w:tcPr>
            <w:tcW w:w="2235" w:type="dxa"/>
          </w:tcPr>
          <w:p w14:paraId="39AA2A8E"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高代谢</w:t>
            </w:r>
          </w:p>
        </w:tc>
        <w:tc>
          <w:tcPr>
            <w:tcW w:w="2235" w:type="dxa"/>
          </w:tcPr>
          <w:p w14:paraId="502F539D"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低代谢</w:t>
            </w:r>
          </w:p>
        </w:tc>
        <w:tc>
          <w:tcPr>
            <w:tcW w:w="2179" w:type="dxa"/>
          </w:tcPr>
          <w:p w14:paraId="42A7998F"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低代谢</w:t>
            </w:r>
          </w:p>
        </w:tc>
      </w:tr>
      <w:tr w:rsidR="001429A8" w:rsidRPr="00331916" w14:paraId="5B1671B9" w14:textId="77777777" w:rsidTr="00E314CB">
        <w:trPr>
          <w:trHeight w:val="373"/>
          <w:jc w:val="center"/>
        </w:trPr>
        <w:tc>
          <w:tcPr>
            <w:tcW w:w="1891" w:type="dxa"/>
          </w:tcPr>
          <w:p w14:paraId="43B839F2"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好发因素</w:t>
            </w:r>
          </w:p>
        </w:tc>
        <w:tc>
          <w:tcPr>
            <w:tcW w:w="2235" w:type="dxa"/>
          </w:tcPr>
          <w:p w14:paraId="0D93D2D5"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p>
        </w:tc>
        <w:tc>
          <w:tcPr>
            <w:tcW w:w="2235" w:type="dxa"/>
          </w:tcPr>
          <w:p w14:paraId="7B0BE7A7"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RT+TMZ</w:t>
            </w:r>
          </w:p>
        </w:tc>
        <w:tc>
          <w:tcPr>
            <w:tcW w:w="2179" w:type="dxa"/>
          </w:tcPr>
          <w:p w14:paraId="12C2ED4E"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RT</w:t>
            </w:r>
          </w:p>
        </w:tc>
      </w:tr>
      <w:tr w:rsidR="001429A8" w:rsidRPr="00331916" w14:paraId="7F179369" w14:textId="77777777" w:rsidTr="00E314CB">
        <w:trPr>
          <w:trHeight w:val="373"/>
          <w:jc w:val="center"/>
        </w:trPr>
        <w:tc>
          <w:tcPr>
            <w:tcW w:w="1891" w:type="dxa"/>
          </w:tcPr>
          <w:p w14:paraId="07159C61"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与放疗关系</w:t>
            </w:r>
          </w:p>
        </w:tc>
        <w:tc>
          <w:tcPr>
            <w:tcW w:w="2235" w:type="dxa"/>
          </w:tcPr>
          <w:p w14:paraId="631CE45E"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可在放射治疗</w:t>
            </w:r>
            <w:proofErr w:type="gramStart"/>
            <w:r w:rsidRPr="00331916">
              <w:rPr>
                <w:rFonts w:asciiTheme="majorBidi" w:eastAsia="仿宋_GB2312" w:hAnsiTheme="majorBidi" w:cstheme="majorBidi"/>
                <w:color w:val="000000"/>
                <w:szCs w:val="21"/>
                <w:shd w:val="clear" w:color="auto" w:fill="FFFFFF"/>
              </w:rPr>
              <w:t>野范围</w:t>
            </w:r>
            <w:proofErr w:type="gramEnd"/>
            <w:r w:rsidRPr="00331916">
              <w:rPr>
                <w:rFonts w:asciiTheme="majorBidi" w:eastAsia="仿宋_GB2312" w:hAnsiTheme="majorBidi" w:cstheme="majorBidi"/>
                <w:color w:val="000000"/>
                <w:szCs w:val="21"/>
                <w:shd w:val="clear" w:color="auto" w:fill="FFFFFF"/>
              </w:rPr>
              <w:t>外</w:t>
            </w:r>
          </w:p>
        </w:tc>
        <w:tc>
          <w:tcPr>
            <w:tcW w:w="2235" w:type="dxa"/>
          </w:tcPr>
          <w:p w14:paraId="6671CDA7"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多在放射治疗</w:t>
            </w:r>
            <w:proofErr w:type="gramStart"/>
            <w:r w:rsidRPr="00331916">
              <w:rPr>
                <w:rFonts w:asciiTheme="majorBidi" w:eastAsia="仿宋_GB2312" w:hAnsiTheme="majorBidi" w:cstheme="majorBidi"/>
                <w:color w:val="000000"/>
                <w:szCs w:val="21"/>
                <w:shd w:val="clear" w:color="auto" w:fill="FFFFFF"/>
              </w:rPr>
              <w:t>野范围</w:t>
            </w:r>
            <w:proofErr w:type="gramEnd"/>
            <w:r w:rsidRPr="00331916">
              <w:rPr>
                <w:rFonts w:asciiTheme="majorBidi" w:eastAsia="仿宋_GB2312" w:hAnsiTheme="majorBidi" w:cstheme="majorBidi"/>
                <w:color w:val="000000"/>
                <w:szCs w:val="21"/>
                <w:shd w:val="clear" w:color="auto" w:fill="FFFFFF"/>
              </w:rPr>
              <w:t>内</w:t>
            </w:r>
          </w:p>
        </w:tc>
        <w:tc>
          <w:tcPr>
            <w:tcW w:w="2179" w:type="dxa"/>
          </w:tcPr>
          <w:p w14:paraId="36EB61E6"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多在放射治疗</w:t>
            </w:r>
            <w:proofErr w:type="gramStart"/>
            <w:r w:rsidRPr="00331916">
              <w:rPr>
                <w:rFonts w:asciiTheme="majorBidi" w:eastAsia="仿宋_GB2312" w:hAnsiTheme="majorBidi" w:cstheme="majorBidi"/>
                <w:color w:val="000000"/>
                <w:szCs w:val="21"/>
                <w:shd w:val="clear" w:color="auto" w:fill="FFFFFF"/>
              </w:rPr>
              <w:t>野范围</w:t>
            </w:r>
            <w:proofErr w:type="gramEnd"/>
            <w:r w:rsidRPr="00331916">
              <w:rPr>
                <w:rFonts w:asciiTheme="majorBidi" w:eastAsia="仿宋_GB2312" w:hAnsiTheme="majorBidi" w:cstheme="majorBidi"/>
                <w:color w:val="000000"/>
                <w:szCs w:val="21"/>
                <w:shd w:val="clear" w:color="auto" w:fill="FFFFFF"/>
              </w:rPr>
              <w:t>内</w:t>
            </w:r>
          </w:p>
        </w:tc>
      </w:tr>
      <w:tr w:rsidR="001429A8" w:rsidRPr="00331916" w14:paraId="3672C772" w14:textId="77777777" w:rsidTr="00E314CB">
        <w:trPr>
          <w:trHeight w:val="373"/>
          <w:jc w:val="center"/>
        </w:trPr>
        <w:tc>
          <w:tcPr>
            <w:tcW w:w="1891" w:type="dxa"/>
          </w:tcPr>
          <w:p w14:paraId="467F21B3"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发生率</w:t>
            </w:r>
          </w:p>
        </w:tc>
        <w:tc>
          <w:tcPr>
            <w:tcW w:w="2235" w:type="dxa"/>
          </w:tcPr>
          <w:p w14:paraId="163CA1ED"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几乎全部</w:t>
            </w:r>
          </w:p>
        </w:tc>
        <w:tc>
          <w:tcPr>
            <w:tcW w:w="2235" w:type="dxa"/>
          </w:tcPr>
          <w:p w14:paraId="2F1CC908"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总</w:t>
            </w:r>
            <w:r w:rsidRPr="00331916">
              <w:rPr>
                <w:rFonts w:asciiTheme="majorBidi" w:eastAsia="仿宋_GB2312" w:hAnsiTheme="majorBidi" w:cstheme="majorBidi"/>
                <w:color w:val="000000"/>
                <w:szCs w:val="21"/>
                <w:shd w:val="clear" w:color="auto" w:fill="FFFFFF"/>
              </w:rPr>
              <w:t>20%-30%</w:t>
            </w:r>
            <w:r w:rsidRPr="00331916">
              <w:rPr>
                <w:rFonts w:asciiTheme="majorBidi" w:eastAsia="仿宋_GB2312" w:hAnsiTheme="majorBidi" w:cstheme="majorBidi"/>
                <w:color w:val="000000"/>
                <w:szCs w:val="21"/>
                <w:shd w:val="clear" w:color="auto" w:fill="FFFFFF"/>
              </w:rPr>
              <w:t>，在同步放化疗中常见，特别是</w:t>
            </w:r>
            <w:r w:rsidRPr="00331916">
              <w:rPr>
                <w:rFonts w:asciiTheme="majorBidi" w:eastAsia="仿宋_GB2312" w:hAnsiTheme="majorBidi" w:cstheme="majorBidi"/>
                <w:color w:val="000000"/>
                <w:szCs w:val="21"/>
                <w:shd w:val="clear" w:color="auto" w:fill="FFFFFF"/>
              </w:rPr>
              <w:t>MGMT</w:t>
            </w:r>
            <w:r w:rsidRPr="00331916">
              <w:rPr>
                <w:rFonts w:asciiTheme="majorBidi" w:eastAsia="仿宋_GB2312" w:hAnsiTheme="majorBidi" w:cstheme="majorBidi"/>
                <w:color w:val="000000"/>
                <w:szCs w:val="21"/>
                <w:shd w:val="clear" w:color="auto" w:fill="FFFFFF"/>
              </w:rPr>
              <w:t>启动子区甲基化者发生率更高</w:t>
            </w:r>
          </w:p>
        </w:tc>
        <w:tc>
          <w:tcPr>
            <w:tcW w:w="2179" w:type="dxa"/>
          </w:tcPr>
          <w:p w14:paraId="7E58F9C4" w14:textId="77777777" w:rsidR="001429A8" w:rsidRPr="00331916" w:rsidRDefault="001429A8" w:rsidP="00B37676">
            <w:pPr>
              <w:spacing w:line="360" w:lineRule="auto"/>
              <w:rPr>
                <w:rFonts w:asciiTheme="majorBidi" w:eastAsia="仿宋_GB2312" w:hAnsiTheme="majorBidi" w:cstheme="majorBidi"/>
                <w:color w:val="000000"/>
                <w:szCs w:val="21"/>
                <w:shd w:val="clear" w:color="auto" w:fill="FFFFFF"/>
              </w:rPr>
            </w:pPr>
            <w:r w:rsidRPr="00331916">
              <w:rPr>
                <w:rFonts w:asciiTheme="majorBidi" w:eastAsia="仿宋_GB2312" w:hAnsiTheme="majorBidi" w:cstheme="majorBidi"/>
                <w:color w:val="000000"/>
                <w:szCs w:val="21"/>
                <w:shd w:val="clear" w:color="auto" w:fill="FFFFFF"/>
              </w:rPr>
              <w:t>与剂量有关，大约在</w:t>
            </w:r>
            <w:r w:rsidRPr="00331916">
              <w:rPr>
                <w:rFonts w:asciiTheme="majorBidi" w:eastAsia="仿宋_GB2312" w:hAnsiTheme="majorBidi" w:cstheme="majorBidi"/>
                <w:color w:val="000000"/>
                <w:szCs w:val="21"/>
                <w:shd w:val="clear" w:color="auto" w:fill="FFFFFF"/>
              </w:rPr>
              <w:t>2%-18%</w:t>
            </w:r>
          </w:p>
        </w:tc>
      </w:tr>
    </w:tbl>
    <w:p w14:paraId="6C5A21F9" w14:textId="77777777" w:rsidR="00C1424B" w:rsidRPr="00331916" w:rsidRDefault="00C1424B" w:rsidP="00E770EF">
      <w:pPr>
        <w:spacing w:line="360" w:lineRule="auto"/>
        <w:jc w:val="left"/>
        <w:rPr>
          <w:rFonts w:ascii="Times New Roman" w:eastAsia="宋体" w:hAnsi="Times New Roman"/>
          <w:color w:val="000000"/>
          <w:szCs w:val="21"/>
          <w:shd w:val="clear" w:color="auto" w:fill="FFFFFF"/>
        </w:rPr>
      </w:pPr>
    </w:p>
    <w:p w14:paraId="58D64B2F" w14:textId="77777777" w:rsidR="00C1424B" w:rsidRPr="00331916" w:rsidRDefault="00C1424B" w:rsidP="00C1424B">
      <w:pPr>
        <w:spacing w:line="360" w:lineRule="auto"/>
        <w:jc w:val="center"/>
        <w:rPr>
          <w:rFonts w:ascii="Times New Roman" w:eastAsia="宋体" w:hAnsi="Times New Roman"/>
          <w:b/>
          <w:color w:val="000000"/>
          <w:sz w:val="24"/>
          <w:szCs w:val="24"/>
          <w:shd w:val="clear" w:color="auto" w:fill="FFFFFF"/>
        </w:rPr>
      </w:pPr>
    </w:p>
    <w:p w14:paraId="300F427C" w14:textId="77777777" w:rsidR="00B37676" w:rsidRPr="00331916" w:rsidRDefault="009F5AD5" w:rsidP="00B37676">
      <w:pPr>
        <w:spacing w:line="360" w:lineRule="auto"/>
        <w:ind w:firstLineChars="200" w:firstLine="600"/>
        <w:rPr>
          <w:rFonts w:ascii="Times New Roman" w:hAnsi="Times New Roman"/>
          <w:b/>
          <w:color w:val="000000"/>
          <w:sz w:val="30"/>
          <w:szCs w:val="30"/>
        </w:rPr>
      </w:pPr>
      <w:r w:rsidRPr="00331916">
        <w:rPr>
          <w:rFonts w:ascii="Times New Roman" w:hAnsi="Times New Roman"/>
          <w:b/>
          <w:color w:val="000000"/>
          <w:sz w:val="30"/>
          <w:szCs w:val="30"/>
        </w:rPr>
        <w:br w:type="page"/>
      </w:r>
      <w:bookmarkStart w:id="4" w:name="_Hlk514774790"/>
      <w:r w:rsidRPr="00331916">
        <w:rPr>
          <w:rFonts w:asciiTheme="majorBidi" w:eastAsia="黑体" w:hAnsiTheme="majorBidi" w:cstheme="majorBidi"/>
          <w:bCs/>
          <w:color w:val="000000"/>
          <w:sz w:val="32"/>
          <w:szCs w:val="32"/>
        </w:rPr>
        <w:lastRenderedPageBreak/>
        <w:t>三、神经病理学与分子病理学诊断</w:t>
      </w:r>
    </w:p>
    <w:p w14:paraId="547664EA" w14:textId="77777777" w:rsidR="009667C0" w:rsidRPr="00331916" w:rsidRDefault="009667C0" w:rsidP="00331916">
      <w:pPr>
        <w:spacing w:line="360" w:lineRule="auto"/>
        <w:ind w:firstLineChars="200" w:firstLine="643"/>
        <w:rPr>
          <w:rFonts w:ascii="Times New Roman" w:hAnsi="Times New Roman"/>
          <w:b/>
          <w:color w:val="000000"/>
          <w:sz w:val="30"/>
          <w:szCs w:val="30"/>
        </w:rPr>
      </w:pPr>
      <w:r w:rsidRPr="00331916">
        <w:rPr>
          <w:rFonts w:asciiTheme="majorBidi" w:eastAsia="楷体_GB2312" w:hAnsiTheme="majorBidi" w:cstheme="majorBidi"/>
          <w:b/>
          <w:color w:val="000000"/>
          <w:sz w:val="32"/>
          <w:szCs w:val="32"/>
        </w:rPr>
        <w:t>（一）</w:t>
      </w:r>
      <w:r w:rsidRPr="00331916">
        <w:rPr>
          <w:rFonts w:asciiTheme="majorBidi" w:eastAsia="楷体_GB2312" w:hAnsiTheme="majorBidi" w:cstheme="majorBidi"/>
          <w:b/>
          <w:color w:val="000000"/>
          <w:sz w:val="32"/>
          <w:szCs w:val="32"/>
        </w:rPr>
        <w:t>2016</w:t>
      </w:r>
      <w:r w:rsidR="001301C0" w:rsidRPr="00331916">
        <w:rPr>
          <w:rFonts w:asciiTheme="majorBidi" w:eastAsia="楷体_GB2312" w:hAnsiTheme="majorBidi" w:cstheme="majorBidi"/>
          <w:b/>
          <w:color w:val="000000"/>
          <w:sz w:val="32"/>
          <w:szCs w:val="32"/>
        </w:rPr>
        <w:t>版</w:t>
      </w:r>
      <w:r w:rsidRPr="00331916">
        <w:rPr>
          <w:rFonts w:asciiTheme="majorBidi" w:eastAsia="楷体_GB2312" w:hAnsiTheme="majorBidi" w:cstheme="majorBidi"/>
          <w:b/>
          <w:color w:val="000000"/>
          <w:sz w:val="32"/>
          <w:szCs w:val="32"/>
        </w:rPr>
        <w:t>WHO</w:t>
      </w:r>
      <w:r w:rsidRPr="00331916">
        <w:rPr>
          <w:rFonts w:asciiTheme="majorBidi" w:eastAsia="楷体_GB2312" w:hAnsiTheme="majorBidi" w:cstheme="majorBidi"/>
          <w:b/>
          <w:color w:val="000000"/>
          <w:sz w:val="32"/>
          <w:szCs w:val="32"/>
        </w:rPr>
        <w:t>中枢神经系统肿瘤分类标准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6"/>
        <w:gridCol w:w="1866"/>
        <w:gridCol w:w="1701"/>
      </w:tblGrid>
      <w:tr w:rsidR="00EA52D6" w:rsidRPr="00331916" w14:paraId="2FC6AE8B" w14:textId="77777777" w:rsidTr="00B37676">
        <w:tc>
          <w:tcPr>
            <w:tcW w:w="5676" w:type="dxa"/>
            <w:shd w:val="clear" w:color="000000" w:fill="FFFFFF"/>
            <w:tcMar>
              <w:left w:w="108" w:type="dxa"/>
              <w:right w:w="108" w:type="dxa"/>
            </w:tcMar>
          </w:tcPr>
          <w:p w14:paraId="5D0A44FD" w14:textId="77777777" w:rsidR="009667C0" w:rsidRPr="00331916" w:rsidRDefault="009667C0" w:rsidP="00AC1F3D">
            <w:pPr>
              <w:spacing w:line="360" w:lineRule="auto"/>
              <w:rPr>
                <w:rFonts w:ascii="仿宋_GB2312" w:eastAsia="仿宋_GB2312" w:hAnsi="Times New Roman"/>
                <w:color w:val="000000"/>
                <w:sz w:val="28"/>
              </w:rPr>
            </w:pPr>
            <w:r w:rsidRPr="00331916">
              <w:rPr>
                <w:rFonts w:ascii="仿宋_GB2312" w:eastAsia="仿宋_GB2312" w:hAnsi="Times New Roman" w:hint="eastAsia"/>
                <w:b/>
                <w:color w:val="000000"/>
                <w:sz w:val="28"/>
              </w:rPr>
              <w:t>肿瘤分类</w:t>
            </w:r>
          </w:p>
        </w:tc>
        <w:tc>
          <w:tcPr>
            <w:tcW w:w="1866" w:type="dxa"/>
            <w:shd w:val="clear" w:color="000000" w:fill="FFFFFF"/>
            <w:tcMar>
              <w:left w:w="108" w:type="dxa"/>
              <w:right w:w="108" w:type="dxa"/>
            </w:tcMar>
          </w:tcPr>
          <w:p w14:paraId="6E0591E6" w14:textId="77777777" w:rsidR="009667C0" w:rsidRPr="00331916" w:rsidRDefault="009667C0" w:rsidP="00AC1F3D">
            <w:pPr>
              <w:spacing w:line="360" w:lineRule="auto"/>
              <w:jc w:val="center"/>
              <w:rPr>
                <w:rFonts w:ascii="仿宋_GB2312" w:eastAsia="仿宋_GB2312" w:hAnsi="Times New Roman"/>
                <w:color w:val="000000"/>
                <w:sz w:val="28"/>
              </w:rPr>
            </w:pPr>
            <w:r w:rsidRPr="00331916">
              <w:rPr>
                <w:rFonts w:ascii="仿宋_GB2312" w:eastAsia="仿宋_GB2312" w:hAnsi="Times New Roman" w:hint="eastAsia"/>
                <w:b/>
                <w:color w:val="000000"/>
                <w:sz w:val="28"/>
              </w:rPr>
              <w:t>WHO分级</w:t>
            </w:r>
          </w:p>
        </w:tc>
        <w:tc>
          <w:tcPr>
            <w:tcW w:w="1701" w:type="dxa"/>
            <w:shd w:val="clear" w:color="000000" w:fill="FFFFFF"/>
            <w:tcMar>
              <w:left w:w="108" w:type="dxa"/>
              <w:right w:w="108" w:type="dxa"/>
            </w:tcMar>
          </w:tcPr>
          <w:p w14:paraId="66BB0549" w14:textId="77777777" w:rsidR="009667C0" w:rsidRPr="00331916" w:rsidRDefault="009667C0" w:rsidP="00AC1F3D">
            <w:pPr>
              <w:spacing w:line="360" w:lineRule="auto"/>
              <w:jc w:val="center"/>
              <w:rPr>
                <w:rFonts w:ascii="仿宋_GB2312" w:eastAsia="仿宋_GB2312" w:hAnsi="Times New Roman"/>
                <w:color w:val="000000"/>
                <w:sz w:val="28"/>
              </w:rPr>
            </w:pPr>
            <w:r w:rsidRPr="00331916">
              <w:rPr>
                <w:rFonts w:ascii="仿宋_GB2312" w:eastAsia="仿宋_GB2312" w:hAnsi="Times New Roman" w:hint="eastAsia"/>
                <w:b/>
                <w:color w:val="000000"/>
                <w:sz w:val="28"/>
              </w:rPr>
              <w:t>ICD-O编码</w:t>
            </w:r>
          </w:p>
        </w:tc>
      </w:tr>
      <w:tr w:rsidR="00EA52D6" w:rsidRPr="00331916" w14:paraId="64556737" w14:textId="77777777" w:rsidTr="00B37676">
        <w:trPr>
          <w:trHeight w:val="1"/>
        </w:trPr>
        <w:tc>
          <w:tcPr>
            <w:tcW w:w="5676" w:type="dxa"/>
            <w:shd w:val="clear" w:color="000000" w:fill="FFFFFF"/>
            <w:tcMar>
              <w:left w:w="108" w:type="dxa"/>
              <w:right w:w="108" w:type="dxa"/>
            </w:tcMar>
          </w:tcPr>
          <w:p w14:paraId="7422C8FC" w14:textId="77777777" w:rsidR="009667C0" w:rsidRPr="00331916" w:rsidRDefault="009667C0" w:rsidP="00E2059A">
            <w:pPr>
              <w:spacing w:line="360" w:lineRule="auto"/>
              <w:rPr>
                <w:rFonts w:ascii="Times New Roman" w:eastAsia="宋体" w:hAnsi="Times New Roman"/>
                <w:color w:val="000000"/>
              </w:rPr>
            </w:pPr>
            <w:r w:rsidRPr="00331916">
              <w:rPr>
                <w:rFonts w:ascii="仿宋_GB2312" w:eastAsia="仿宋_GB2312" w:hAnsi="Times New Roman"/>
                <w:b/>
                <w:color w:val="000000"/>
              </w:rPr>
              <w:t>弥漫</w:t>
            </w:r>
            <w:r w:rsidR="00E2059A" w:rsidRPr="00331916">
              <w:rPr>
                <w:rFonts w:ascii="仿宋_GB2312" w:eastAsia="仿宋_GB2312" w:hAnsi="Times New Roman" w:hint="eastAsia"/>
                <w:b/>
                <w:color w:val="000000"/>
              </w:rPr>
              <w:t>性</w:t>
            </w:r>
            <w:r w:rsidRPr="00331916">
              <w:rPr>
                <w:rFonts w:ascii="仿宋_GB2312" w:eastAsia="仿宋_GB2312" w:hAnsi="Times New Roman"/>
                <w:b/>
                <w:color w:val="000000"/>
              </w:rPr>
              <w:t>星形细胞和少突胶质细胞肿瘤</w:t>
            </w:r>
          </w:p>
        </w:tc>
        <w:tc>
          <w:tcPr>
            <w:tcW w:w="1866" w:type="dxa"/>
            <w:shd w:val="clear" w:color="000000" w:fill="FFFFFF"/>
            <w:tcMar>
              <w:left w:w="108" w:type="dxa"/>
              <w:right w:w="108" w:type="dxa"/>
            </w:tcMar>
          </w:tcPr>
          <w:p w14:paraId="7585581D"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17925862"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5FF0FFCD" w14:textId="77777777" w:rsidTr="00B37676">
        <w:trPr>
          <w:trHeight w:val="1"/>
        </w:trPr>
        <w:tc>
          <w:tcPr>
            <w:tcW w:w="5676" w:type="dxa"/>
            <w:shd w:val="clear" w:color="000000" w:fill="FFFFFF"/>
            <w:tcMar>
              <w:left w:w="108" w:type="dxa"/>
              <w:right w:w="108" w:type="dxa"/>
            </w:tcMar>
          </w:tcPr>
          <w:p w14:paraId="3B658AFD" w14:textId="77777777" w:rsidR="009667C0" w:rsidRPr="00331916" w:rsidRDefault="009667C0" w:rsidP="00E2059A">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弥漫</w:t>
            </w:r>
            <w:r w:rsidR="00E2059A" w:rsidRPr="00331916">
              <w:rPr>
                <w:rFonts w:ascii="仿宋_GB2312" w:eastAsia="仿宋_GB2312" w:hAnsi="Times New Roman" w:hint="eastAsia"/>
                <w:color w:val="000000"/>
                <w:szCs w:val="21"/>
              </w:rPr>
              <w:t>性</w:t>
            </w:r>
            <w:r w:rsidRPr="00331916">
              <w:rPr>
                <w:rFonts w:ascii="仿宋_GB2312" w:eastAsia="仿宋_GB2312" w:hAnsi="Times New Roman" w:hint="eastAsia"/>
                <w:color w:val="000000"/>
                <w:szCs w:val="21"/>
              </w:rPr>
              <w:t>星形细胞瘤，IDH突变型</w:t>
            </w:r>
          </w:p>
        </w:tc>
        <w:tc>
          <w:tcPr>
            <w:tcW w:w="1866" w:type="dxa"/>
            <w:shd w:val="clear" w:color="000000" w:fill="FFFFFF"/>
            <w:tcMar>
              <w:left w:w="108" w:type="dxa"/>
              <w:right w:w="108" w:type="dxa"/>
            </w:tcMar>
          </w:tcPr>
          <w:p w14:paraId="4191D5DD"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w:t>
            </w:r>
          </w:p>
        </w:tc>
        <w:tc>
          <w:tcPr>
            <w:tcW w:w="1701" w:type="dxa"/>
            <w:shd w:val="clear" w:color="000000" w:fill="FFFFFF"/>
            <w:tcMar>
              <w:left w:w="108" w:type="dxa"/>
              <w:right w:w="108" w:type="dxa"/>
            </w:tcMar>
          </w:tcPr>
          <w:p w14:paraId="12C663D8"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9400/3</w:t>
            </w:r>
          </w:p>
        </w:tc>
      </w:tr>
      <w:tr w:rsidR="00EA52D6" w:rsidRPr="00331916" w14:paraId="0D4F5767" w14:textId="77777777" w:rsidTr="00B37676">
        <w:trPr>
          <w:trHeight w:val="1"/>
        </w:trPr>
        <w:tc>
          <w:tcPr>
            <w:tcW w:w="5676" w:type="dxa"/>
            <w:shd w:val="clear" w:color="000000" w:fill="FFFFFF"/>
            <w:tcMar>
              <w:left w:w="108" w:type="dxa"/>
              <w:right w:w="108" w:type="dxa"/>
            </w:tcMar>
          </w:tcPr>
          <w:p w14:paraId="3B924D5D"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肥胖细胞型星形细胞瘤，IDH突变型</w:t>
            </w:r>
          </w:p>
        </w:tc>
        <w:tc>
          <w:tcPr>
            <w:tcW w:w="1866" w:type="dxa"/>
            <w:shd w:val="clear" w:color="000000" w:fill="FFFFFF"/>
            <w:tcMar>
              <w:left w:w="108" w:type="dxa"/>
              <w:right w:w="108" w:type="dxa"/>
            </w:tcMar>
          </w:tcPr>
          <w:p w14:paraId="76AEC638"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29F73F97"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9411/3</w:t>
            </w:r>
          </w:p>
        </w:tc>
      </w:tr>
      <w:tr w:rsidR="00EA52D6" w:rsidRPr="00331916" w14:paraId="7F4BC005" w14:textId="77777777" w:rsidTr="00B37676">
        <w:trPr>
          <w:trHeight w:val="1"/>
        </w:trPr>
        <w:tc>
          <w:tcPr>
            <w:tcW w:w="5676" w:type="dxa"/>
            <w:shd w:val="clear" w:color="000000" w:fill="FFFFFF"/>
            <w:tcMar>
              <w:left w:w="108" w:type="dxa"/>
              <w:right w:w="108" w:type="dxa"/>
            </w:tcMar>
          </w:tcPr>
          <w:p w14:paraId="37D8D233" w14:textId="77777777" w:rsidR="009667C0" w:rsidRPr="00331916" w:rsidRDefault="009667C0" w:rsidP="00E2059A">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弥漫</w:t>
            </w:r>
            <w:r w:rsidR="00E2059A" w:rsidRPr="00331916">
              <w:rPr>
                <w:rFonts w:ascii="仿宋_GB2312" w:eastAsia="仿宋_GB2312" w:hAnsi="Times New Roman" w:hint="eastAsia"/>
                <w:color w:val="000000"/>
                <w:szCs w:val="21"/>
              </w:rPr>
              <w:t>性</w:t>
            </w:r>
            <w:r w:rsidRPr="00331916">
              <w:rPr>
                <w:rFonts w:ascii="仿宋_GB2312" w:eastAsia="仿宋_GB2312" w:hAnsi="Times New Roman" w:hint="eastAsia"/>
                <w:color w:val="000000"/>
                <w:szCs w:val="21"/>
              </w:rPr>
              <w:t>星形细胞瘤，IDH野生型</w:t>
            </w:r>
          </w:p>
        </w:tc>
        <w:tc>
          <w:tcPr>
            <w:tcW w:w="1866" w:type="dxa"/>
            <w:shd w:val="clear" w:color="000000" w:fill="FFFFFF"/>
            <w:tcMar>
              <w:left w:w="108" w:type="dxa"/>
              <w:right w:w="108" w:type="dxa"/>
            </w:tcMar>
          </w:tcPr>
          <w:p w14:paraId="1404C8D2"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w:t>
            </w:r>
          </w:p>
        </w:tc>
        <w:tc>
          <w:tcPr>
            <w:tcW w:w="1701" w:type="dxa"/>
            <w:shd w:val="clear" w:color="000000" w:fill="FFFFFF"/>
            <w:tcMar>
              <w:left w:w="108" w:type="dxa"/>
              <w:right w:w="108" w:type="dxa"/>
            </w:tcMar>
          </w:tcPr>
          <w:p w14:paraId="1698CF0C"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9400/3</w:t>
            </w:r>
          </w:p>
        </w:tc>
      </w:tr>
      <w:tr w:rsidR="00EA52D6" w:rsidRPr="00331916" w14:paraId="42F64E22" w14:textId="77777777" w:rsidTr="00B37676">
        <w:trPr>
          <w:trHeight w:val="1"/>
        </w:trPr>
        <w:tc>
          <w:tcPr>
            <w:tcW w:w="5676" w:type="dxa"/>
            <w:shd w:val="clear" w:color="000000" w:fill="FFFFFF"/>
            <w:tcMar>
              <w:left w:w="108" w:type="dxa"/>
              <w:right w:w="108" w:type="dxa"/>
            </w:tcMar>
          </w:tcPr>
          <w:p w14:paraId="181276A8" w14:textId="77777777" w:rsidR="009667C0" w:rsidRPr="00331916" w:rsidRDefault="009667C0" w:rsidP="00E2059A">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弥漫</w:t>
            </w:r>
            <w:r w:rsidR="00E2059A" w:rsidRPr="00331916">
              <w:rPr>
                <w:rFonts w:ascii="仿宋_GB2312" w:eastAsia="仿宋_GB2312" w:hAnsi="Times New Roman" w:hint="eastAsia"/>
                <w:color w:val="000000"/>
                <w:szCs w:val="21"/>
              </w:rPr>
              <w:t>性</w:t>
            </w:r>
            <w:r w:rsidRPr="00331916">
              <w:rPr>
                <w:rFonts w:ascii="仿宋_GB2312" w:eastAsia="仿宋_GB2312" w:hAnsi="Times New Roman" w:hint="eastAsia"/>
                <w:color w:val="000000"/>
                <w:szCs w:val="21"/>
              </w:rPr>
              <w:t>星形细胞瘤，NOS</w:t>
            </w:r>
          </w:p>
        </w:tc>
        <w:tc>
          <w:tcPr>
            <w:tcW w:w="1866" w:type="dxa"/>
            <w:shd w:val="clear" w:color="000000" w:fill="FFFFFF"/>
            <w:tcMar>
              <w:left w:w="108" w:type="dxa"/>
              <w:right w:w="108" w:type="dxa"/>
            </w:tcMar>
          </w:tcPr>
          <w:p w14:paraId="175EC1CF"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w:t>
            </w:r>
          </w:p>
        </w:tc>
        <w:tc>
          <w:tcPr>
            <w:tcW w:w="1701" w:type="dxa"/>
            <w:shd w:val="clear" w:color="000000" w:fill="FFFFFF"/>
            <w:tcMar>
              <w:left w:w="108" w:type="dxa"/>
              <w:right w:w="108" w:type="dxa"/>
            </w:tcMar>
          </w:tcPr>
          <w:p w14:paraId="293DCD36"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9400/3</w:t>
            </w:r>
          </w:p>
        </w:tc>
      </w:tr>
      <w:tr w:rsidR="00EA52D6" w:rsidRPr="00331916" w14:paraId="27FB299C" w14:textId="77777777" w:rsidTr="00B37676">
        <w:trPr>
          <w:trHeight w:val="1"/>
        </w:trPr>
        <w:tc>
          <w:tcPr>
            <w:tcW w:w="5676" w:type="dxa"/>
            <w:shd w:val="clear" w:color="000000" w:fill="FFFFFF"/>
            <w:tcMar>
              <w:left w:w="108" w:type="dxa"/>
              <w:right w:w="108" w:type="dxa"/>
            </w:tcMar>
          </w:tcPr>
          <w:p w14:paraId="7E204D0F" w14:textId="77777777" w:rsidR="009667C0" w:rsidRPr="00331916" w:rsidRDefault="009667C0" w:rsidP="00AC1F3D">
            <w:pPr>
              <w:spacing w:line="360" w:lineRule="auto"/>
              <w:rPr>
                <w:rFonts w:ascii="仿宋_GB2312" w:eastAsia="仿宋_GB2312" w:hAnsi="Times New Roman"/>
                <w:color w:val="000000"/>
                <w:szCs w:val="21"/>
              </w:rPr>
            </w:pPr>
          </w:p>
        </w:tc>
        <w:tc>
          <w:tcPr>
            <w:tcW w:w="1866" w:type="dxa"/>
            <w:shd w:val="clear" w:color="000000" w:fill="FFFFFF"/>
            <w:tcMar>
              <w:left w:w="108" w:type="dxa"/>
              <w:right w:w="108" w:type="dxa"/>
            </w:tcMar>
          </w:tcPr>
          <w:p w14:paraId="38392911"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03E94B52" w14:textId="77777777" w:rsidR="009667C0" w:rsidRPr="00331916" w:rsidRDefault="009667C0" w:rsidP="00AC1F3D">
            <w:pPr>
              <w:spacing w:line="360" w:lineRule="auto"/>
              <w:jc w:val="center"/>
              <w:rPr>
                <w:rFonts w:ascii="仿宋_GB2312" w:eastAsia="仿宋_GB2312" w:hAnsi="Times New Roman"/>
                <w:color w:val="000000"/>
                <w:szCs w:val="21"/>
              </w:rPr>
            </w:pPr>
          </w:p>
        </w:tc>
      </w:tr>
      <w:tr w:rsidR="00EA52D6" w:rsidRPr="00331916" w14:paraId="71BE6355" w14:textId="77777777" w:rsidTr="00B37676">
        <w:trPr>
          <w:trHeight w:val="1"/>
        </w:trPr>
        <w:tc>
          <w:tcPr>
            <w:tcW w:w="5676" w:type="dxa"/>
            <w:shd w:val="clear" w:color="000000" w:fill="FFFFFF"/>
            <w:tcMar>
              <w:left w:w="108" w:type="dxa"/>
              <w:right w:w="108" w:type="dxa"/>
            </w:tcMar>
          </w:tcPr>
          <w:p w14:paraId="69780E93"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间变性星形细胞瘤，IDH突变型</w:t>
            </w:r>
          </w:p>
        </w:tc>
        <w:tc>
          <w:tcPr>
            <w:tcW w:w="1866" w:type="dxa"/>
            <w:shd w:val="clear" w:color="000000" w:fill="FFFFFF"/>
            <w:tcMar>
              <w:left w:w="108" w:type="dxa"/>
              <w:right w:w="108" w:type="dxa"/>
            </w:tcMar>
          </w:tcPr>
          <w:p w14:paraId="3DD4137D"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III</w:t>
            </w:r>
          </w:p>
        </w:tc>
        <w:tc>
          <w:tcPr>
            <w:tcW w:w="1701" w:type="dxa"/>
            <w:shd w:val="clear" w:color="000000" w:fill="FFFFFF"/>
            <w:tcMar>
              <w:left w:w="108" w:type="dxa"/>
              <w:right w:w="108" w:type="dxa"/>
            </w:tcMar>
          </w:tcPr>
          <w:p w14:paraId="0BFC8671"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9401/3</w:t>
            </w:r>
          </w:p>
        </w:tc>
      </w:tr>
      <w:tr w:rsidR="00EA52D6" w:rsidRPr="00331916" w14:paraId="7973F16B" w14:textId="77777777" w:rsidTr="00B37676">
        <w:trPr>
          <w:trHeight w:val="1"/>
        </w:trPr>
        <w:tc>
          <w:tcPr>
            <w:tcW w:w="5676" w:type="dxa"/>
            <w:shd w:val="clear" w:color="000000" w:fill="FFFFFF"/>
            <w:tcMar>
              <w:left w:w="108" w:type="dxa"/>
              <w:right w:w="108" w:type="dxa"/>
            </w:tcMar>
          </w:tcPr>
          <w:p w14:paraId="2FF59C41"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间变性星形细胞瘤，IDH野生型</w:t>
            </w:r>
          </w:p>
        </w:tc>
        <w:tc>
          <w:tcPr>
            <w:tcW w:w="1866" w:type="dxa"/>
            <w:shd w:val="clear" w:color="000000" w:fill="FFFFFF"/>
            <w:tcMar>
              <w:left w:w="108" w:type="dxa"/>
              <w:right w:w="108" w:type="dxa"/>
            </w:tcMar>
          </w:tcPr>
          <w:p w14:paraId="7C78447F"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III</w:t>
            </w:r>
          </w:p>
        </w:tc>
        <w:tc>
          <w:tcPr>
            <w:tcW w:w="1701" w:type="dxa"/>
            <w:shd w:val="clear" w:color="000000" w:fill="FFFFFF"/>
            <w:tcMar>
              <w:left w:w="108" w:type="dxa"/>
              <w:right w:w="108" w:type="dxa"/>
            </w:tcMar>
          </w:tcPr>
          <w:p w14:paraId="2CE8C901"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9401/3</w:t>
            </w:r>
          </w:p>
        </w:tc>
      </w:tr>
      <w:tr w:rsidR="00EA52D6" w:rsidRPr="00331916" w14:paraId="1D561464" w14:textId="77777777" w:rsidTr="00B37676">
        <w:trPr>
          <w:trHeight w:val="1"/>
        </w:trPr>
        <w:tc>
          <w:tcPr>
            <w:tcW w:w="5676" w:type="dxa"/>
            <w:shd w:val="clear" w:color="000000" w:fill="FFFFFF"/>
            <w:tcMar>
              <w:left w:w="108" w:type="dxa"/>
              <w:right w:w="108" w:type="dxa"/>
            </w:tcMar>
          </w:tcPr>
          <w:p w14:paraId="70018FB4"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间变性星形细胞瘤，NOS</w:t>
            </w:r>
          </w:p>
        </w:tc>
        <w:tc>
          <w:tcPr>
            <w:tcW w:w="1866" w:type="dxa"/>
            <w:shd w:val="clear" w:color="000000" w:fill="FFFFFF"/>
            <w:tcMar>
              <w:left w:w="108" w:type="dxa"/>
              <w:right w:w="108" w:type="dxa"/>
            </w:tcMar>
          </w:tcPr>
          <w:p w14:paraId="06F2D3B8"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III</w:t>
            </w:r>
          </w:p>
        </w:tc>
        <w:tc>
          <w:tcPr>
            <w:tcW w:w="1701" w:type="dxa"/>
            <w:shd w:val="clear" w:color="000000" w:fill="FFFFFF"/>
            <w:tcMar>
              <w:left w:w="108" w:type="dxa"/>
              <w:right w:w="108" w:type="dxa"/>
            </w:tcMar>
          </w:tcPr>
          <w:p w14:paraId="2CB0FFE7"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9401/3</w:t>
            </w:r>
          </w:p>
        </w:tc>
      </w:tr>
      <w:tr w:rsidR="00EA52D6" w:rsidRPr="00331916" w14:paraId="6E3CB2B7" w14:textId="77777777" w:rsidTr="00B37676">
        <w:trPr>
          <w:trHeight w:val="1"/>
        </w:trPr>
        <w:tc>
          <w:tcPr>
            <w:tcW w:w="5676" w:type="dxa"/>
            <w:shd w:val="clear" w:color="000000" w:fill="FFFFFF"/>
            <w:tcMar>
              <w:left w:w="108" w:type="dxa"/>
              <w:right w:w="108" w:type="dxa"/>
            </w:tcMar>
          </w:tcPr>
          <w:p w14:paraId="0A590125" w14:textId="77777777" w:rsidR="009667C0" w:rsidRPr="00331916" w:rsidRDefault="009667C0" w:rsidP="00AC1F3D">
            <w:pPr>
              <w:spacing w:line="360" w:lineRule="auto"/>
              <w:rPr>
                <w:rFonts w:ascii="仿宋_GB2312" w:eastAsia="仿宋_GB2312" w:hAnsi="Times New Roman"/>
                <w:color w:val="000000"/>
                <w:szCs w:val="21"/>
              </w:rPr>
            </w:pPr>
          </w:p>
        </w:tc>
        <w:tc>
          <w:tcPr>
            <w:tcW w:w="1866" w:type="dxa"/>
            <w:shd w:val="clear" w:color="000000" w:fill="FFFFFF"/>
            <w:tcMar>
              <w:left w:w="108" w:type="dxa"/>
              <w:right w:w="108" w:type="dxa"/>
            </w:tcMar>
          </w:tcPr>
          <w:p w14:paraId="138DA07E"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3B52B028" w14:textId="77777777" w:rsidR="009667C0" w:rsidRPr="00331916" w:rsidRDefault="009667C0" w:rsidP="00AC1F3D">
            <w:pPr>
              <w:spacing w:line="360" w:lineRule="auto"/>
              <w:jc w:val="center"/>
              <w:rPr>
                <w:rFonts w:ascii="仿宋_GB2312" w:eastAsia="仿宋_GB2312" w:hAnsi="Times New Roman"/>
                <w:color w:val="000000"/>
                <w:szCs w:val="21"/>
              </w:rPr>
            </w:pPr>
          </w:p>
        </w:tc>
      </w:tr>
      <w:tr w:rsidR="00EA52D6" w:rsidRPr="00331916" w14:paraId="2AA56582" w14:textId="77777777" w:rsidTr="00B37676">
        <w:trPr>
          <w:trHeight w:val="1"/>
        </w:trPr>
        <w:tc>
          <w:tcPr>
            <w:tcW w:w="5676" w:type="dxa"/>
            <w:shd w:val="clear" w:color="000000" w:fill="FFFFFF"/>
            <w:tcMar>
              <w:left w:w="108" w:type="dxa"/>
              <w:right w:w="108" w:type="dxa"/>
            </w:tcMar>
          </w:tcPr>
          <w:p w14:paraId="29A0FB8F" w14:textId="77777777" w:rsidR="009667C0" w:rsidRPr="00331916" w:rsidRDefault="00104601" w:rsidP="00AC1F3D">
            <w:pPr>
              <w:spacing w:line="360" w:lineRule="auto"/>
              <w:ind w:firstLine="142"/>
              <w:rPr>
                <w:rFonts w:ascii="仿宋_GB2312" w:eastAsia="仿宋_GB2312" w:hAnsi="Times New Roman"/>
                <w:color w:val="000000"/>
                <w:szCs w:val="21"/>
              </w:rPr>
            </w:pPr>
            <w:r w:rsidRPr="00331916">
              <w:rPr>
                <w:rFonts w:ascii="仿宋_GB2312" w:eastAsia="仿宋_GB2312" w:hAnsi="Times New Roman" w:hint="eastAsia"/>
                <w:color w:val="000000"/>
                <w:szCs w:val="21"/>
              </w:rPr>
              <w:t>胶质母细胞瘤</w:t>
            </w:r>
            <w:r w:rsidR="009667C0" w:rsidRPr="00331916">
              <w:rPr>
                <w:rFonts w:ascii="仿宋_GB2312" w:eastAsia="仿宋_GB2312" w:hAnsi="Times New Roman" w:hint="eastAsia"/>
                <w:color w:val="000000"/>
                <w:szCs w:val="21"/>
              </w:rPr>
              <w:t>，IDH野生型</w:t>
            </w:r>
          </w:p>
        </w:tc>
        <w:tc>
          <w:tcPr>
            <w:tcW w:w="1866" w:type="dxa"/>
            <w:shd w:val="clear" w:color="000000" w:fill="FFFFFF"/>
            <w:tcMar>
              <w:left w:w="108" w:type="dxa"/>
              <w:right w:w="108" w:type="dxa"/>
            </w:tcMar>
          </w:tcPr>
          <w:p w14:paraId="1FDF7824"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IV</w:t>
            </w:r>
          </w:p>
        </w:tc>
        <w:tc>
          <w:tcPr>
            <w:tcW w:w="1701" w:type="dxa"/>
            <w:shd w:val="clear" w:color="000000" w:fill="FFFFFF"/>
            <w:tcMar>
              <w:left w:w="108" w:type="dxa"/>
              <w:right w:w="108" w:type="dxa"/>
            </w:tcMar>
          </w:tcPr>
          <w:p w14:paraId="5B10B2BA"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9440/3</w:t>
            </w:r>
          </w:p>
        </w:tc>
      </w:tr>
      <w:tr w:rsidR="00EA52D6" w:rsidRPr="00331916" w14:paraId="2F9144C1" w14:textId="77777777" w:rsidTr="00B37676">
        <w:trPr>
          <w:trHeight w:val="1"/>
        </w:trPr>
        <w:tc>
          <w:tcPr>
            <w:tcW w:w="5676" w:type="dxa"/>
            <w:shd w:val="clear" w:color="000000" w:fill="FFFFFF"/>
            <w:tcMar>
              <w:left w:w="108" w:type="dxa"/>
              <w:right w:w="108" w:type="dxa"/>
            </w:tcMar>
          </w:tcPr>
          <w:p w14:paraId="26340132"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巨细胞型</w:t>
            </w:r>
            <w:r w:rsidR="00104601" w:rsidRPr="00331916">
              <w:rPr>
                <w:rFonts w:ascii="仿宋_GB2312" w:eastAsia="仿宋_GB2312" w:hAnsi="Times New Roman" w:hint="eastAsia"/>
                <w:color w:val="000000"/>
                <w:szCs w:val="21"/>
              </w:rPr>
              <w:t>胶质母细胞瘤</w:t>
            </w:r>
          </w:p>
        </w:tc>
        <w:tc>
          <w:tcPr>
            <w:tcW w:w="1866" w:type="dxa"/>
            <w:shd w:val="clear" w:color="000000" w:fill="FFFFFF"/>
            <w:tcMar>
              <w:left w:w="108" w:type="dxa"/>
              <w:right w:w="108" w:type="dxa"/>
            </w:tcMar>
          </w:tcPr>
          <w:p w14:paraId="341EB441"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18F5FA55"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9441/3</w:t>
            </w:r>
          </w:p>
        </w:tc>
      </w:tr>
      <w:tr w:rsidR="00EA52D6" w:rsidRPr="00331916" w14:paraId="3C9BE3BF" w14:textId="77777777" w:rsidTr="00B37676">
        <w:trPr>
          <w:trHeight w:val="1"/>
        </w:trPr>
        <w:tc>
          <w:tcPr>
            <w:tcW w:w="5676" w:type="dxa"/>
            <w:shd w:val="clear" w:color="000000" w:fill="FFFFFF"/>
            <w:tcMar>
              <w:left w:w="108" w:type="dxa"/>
              <w:right w:w="108" w:type="dxa"/>
            </w:tcMar>
          </w:tcPr>
          <w:p w14:paraId="73076A97"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胶质肉瘤</w:t>
            </w:r>
          </w:p>
        </w:tc>
        <w:tc>
          <w:tcPr>
            <w:tcW w:w="1866" w:type="dxa"/>
            <w:shd w:val="clear" w:color="000000" w:fill="FFFFFF"/>
            <w:tcMar>
              <w:left w:w="108" w:type="dxa"/>
              <w:right w:w="108" w:type="dxa"/>
            </w:tcMar>
          </w:tcPr>
          <w:p w14:paraId="7E9111D2"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1E65A5F1"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9442/3</w:t>
            </w:r>
          </w:p>
        </w:tc>
      </w:tr>
      <w:tr w:rsidR="00EA52D6" w:rsidRPr="00331916" w14:paraId="59A91B76" w14:textId="77777777" w:rsidTr="00B37676">
        <w:trPr>
          <w:trHeight w:val="1"/>
        </w:trPr>
        <w:tc>
          <w:tcPr>
            <w:tcW w:w="5676" w:type="dxa"/>
            <w:shd w:val="clear" w:color="000000" w:fill="FFFFFF"/>
            <w:tcMar>
              <w:left w:w="108" w:type="dxa"/>
              <w:right w:w="108" w:type="dxa"/>
            </w:tcMar>
          </w:tcPr>
          <w:p w14:paraId="437CDE05"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上皮样</w:t>
            </w:r>
            <w:r w:rsidR="00104601" w:rsidRPr="00331916">
              <w:rPr>
                <w:rFonts w:ascii="仿宋_GB2312" w:eastAsia="仿宋_GB2312" w:hAnsi="Times New Roman" w:hint="eastAsia"/>
                <w:color w:val="000000"/>
                <w:szCs w:val="21"/>
              </w:rPr>
              <w:t>胶质母细胞瘤</w:t>
            </w:r>
          </w:p>
        </w:tc>
        <w:tc>
          <w:tcPr>
            <w:tcW w:w="1866" w:type="dxa"/>
            <w:shd w:val="clear" w:color="000000" w:fill="FFFFFF"/>
            <w:tcMar>
              <w:left w:w="108" w:type="dxa"/>
              <w:right w:w="108" w:type="dxa"/>
            </w:tcMar>
          </w:tcPr>
          <w:p w14:paraId="285E322C"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40B778FB"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9440/3</w:t>
            </w:r>
          </w:p>
        </w:tc>
      </w:tr>
      <w:tr w:rsidR="00EA52D6" w:rsidRPr="00331916" w14:paraId="1870A3DA" w14:textId="77777777" w:rsidTr="00B37676">
        <w:trPr>
          <w:trHeight w:val="1"/>
        </w:trPr>
        <w:tc>
          <w:tcPr>
            <w:tcW w:w="5676" w:type="dxa"/>
            <w:shd w:val="clear" w:color="000000" w:fill="FFFFFF"/>
            <w:tcMar>
              <w:left w:w="108" w:type="dxa"/>
              <w:right w:w="108" w:type="dxa"/>
            </w:tcMar>
          </w:tcPr>
          <w:p w14:paraId="478F5562"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w:t>
            </w:r>
            <w:r w:rsidR="00104601" w:rsidRPr="00331916">
              <w:rPr>
                <w:rFonts w:ascii="仿宋_GB2312" w:eastAsia="仿宋_GB2312" w:hAnsi="Times New Roman" w:hint="eastAsia"/>
                <w:color w:val="000000"/>
                <w:szCs w:val="21"/>
              </w:rPr>
              <w:t>胶质母细胞瘤</w:t>
            </w:r>
            <w:r w:rsidRPr="00331916">
              <w:rPr>
                <w:rFonts w:ascii="仿宋_GB2312" w:eastAsia="仿宋_GB2312" w:hAnsi="Times New Roman" w:hint="eastAsia"/>
                <w:color w:val="000000"/>
                <w:szCs w:val="21"/>
              </w:rPr>
              <w:t>，IDH突变型</w:t>
            </w:r>
          </w:p>
        </w:tc>
        <w:tc>
          <w:tcPr>
            <w:tcW w:w="1866" w:type="dxa"/>
            <w:shd w:val="clear" w:color="000000" w:fill="FFFFFF"/>
            <w:tcMar>
              <w:left w:w="108" w:type="dxa"/>
              <w:right w:w="108" w:type="dxa"/>
            </w:tcMar>
          </w:tcPr>
          <w:p w14:paraId="60CB706F"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IV</w:t>
            </w:r>
          </w:p>
        </w:tc>
        <w:tc>
          <w:tcPr>
            <w:tcW w:w="1701" w:type="dxa"/>
            <w:shd w:val="clear" w:color="000000" w:fill="FFFFFF"/>
            <w:tcMar>
              <w:left w:w="108" w:type="dxa"/>
              <w:right w:w="108" w:type="dxa"/>
            </w:tcMar>
          </w:tcPr>
          <w:p w14:paraId="77A53860"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9445/3</w:t>
            </w:r>
          </w:p>
        </w:tc>
      </w:tr>
      <w:tr w:rsidR="00EA52D6" w:rsidRPr="00331916" w14:paraId="38A999D7" w14:textId="77777777" w:rsidTr="00B37676">
        <w:trPr>
          <w:trHeight w:val="1"/>
        </w:trPr>
        <w:tc>
          <w:tcPr>
            <w:tcW w:w="5676" w:type="dxa"/>
            <w:shd w:val="clear" w:color="000000" w:fill="FFFFFF"/>
            <w:tcMar>
              <w:left w:w="108" w:type="dxa"/>
              <w:right w:w="108" w:type="dxa"/>
            </w:tcMar>
          </w:tcPr>
          <w:p w14:paraId="344AA81B"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w:t>
            </w:r>
            <w:r w:rsidR="00104601" w:rsidRPr="00331916">
              <w:rPr>
                <w:rFonts w:ascii="仿宋_GB2312" w:eastAsia="仿宋_GB2312" w:hAnsi="Times New Roman" w:hint="eastAsia"/>
                <w:color w:val="000000"/>
                <w:szCs w:val="21"/>
              </w:rPr>
              <w:t>胶质母细胞瘤</w:t>
            </w:r>
            <w:r w:rsidRPr="00331916">
              <w:rPr>
                <w:rFonts w:ascii="仿宋_GB2312" w:eastAsia="仿宋_GB2312" w:hAnsi="Times New Roman" w:hint="eastAsia"/>
                <w:color w:val="000000"/>
                <w:szCs w:val="21"/>
              </w:rPr>
              <w:t>，NOS</w:t>
            </w:r>
          </w:p>
        </w:tc>
        <w:tc>
          <w:tcPr>
            <w:tcW w:w="1866" w:type="dxa"/>
            <w:shd w:val="clear" w:color="000000" w:fill="FFFFFF"/>
            <w:tcMar>
              <w:left w:w="108" w:type="dxa"/>
              <w:right w:w="108" w:type="dxa"/>
            </w:tcMar>
          </w:tcPr>
          <w:p w14:paraId="2F1FD958"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IV</w:t>
            </w:r>
          </w:p>
        </w:tc>
        <w:tc>
          <w:tcPr>
            <w:tcW w:w="1701" w:type="dxa"/>
            <w:shd w:val="clear" w:color="000000" w:fill="FFFFFF"/>
            <w:tcMar>
              <w:left w:w="108" w:type="dxa"/>
              <w:right w:w="108" w:type="dxa"/>
            </w:tcMar>
          </w:tcPr>
          <w:p w14:paraId="73E1CE05"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9440/3</w:t>
            </w:r>
          </w:p>
        </w:tc>
      </w:tr>
      <w:tr w:rsidR="00EA52D6" w:rsidRPr="00331916" w14:paraId="31E75401" w14:textId="77777777" w:rsidTr="00B37676">
        <w:trPr>
          <w:trHeight w:val="1"/>
        </w:trPr>
        <w:tc>
          <w:tcPr>
            <w:tcW w:w="5676" w:type="dxa"/>
            <w:shd w:val="clear" w:color="000000" w:fill="FFFFFF"/>
            <w:tcMar>
              <w:left w:w="108" w:type="dxa"/>
              <w:right w:w="108" w:type="dxa"/>
            </w:tcMar>
          </w:tcPr>
          <w:p w14:paraId="5D7FA90A" w14:textId="77777777" w:rsidR="009667C0" w:rsidRPr="00331916" w:rsidRDefault="009667C0" w:rsidP="00AC1F3D">
            <w:pPr>
              <w:spacing w:line="360" w:lineRule="auto"/>
              <w:rPr>
                <w:rFonts w:ascii="仿宋_GB2312" w:eastAsia="仿宋_GB2312" w:hAnsi="Times New Roman"/>
                <w:color w:val="000000"/>
                <w:szCs w:val="21"/>
              </w:rPr>
            </w:pPr>
          </w:p>
        </w:tc>
        <w:tc>
          <w:tcPr>
            <w:tcW w:w="1866" w:type="dxa"/>
            <w:shd w:val="clear" w:color="000000" w:fill="FFFFFF"/>
            <w:tcMar>
              <w:left w:w="108" w:type="dxa"/>
              <w:right w:w="108" w:type="dxa"/>
            </w:tcMar>
          </w:tcPr>
          <w:p w14:paraId="0584DFF8"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5590DFD2" w14:textId="77777777" w:rsidR="009667C0" w:rsidRPr="00331916" w:rsidRDefault="009667C0" w:rsidP="00AC1F3D">
            <w:pPr>
              <w:spacing w:line="360" w:lineRule="auto"/>
              <w:jc w:val="center"/>
              <w:rPr>
                <w:rFonts w:ascii="仿宋_GB2312" w:eastAsia="仿宋_GB2312" w:hAnsi="Times New Roman"/>
                <w:color w:val="000000"/>
                <w:szCs w:val="21"/>
              </w:rPr>
            </w:pPr>
          </w:p>
        </w:tc>
      </w:tr>
      <w:tr w:rsidR="00EA52D6" w:rsidRPr="00331916" w14:paraId="5AA4771B" w14:textId="77777777" w:rsidTr="00B37676">
        <w:trPr>
          <w:trHeight w:val="1"/>
        </w:trPr>
        <w:tc>
          <w:tcPr>
            <w:tcW w:w="5676" w:type="dxa"/>
            <w:shd w:val="clear" w:color="000000" w:fill="FFFFFF"/>
            <w:tcMar>
              <w:left w:w="108" w:type="dxa"/>
              <w:right w:w="108" w:type="dxa"/>
            </w:tcMar>
          </w:tcPr>
          <w:p w14:paraId="128E869A"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w:t>
            </w:r>
            <w:r w:rsidR="00B3494E" w:rsidRPr="00331916">
              <w:rPr>
                <w:rFonts w:ascii="仿宋_GB2312" w:eastAsia="仿宋_GB2312" w:hAnsi="Times New Roman" w:hint="eastAsia"/>
                <w:color w:val="000000"/>
                <w:szCs w:val="21"/>
              </w:rPr>
              <w:t>弥漫性中线胶质瘤</w:t>
            </w:r>
            <w:r w:rsidRPr="00331916">
              <w:rPr>
                <w:rFonts w:ascii="仿宋_GB2312" w:eastAsia="仿宋_GB2312" w:hAnsi="Times New Roman" w:hint="eastAsia"/>
                <w:color w:val="000000"/>
                <w:szCs w:val="21"/>
              </w:rPr>
              <w:t>，H3 K27M突变型</w:t>
            </w:r>
          </w:p>
        </w:tc>
        <w:tc>
          <w:tcPr>
            <w:tcW w:w="1866" w:type="dxa"/>
            <w:shd w:val="clear" w:color="000000" w:fill="FFFFFF"/>
            <w:tcMar>
              <w:left w:w="108" w:type="dxa"/>
              <w:right w:w="108" w:type="dxa"/>
            </w:tcMar>
          </w:tcPr>
          <w:p w14:paraId="00CE8C6E"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IV</w:t>
            </w:r>
          </w:p>
        </w:tc>
        <w:tc>
          <w:tcPr>
            <w:tcW w:w="1701" w:type="dxa"/>
            <w:shd w:val="clear" w:color="000000" w:fill="FFFFFF"/>
            <w:tcMar>
              <w:left w:w="108" w:type="dxa"/>
              <w:right w:w="108" w:type="dxa"/>
            </w:tcMar>
          </w:tcPr>
          <w:p w14:paraId="0EEDFA35"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9385/3</w:t>
            </w:r>
          </w:p>
        </w:tc>
      </w:tr>
      <w:tr w:rsidR="00EA52D6" w:rsidRPr="00331916" w14:paraId="1BCDBB06" w14:textId="77777777" w:rsidTr="00B37676">
        <w:trPr>
          <w:trHeight w:val="1"/>
        </w:trPr>
        <w:tc>
          <w:tcPr>
            <w:tcW w:w="5676" w:type="dxa"/>
            <w:shd w:val="clear" w:color="000000" w:fill="FFFFFF"/>
            <w:tcMar>
              <w:left w:w="108" w:type="dxa"/>
              <w:right w:w="108" w:type="dxa"/>
            </w:tcMar>
          </w:tcPr>
          <w:p w14:paraId="727A2075" w14:textId="77777777" w:rsidR="009667C0" w:rsidRPr="00331916" w:rsidRDefault="009667C0" w:rsidP="00AC1F3D">
            <w:pPr>
              <w:spacing w:line="360" w:lineRule="auto"/>
              <w:rPr>
                <w:rFonts w:ascii="仿宋_GB2312" w:eastAsia="仿宋_GB2312" w:hAnsi="Times New Roman"/>
                <w:color w:val="000000"/>
                <w:szCs w:val="21"/>
              </w:rPr>
            </w:pPr>
          </w:p>
        </w:tc>
        <w:tc>
          <w:tcPr>
            <w:tcW w:w="1866" w:type="dxa"/>
            <w:shd w:val="clear" w:color="000000" w:fill="FFFFFF"/>
            <w:tcMar>
              <w:left w:w="108" w:type="dxa"/>
              <w:right w:w="108" w:type="dxa"/>
            </w:tcMar>
          </w:tcPr>
          <w:p w14:paraId="523C2256"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67FE2491" w14:textId="77777777" w:rsidR="009667C0" w:rsidRPr="00331916" w:rsidRDefault="009667C0" w:rsidP="00AC1F3D">
            <w:pPr>
              <w:spacing w:line="360" w:lineRule="auto"/>
              <w:jc w:val="center"/>
              <w:rPr>
                <w:rFonts w:ascii="仿宋_GB2312" w:eastAsia="仿宋_GB2312" w:hAnsi="Times New Roman"/>
                <w:color w:val="000000"/>
                <w:szCs w:val="21"/>
              </w:rPr>
            </w:pPr>
          </w:p>
        </w:tc>
      </w:tr>
      <w:tr w:rsidR="00EA52D6" w:rsidRPr="00331916" w14:paraId="29B7CA9B" w14:textId="77777777" w:rsidTr="00B37676">
        <w:trPr>
          <w:trHeight w:val="1"/>
        </w:trPr>
        <w:tc>
          <w:tcPr>
            <w:tcW w:w="5676" w:type="dxa"/>
            <w:shd w:val="clear" w:color="000000" w:fill="FFFFFF"/>
            <w:tcMar>
              <w:left w:w="108" w:type="dxa"/>
              <w:right w:w="108" w:type="dxa"/>
            </w:tcMar>
          </w:tcPr>
          <w:p w14:paraId="3E8CA1AF"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少突胶质细胞瘤，IDH突变和1p/19q联合缺失型</w:t>
            </w:r>
          </w:p>
        </w:tc>
        <w:tc>
          <w:tcPr>
            <w:tcW w:w="1866" w:type="dxa"/>
            <w:shd w:val="clear" w:color="000000" w:fill="FFFFFF"/>
            <w:tcMar>
              <w:left w:w="108" w:type="dxa"/>
              <w:right w:w="108" w:type="dxa"/>
            </w:tcMar>
          </w:tcPr>
          <w:p w14:paraId="34237B82"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w:t>
            </w:r>
          </w:p>
        </w:tc>
        <w:tc>
          <w:tcPr>
            <w:tcW w:w="1701" w:type="dxa"/>
            <w:shd w:val="clear" w:color="000000" w:fill="FFFFFF"/>
            <w:tcMar>
              <w:left w:w="108" w:type="dxa"/>
              <w:right w:w="108" w:type="dxa"/>
            </w:tcMar>
          </w:tcPr>
          <w:p w14:paraId="50460843"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9450/3</w:t>
            </w:r>
          </w:p>
        </w:tc>
      </w:tr>
      <w:tr w:rsidR="00EA52D6" w:rsidRPr="00331916" w14:paraId="0416D795" w14:textId="77777777" w:rsidTr="00B37676">
        <w:trPr>
          <w:trHeight w:val="1"/>
        </w:trPr>
        <w:tc>
          <w:tcPr>
            <w:tcW w:w="5676" w:type="dxa"/>
            <w:shd w:val="clear" w:color="000000" w:fill="FFFFFF"/>
            <w:tcMar>
              <w:left w:w="108" w:type="dxa"/>
              <w:right w:w="108" w:type="dxa"/>
            </w:tcMar>
          </w:tcPr>
          <w:p w14:paraId="0AE4751A"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少突胶质细胞瘤，NOS</w:t>
            </w:r>
          </w:p>
        </w:tc>
        <w:tc>
          <w:tcPr>
            <w:tcW w:w="1866" w:type="dxa"/>
            <w:shd w:val="clear" w:color="000000" w:fill="FFFFFF"/>
            <w:tcMar>
              <w:left w:w="108" w:type="dxa"/>
              <w:right w:w="108" w:type="dxa"/>
            </w:tcMar>
          </w:tcPr>
          <w:p w14:paraId="796D2349"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w:t>
            </w:r>
          </w:p>
        </w:tc>
        <w:tc>
          <w:tcPr>
            <w:tcW w:w="1701" w:type="dxa"/>
            <w:shd w:val="clear" w:color="000000" w:fill="FFFFFF"/>
            <w:tcMar>
              <w:left w:w="108" w:type="dxa"/>
              <w:right w:w="108" w:type="dxa"/>
            </w:tcMar>
          </w:tcPr>
          <w:p w14:paraId="6AEF943D"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9450/3</w:t>
            </w:r>
          </w:p>
        </w:tc>
      </w:tr>
      <w:tr w:rsidR="00EA52D6" w:rsidRPr="00331916" w14:paraId="573B0AE9" w14:textId="77777777" w:rsidTr="00B37676">
        <w:trPr>
          <w:trHeight w:val="1"/>
        </w:trPr>
        <w:tc>
          <w:tcPr>
            <w:tcW w:w="5676" w:type="dxa"/>
            <w:shd w:val="clear" w:color="000000" w:fill="FFFFFF"/>
            <w:tcMar>
              <w:left w:w="108" w:type="dxa"/>
              <w:right w:w="108" w:type="dxa"/>
            </w:tcMar>
          </w:tcPr>
          <w:p w14:paraId="7B59267F" w14:textId="77777777" w:rsidR="009667C0" w:rsidRPr="00331916" w:rsidRDefault="009667C0" w:rsidP="00AC1F3D">
            <w:pPr>
              <w:spacing w:line="360" w:lineRule="auto"/>
              <w:rPr>
                <w:rFonts w:ascii="仿宋_GB2312" w:eastAsia="仿宋_GB2312" w:hAnsi="Times New Roman"/>
                <w:color w:val="000000"/>
                <w:szCs w:val="21"/>
              </w:rPr>
            </w:pPr>
          </w:p>
        </w:tc>
        <w:tc>
          <w:tcPr>
            <w:tcW w:w="1866" w:type="dxa"/>
            <w:shd w:val="clear" w:color="000000" w:fill="FFFFFF"/>
            <w:tcMar>
              <w:left w:w="108" w:type="dxa"/>
              <w:right w:w="108" w:type="dxa"/>
            </w:tcMar>
          </w:tcPr>
          <w:p w14:paraId="2626DF42"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3C4FAA0A" w14:textId="77777777" w:rsidR="009667C0" w:rsidRPr="00331916" w:rsidRDefault="009667C0" w:rsidP="00AC1F3D">
            <w:pPr>
              <w:spacing w:line="360" w:lineRule="auto"/>
              <w:jc w:val="center"/>
              <w:rPr>
                <w:rFonts w:ascii="仿宋_GB2312" w:eastAsia="仿宋_GB2312" w:hAnsi="Times New Roman"/>
                <w:color w:val="000000"/>
                <w:szCs w:val="21"/>
              </w:rPr>
            </w:pPr>
          </w:p>
        </w:tc>
      </w:tr>
      <w:tr w:rsidR="00EA52D6" w:rsidRPr="00331916" w14:paraId="6A697EEF" w14:textId="77777777" w:rsidTr="00B37676">
        <w:trPr>
          <w:trHeight w:val="1"/>
        </w:trPr>
        <w:tc>
          <w:tcPr>
            <w:tcW w:w="5676" w:type="dxa"/>
            <w:shd w:val="clear" w:color="000000" w:fill="FFFFFF"/>
            <w:tcMar>
              <w:left w:w="108" w:type="dxa"/>
              <w:right w:w="108" w:type="dxa"/>
            </w:tcMar>
          </w:tcPr>
          <w:p w14:paraId="0F1E7F37"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间变性少突胶质细胞瘤，IDH突变和1p/19q联合缺失型</w:t>
            </w:r>
          </w:p>
        </w:tc>
        <w:tc>
          <w:tcPr>
            <w:tcW w:w="1866" w:type="dxa"/>
            <w:shd w:val="clear" w:color="000000" w:fill="FFFFFF"/>
            <w:tcMar>
              <w:left w:w="108" w:type="dxa"/>
              <w:right w:w="108" w:type="dxa"/>
            </w:tcMar>
          </w:tcPr>
          <w:p w14:paraId="20030A0B"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III</w:t>
            </w:r>
          </w:p>
        </w:tc>
        <w:tc>
          <w:tcPr>
            <w:tcW w:w="1701" w:type="dxa"/>
            <w:shd w:val="clear" w:color="000000" w:fill="FFFFFF"/>
            <w:tcMar>
              <w:left w:w="108" w:type="dxa"/>
              <w:right w:w="108" w:type="dxa"/>
            </w:tcMar>
          </w:tcPr>
          <w:p w14:paraId="2FA51027"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9451/3</w:t>
            </w:r>
          </w:p>
        </w:tc>
      </w:tr>
      <w:tr w:rsidR="00EA52D6" w:rsidRPr="00331916" w14:paraId="5543C233" w14:textId="77777777" w:rsidTr="00B37676">
        <w:trPr>
          <w:trHeight w:val="1"/>
        </w:trPr>
        <w:tc>
          <w:tcPr>
            <w:tcW w:w="5676" w:type="dxa"/>
            <w:shd w:val="clear" w:color="000000" w:fill="FFFFFF"/>
            <w:tcMar>
              <w:left w:w="108" w:type="dxa"/>
              <w:right w:w="108" w:type="dxa"/>
            </w:tcMar>
          </w:tcPr>
          <w:p w14:paraId="6C377DB3"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间变性少突胶质细胞瘤，NOS</w:t>
            </w:r>
          </w:p>
        </w:tc>
        <w:tc>
          <w:tcPr>
            <w:tcW w:w="1866" w:type="dxa"/>
            <w:shd w:val="clear" w:color="000000" w:fill="FFFFFF"/>
            <w:tcMar>
              <w:left w:w="108" w:type="dxa"/>
              <w:right w:w="108" w:type="dxa"/>
            </w:tcMar>
          </w:tcPr>
          <w:p w14:paraId="27DE24EE"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III</w:t>
            </w:r>
          </w:p>
        </w:tc>
        <w:tc>
          <w:tcPr>
            <w:tcW w:w="1701" w:type="dxa"/>
            <w:shd w:val="clear" w:color="000000" w:fill="FFFFFF"/>
            <w:tcMar>
              <w:left w:w="108" w:type="dxa"/>
              <w:right w:w="108" w:type="dxa"/>
            </w:tcMar>
          </w:tcPr>
          <w:p w14:paraId="103B7D54"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9451/3</w:t>
            </w:r>
          </w:p>
        </w:tc>
      </w:tr>
      <w:tr w:rsidR="00EA52D6" w:rsidRPr="00331916" w14:paraId="69E869F8" w14:textId="77777777" w:rsidTr="00B37676">
        <w:trPr>
          <w:trHeight w:val="1"/>
        </w:trPr>
        <w:tc>
          <w:tcPr>
            <w:tcW w:w="5676" w:type="dxa"/>
            <w:shd w:val="clear" w:color="000000" w:fill="FFFFFF"/>
            <w:tcMar>
              <w:left w:w="108" w:type="dxa"/>
              <w:right w:w="108" w:type="dxa"/>
            </w:tcMar>
          </w:tcPr>
          <w:p w14:paraId="237E11B2" w14:textId="77777777" w:rsidR="009667C0" w:rsidRPr="00331916" w:rsidRDefault="009667C0" w:rsidP="00AC1F3D">
            <w:pPr>
              <w:spacing w:line="360" w:lineRule="auto"/>
              <w:rPr>
                <w:rFonts w:ascii="仿宋_GB2312" w:eastAsia="仿宋_GB2312" w:hAnsi="Times New Roman"/>
                <w:color w:val="000000"/>
                <w:szCs w:val="21"/>
              </w:rPr>
            </w:pPr>
          </w:p>
        </w:tc>
        <w:tc>
          <w:tcPr>
            <w:tcW w:w="1866" w:type="dxa"/>
            <w:shd w:val="clear" w:color="000000" w:fill="FFFFFF"/>
            <w:tcMar>
              <w:left w:w="108" w:type="dxa"/>
              <w:right w:w="108" w:type="dxa"/>
            </w:tcMar>
          </w:tcPr>
          <w:p w14:paraId="3679941C"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7133C3B8" w14:textId="77777777" w:rsidR="009667C0" w:rsidRPr="00331916" w:rsidRDefault="009667C0" w:rsidP="00AC1F3D">
            <w:pPr>
              <w:spacing w:line="360" w:lineRule="auto"/>
              <w:jc w:val="center"/>
              <w:rPr>
                <w:rFonts w:ascii="仿宋_GB2312" w:eastAsia="仿宋_GB2312" w:hAnsi="Times New Roman"/>
                <w:color w:val="000000"/>
                <w:szCs w:val="21"/>
              </w:rPr>
            </w:pPr>
          </w:p>
        </w:tc>
      </w:tr>
      <w:tr w:rsidR="00EA52D6" w:rsidRPr="00331916" w14:paraId="01357F89" w14:textId="77777777" w:rsidTr="00B37676">
        <w:tc>
          <w:tcPr>
            <w:tcW w:w="5676" w:type="dxa"/>
            <w:shd w:val="clear" w:color="000000" w:fill="FFFFFF"/>
            <w:tcMar>
              <w:left w:w="108" w:type="dxa"/>
              <w:right w:w="108" w:type="dxa"/>
            </w:tcMar>
          </w:tcPr>
          <w:p w14:paraId="14364050"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hint="eastAsia"/>
                <w:color w:val="000000"/>
                <w:szCs w:val="21"/>
              </w:rPr>
              <w:t xml:space="preserve">  少突星形细胞瘤，NOS</w:t>
            </w:r>
          </w:p>
        </w:tc>
        <w:tc>
          <w:tcPr>
            <w:tcW w:w="1866" w:type="dxa"/>
            <w:shd w:val="clear" w:color="000000" w:fill="FFFFFF"/>
            <w:tcMar>
              <w:left w:w="108" w:type="dxa"/>
              <w:right w:w="108" w:type="dxa"/>
            </w:tcMar>
          </w:tcPr>
          <w:p w14:paraId="004E0227"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w:t>
            </w:r>
          </w:p>
        </w:tc>
        <w:tc>
          <w:tcPr>
            <w:tcW w:w="1701" w:type="dxa"/>
            <w:shd w:val="clear" w:color="000000" w:fill="FFFFFF"/>
            <w:tcMar>
              <w:left w:w="108" w:type="dxa"/>
              <w:right w:w="108" w:type="dxa"/>
            </w:tcMar>
          </w:tcPr>
          <w:p w14:paraId="4BB5316A"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9382/3</w:t>
            </w:r>
          </w:p>
        </w:tc>
      </w:tr>
      <w:tr w:rsidR="00EA52D6" w:rsidRPr="00331916" w14:paraId="6D94DD08" w14:textId="77777777" w:rsidTr="00B37676">
        <w:trPr>
          <w:trHeight w:val="1"/>
        </w:trPr>
        <w:tc>
          <w:tcPr>
            <w:tcW w:w="5676" w:type="dxa"/>
            <w:shd w:val="clear" w:color="000000" w:fill="FFFFFF"/>
            <w:tcMar>
              <w:left w:w="108" w:type="dxa"/>
              <w:right w:w="108" w:type="dxa"/>
            </w:tcMar>
          </w:tcPr>
          <w:p w14:paraId="7C6A6C54" w14:textId="77777777" w:rsidR="009667C0" w:rsidRPr="00331916" w:rsidRDefault="009667C0" w:rsidP="00AC1F3D">
            <w:pPr>
              <w:spacing w:line="360" w:lineRule="auto"/>
              <w:ind w:firstLine="142"/>
              <w:rPr>
                <w:rFonts w:ascii="仿宋_GB2312" w:eastAsia="仿宋_GB2312" w:hAnsi="Times New Roman"/>
                <w:color w:val="000000"/>
                <w:szCs w:val="21"/>
              </w:rPr>
            </w:pPr>
            <w:r w:rsidRPr="00331916">
              <w:rPr>
                <w:rFonts w:ascii="仿宋_GB2312" w:eastAsia="仿宋_GB2312" w:hAnsi="Times New Roman" w:hint="eastAsia"/>
                <w:color w:val="000000"/>
                <w:szCs w:val="21"/>
              </w:rPr>
              <w:t>间变性少突星形细胞瘤，NOS</w:t>
            </w:r>
          </w:p>
        </w:tc>
        <w:tc>
          <w:tcPr>
            <w:tcW w:w="1866" w:type="dxa"/>
            <w:shd w:val="clear" w:color="000000" w:fill="FFFFFF"/>
            <w:tcMar>
              <w:left w:w="108" w:type="dxa"/>
              <w:right w:w="108" w:type="dxa"/>
            </w:tcMar>
          </w:tcPr>
          <w:p w14:paraId="19CAD040"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III</w:t>
            </w:r>
          </w:p>
        </w:tc>
        <w:tc>
          <w:tcPr>
            <w:tcW w:w="1701" w:type="dxa"/>
            <w:shd w:val="clear" w:color="000000" w:fill="FFFFFF"/>
            <w:tcMar>
              <w:left w:w="108" w:type="dxa"/>
              <w:right w:w="108" w:type="dxa"/>
            </w:tcMar>
          </w:tcPr>
          <w:p w14:paraId="14A3DE53"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hint="eastAsia"/>
                <w:color w:val="000000"/>
                <w:szCs w:val="21"/>
              </w:rPr>
              <w:t>9382/3</w:t>
            </w:r>
          </w:p>
        </w:tc>
      </w:tr>
      <w:tr w:rsidR="00EA52D6" w:rsidRPr="00331916" w14:paraId="338D179B" w14:textId="77777777" w:rsidTr="00B37676">
        <w:trPr>
          <w:trHeight w:val="1"/>
        </w:trPr>
        <w:tc>
          <w:tcPr>
            <w:tcW w:w="5676" w:type="dxa"/>
            <w:shd w:val="clear" w:color="000000" w:fill="FFFFFF"/>
            <w:tcMar>
              <w:left w:w="108" w:type="dxa"/>
              <w:right w:w="108" w:type="dxa"/>
            </w:tcMar>
          </w:tcPr>
          <w:p w14:paraId="02F075AB" w14:textId="77777777" w:rsidR="009667C0" w:rsidRPr="00331916" w:rsidRDefault="009667C0" w:rsidP="00AC1F3D">
            <w:pPr>
              <w:spacing w:line="360" w:lineRule="auto"/>
              <w:ind w:firstLine="210"/>
              <w:rPr>
                <w:rFonts w:ascii="Times New Roman" w:eastAsia="宋体" w:hAnsi="Times New Roman"/>
                <w:color w:val="000000"/>
                <w:sz w:val="22"/>
              </w:rPr>
            </w:pPr>
          </w:p>
        </w:tc>
        <w:tc>
          <w:tcPr>
            <w:tcW w:w="1866" w:type="dxa"/>
            <w:shd w:val="clear" w:color="000000" w:fill="FFFFFF"/>
            <w:tcMar>
              <w:left w:w="108" w:type="dxa"/>
              <w:right w:w="108" w:type="dxa"/>
            </w:tcMar>
          </w:tcPr>
          <w:p w14:paraId="5DDEDB0A"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4985F822"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0EA9EEC1" w14:textId="77777777" w:rsidTr="00B37676">
        <w:trPr>
          <w:trHeight w:val="1"/>
        </w:trPr>
        <w:tc>
          <w:tcPr>
            <w:tcW w:w="5676" w:type="dxa"/>
            <w:shd w:val="clear" w:color="000000" w:fill="FFFFFF"/>
            <w:tcMar>
              <w:left w:w="108" w:type="dxa"/>
              <w:right w:w="108" w:type="dxa"/>
            </w:tcMar>
          </w:tcPr>
          <w:p w14:paraId="46CF5453" w14:textId="77777777" w:rsidR="009667C0" w:rsidRPr="00331916" w:rsidRDefault="009667C0" w:rsidP="00AC1F3D">
            <w:pPr>
              <w:spacing w:line="360" w:lineRule="auto"/>
              <w:rPr>
                <w:rFonts w:ascii="仿宋_GB2312" w:eastAsia="仿宋_GB2312" w:hAnsi="Times New Roman"/>
                <w:color w:val="000000"/>
              </w:rPr>
            </w:pPr>
            <w:r w:rsidRPr="00331916">
              <w:rPr>
                <w:rFonts w:ascii="仿宋_GB2312" w:eastAsia="仿宋_GB2312" w:hAnsi="Times New Roman" w:hint="eastAsia"/>
                <w:b/>
                <w:color w:val="000000"/>
              </w:rPr>
              <w:lastRenderedPageBreak/>
              <w:t>其他星形细胞肿瘤</w:t>
            </w:r>
          </w:p>
        </w:tc>
        <w:tc>
          <w:tcPr>
            <w:tcW w:w="1866" w:type="dxa"/>
            <w:shd w:val="clear" w:color="000000" w:fill="FFFFFF"/>
            <w:tcMar>
              <w:left w:w="108" w:type="dxa"/>
              <w:right w:w="108" w:type="dxa"/>
            </w:tcMar>
          </w:tcPr>
          <w:p w14:paraId="1AE2C4C7"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08A3CADB"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5D55330D" w14:textId="77777777" w:rsidTr="00B37676">
        <w:trPr>
          <w:trHeight w:val="1"/>
        </w:trPr>
        <w:tc>
          <w:tcPr>
            <w:tcW w:w="5676" w:type="dxa"/>
            <w:shd w:val="clear" w:color="000000" w:fill="FFFFFF"/>
            <w:tcMar>
              <w:left w:w="108" w:type="dxa"/>
              <w:right w:w="108" w:type="dxa"/>
            </w:tcMar>
          </w:tcPr>
          <w:p w14:paraId="2839289F"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毛细胞型星形细胞瘤</w:t>
            </w:r>
          </w:p>
        </w:tc>
        <w:tc>
          <w:tcPr>
            <w:tcW w:w="1866" w:type="dxa"/>
            <w:shd w:val="clear" w:color="000000" w:fill="FFFFFF"/>
            <w:tcMar>
              <w:left w:w="108" w:type="dxa"/>
              <w:right w:w="108" w:type="dxa"/>
            </w:tcMar>
          </w:tcPr>
          <w:p w14:paraId="33D832AE"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w:t>
            </w:r>
          </w:p>
        </w:tc>
        <w:tc>
          <w:tcPr>
            <w:tcW w:w="1701" w:type="dxa"/>
            <w:shd w:val="clear" w:color="000000" w:fill="FFFFFF"/>
            <w:tcMar>
              <w:left w:w="108" w:type="dxa"/>
              <w:right w:w="108" w:type="dxa"/>
            </w:tcMar>
          </w:tcPr>
          <w:p w14:paraId="081D0BAA"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9421/1</w:t>
            </w:r>
          </w:p>
        </w:tc>
      </w:tr>
      <w:tr w:rsidR="00EA52D6" w:rsidRPr="00331916" w14:paraId="38561E43" w14:textId="77777777" w:rsidTr="00B37676">
        <w:trPr>
          <w:trHeight w:val="1"/>
        </w:trPr>
        <w:tc>
          <w:tcPr>
            <w:tcW w:w="5676" w:type="dxa"/>
            <w:shd w:val="clear" w:color="000000" w:fill="FFFFFF"/>
            <w:tcMar>
              <w:left w:w="108" w:type="dxa"/>
              <w:right w:w="108" w:type="dxa"/>
            </w:tcMar>
          </w:tcPr>
          <w:p w14:paraId="28945FB4"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毛黏液样型星形细胞瘤</w:t>
            </w:r>
          </w:p>
        </w:tc>
        <w:tc>
          <w:tcPr>
            <w:tcW w:w="1866" w:type="dxa"/>
            <w:shd w:val="clear" w:color="000000" w:fill="FFFFFF"/>
            <w:tcMar>
              <w:left w:w="108" w:type="dxa"/>
              <w:right w:w="108" w:type="dxa"/>
            </w:tcMar>
          </w:tcPr>
          <w:p w14:paraId="5F283808"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24FA7B3A"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9425/3</w:t>
            </w:r>
          </w:p>
        </w:tc>
      </w:tr>
      <w:tr w:rsidR="00EA52D6" w:rsidRPr="00331916" w14:paraId="4BCFE5C3" w14:textId="77777777" w:rsidTr="00B37676">
        <w:trPr>
          <w:trHeight w:val="1"/>
        </w:trPr>
        <w:tc>
          <w:tcPr>
            <w:tcW w:w="5676" w:type="dxa"/>
            <w:shd w:val="clear" w:color="000000" w:fill="FFFFFF"/>
            <w:tcMar>
              <w:left w:w="108" w:type="dxa"/>
              <w:right w:w="108" w:type="dxa"/>
            </w:tcMar>
          </w:tcPr>
          <w:p w14:paraId="5AD3C109"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室管膜下巨细胞型星形细胞瘤</w:t>
            </w:r>
          </w:p>
        </w:tc>
        <w:tc>
          <w:tcPr>
            <w:tcW w:w="1866" w:type="dxa"/>
            <w:shd w:val="clear" w:color="000000" w:fill="FFFFFF"/>
            <w:tcMar>
              <w:left w:w="108" w:type="dxa"/>
              <w:right w:w="108" w:type="dxa"/>
            </w:tcMar>
          </w:tcPr>
          <w:p w14:paraId="08A1682A"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w:t>
            </w:r>
          </w:p>
        </w:tc>
        <w:tc>
          <w:tcPr>
            <w:tcW w:w="1701" w:type="dxa"/>
            <w:shd w:val="clear" w:color="000000" w:fill="FFFFFF"/>
            <w:tcMar>
              <w:left w:w="108" w:type="dxa"/>
              <w:right w:w="108" w:type="dxa"/>
            </w:tcMar>
          </w:tcPr>
          <w:p w14:paraId="3325CA55"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9384/1</w:t>
            </w:r>
          </w:p>
        </w:tc>
      </w:tr>
      <w:tr w:rsidR="00EA52D6" w:rsidRPr="00331916" w14:paraId="583BA390" w14:textId="77777777" w:rsidTr="00B37676">
        <w:trPr>
          <w:trHeight w:val="1"/>
        </w:trPr>
        <w:tc>
          <w:tcPr>
            <w:tcW w:w="5676" w:type="dxa"/>
            <w:shd w:val="clear" w:color="000000" w:fill="FFFFFF"/>
            <w:tcMar>
              <w:left w:w="108" w:type="dxa"/>
              <w:right w:w="108" w:type="dxa"/>
            </w:tcMar>
          </w:tcPr>
          <w:p w14:paraId="01AE3D3D"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多形性黄色星形细胞瘤</w:t>
            </w:r>
          </w:p>
        </w:tc>
        <w:tc>
          <w:tcPr>
            <w:tcW w:w="1866" w:type="dxa"/>
            <w:shd w:val="clear" w:color="000000" w:fill="FFFFFF"/>
            <w:tcMar>
              <w:left w:w="108" w:type="dxa"/>
              <w:right w:w="108" w:type="dxa"/>
            </w:tcMar>
          </w:tcPr>
          <w:p w14:paraId="14700702"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II</w:t>
            </w:r>
          </w:p>
        </w:tc>
        <w:tc>
          <w:tcPr>
            <w:tcW w:w="1701" w:type="dxa"/>
            <w:shd w:val="clear" w:color="000000" w:fill="FFFFFF"/>
            <w:tcMar>
              <w:left w:w="108" w:type="dxa"/>
              <w:right w:w="108" w:type="dxa"/>
            </w:tcMar>
          </w:tcPr>
          <w:p w14:paraId="28C993E6"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9424/3</w:t>
            </w:r>
          </w:p>
        </w:tc>
      </w:tr>
      <w:tr w:rsidR="00EA52D6" w:rsidRPr="00331916" w14:paraId="34BCB2A7" w14:textId="77777777" w:rsidTr="00B37676">
        <w:trPr>
          <w:trHeight w:val="1"/>
        </w:trPr>
        <w:tc>
          <w:tcPr>
            <w:tcW w:w="5676" w:type="dxa"/>
            <w:shd w:val="clear" w:color="000000" w:fill="FFFFFF"/>
            <w:tcMar>
              <w:left w:w="108" w:type="dxa"/>
              <w:right w:w="108" w:type="dxa"/>
            </w:tcMar>
          </w:tcPr>
          <w:p w14:paraId="02FEB052"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间变性多形性黄色星形细胞瘤</w:t>
            </w:r>
          </w:p>
        </w:tc>
        <w:tc>
          <w:tcPr>
            <w:tcW w:w="1866" w:type="dxa"/>
            <w:shd w:val="clear" w:color="000000" w:fill="FFFFFF"/>
            <w:tcMar>
              <w:left w:w="108" w:type="dxa"/>
              <w:right w:w="108" w:type="dxa"/>
            </w:tcMar>
          </w:tcPr>
          <w:p w14:paraId="7FBEE791"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III</w:t>
            </w:r>
          </w:p>
        </w:tc>
        <w:tc>
          <w:tcPr>
            <w:tcW w:w="1701" w:type="dxa"/>
            <w:shd w:val="clear" w:color="000000" w:fill="FFFFFF"/>
            <w:tcMar>
              <w:left w:w="108" w:type="dxa"/>
              <w:right w:w="108" w:type="dxa"/>
            </w:tcMar>
          </w:tcPr>
          <w:p w14:paraId="59C6A534"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9424/3</w:t>
            </w:r>
          </w:p>
        </w:tc>
      </w:tr>
      <w:tr w:rsidR="00EA52D6" w:rsidRPr="00331916" w14:paraId="29ED85CD" w14:textId="77777777" w:rsidTr="00B37676">
        <w:trPr>
          <w:trHeight w:val="1"/>
        </w:trPr>
        <w:tc>
          <w:tcPr>
            <w:tcW w:w="5676" w:type="dxa"/>
            <w:shd w:val="clear" w:color="000000" w:fill="FFFFFF"/>
            <w:tcMar>
              <w:left w:w="108" w:type="dxa"/>
              <w:right w:w="108" w:type="dxa"/>
            </w:tcMar>
          </w:tcPr>
          <w:p w14:paraId="461E86B0" w14:textId="77777777" w:rsidR="009667C0" w:rsidRPr="00331916" w:rsidRDefault="009667C0" w:rsidP="00AC1F3D">
            <w:pPr>
              <w:spacing w:line="360" w:lineRule="auto"/>
              <w:rPr>
                <w:rFonts w:ascii="Times New Roman" w:eastAsia="宋体" w:hAnsi="Times New Roman"/>
                <w:color w:val="000000"/>
                <w:sz w:val="22"/>
              </w:rPr>
            </w:pPr>
          </w:p>
        </w:tc>
        <w:tc>
          <w:tcPr>
            <w:tcW w:w="1866" w:type="dxa"/>
            <w:shd w:val="clear" w:color="000000" w:fill="FFFFFF"/>
            <w:tcMar>
              <w:left w:w="108" w:type="dxa"/>
              <w:right w:w="108" w:type="dxa"/>
            </w:tcMar>
          </w:tcPr>
          <w:p w14:paraId="1C21D57F"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59082E85"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26103525" w14:textId="77777777" w:rsidTr="00B37676">
        <w:trPr>
          <w:trHeight w:val="1"/>
        </w:trPr>
        <w:tc>
          <w:tcPr>
            <w:tcW w:w="5676" w:type="dxa"/>
            <w:shd w:val="clear" w:color="000000" w:fill="FFFFFF"/>
            <w:tcMar>
              <w:left w:w="108" w:type="dxa"/>
              <w:right w:w="108" w:type="dxa"/>
            </w:tcMar>
          </w:tcPr>
          <w:p w14:paraId="1832C904" w14:textId="77777777" w:rsidR="009667C0" w:rsidRPr="00331916" w:rsidRDefault="009667C0" w:rsidP="00AC1F3D">
            <w:pPr>
              <w:spacing w:line="360" w:lineRule="auto"/>
              <w:rPr>
                <w:rFonts w:ascii="Times New Roman" w:eastAsia="宋体" w:hAnsi="Times New Roman"/>
                <w:color w:val="000000"/>
              </w:rPr>
            </w:pPr>
            <w:r w:rsidRPr="00331916">
              <w:rPr>
                <w:rFonts w:ascii="仿宋_GB2312" w:eastAsia="仿宋_GB2312" w:hAnsi="Times New Roman"/>
                <w:b/>
                <w:color w:val="000000"/>
              </w:rPr>
              <w:t>室管膜肿瘤</w:t>
            </w:r>
          </w:p>
        </w:tc>
        <w:tc>
          <w:tcPr>
            <w:tcW w:w="1866" w:type="dxa"/>
            <w:shd w:val="clear" w:color="000000" w:fill="FFFFFF"/>
            <w:tcMar>
              <w:left w:w="108" w:type="dxa"/>
              <w:right w:w="108" w:type="dxa"/>
            </w:tcMar>
          </w:tcPr>
          <w:p w14:paraId="6F565320"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5DBFE710"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250619B3" w14:textId="77777777" w:rsidTr="00B37676">
        <w:trPr>
          <w:trHeight w:val="1"/>
        </w:trPr>
        <w:tc>
          <w:tcPr>
            <w:tcW w:w="5676" w:type="dxa"/>
            <w:shd w:val="clear" w:color="000000" w:fill="FFFFFF"/>
            <w:tcMar>
              <w:left w:w="108" w:type="dxa"/>
              <w:right w:w="108" w:type="dxa"/>
            </w:tcMar>
          </w:tcPr>
          <w:p w14:paraId="56D3883C"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室管膜下瘤</w:t>
            </w:r>
          </w:p>
        </w:tc>
        <w:tc>
          <w:tcPr>
            <w:tcW w:w="1866" w:type="dxa"/>
            <w:shd w:val="clear" w:color="000000" w:fill="FFFFFF"/>
            <w:tcMar>
              <w:left w:w="108" w:type="dxa"/>
              <w:right w:w="108" w:type="dxa"/>
            </w:tcMar>
          </w:tcPr>
          <w:p w14:paraId="0C1E3DB1"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w:t>
            </w:r>
          </w:p>
        </w:tc>
        <w:tc>
          <w:tcPr>
            <w:tcW w:w="1701" w:type="dxa"/>
            <w:shd w:val="clear" w:color="000000" w:fill="FFFFFF"/>
            <w:tcMar>
              <w:left w:w="108" w:type="dxa"/>
              <w:right w:w="108" w:type="dxa"/>
            </w:tcMar>
          </w:tcPr>
          <w:p w14:paraId="7F31653F"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9383/1</w:t>
            </w:r>
          </w:p>
        </w:tc>
      </w:tr>
      <w:tr w:rsidR="00EA52D6" w:rsidRPr="00331916" w14:paraId="65613B17" w14:textId="77777777" w:rsidTr="00B37676">
        <w:trPr>
          <w:trHeight w:val="1"/>
        </w:trPr>
        <w:tc>
          <w:tcPr>
            <w:tcW w:w="5676" w:type="dxa"/>
            <w:shd w:val="clear" w:color="000000" w:fill="FFFFFF"/>
            <w:tcMar>
              <w:left w:w="108" w:type="dxa"/>
              <w:right w:w="108" w:type="dxa"/>
            </w:tcMar>
          </w:tcPr>
          <w:p w14:paraId="7614AC95"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黏液乳头型室管膜瘤</w:t>
            </w:r>
          </w:p>
        </w:tc>
        <w:tc>
          <w:tcPr>
            <w:tcW w:w="1866" w:type="dxa"/>
            <w:shd w:val="clear" w:color="000000" w:fill="FFFFFF"/>
            <w:tcMar>
              <w:left w:w="108" w:type="dxa"/>
              <w:right w:w="108" w:type="dxa"/>
            </w:tcMar>
          </w:tcPr>
          <w:p w14:paraId="122DD80D"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w:t>
            </w:r>
          </w:p>
        </w:tc>
        <w:tc>
          <w:tcPr>
            <w:tcW w:w="1701" w:type="dxa"/>
            <w:shd w:val="clear" w:color="000000" w:fill="FFFFFF"/>
            <w:tcMar>
              <w:left w:w="108" w:type="dxa"/>
              <w:right w:w="108" w:type="dxa"/>
            </w:tcMar>
          </w:tcPr>
          <w:p w14:paraId="03C63162"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9394/1</w:t>
            </w:r>
          </w:p>
        </w:tc>
      </w:tr>
      <w:tr w:rsidR="00EA52D6" w:rsidRPr="00331916" w14:paraId="39E04645" w14:textId="77777777" w:rsidTr="00B37676">
        <w:trPr>
          <w:trHeight w:val="1"/>
        </w:trPr>
        <w:tc>
          <w:tcPr>
            <w:tcW w:w="5676" w:type="dxa"/>
            <w:shd w:val="clear" w:color="000000" w:fill="FFFFFF"/>
            <w:tcMar>
              <w:left w:w="108" w:type="dxa"/>
              <w:right w:w="108" w:type="dxa"/>
            </w:tcMar>
          </w:tcPr>
          <w:p w14:paraId="5E24CDED"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室管膜瘤</w:t>
            </w:r>
          </w:p>
        </w:tc>
        <w:tc>
          <w:tcPr>
            <w:tcW w:w="1866" w:type="dxa"/>
            <w:shd w:val="clear" w:color="000000" w:fill="FFFFFF"/>
            <w:tcMar>
              <w:left w:w="108" w:type="dxa"/>
              <w:right w:w="108" w:type="dxa"/>
            </w:tcMar>
          </w:tcPr>
          <w:p w14:paraId="44FCDE81"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II</w:t>
            </w:r>
          </w:p>
        </w:tc>
        <w:tc>
          <w:tcPr>
            <w:tcW w:w="1701" w:type="dxa"/>
            <w:shd w:val="clear" w:color="000000" w:fill="FFFFFF"/>
            <w:tcMar>
              <w:left w:w="108" w:type="dxa"/>
              <w:right w:w="108" w:type="dxa"/>
            </w:tcMar>
          </w:tcPr>
          <w:p w14:paraId="33F0D9CC"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9391/3</w:t>
            </w:r>
          </w:p>
        </w:tc>
      </w:tr>
      <w:tr w:rsidR="00EA52D6" w:rsidRPr="00331916" w14:paraId="5106D548" w14:textId="77777777" w:rsidTr="00B37676">
        <w:trPr>
          <w:trHeight w:val="1"/>
        </w:trPr>
        <w:tc>
          <w:tcPr>
            <w:tcW w:w="5676" w:type="dxa"/>
            <w:shd w:val="clear" w:color="000000" w:fill="FFFFFF"/>
            <w:tcMar>
              <w:left w:w="108" w:type="dxa"/>
              <w:right w:w="108" w:type="dxa"/>
            </w:tcMar>
          </w:tcPr>
          <w:p w14:paraId="6BF492C4"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乳头型室管膜瘤</w:t>
            </w:r>
          </w:p>
        </w:tc>
        <w:tc>
          <w:tcPr>
            <w:tcW w:w="1866" w:type="dxa"/>
            <w:shd w:val="clear" w:color="000000" w:fill="FFFFFF"/>
            <w:tcMar>
              <w:left w:w="108" w:type="dxa"/>
              <w:right w:w="108" w:type="dxa"/>
            </w:tcMar>
          </w:tcPr>
          <w:p w14:paraId="20AF50E8"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00BF96BF"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9393/3</w:t>
            </w:r>
          </w:p>
        </w:tc>
      </w:tr>
      <w:tr w:rsidR="00EA52D6" w:rsidRPr="00331916" w14:paraId="3634AA2B" w14:textId="77777777" w:rsidTr="00B37676">
        <w:trPr>
          <w:trHeight w:val="1"/>
        </w:trPr>
        <w:tc>
          <w:tcPr>
            <w:tcW w:w="5676" w:type="dxa"/>
            <w:shd w:val="clear" w:color="000000" w:fill="FFFFFF"/>
            <w:tcMar>
              <w:left w:w="108" w:type="dxa"/>
              <w:right w:w="108" w:type="dxa"/>
            </w:tcMar>
          </w:tcPr>
          <w:p w14:paraId="0E311855"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透明细胞型室管膜瘤</w:t>
            </w:r>
          </w:p>
        </w:tc>
        <w:tc>
          <w:tcPr>
            <w:tcW w:w="1866" w:type="dxa"/>
            <w:shd w:val="clear" w:color="000000" w:fill="FFFFFF"/>
            <w:tcMar>
              <w:left w:w="108" w:type="dxa"/>
              <w:right w:w="108" w:type="dxa"/>
            </w:tcMar>
          </w:tcPr>
          <w:p w14:paraId="0C7F2669"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04F14019"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9391/3</w:t>
            </w:r>
          </w:p>
        </w:tc>
      </w:tr>
      <w:tr w:rsidR="00EA52D6" w:rsidRPr="00331916" w14:paraId="3033651E" w14:textId="77777777" w:rsidTr="00B37676">
        <w:trPr>
          <w:trHeight w:val="1"/>
        </w:trPr>
        <w:tc>
          <w:tcPr>
            <w:tcW w:w="5676" w:type="dxa"/>
            <w:shd w:val="clear" w:color="000000" w:fill="FFFFFF"/>
            <w:tcMar>
              <w:left w:w="108" w:type="dxa"/>
              <w:right w:w="108" w:type="dxa"/>
            </w:tcMar>
          </w:tcPr>
          <w:p w14:paraId="1D70F81C"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伸长细胞型室管膜瘤</w:t>
            </w:r>
          </w:p>
        </w:tc>
        <w:tc>
          <w:tcPr>
            <w:tcW w:w="1866" w:type="dxa"/>
            <w:shd w:val="clear" w:color="000000" w:fill="FFFFFF"/>
            <w:tcMar>
              <w:left w:w="108" w:type="dxa"/>
              <w:right w:w="108" w:type="dxa"/>
            </w:tcMar>
          </w:tcPr>
          <w:p w14:paraId="11EAFE66"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7F2E59AE"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9391/3</w:t>
            </w:r>
          </w:p>
        </w:tc>
      </w:tr>
      <w:tr w:rsidR="00EA52D6" w:rsidRPr="00331916" w14:paraId="3B367F34" w14:textId="77777777" w:rsidTr="00B37676">
        <w:trPr>
          <w:trHeight w:val="1"/>
        </w:trPr>
        <w:tc>
          <w:tcPr>
            <w:tcW w:w="5676" w:type="dxa"/>
            <w:shd w:val="clear" w:color="000000" w:fill="FFFFFF"/>
            <w:tcMar>
              <w:left w:w="108" w:type="dxa"/>
              <w:right w:w="108" w:type="dxa"/>
            </w:tcMar>
          </w:tcPr>
          <w:p w14:paraId="3EBB01F2"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室管膜瘤，</w:t>
            </w:r>
            <w:r w:rsidRPr="00331916">
              <w:rPr>
                <w:rFonts w:ascii="仿宋_GB2312" w:eastAsia="仿宋_GB2312" w:hAnsi="Times New Roman"/>
                <w:color w:val="000000"/>
                <w:szCs w:val="21"/>
              </w:rPr>
              <w:t>RELA</w:t>
            </w:r>
            <w:r w:rsidRPr="00331916">
              <w:rPr>
                <w:rFonts w:ascii="仿宋_GB2312" w:eastAsia="仿宋_GB2312" w:hAnsi="Times New Roman" w:hint="eastAsia"/>
                <w:color w:val="000000"/>
                <w:szCs w:val="21"/>
              </w:rPr>
              <w:t>融合基因阳性</w:t>
            </w:r>
          </w:p>
        </w:tc>
        <w:tc>
          <w:tcPr>
            <w:tcW w:w="1866" w:type="dxa"/>
            <w:shd w:val="clear" w:color="000000" w:fill="FFFFFF"/>
            <w:tcMar>
              <w:left w:w="108" w:type="dxa"/>
              <w:right w:w="108" w:type="dxa"/>
            </w:tcMar>
          </w:tcPr>
          <w:p w14:paraId="274676C9"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II/III</w:t>
            </w:r>
          </w:p>
        </w:tc>
        <w:tc>
          <w:tcPr>
            <w:tcW w:w="1701" w:type="dxa"/>
            <w:shd w:val="clear" w:color="000000" w:fill="FFFFFF"/>
            <w:tcMar>
              <w:left w:w="108" w:type="dxa"/>
              <w:right w:w="108" w:type="dxa"/>
            </w:tcMar>
          </w:tcPr>
          <w:p w14:paraId="5547B6A3"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9396/3</w:t>
            </w:r>
          </w:p>
        </w:tc>
      </w:tr>
      <w:tr w:rsidR="00EA52D6" w:rsidRPr="00331916" w14:paraId="5C6B0CFB" w14:textId="77777777" w:rsidTr="00B37676">
        <w:trPr>
          <w:trHeight w:val="1"/>
        </w:trPr>
        <w:tc>
          <w:tcPr>
            <w:tcW w:w="5676" w:type="dxa"/>
            <w:shd w:val="clear" w:color="000000" w:fill="FFFFFF"/>
            <w:tcMar>
              <w:left w:w="108" w:type="dxa"/>
              <w:right w:w="108" w:type="dxa"/>
            </w:tcMar>
          </w:tcPr>
          <w:p w14:paraId="34BACEA0"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w:t>
            </w:r>
            <w:r w:rsidRPr="00331916">
              <w:rPr>
                <w:rFonts w:ascii="仿宋_GB2312" w:eastAsia="仿宋_GB2312" w:hAnsi="Times New Roman" w:hint="eastAsia"/>
                <w:color w:val="000000"/>
                <w:szCs w:val="21"/>
              </w:rPr>
              <w:t>间变性室管膜瘤</w:t>
            </w:r>
          </w:p>
        </w:tc>
        <w:tc>
          <w:tcPr>
            <w:tcW w:w="1866" w:type="dxa"/>
            <w:shd w:val="clear" w:color="000000" w:fill="FFFFFF"/>
            <w:tcMar>
              <w:left w:w="108" w:type="dxa"/>
              <w:right w:w="108" w:type="dxa"/>
            </w:tcMar>
          </w:tcPr>
          <w:p w14:paraId="7D9596B4"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III</w:t>
            </w:r>
          </w:p>
        </w:tc>
        <w:tc>
          <w:tcPr>
            <w:tcW w:w="1701" w:type="dxa"/>
            <w:shd w:val="clear" w:color="000000" w:fill="FFFFFF"/>
            <w:tcMar>
              <w:left w:w="108" w:type="dxa"/>
              <w:right w:w="108" w:type="dxa"/>
            </w:tcMar>
          </w:tcPr>
          <w:p w14:paraId="6EC37BA3"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9392/3</w:t>
            </w:r>
          </w:p>
        </w:tc>
      </w:tr>
      <w:tr w:rsidR="00EA52D6" w:rsidRPr="00331916" w14:paraId="24F4913F" w14:textId="77777777" w:rsidTr="00B37676">
        <w:trPr>
          <w:trHeight w:val="1"/>
        </w:trPr>
        <w:tc>
          <w:tcPr>
            <w:tcW w:w="5676" w:type="dxa"/>
            <w:shd w:val="clear" w:color="000000" w:fill="FFFFFF"/>
            <w:tcMar>
              <w:left w:w="108" w:type="dxa"/>
              <w:right w:w="108" w:type="dxa"/>
            </w:tcMar>
          </w:tcPr>
          <w:p w14:paraId="11DDE143" w14:textId="77777777" w:rsidR="009667C0" w:rsidRPr="00331916" w:rsidRDefault="009667C0" w:rsidP="00AC1F3D">
            <w:pPr>
              <w:spacing w:line="360" w:lineRule="auto"/>
              <w:rPr>
                <w:rFonts w:ascii="Times New Roman" w:eastAsia="宋体" w:hAnsi="Times New Roman"/>
                <w:color w:val="000000"/>
                <w:sz w:val="22"/>
              </w:rPr>
            </w:pPr>
          </w:p>
        </w:tc>
        <w:tc>
          <w:tcPr>
            <w:tcW w:w="1866" w:type="dxa"/>
            <w:shd w:val="clear" w:color="000000" w:fill="FFFFFF"/>
            <w:tcMar>
              <w:left w:w="108" w:type="dxa"/>
              <w:right w:w="108" w:type="dxa"/>
            </w:tcMar>
          </w:tcPr>
          <w:p w14:paraId="08178649"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098741D0"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73E3AE5C" w14:textId="77777777" w:rsidTr="00B37676">
        <w:trPr>
          <w:trHeight w:val="1"/>
        </w:trPr>
        <w:tc>
          <w:tcPr>
            <w:tcW w:w="5676" w:type="dxa"/>
            <w:shd w:val="clear" w:color="000000" w:fill="FFFFFF"/>
            <w:tcMar>
              <w:left w:w="108" w:type="dxa"/>
              <w:right w:w="108" w:type="dxa"/>
            </w:tcMar>
          </w:tcPr>
          <w:p w14:paraId="5574D8B4" w14:textId="10F79635" w:rsidR="009667C0" w:rsidRPr="00331916" w:rsidRDefault="00EC6A95" w:rsidP="00AC1F3D">
            <w:pPr>
              <w:spacing w:line="360" w:lineRule="auto"/>
              <w:rPr>
                <w:rFonts w:ascii="Times New Roman" w:eastAsia="宋体" w:hAnsi="Times New Roman"/>
                <w:color w:val="000000"/>
              </w:rPr>
            </w:pPr>
            <w:r w:rsidRPr="00331916">
              <w:rPr>
                <w:rFonts w:ascii="仿宋_GB2312" w:eastAsia="仿宋_GB2312" w:hAnsi="Times New Roman"/>
                <w:b/>
                <w:color w:val="000000"/>
              </w:rPr>
              <w:t>其他</w:t>
            </w:r>
            <w:r w:rsidR="0030087E" w:rsidRPr="00331916">
              <w:rPr>
                <w:rFonts w:ascii="仿宋_GB2312" w:eastAsia="仿宋_GB2312" w:hAnsi="Times New Roman"/>
                <w:b/>
                <w:color w:val="000000"/>
              </w:rPr>
              <w:t>脑胶质瘤</w:t>
            </w:r>
          </w:p>
        </w:tc>
        <w:tc>
          <w:tcPr>
            <w:tcW w:w="1866" w:type="dxa"/>
            <w:shd w:val="clear" w:color="000000" w:fill="FFFFFF"/>
            <w:tcMar>
              <w:left w:w="108" w:type="dxa"/>
              <w:right w:w="108" w:type="dxa"/>
            </w:tcMar>
          </w:tcPr>
          <w:p w14:paraId="7EAA61C8" w14:textId="77777777" w:rsidR="009667C0" w:rsidRPr="00331916" w:rsidRDefault="009667C0" w:rsidP="00AC1F3D">
            <w:pPr>
              <w:spacing w:line="360" w:lineRule="auto"/>
              <w:jc w:val="center"/>
              <w:rPr>
                <w:rFonts w:ascii="Times New Roman" w:eastAsia="宋体" w:hAnsi="Times New Roman"/>
                <w:color w:val="000000"/>
                <w:sz w:val="22"/>
              </w:rPr>
            </w:pPr>
          </w:p>
        </w:tc>
        <w:tc>
          <w:tcPr>
            <w:tcW w:w="1701" w:type="dxa"/>
            <w:shd w:val="clear" w:color="000000" w:fill="FFFFFF"/>
            <w:tcMar>
              <w:left w:w="108" w:type="dxa"/>
              <w:right w:w="108" w:type="dxa"/>
            </w:tcMar>
          </w:tcPr>
          <w:p w14:paraId="6976212D" w14:textId="77777777" w:rsidR="009667C0" w:rsidRPr="00331916" w:rsidRDefault="009667C0" w:rsidP="00AC1F3D">
            <w:pPr>
              <w:spacing w:line="360" w:lineRule="auto"/>
              <w:jc w:val="center"/>
              <w:rPr>
                <w:rFonts w:ascii="Times New Roman" w:eastAsia="宋体" w:hAnsi="Times New Roman"/>
                <w:color w:val="000000"/>
                <w:sz w:val="22"/>
              </w:rPr>
            </w:pPr>
          </w:p>
        </w:tc>
      </w:tr>
      <w:tr w:rsidR="00EA52D6" w:rsidRPr="00331916" w14:paraId="1BCEF61E" w14:textId="77777777" w:rsidTr="00B37676">
        <w:trPr>
          <w:trHeight w:val="1"/>
        </w:trPr>
        <w:tc>
          <w:tcPr>
            <w:tcW w:w="5676" w:type="dxa"/>
            <w:shd w:val="clear" w:color="000000" w:fill="FFFFFF"/>
            <w:tcMar>
              <w:left w:w="108" w:type="dxa"/>
              <w:right w:w="108" w:type="dxa"/>
            </w:tcMar>
          </w:tcPr>
          <w:p w14:paraId="00A4F8A9"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第三脑室脊索样型</w:t>
            </w:r>
            <w:r w:rsidR="0030087E" w:rsidRPr="00331916">
              <w:rPr>
                <w:rFonts w:ascii="仿宋_GB2312" w:eastAsia="仿宋_GB2312" w:hAnsi="Times New Roman"/>
                <w:color w:val="000000"/>
                <w:szCs w:val="21"/>
              </w:rPr>
              <w:t>脑胶质瘤</w:t>
            </w:r>
          </w:p>
        </w:tc>
        <w:tc>
          <w:tcPr>
            <w:tcW w:w="1866" w:type="dxa"/>
            <w:shd w:val="clear" w:color="000000" w:fill="FFFFFF"/>
            <w:tcMar>
              <w:left w:w="108" w:type="dxa"/>
              <w:right w:w="108" w:type="dxa"/>
            </w:tcMar>
          </w:tcPr>
          <w:p w14:paraId="53E41AF9"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II</w:t>
            </w:r>
          </w:p>
        </w:tc>
        <w:tc>
          <w:tcPr>
            <w:tcW w:w="1701" w:type="dxa"/>
            <w:shd w:val="clear" w:color="000000" w:fill="FFFFFF"/>
            <w:tcMar>
              <w:left w:w="108" w:type="dxa"/>
              <w:right w:w="108" w:type="dxa"/>
            </w:tcMar>
          </w:tcPr>
          <w:p w14:paraId="70EBA968"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9444/1</w:t>
            </w:r>
          </w:p>
        </w:tc>
      </w:tr>
      <w:tr w:rsidR="00EA52D6" w:rsidRPr="00331916" w14:paraId="70924B97" w14:textId="77777777" w:rsidTr="00B37676">
        <w:trPr>
          <w:trHeight w:val="1"/>
        </w:trPr>
        <w:tc>
          <w:tcPr>
            <w:tcW w:w="5676" w:type="dxa"/>
            <w:shd w:val="clear" w:color="000000" w:fill="FFFFFF"/>
            <w:tcMar>
              <w:left w:w="108" w:type="dxa"/>
              <w:right w:w="108" w:type="dxa"/>
            </w:tcMar>
          </w:tcPr>
          <w:p w14:paraId="6DC48FC6"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血管中心型</w:t>
            </w:r>
            <w:r w:rsidR="0030087E" w:rsidRPr="00331916">
              <w:rPr>
                <w:rFonts w:ascii="仿宋_GB2312" w:eastAsia="仿宋_GB2312" w:hAnsi="Times New Roman"/>
                <w:color w:val="000000"/>
                <w:szCs w:val="21"/>
              </w:rPr>
              <w:t>脑胶质瘤</w:t>
            </w:r>
          </w:p>
        </w:tc>
        <w:tc>
          <w:tcPr>
            <w:tcW w:w="1866" w:type="dxa"/>
            <w:shd w:val="clear" w:color="000000" w:fill="FFFFFF"/>
            <w:tcMar>
              <w:left w:w="108" w:type="dxa"/>
              <w:right w:w="108" w:type="dxa"/>
            </w:tcMar>
          </w:tcPr>
          <w:p w14:paraId="28CC8595"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I</w:t>
            </w:r>
          </w:p>
        </w:tc>
        <w:tc>
          <w:tcPr>
            <w:tcW w:w="1701" w:type="dxa"/>
            <w:shd w:val="clear" w:color="000000" w:fill="FFFFFF"/>
            <w:tcMar>
              <w:left w:w="108" w:type="dxa"/>
              <w:right w:w="108" w:type="dxa"/>
            </w:tcMar>
          </w:tcPr>
          <w:p w14:paraId="492D7946"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9431/1</w:t>
            </w:r>
          </w:p>
        </w:tc>
      </w:tr>
      <w:tr w:rsidR="00EA52D6" w:rsidRPr="00331916" w14:paraId="3A332D9A" w14:textId="77777777" w:rsidTr="00B37676">
        <w:trPr>
          <w:trHeight w:val="1"/>
        </w:trPr>
        <w:tc>
          <w:tcPr>
            <w:tcW w:w="5676" w:type="dxa"/>
            <w:shd w:val="clear" w:color="000000" w:fill="FFFFFF"/>
            <w:tcMar>
              <w:left w:w="108" w:type="dxa"/>
              <w:right w:w="108" w:type="dxa"/>
            </w:tcMar>
          </w:tcPr>
          <w:p w14:paraId="376AE5E7" w14:textId="77777777" w:rsidR="009667C0" w:rsidRPr="00331916" w:rsidRDefault="009667C0" w:rsidP="00AC1F3D">
            <w:pPr>
              <w:spacing w:line="360" w:lineRule="auto"/>
              <w:rPr>
                <w:rFonts w:ascii="仿宋_GB2312" w:eastAsia="仿宋_GB2312" w:hAnsi="Times New Roman"/>
                <w:color w:val="000000"/>
                <w:szCs w:val="21"/>
              </w:rPr>
            </w:pPr>
            <w:r w:rsidRPr="00331916">
              <w:rPr>
                <w:rFonts w:ascii="仿宋_GB2312" w:eastAsia="仿宋_GB2312" w:hAnsi="Times New Roman"/>
                <w:color w:val="000000"/>
                <w:szCs w:val="21"/>
              </w:rPr>
              <w:t xml:space="preserve">  星形母细胞瘤</w:t>
            </w:r>
          </w:p>
        </w:tc>
        <w:tc>
          <w:tcPr>
            <w:tcW w:w="1866" w:type="dxa"/>
            <w:shd w:val="clear" w:color="000000" w:fill="FFFFFF"/>
            <w:tcMar>
              <w:left w:w="108" w:type="dxa"/>
              <w:right w:w="108" w:type="dxa"/>
            </w:tcMar>
          </w:tcPr>
          <w:p w14:paraId="1B02A71C" w14:textId="77777777" w:rsidR="009667C0" w:rsidRPr="00331916" w:rsidRDefault="009667C0" w:rsidP="00AC1F3D">
            <w:pPr>
              <w:spacing w:line="360" w:lineRule="auto"/>
              <w:jc w:val="center"/>
              <w:rPr>
                <w:rFonts w:ascii="仿宋_GB2312" w:eastAsia="仿宋_GB2312" w:hAnsi="Times New Roman"/>
                <w:color w:val="000000"/>
                <w:szCs w:val="21"/>
              </w:rPr>
            </w:pPr>
          </w:p>
        </w:tc>
        <w:tc>
          <w:tcPr>
            <w:tcW w:w="1701" w:type="dxa"/>
            <w:shd w:val="clear" w:color="000000" w:fill="FFFFFF"/>
            <w:tcMar>
              <w:left w:w="108" w:type="dxa"/>
              <w:right w:w="108" w:type="dxa"/>
            </w:tcMar>
          </w:tcPr>
          <w:p w14:paraId="4FD1AEFE" w14:textId="77777777" w:rsidR="009667C0" w:rsidRPr="00331916" w:rsidRDefault="009667C0" w:rsidP="00AC1F3D">
            <w:pPr>
              <w:spacing w:line="360" w:lineRule="auto"/>
              <w:jc w:val="center"/>
              <w:rPr>
                <w:rFonts w:ascii="仿宋_GB2312" w:eastAsia="仿宋_GB2312" w:hAnsi="Times New Roman"/>
                <w:color w:val="000000"/>
                <w:szCs w:val="21"/>
              </w:rPr>
            </w:pPr>
            <w:r w:rsidRPr="00331916">
              <w:rPr>
                <w:rFonts w:ascii="仿宋_GB2312" w:eastAsia="仿宋_GB2312" w:hAnsi="Times New Roman"/>
                <w:color w:val="000000"/>
                <w:szCs w:val="21"/>
              </w:rPr>
              <w:t>9430/3</w:t>
            </w:r>
          </w:p>
        </w:tc>
      </w:tr>
    </w:tbl>
    <w:p w14:paraId="586932ED" w14:textId="77777777" w:rsidR="00B22AA9" w:rsidRPr="00331916" w:rsidRDefault="00B22AA9" w:rsidP="00706C7A">
      <w:pPr>
        <w:spacing w:line="360" w:lineRule="auto"/>
        <w:rPr>
          <w:rFonts w:ascii="Times New Roman" w:hAnsi="Times New Roman"/>
          <w:b/>
          <w:color w:val="000000"/>
          <w:sz w:val="24"/>
          <w:szCs w:val="24"/>
        </w:rPr>
      </w:pPr>
    </w:p>
    <w:p w14:paraId="56D3A0F6" w14:textId="77777777" w:rsidR="00B37676" w:rsidRPr="00331916" w:rsidRDefault="009667C0" w:rsidP="00331916">
      <w:pPr>
        <w:spacing w:line="360" w:lineRule="auto"/>
        <w:ind w:firstLineChars="150" w:firstLine="482"/>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（二）</w:t>
      </w:r>
      <w:r w:rsidR="0030087E" w:rsidRPr="00331916">
        <w:rPr>
          <w:rFonts w:asciiTheme="majorBidi" w:eastAsia="楷体_GB2312" w:hAnsiTheme="majorBidi" w:cstheme="majorBidi"/>
          <w:b/>
          <w:color w:val="000000"/>
          <w:sz w:val="32"/>
          <w:szCs w:val="32"/>
        </w:rPr>
        <w:t>脑胶质瘤</w:t>
      </w:r>
      <w:r w:rsidRPr="00331916">
        <w:rPr>
          <w:rFonts w:asciiTheme="majorBidi" w:eastAsia="楷体_GB2312" w:hAnsiTheme="majorBidi" w:cstheme="majorBidi"/>
          <w:b/>
          <w:color w:val="000000"/>
          <w:sz w:val="32"/>
          <w:szCs w:val="32"/>
        </w:rPr>
        <w:t>病理学综合诊断</w:t>
      </w:r>
    </w:p>
    <w:p w14:paraId="0FD2E8AB" w14:textId="77777777" w:rsidR="00B37676" w:rsidRPr="00331916" w:rsidRDefault="0030087E" w:rsidP="00B37676">
      <w:pPr>
        <w:spacing w:line="360" w:lineRule="auto"/>
        <w:ind w:firstLineChars="200" w:firstLine="640"/>
        <w:rPr>
          <w:rFonts w:asciiTheme="majorBidi" w:eastAsia="楷体_GB2312" w:hAnsiTheme="majorBidi" w:cstheme="majorBidi"/>
          <w:b/>
          <w:color w:val="000000"/>
          <w:sz w:val="32"/>
          <w:szCs w:val="32"/>
        </w:rPr>
      </w:pPr>
      <w:r w:rsidRPr="00331916">
        <w:rPr>
          <w:rFonts w:asciiTheme="majorBidi" w:eastAsia="仿宋_GB2312" w:hAnsiTheme="majorBidi" w:cstheme="majorBidi"/>
          <w:color w:val="000000"/>
          <w:sz w:val="32"/>
          <w:szCs w:val="32"/>
        </w:rPr>
        <w:t>脑胶质瘤</w:t>
      </w:r>
      <w:r w:rsidR="009667C0" w:rsidRPr="00331916">
        <w:rPr>
          <w:rFonts w:asciiTheme="majorBidi" w:eastAsia="仿宋_GB2312" w:hAnsiTheme="majorBidi" w:cstheme="majorBidi"/>
          <w:color w:val="000000"/>
          <w:sz w:val="32"/>
          <w:szCs w:val="32"/>
        </w:rPr>
        <w:t>是一组具有胶质细胞表型特征的神经上皮肿瘤的总称，</w:t>
      </w:r>
      <w:r w:rsidR="009667C0" w:rsidRPr="00331916">
        <w:rPr>
          <w:rFonts w:asciiTheme="majorBidi" w:eastAsia="仿宋_GB2312" w:hAnsiTheme="majorBidi" w:cstheme="majorBidi"/>
          <w:color w:val="000000"/>
          <w:sz w:val="32"/>
          <w:szCs w:val="32"/>
        </w:rPr>
        <w:t>2016</w:t>
      </w:r>
      <w:r w:rsidR="009667C0" w:rsidRPr="00331916">
        <w:rPr>
          <w:rFonts w:asciiTheme="majorBidi" w:eastAsia="仿宋_GB2312" w:hAnsiTheme="majorBidi" w:cstheme="majorBidi"/>
          <w:color w:val="000000"/>
          <w:sz w:val="32"/>
          <w:szCs w:val="32"/>
        </w:rPr>
        <w:t>年世界卫生组织发布了第四版《中枢神经系统肿瘤</w:t>
      </w:r>
      <w:r w:rsidR="009667C0" w:rsidRPr="00331916">
        <w:rPr>
          <w:rFonts w:asciiTheme="majorBidi" w:eastAsia="仿宋_GB2312" w:hAnsiTheme="majorBidi" w:cstheme="majorBidi"/>
          <w:color w:val="000000"/>
          <w:sz w:val="32"/>
          <w:szCs w:val="32"/>
        </w:rPr>
        <w:t>WHO</w:t>
      </w:r>
      <w:r w:rsidR="009667C0" w:rsidRPr="00331916">
        <w:rPr>
          <w:rFonts w:asciiTheme="majorBidi" w:eastAsia="仿宋_GB2312" w:hAnsiTheme="majorBidi" w:cstheme="majorBidi"/>
          <w:color w:val="000000"/>
          <w:sz w:val="32"/>
          <w:szCs w:val="32"/>
        </w:rPr>
        <w:t>分类》（修订版），首次整合了肿瘤的组织学特征和分子表型，提出了新的肿瘤分类标准。这一标准是目前</w:t>
      </w:r>
      <w:r w:rsidRPr="00331916">
        <w:rPr>
          <w:rFonts w:asciiTheme="majorBidi" w:eastAsia="仿宋_GB2312" w:hAnsiTheme="majorBidi" w:cstheme="majorBidi"/>
          <w:color w:val="000000"/>
          <w:sz w:val="32"/>
          <w:szCs w:val="32"/>
        </w:rPr>
        <w:t>脑胶质瘤</w:t>
      </w:r>
      <w:r w:rsidR="009667C0" w:rsidRPr="00331916">
        <w:rPr>
          <w:rFonts w:asciiTheme="majorBidi" w:eastAsia="仿宋_GB2312" w:hAnsiTheme="majorBidi" w:cstheme="majorBidi"/>
          <w:color w:val="000000"/>
          <w:sz w:val="32"/>
          <w:szCs w:val="32"/>
        </w:rPr>
        <w:t>诊断及分级的重要依据。</w:t>
      </w:r>
    </w:p>
    <w:p w14:paraId="29349FCB" w14:textId="77777777" w:rsidR="009667C0" w:rsidRPr="00331916" w:rsidRDefault="009667C0" w:rsidP="00331916">
      <w:pPr>
        <w:spacing w:line="360" w:lineRule="auto"/>
        <w:ind w:firstLineChars="200" w:firstLine="643"/>
        <w:rPr>
          <w:rFonts w:asciiTheme="majorBidi" w:eastAsia="楷体_GB2312" w:hAnsiTheme="majorBidi" w:cstheme="majorBidi"/>
          <w:b/>
          <w:color w:val="000000"/>
          <w:sz w:val="32"/>
          <w:szCs w:val="32"/>
        </w:rPr>
      </w:pPr>
      <w:r w:rsidRPr="00331916">
        <w:rPr>
          <w:rFonts w:asciiTheme="majorBidi" w:eastAsia="仿宋_GB2312" w:hAnsiTheme="majorBidi" w:cstheme="majorBidi"/>
          <w:b/>
          <w:color w:val="000000"/>
          <w:sz w:val="32"/>
          <w:szCs w:val="32"/>
        </w:rPr>
        <w:t xml:space="preserve">1. </w:t>
      </w:r>
      <w:r w:rsidRPr="00331916">
        <w:rPr>
          <w:rFonts w:asciiTheme="majorBidi" w:eastAsia="仿宋_GB2312" w:hAnsiTheme="majorBidi" w:cstheme="majorBidi"/>
          <w:b/>
          <w:color w:val="000000"/>
          <w:sz w:val="32"/>
          <w:szCs w:val="32"/>
        </w:rPr>
        <w:t>肿瘤组织学分类与分子表型</w:t>
      </w:r>
    </w:p>
    <w:p w14:paraId="62E30703" w14:textId="77777777" w:rsidR="009667C0"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Theme="majorBidi" w:eastAsia="仿宋_GB2312" w:hAnsiTheme="majorBidi" w:cstheme="majorBidi"/>
          <w:b/>
          <w:color w:val="000000"/>
          <w:sz w:val="32"/>
          <w:szCs w:val="32"/>
        </w:rPr>
        <w:t>（</w:t>
      </w:r>
      <w:r w:rsidRPr="00331916">
        <w:rPr>
          <w:rFonts w:asciiTheme="majorBidi" w:eastAsia="仿宋_GB2312" w:hAnsiTheme="majorBidi" w:cstheme="majorBidi"/>
          <w:b/>
          <w:color w:val="000000"/>
          <w:sz w:val="32"/>
          <w:szCs w:val="32"/>
        </w:rPr>
        <w:t>1</w:t>
      </w:r>
      <w:r w:rsidRPr="00331916">
        <w:rPr>
          <w:rFonts w:asciiTheme="majorBidi" w:eastAsia="仿宋_GB2312" w:hAnsiTheme="majorBidi" w:cstheme="majorBidi"/>
          <w:b/>
          <w:color w:val="000000"/>
          <w:sz w:val="32"/>
          <w:szCs w:val="32"/>
        </w:rPr>
        <w:t>）星形细胞肿瘤</w:t>
      </w:r>
    </w:p>
    <w:p w14:paraId="3A90D6E1"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Theme="majorBidi" w:eastAsia="仿宋_GB2312" w:hAnsiTheme="majorBidi" w:cstheme="majorBidi"/>
          <w:b/>
          <w:color w:val="000000"/>
          <w:sz w:val="32"/>
          <w:szCs w:val="32"/>
        </w:rPr>
        <w:fldChar w:fldCharType="begin"/>
      </w:r>
      <w:r w:rsidRPr="00331916">
        <w:rPr>
          <w:rFonts w:asciiTheme="majorBidi" w:eastAsia="仿宋_GB2312" w:hAnsiTheme="majorBidi" w:cstheme="majorBidi"/>
          <w:b/>
          <w:color w:val="000000"/>
          <w:sz w:val="32"/>
          <w:szCs w:val="32"/>
        </w:rPr>
        <w:instrText xml:space="preserve"> = 1 \* GB3 </w:instrText>
      </w:r>
      <w:r w:rsidRPr="00331916">
        <w:rPr>
          <w:rFonts w:asciiTheme="majorBidi" w:eastAsia="仿宋_GB2312" w:hAnsiTheme="majorBidi" w:cstheme="majorBidi"/>
          <w:b/>
          <w:color w:val="000000"/>
          <w:sz w:val="32"/>
          <w:szCs w:val="32"/>
        </w:rPr>
        <w:fldChar w:fldCharType="separate"/>
      </w:r>
      <w:r w:rsidRPr="00331916">
        <w:rPr>
          <w:rFonts w:asciiTheme="majorBidi" w:eastAsia="仿宋_GB2312" w:hAnsiTheme="majorBidi" w:cstheme="majorBidi" w:hint="eastAsia"/>
          <w:b/>
          <w:color w:val="000000"/>
          <w:sz w:val="32"/>
          <w:szCs w:val="32"/>
        </w:rPr>
        <w:t>①</w:t>
      </w:r>
      <w:r w:rsidRPr="00331916">
        <w:rPr>
          <w:rFonts w:asciiTheme="majorBidi" w:eastAsia="仿宋_GB2312" w:hAnsiTheme="majorBidi" w:cstheme="majorBidi"/>
          <w:b/>
          <w:color w:val="000000"/>
          <w:sz w:val="32"/>
          <w:szCs w:val="32"/>
        </w:rPr>
        <w:fldChar w:fldCharType="end"/>
      </w:r>
      <w:r w:rsidRPr="00331916">
        <w:rPr>
          <w:rFonts w:asciiTheme="majorBidi" w:eastAsia="仿宋_GB2312" w:hAnsiTheme="majorBidi" w:cstheme="majorBidi"/>
          <w:b/>
          <w:color w:val="000000"/>
          <w:sz w:val="32"/>
          <w:szCs w:val="32"/>
        </w:rPr>
        <w:t xml:space="preserve"> </w:t>
      </w:r>
      <w:r w:rsidRPr="00331916">
        <w:rPr>
          <w:rFonts w:asciiTheme="majorBidi" w:eastAsia="仿宋_GB2312" w:hAnsiTheme="majorBidi" w:cstheme="majorBidi"/>
          <w:b/>
          <w:color w:val="000000"/>
          <w:sz w:val="32"/>
          <w:szCs w:val="32"/>
        </w:rPr>
        <w:t>弥漫</w:t>
      </w:r>
      <w:r w:rsidR="00402DEC" w:rsidRPr="00331916">
        <w:rPr>
          <w:rFonts w:asciiTheme="majorBidi" w:eastAsia="仿宋_GB2312" w:hAnsiTheme="majorBidi" w:cstheme="majorBidi" w:hint="eastAsia"/>
          <w:b/>
          <w:color w:val="000000"/>
          <w:sz w:val="32"/>
          <w:szCs w:val="32"/>
        </w:rPr>
        <w:t>性</w:t>
      </w:r>
      <w:r w:rsidRPr="00331916">
        <w:rPr>
          <w:rFonts w:asciiTheme="majorBidi" w:eastAsia="仿宋_GB2312" w:hAnsiTheme="majorBidi" w:cstheme="majorBidi"/>
          <w:b/>
          <w:color w:val="000000"/>
          <w:sz w:val="32"/>
          <w:szCs w:val="32"/>
        </w:rPr>
        <w:t>星形细胞瘤，</w:t>
      </w:r>
      <w:r w:rsidRPr="00331916">
        <w:rPr>
          <w:rFonts w:asciiTheme="majorBidi" w:eastAsia="仿宋_GB2312" w:hAnsiTheme="majorBidi" w:cstheme="majorBidi"/>
          <w:b/>
          <w:color w:val="000000"/>
          <w:sz w:val="32"/>
          <w:szCs w:val="32"/>
        </w:rPr>
        <w:t>IDH</w:t>
      </w:r>
      <w:r w:rsidRPr="00331916">
        <w:rPr>
          <w:rFonts w:asciiTheme="majorBidi" w:eastAsia="仿宋_GB2312" w:hAnsiTheme="majorBidi" w:cstheme="majorBidi"/>
          <w:b/>
          <w:color w:val="000000"/>
          <w:sz w:val="32"/>
          <w:szCs w:val="32"/>
        </w:rPr>
        <w:t>突变型</w:t>
      </w:r>
    </w:p>
    <w:p w14:paraId="619058F1"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24"/>
        </w:rPr>
        <w:lastRenderedPageBreak/>
        <w:t>定义</w:t>
      </w:r>
      <w:r w:rsidRPr="00331916">
        <w:rPr>
          <w:rFonts w:ascii="仿宋_GB2312" w:eastAsia="仿宋_GB2312" w:hAnsi="Times New Roman" w:hint="eastAsia"/>
          <w:color w:val="000000"/>
          <w:sz w:val="32"/>
          <w:szCs w:val="24"/>
        </w:rPr>
        <w:t xml:space="preserve"> 以</w:t>
      </w:r>
      <w:r w:rsidRPr="00331916">
        <w:rPr>
          <w:rFonts w:ascii="仿宋_GB2312" w:eastAsia="仿宋_GB2312" w:hAnsi="Times New Roman" w:hint="eastAsia"/>
          <w:i/>
          <w:color w:val="000000"/>
          <w:sz w:val="32"/>
          <w:szCs w:val="24"/>
        </w:rPr>
        <w:t>IDH1</w:t>
      </w:r>
      <w:r w:rsidRPr="00331916">
        <w:rPr>
          <w:rFonts w:ascii="仿宋_GB2312" w:eastAsia="仿宋_GB2312" w:hAnsi="Times New Roman" w:hint="eastAsia"/>
          <w:color w:val="000000"/>
          <w:sz w:val="32"/>
          <w:szCs w:val="24"/>
        </w:rPr>
        <w:t>或</w:t>
      </w:r>
      <w:r w:rsidRPr="00331916">
        <w:rPr>
          <w:rFonts w:ascii="仿宋_GB2312" w:eastAsia="仿宋_GB2312" w:hAnsi="Times New Roman" w:hint="eastAsia"/>
          <w:i/>
          <w:color w:val="000000"/>
          <w:sz w:val="32"/>
          <w:szCs w:val="24"/>
        </w:rPr>
        <w:t>IDH2</w:t>
      </w:r>
      <w:r w:rsidRPr="00331916">
        <w:rPr>
          <w:rFonts w:ascii="仿宋_GB2312" w:eastAsia="仿宋_GB2312" w:hAnsi="Times New Roman" w:hint="eastAsia"/>
          <w:color w:val="000000"/>
          <w:sz w:val="32"/>
          <w:szCs w:val="24"/>
        </w:rPr>
        <w:t>基因突变为特征，可伴有</w:t>
      </w:r>
      <w:r w:rsidRPr="00331916">
        <w:rPr>
          <w:rFonts w:ascii="仿宋_GB2312" w:eastAsia="仿宋_GB2312" w:hAnsi="Times New Roman" w:hint="eastAsia"/>
          <w:i/>
          <w:color w:val="000000"/>
          <w:sz w:val="32"/>
          <w:szCs w:val="24"/>
        </w:rPr>
        <w:t>TP53</w:t>
      </w:r>
      <w:r w:rsidRPr="00331916">
        <w:rPr>
          <w:rFonts w:ascii="仿宋_GB2312" w:eastAsia="仿宋_GB2312" w:hAnsi="Times New Roman" w:hint="eastAsia"/>
          <w:color w:val="000000"/>
          <w:sz w:val="32"/>
          <w:szCs w:val="24"/>
        </w:rPr>
        <w:t>及</w:t>
      </w:r>
      <w:r w:rsidRPr="00331916">
        <w:rPr>
          <w:rFonts w:ascii="仿宋_GB2312" w:eastAsia="仿宋_GB2312" w:hAnsi="Times New Roman" w:hint="eastAsia"/>
          <w:i/>
          <w:color w:val="000000"/>
          <w:sz w:val="32"/>
          <w:szCs w:val="24"/>
        </w:rPr>
        <w:t>ATRX</w:t>
      </w:r>
      <w:r w:rsidRPr="00331916">
        <w:rPr>
          <w:rFonts w:ascii="仿宋_GB2312" w:eastAsia="仿宋_GB2312" w:hAnsi="Times New Roman" w:hint="eastAsia"/>
          <w:color w:val="000000"/>
          <w:sz w:val="32"/>
          <w:szCs w:val="24"/>
        </w:rPr>
        <w:t>基因突变。细胞分化程度</w:t>
      </w:r>
      <w:r w:rsidR="008654EB" w:rsidRPr="00331916">
        <w:rPr>
          <w:rFonts w:ascii="仿宋_GB2312" w:eastAsia="仿宋_GB2312" w:hAnsi="Times New Roman" w:hint="eastAsia"/>
          <w:color w:val="000000"/>
          <w:sz w:val="32"/>
          <w:szCs w:val="24"/>
        </w:rPr>
        <w:t>较</w:t>
      </w:r>
      <w:r w:rsidRPr="00331916">
        <w:rPr>
          <w:rFonts w:ascii="仿宋_GB2312" w:eastAsia="仿宋_GB2312" w:hAnsi="Times New Roman" w:hint="eastAsia"/>
          <w:color w:val="000000"/>
          <w:sz w:val="32"/>
          <w:szCs w:val="24"/>
        </w:rPr>
        <w:t>高，生长缓慢。可发生于中枢神经系统任何部位，额叶多见；肿瘤具有恶变潜能，可进展成</w:t>
      </w:r>
      <w:r w:rsidRPr="00331916">
        <w:rPr>
          <w:rFonts w:ascii="仿宋_GB2312" w:eastAsia="仿宋_GB2312" w:hAnsi="Times New Roman" w:hint="eastAsia"/>
          <w:i/>
          <w:color w:val="000000"/>
          <w:sz w:val="32"/>
          <w:szCs w:val="24"/>
        </w:rPr>
        <w:t>IDH</w:t>
      </w:r>
      <w:r w:rsidRPr="00331916">
        <w:rPr>
          <w:rFonts w:ascii="仿宋_GB2312" w:eastAsia="仿宋_GB2312" w:hAnsi="Times New Roman" w:hint="eastAsia"/>
          <w:color w:val="000000"/>
          <w:sz w:val="32"/>
          <w:szCs w:val="24"/>
        </w:rPr>
        <w:t>突变型间变性星形细胞瘤，甚或</w:t>
      </w:r>
      <w:r w:rsidRPr="00331916">
        <w:rPr>
          <w:rFonts w:ascii="仿宋_GB2312" w:eastAsia="仿宋_GB2312" w:hAnsi="Times New Roman" w:hint="eastAsia"/>
          <w:i/>
          <w:color w:val="000000"/>
          <w:sz w:val="32"/>
          <w:szCs w:val="24"/>
        </w:rPr>
        <w:t>IDH</w:t>
      </w:r>
      <w:r w:rsidRPr="00331916">
        <w:rPr>
          <w:rFonts w:ascii="仿宋_GB2312" w:eastAsia="仿宋_GB2312" w:hAnsi="Times New Roman" w:hint="eastAsia"/>
          <w:color w:val="000000"/>
          <w:sz w:val="32"/>
          <w:szCs w:val="24"/>
        </w:rPr>
        <w:t>突变型</w:t>
      </w:r>
      <w:r w:rsidR="00104601" w:rsidRPr="00331916">
        <w:rPr>
          <w:rFonts w:ascii="仿宋_GB2312" w:eastAsia="仿宋_GB2312" w:hAnsi="Times New Roman" w:hint="eastAsia"/>
          <w:color w:val="000000"/>
          <w:sz w:val="32"/>
          <w:szCs w:val="24"/>
        </w:rPr>
        <w:t>GBM</w:t>
      </w:r>
      <w:r w:rsidRPr="00331916">
        <w:rPr>
          <w:rFonts w:ascii="仿宋_GB2312" w:eastAsia="仿宋_GB2312" w:hAnsi="Times New Roman" w:hint="eastAsia"/>
          <w:color w:val="000000"/>
          <w:sz w:val="32"/>
          <w:szCs w:val="24"/>
        </w:rPr>
        <w:t>。</w:t>
      </w:r>
    </w:p>
    <w:p w14:paraId="79B10245"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大体 </w:t>
      </w:r>
      <w:r w:rsidRPr="00331916">
        <w:rPr>
          <w:rFonts w:ascii="仿宋_GB2312" w:eastAsia="仿宋_GB2312" w:hAnsi="Times New Roman" w:hint="eastAsia"/>
          <w:color w:val="000000"/>
          <w:sz w:val="32"/>
          <w:szCs w:val="32"/>
        </w:rPr>
        <w:t>肿瘤边界不清，位于灰质或白质内，可见大小不等的囊腔、颗粒</w:t>
      </w:r>
      <w:proofErr w:type="gramStart"/>
      <w:r w:rsidRPr="00331916">
        <w:rPr>
          <w:rFonts w:ascii="仿宋_GB2312" w:eastAsia="仿宋_GB2312" w:hAnsi="Times New Roman" w:hint="eastAsia"/>
          <w:color w:val="000000"/>
          <w:sz w:val="32"/>
          <w:szCs w:val="32"/>
        </w:rPr>
        <w:t>样区域</w:t>
      </w:r>
      <w:proofErr w:type="gramEnd"/>
      <w:r w:rsidRPr="00331916">
        <w:rPr>
          <w:rFonts w:ascii="仿宋_GB2312" w:eastAsia="仿宋_GB2312" w:hAnsi="Times New Roman" w:hint="eastAsia"/>
          <w:color w:val="000000"/>
          <w:sz w:val="32"/>
          <w:szCs w:val="32"/>
        </w:rPr>
        <w:t>及软硬度不同的区域。</w:t>
      </w:r>
    </w:p>
    <w:p w14:paraId="16B1006A"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镜下 </w:t>
      </w:r>
      <w:r w:rsidRPr="00331916">
        <w:rPr>
          <w:rFonts w:ascii="仿宋_GB2312" w:eastAsia="仿宋_GB2312" w:hAnsi="Times New Roman" w:hint="eastAsia"/>
          <w:color w:val="000000"/>
          <w:sz w:val="32"/>
          <w:szCs w:val="32"/>
        </w:rPr>
        <w:t>肿瘤由分化好的纤维</w:t>
      </w:r>
      <w:r w:rsidR="00402DEC" w:rsidRPr="00331916">
        <w:rPr>
          <w:rFonts w:ascii="仿宋_GB2312" w:eastAsia="仿宋_GB2312" w:hAnsi="Times New Roman" w:hint="eastAsia"/>
          <w:color w:val="000000"/>
          <w:sz w:val="32"/>
          <w:szCs w:val="32"/>
        </w:rPr>
        <w:t>型</w:t>
      </w:r>
      <w:r w:rsidRPr="00331916">
        <w:rPr>
          <w:rFonts w:ascii="仿宋_GB2312" w:eastAsia="仿宋_GB2312" w:hAnsi="Times New Roman" w:hint="eastAsia"/>
          <w:color w:val="000000"/>
          <w:sz w:val="32"/>
          <w:szCs w:val="32"/>
        </w:rPr>
        <w:t>星形细胞组成，细胞密度中等，核不典型，核分裂像少或缺如。间质疏松，常伴微囊形成</w:t>
      </w:r>
      <w:r w:rsidR="00941A07" w:rsidRPr="00331916">
        <w:rPr>
          <w:rFonts w:ascii="仿宋_GB2312" w:eastAsia="仿宋_GB2312" w:hAnsi="Times New Roman" w:hint="eastAsia"/>
          <w:color w:val="000000"/>
          <w:sz w:val="32"/>
          <w:szCs w:val="32"/>
        </w:rPr>
        <w:t>，</w:t>
      </w:r>
      <w:proofErr w:type="gramStart"/>
      <w:r w:rsidR="00941A07" w:rsidRPr="00331916">
        <w:rPr>
          <w:rFonts w:ascii="仿宋_GB2312" w:eastAsia="仿宋_GB2312" w:hAnsi="Times New Roman" w:hint="eastAsia"/>
          <w:color w:val="000000"/>
          <w:sz w:val="32"/>
          <w:szCs w:val="32"/>
        </w:rPr>
        <w:t>不</w:t>
      </w:r>
      <w:proofErr w:type="gramEnd"/>
      <w:r w:rsidR="00941A07" w:rsidRPr="00331916">
        <w:rPr>
          <w:rFonts w:ascii="仿宋_GB2312" w:eastAsia="仿宋_GB2312" w:hAnsi="Times New Roman" w:hint="eastAsia"/>
          <w:color w:val="000000"/>
          <w:sz w:val="32"/>
          <w:szCs w:val="32"/>
        </w:rPr>
        <w:t>伴有血管内皮细胞增生</w:t>
      </w:r>
      <w:r w:rsidRPr="00331916">
        <w:rPr>
          <w:rFonts w:ascii="仿宋_GB2312" w:eastAsia="仿宋_GB2312" w:hAnsi="Times New Roman" w:hint="eastAsia"/>
          <w:color w:val="000000"/>
          <w:sz w:val="32"/>
          <w:szCs w:val="32"/>
        </w:rPr>
        <w:t>。Ki-67增殖指数常小于4%。</w:t>
      </w:r>
    </w:p>
    <w:p w14:paraId="1F6992FD"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胶质纤维酸性蛋白（GFAP）、波形蛋白（Vimentin）、Ki-67/MIB-1、p53蛋白、IDH1 R132H和ATRX。</w:t>
      </w:r>
    </w:p>
    <w:p w14:paraId="3038BB65"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 xml:space="preserve">IDH1 </w:t>
      </w:r>
      <w:r w:rsidRPr="00331916">
        <w:rPr>
          <w:rFonts w:ascii="仿宋_GB2312" w:eastAsia="仿宋_GB2312" w:hAnsi="Times New Roman" w:hint="eastAsia"/>
          <w:color w:val="000000"/>
          <w:sz w:val="32"/>
          <w:szCs w:val="32"/>
        </w:rPr>
        <w:t>codon 132</w:t>
      </w:r>
      <w:r w:rsidRPr="00331916">
        <w:rPr>
          <w:rFonts w:ascii="仿宋_GB2312" w:eastAsia="仿宋_GB2312" w:hAnsi="Times New Roman" w:hint="eastAsia"/>
          <w:i/>
          <w:color w:val="000000"/>
          <w:sz w:val="32"/>
          <w:szCs w:val="32"/>
        </w:rPr>
        <w:t xml:space="preserve">、IDH2 </w:t>
      </w:r>
      <w:r w:rsidRPr="00331916">
        <w:rPr>
          <w:rFonts w:ascii="仿宋_GB2312" w:eastAsia="仿宋_GB2312" w:hAnsi="Times New Roman" w:hint="eastAsia"/>
          <w:color w:val="000000"/>
          <w:sz w:val="32"/>
          <w:szCs w:val="32"/>
        </w:rPr>
        <w:t>codon 172基因突变。</w:t>
      </w:r>
    </w:p>
    <w:p w14:paraId="0B79D01C"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肥胖细胞型星形细胞瘤，IDH突变型</w:t>
      </w:r>
    </w:p>
    <w:p w14:paraId="5B318169"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是弥漫</w:t>
      </w:r>
      <w:r w:rsidR="00402DEC" w:rsidRPr="00331916">
        <w:rPr>
          <w:rFonts w:ascii="仿宋_GB2312" w:eastAsia="仿宋_GB2312" w:hAnsi="Times New Roman" w:hint="eastAsia"/>
          <w:color w:val="000000"/>
          <w:sz w:val="32"/>
          <w:szCs w:val="32"/>
        </w:rPr>
        <w:t>性</w:t>
      </w:r>
      <w:r w:rsidRPr="00331916">
        <w:rPr>
          <w:rFonts w:ascii="仿宋_GB2312" w:eastAsia="仿宋_GB2312" w:hAnsi="Times New Roman" w:hint="eastAsia"/>
          <w:color w:val="000000"/>
          <w:sz w:val="32"/>
          <w:szCs w:val="32"/>
        </w:rPr>
        <w:t>星形细胞瘤，</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突变型的一个亚型，以含有大量肥胖</w:t>
      </w:r>
      <w:r w:rsidR="00402DEC" w:rsidRPr="00331916">
        <w:rPr>
          <w:rFonts w:ascii="仿宋_GB2312" w:eastAsia="仿宋_GB2312" w:hAnsi="Times New Roman" w:hint="eastAsia"/>
          <w:color w:val="000000"/>
          <w:sz w:val="32"/>
          <w:szCs w:val="32"/>
        </w:rPr>
        <w:t>型</w:t>
      </w:r>
      <w:r w:rsidRPr="00331916">
        <w:rPr>
          <w:rFonts w:ascii="仿宋_GB2312" w:eastAsia="仿宋_GB2312" w:hAnsi="Times New Roman" w:hint="eastAsia"/>
          <w:color w:val="000000"/>
          <w:sz w:val="32"/>
          <w:szCs w:val="32"/>
        </w:rPr>
        <w:t>星形细胞为特点，且肥胖</w:t>
      </w:r>
      <w:r w:rsidR="00402DEC" w:rsidRPr="00331916">
        <w:rPr>
          <w:rFonts w:ascii="仿宋_GB2312" w:eastAsia="仿宋_GB2312" w:hAnsi="Times New Roman" w:hint="eastAsia"/>
          <w:color w:val="000000"/>
          <w:sz w:val="32"/>
          <w:szCs w:val="32"/>
        </w:rPr>
        <w:t>型</w:t>
      </w:r>
      <w:r w:rsidRPr="00331916">
        <w:rPr>
          <w:rFonts w:ascii="仿宋_GB2312" w:eastAsia="仿宋_GB2312" w:hAnsi="Times New Roman" w:hint="eastAsia"/>
          <w:color w:val="000000"/>
          <w:sz w:val="32"/>
          <w:szCs w:val="32"/>
        </w:rPr>
        <w:t>星形细胞含量大于20%。</w:t>
      </w:r>
    </w:p>
    <w:p w14:paraId="153E7EAD" w14:textId="054A1698"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大体 </w:t>
      </w:r>
      <w:r w:rsidRPr="00331916">
        <w:rPr>
          <w:rFonts w:ascii="仿宋_GB2312" w:eastAsia="仿宋_GB2312" w:hAnsi="Times New Roman" w:hint="eastAsia"/>
          <w:color w:val="000000"/>
          <w:sz w:val="32"/>
          <w:szCs w:val="32"/>
        </w:rPr>
        <w:t>与</w:t>
      </w:r>
      <w:r w:rsidR="00EC6A95" w:rsidRPr="00331916">
        <w:rPr>
          <w:rFonts w:ascii="仿宋_GB2312" w:eastAsia="仿宋_GB2312" w:hAnsi="Times New Roman" w:hint="eastAsia"/>
          <w:color w:val="000000"/>
          <w:sz w:val="32"/>
          <w:szCs w:val="32"/>
        </w:rPr>
        <w:t>其他</w:t>
      </w:r>
      <w:r w:rsidRPr="00331916">
        <w:rPr>
          <w:rFonts w:ascii="仿宋_GB2312" w:eastAsia="仿宋_GB2312" w:hAnsi="Times New Roman" w:hint="eastAsia"/>
          <w:color w:val="000000"/>
          <w:sz w:val="32"/>
          <w:szCs w:val="32"/>
        </w:rPr>
        <w:t>低级别弥漫</w:t>
      </w:r>
      <w:r w:rsidR="00402DEC" w:rsidRPr="00331916">
        <w:rPr>
          <w:rFonts w:ascii="仿宋_GB2312" w:eastAsia="仿宋_GB2312" w:hAnsi="Times New Roman" w:hint="eastAsia"/>
          <w:color w:val="000000"/>
          <w:sz w:val="32"/>
          <w:szCs w:val="32"/>
        </w:rPr>
        <w:t>性</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无区别。</w:t>
      </w:r>
    </w:p>
    <w:p w14:paraId="198E6B0C" w14:textId="0651868F"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镜下 </w:t>
      </w:r>
      <w:r w:rsidRPr="00331916">
        <w:rPr>
          <w:rFonts w:ascii="仿宋_GB2312" w:eastAsia="仿宋_GB2312" w:hAnsi="Times New Roman" w:hint="eastAsia"/>
          <w:color w:val="000000"/>
          <w:sz w:val="32"/>
          <w:szCs w:val="32"/>
        </w:rPr>
        <w:t>肿瘤细胞呈多角形，</w:t>
      </w:r>
      <w:r w:rsidR="00EC6A95" w:rsidRPr="00331916">
        <w:rPr>
          <w:rFonts w:ascii="仿宋_GB2312" w:eastAsia="仿宋_GB2312" w:hAnsi="Times New Roman" w:hint="eastAsia"/>
          <w:color w:val="000000"/>
          <w:sz w:val="32"/>
          <w:szCs w:val="32"/>
        </w:rPr>
        <w:t>胞质</w:t>
      </w:r>
      <w:r w:rsidRPr="00331916">
        <w:rPr>
          <w:rFonts w:ascii="仿宋_GB2312" w:eastAsia="仿宋_GB2312" w:hAnsi="Times New Roman" w:hint="eastAsia"/>
          <w:color w:val="000000"/>
          <w:sz w:val="32"/>
          <w:szCs w:val="32"/>
        </w:rPr>
        <w:t>丰富、嗜酸性、毛玻璃样，</w:t>
      </w:r>
      <w:proofErr w:type="gramStart"/>
      <w:r w:rsidRPr="00331916">
        <w:rPr>
          <w:rFonts w:ascii="仿宋_GB2312" w:eastAsia="仿宋_GB2312" w:hAnsi="Times New Roman" w:hint="eastAsia"/>
          <w:color w:val="000000"/>
          <w:sz w:val="32"/>
          <w:szCs w:val="32"/>
        </w:rPr>
        <w:t>核常偏位</w:t>
      </w:r>
      <w:proofErr w:type="gramEnd"/>
      <w:r w:rsidRPr="00331916">
        <w:rPr>
          <w:rFonts w:ascii="仿宋_GB2312" w:eastAsia="仿宋_GB2312" w:hAnsi="Times New Roman" w:hint="eastAsia"/>
          <w:color w:val="000000"/>
          <w:sz w:val="32"/>
          <w:szCs w:val="32"/>
        </w:rPr>
        <w:t>，染色质簇状，偶见核仁。血管周围淋巴细胞套常见。</w:t>
      </w:r>
    </w:p>
    <w:p w14:paraId="07AD67AE" w14:textId="77777777" w:rsidR="00E04C47" w:rsidRPr="00331916" w:rsidRDefault="009667C0" w:rsidP="00331916">
      <w:pPr>
        <w:spacing w:line="600" w:lineRule="exact"/>
        <w:ind w:firstLineChars="200" w:firstLine="643"/>
        <w:rPr>
          <w:rFonts w:ascii="仿宋_GB2312" w:eastAsia="仿宋_GB2312" w:hAnsi="Times New Roman"/>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2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②</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弥漫</w:t>
      </w:r>
      <w:r w:rsidR="00402DEC" w:rsidRPr="00331916">
        <w:rPr>
          <w:rFonts w:ascii="仿宋_GB2312" w:eastAsia="仿宋_GB2312" w:hAnsi="Times New Roman" w:hint="eastAsia"/>
          <w:b/>
          <w:color w:val="000000"/>
          <w:sz w:val="32"/>
          <w:szCs w:val="32"/>
        </w:rPr>
        <w:t>性</w:t>
      </w:r>
      <w:r w:rsidRPr="00331916">
        <w:rPr>
          <w:rFonts w:ascii="仿宋_GB2312" w:eastAsia="仿宋_GB2312" w:hAnsi="Times New Roman" w:hint="eastAsia"/>
          <w:b/>
          <w:color w:val="000000"/>
          <w:sz w:val="32"/>
          <w:szCs w:val="32"/>
        </w:rPr>
        <w:t>星形细胞瘤，IDH野生型</w:t>
      </w:r>
    </w:p>
    <w:p w14:paraId="226F3A28"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具备弥漫</w:t>
      </w:r>
      <w:r w:rsidR="00402DEC" w:rsidRPr="00331916">
        <w:rPr>
          <w:rFonts w:ascii="仿宋_GB2312" w:eastAsia="仿宋_GB2312" w:hAnsi="Times New Roman" w:hint="eastAsia"/>
          <w:color w:val="000000"/>
          <w:sz w:val="32"/>
          <w:szCs w:val="32"/>
        </w:rPr>
        <w:t>性</w:t>
      </w:r>
      <w:r w:rsidRPr="00331916">
        <w:rPr>
          <w:rFonts w:ascii="仿宋_GB2312" w:eastAsia="仿宋_GB2312" w:hAnsi="Times New Roman" w:hint="eastAsia"/>
          <w:color w:val="000000"/>
          <w:sz w:val="32"/>
          <w:szCs w:val="32"/>
        </w:rPr>
        <w:t>星形细胞瘤的形态学特征，但无</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基因突变的一类肿瘤。这类肿瘤</w:t>
      </w:r>
      <w:r w:rsidR="00941A07" w:rsidRPr="00331916">
        <w:rPr>
          <w:rFonts w:ascii="仿宋_GB2312" w:eastAsia="仿宋_GB2312" w:hAnsi="Times New Roman" w:hint="eastAsia"/>
          <w:color w:val="000000"/>
          <w:sz w:val="32"/>
          <w:szCs w:val="32"/>
        </w:rPr>
        <w:t>较少</w:t>
      </w:r>
      <w:r w:rsidRPr="00331916">
        <w:rPr>
          <w:rFonts w:ascii="仿宋_GB2312" w:eastAsia="仿宋_GB2312" w:hAnsi="Times New Roman" w:hint="eastAsia"/>
          <w:color w:val="000000"/>
          <w:sz w:val="32"/>
          <w:szCs w:val="32"/>
        </w:rPr>
        <w:t>见，被认为是一种暂定的亚型。</w:t>
      </w:r>
    </w:p>
    <w:p w14:paraId="2016CFFF"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3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③</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弥漫</w:t>
      </w:r>
      <w:r w:rsidR="00402DEC" w:rsidRPr="00331916">
        <w:rPr>
          <w:rFonts w:ascii="仿宋_GB2312" w:eastAsia="仿宋_GB2312" w:hAnsi="Times New Roman" w:hint="eastAsia"/>
          <w:b/>
          <w:color w:val="000000"/>
          <w:sz w:val="32"/>
          <w:szCs w:val="32"/>
        </w:rPr>
        <w:t>性</w:t>
      </w:r>
      <w:r w:rsidRPr="00331916">
        <w:rPr>
          <w:rFonts w:ascii="仿宋_GB2312" w:eastAsia="仿宋_GB2312" w:hAnsi="Times New Roman" w:hint="eastAsia"/>
          <w:b/>
          <w:color w:val="000000"/>
          <w:sz w:val="32"/>
          <w:szCs w:val="32"/>
        </w:rPr>
        <w:t>星形细胞瘤，NOS</w:t>
      </w:r>
    </w:p>
    <w:p w14:paraId="26363DB5"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具备弥漫</w:t>
      </w:r>
      <w:r w:rsidR="00402DEC" w:rsidRPr="00331916">
        <w:rPr>
          <w:rFonts w:ascii="仿宋_GB2312" w:eastAsia="仿宋_GB2312" w:hAnsi="Times New Roman" w:hint="eastAsia"/>
          <w:color w:val="000000"/>
          <w:sz w:val="32"/>
          <w:szCs w:val="32"/>
        </w:rPr>
        <w:t>性</w:t>
      </w:r>
      <w:r w:rsidRPr="00331916">
        <w:rPr>
          <w:rFonts w:ascii="仿宋_GB2312" w:eastAsia="仿宋_GB2312" w:hAnsi="Times New Roman" w:hint="eastAsia"/>
          <w:color w:val="000000"/>
          <w:sz w:val="32"/>
          <w:szCs w:val="32"/>
        </w:rPr>
        <w:t>星形细胞瘤的形态学特征，但缺乏</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基因突变信息的一类肿瘤。</w:t>
      </w:r>
    </w:p>
    <w:p w14:paraId="09EA1AF4"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4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④</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间变性星形细胞瘤，IDH突变型</w:t>
      </w:r>
    </w:p>
    <w:p w14:paraId="7518C014"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lastRenderedPageBreak/>
        <w:t>定义</w:t>
      </w:r>
      <w:r w:rsidRPr="00331916">
        <w:rPr>
          <w:rFonts w:ascii="仿宋_GB2312" w:eastAsia="仿宋_GB2312" w:hAnsi="Times New Roman" w:hint="eastAsia"/>
          <w:color w:val="000000"/>
          <w:sz w:val="32"/>
          <w:szCs w:val="32"/>
        </w:rPr>
        <w:t xml:space="preserve"> </w:t>
      </w:r>
      <w:proofErr w:type="gramStart"/>
      <w:r w:rsidRPr="00331916">
        <w:rPr>
          <w:rFonts w:ascii="仿宋_GB2312" w:eastAsia="仿宋_GB2312" w:hAnsi="Times New Roman" w:hint="eastAsia"/>
          <w:color w:val="000000"/>
          <w:sz w:val="32"/>
          <w:szCs w:val="32"/>
        </w:rPr>
        <w:t>具备间</w:t>
      </w:r>
      <w:proofErr w:type="gramEnd"/>
      <w:r w:rsidRPr="00331916">
        <w:rPr>
          <w:rFonts w:ascii="仿宋_GB2312" w:eastAsia="仿宋_GB2312" w:hAnsi="Times New Roman" w:hint="eastAsia"/>
          <w:color w:val="000000"/>
          <w:sz w:val="32"/>
          <w:szCs w:val="32"/>
        </w:rPr>
        <w:t>变性特征的星形细胞瘤，增生活跃，伴</w:t>
      </w:r>
      <w:r w:rsidRPr="00331916">
        <w:rPr>
          <w:rFonts w:ascii="仿宋_GB2312" w:eastAsia="仿宋_GB2312" w:hAnsi="Times New Roman" w:hint="eastAsia"/>
          <w:i/>
          <w:color w:val="000000"/>
          <w:sz w:val="32"/>
          <w:szCs w:val="32"/>
        </w:rPr>
        <w:t>IDH1</w:t>
      </w:r>
      <w:r w:rsidRPr="00331916">
        <w:rPr>
          <w:rFonts w:ascii="仿宋_GB2312" w:eastAsia="仿宋_GB2312" w:hAnsi="Times New Roman" w:hint="eastAsia"/>
          <w:color w:val="000000"/>
          <w:sz w:val="32"/>
          <w:szCs w:val="32"/>
        </w:rPr>
        <w:t>或</w:t>
      </w:r>
      <w:r w:rsidRPr="00331916">
        <w:rPr>
          <w:rFonts w:ascii="仿宋_GB2312" w:eastAsia="仿宋_GB2312" w:hAnsi="Times New Roman" w:hint="eastAsia"/>
          <w:i/>
          <w:color w:val="000000"/>
          <w:sz w:val="32"/>
          <w:szCs w:val="32"/>
        </w:rPr>
        <w:t>IDH2</w:t>
      </w:r>
      <w:r w:rsidRPr="00331916">
        <w:rPr>
          <w:rFonts w:ascii="仿宋_GB2312" w:eastAsia="仿宋_GB2312" w:hAnsi="Times New Roman" w:hint="eastAsia"/>
          <w:color w:val="000000"/>
          <w:sz w:val="32"/>
          <w:szCs w:val="32"/>
        </w:rPr>
        <w:t>基因突变。这类肿瘤可进展为</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突变型</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w:t>
      </w:r>
    </w:p>
    <w:p w14:paraId="518DBD5F"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大体 </w:t>
      </w:r>
      <w:r w:rsidRPr="00331916">
        <w:rPr>
          <w:rFonts w:ascii="仿宋_GB2312" w:eastAsia="仿宋_GB2312" w:hAnsi="Times New Roman" w:hint="eastAsia"/>
          <w:color w:val="000000"/>
          <w:sz w:val="32"/>
          <w:szCs w:val="32"/>
        </w:rPr>
        <w:t>肿瘤边界常较清，部分呈颗粒状，不透明，较软，囊变少见。</w:t>
      </w:r>
    </w:p>
    <w:p w14:paraId="45A6B3F6"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镜下</w:t>
      </w:r>
      <w:r w:rsidRPr="00331916">
        <w:rPr>
          <w:rFonts w:ascii="仿宋_GB2312" w:eastAsia="仿宋_GB2312" w:hAnsi="Times New Roman" w:hint="eastAsia"/>
          <w:color w:val="000000"/>
          <w:sz w:val="32"/>
          <w:szCs w:val="32"/>
        </w:rPr>
        <w:t xml:space="preserve"> </w:t>
      </w:r>
      <w:r w:rsidR="00941A07" w:rsidRPr="00331916">
        <w:rPr>
          <w:rFonts w:ascii="仿宋_GB2312" w:eastAsia="仿宋_GB2312" w:hAnsi="Times New Roman" w:hint="eastAsia"/>
          <w:color w:val="000000"/>
          <w:sz w:val="32"/>
          <w:szCs w:val="32"/>
        </w:rPr>
        <w:t>可见</w:t>
      </w:r>
      <w:r w:rsidRPr="00331916">
        <w:rPr>
          <w:rFonts w:ascii="仿宋_GB2312" w:eastAsia="仿宋_GB2312" w:hAnsi="Times New Roman" w:hint="eastAsia"/>
          <w:color w:val="000000"/>
          <w:sz w:val="32"/>
          <w:szCs w:val="32"/>
        </w:rPr>
        <w:t>区域性或弥漫性细胞密度增高</w:t>
      </w:r>
      <w:r w:rsidR="00941A07" w:rsidRPr="00331916">
        <w:rPr>
          <w:rFonts w:ascii="仿宋_GB2312" w:eastAsia="仿宋_GB2312" w:hAnsi="Times New Roman" w:hint="eastAsia"/>
          <w:color w:val="000000"/>
          <w:sz w:val="32"/>
          <w:szCs w:val="32"/>
        </w:rPr>
        <w:t>，肿瘤细胞核有一定异形性，可见病理性</w:t>
      </w:r>
      <w:r w:rsidRPr="00331916">
        <w:rPr>
          <w:rFonts w:ascii="仿宋_GB2312" w:eastAsia="仿宋_GB2312" w:hAnsi="Times New Roman" w:hint="eastAsia"/>
          <w:color w:val="000000"/>
          <w:sz w:val="32"/>
          <w:szCs w:val="32"/>
        </w:rPr>
        <w:t>核分裂像，</w:t>
      </w:r>
      <w:r w:rsidR="00941A07" w:rsidRPr="00331916">
        <w:rPr>
          <w:rFonts w:ascii="仿宋_GB2312" w:eastAsia="仿宋_GB2312" w:hAnsi="Times New Roman" w:hint="eastAsia"/>
          <w:color w:val="000000"/>
          <w:sz w:val="32"/>
          <w:szCs w:val="32"/>
        </w:rPr>
        <w:t>可有不同程度的血管内皮细胞增生，但无坏死。</w:t>
      </w: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GFAP、p53蛋白、Ki-67/MIB-1、IDH1 R132H、ATRX。</w:t>
      </w:r>
    </w:p>
    <w:p w14:paraId="2752C507"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 xml:space="preserve">IDH1 </w:t>
      </w:r>
      <w:r w:rsidRPr="00331916">
        <w:rPr>
          <w:rFonts w:ascii="仿宋_GB2312" w:eastAsia="仿宋_GB2312" w:hAnsi="Times New Roman" w:hint="eastAsia"/>
          <w:color w:val="000000"/>
          <w:sz w:val="32"/>
          <w:szCs w:val="32"/>
        </w:rPr>
        <w:t>codon 132</w:t>
      </w:r>
      <w:r w:rsidRPr="00331916">
        <w:rPr>
          <w:rFonts w:ascii="仿宋_GB2312" w:eastAsia="仿宋_GB2312" w:hAnsi="Times New Roman" w:hint="eastAsia"/>
          <w:i/>
          <w:color w:val="000000"/>
          <w:sz w:val="32"/>
          <w:szCs w:val="32"/>
        </w:rPr>
        <w:t xml:space="preserve">、IDH2 </w:t>
      </w:r>
      <w:r w:rsidRPr="00331916">
        <w:rPr>
          <w:rFonts w:ascii="仿宋_GB2312" w:eastAsia="仿宋_GB2312" w:hAnsi="Times New Roman" w:hint="eastAsia"/>
          <w:color w:val="000000"/>
          <w:sz w:val="32"/>
          <w:szCs w:val="32"/>
        </w:rPr>
        <w:t>codon 172基因突变。</w:t>
      </w:r>
    </w:p>
    <w:p w14:paraId="2D5D5D29"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5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⑤</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间变性星形细胞瘤，IDH野生型</w:t>
      </w:r>
    </w:p>
    <w:p w14:paraId="71CBA989"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w:t>
      </w:r>
      <w:proofErr w:type="gramStart"/>
      <w:r w:rsidRPr="00331916">
        <w:rPr>
          <w:rFonts w:ascii="仿宋_GB2312" w:eastAsia="仿宋_GB2312" w:hAnsi="Times New Roman" w:hint="eastAsia"/>
          <w:color w:val="000000"/>
          <w:sz w:val="32"/>
          <w:szCs w:val="32"/>
        </w:rPr>
        <w:t>具备间</w:t>
      </w:r>
      <w:proofErr w:type="gramEnd"/>
      <w:r w:rsidRPr="00331916">
        <w:rPr>
          <w:rFonts w:ascii="仿宋_GB2312" w:eastAsia="仿宋_GB2312" w:hAnsi="Times New Roman" w:hint="eastAsia"/>
          <w:color w:val="000000"/>
          <w:sz w:val="32"/>
          <w:szCs w:val="32"/>
        </w:rPr>
        <w:t>变性星形细胞瘤的形态学特征，但无</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基因突变的一类肿瘤。较少见，约占所有间变性星形细胞瘤的20%。这类肿瘤恶性程度高于</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突变型的间变性星形细胞瘤，与</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野生型的</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相似。</w:t>
      </w:r>
    </w:p>
    <w:p w14:paraId="2D33DD17"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6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⑥</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间变性星形细胞瘤，NOS</w:t>
      </w:r>
    </w:p>
    <w:p w14:paraId="39B5799F" w14:textId="77777777" w:rsidR="00E04C47" w:rsidRPr="00331916" w:rsidRDefault="009667C0"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w:t>
      </w:r>
      <w:proofErr w:type="gramStart"/>
      <w:r w:rsidRPr="00331916">
        <w:rPr>
          <w:rFonts w:ascii="仿宋_GB2312" w:eastAsia="仿宋_GB2312" w:hAnsi="Times New Roman" w:hint="eastAsia"/>
          <w:color w:val="000000"/>
          <w:sz w:val="32"/>
          <w:szCs w:val="32"/>
        </w:rPr>
        <w:t>具备间</w:t>
      </w:r>
      <w:proofErr w:type="gramEnd"/>
      <w:r w:rsidRPr="00331916">
        <w:rPr>
          <w:rFonts w:ascii="仿宋_GB2312" w:eastAsia="仿宋_GB2312" w:hAnsi="Times New Roman" w:hint="eastAsia"/>
          <w:color w:val="000000"/>
          <w:sz w:val="32"/>
          <w:szCs w:val="32"/>
        </w:rPr>
        <w:t>变性星形细胞瘤的形态学特征，但缺乏</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基因突变信息的一类肿瘤。</w:t>
      </w:r>
    </w:p>
    <w:p w14:paraId="0207A06F"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（2）</w:t>
      </w:r>
      <w:r w:rsidR="00104601" w:rsidRPr="00331916">
        <w:rPr>
          <w:rFonts w:ascii="仿宋_GB2312" w:eastAsia="仿宋_GB2312" w:hAnsi="Times New Roman" w:hint="eastAsia"/>
          <w:b/>
          <w:color w:val="000000"/>
          <w:sz w:val="32"/>
          <w:szCs w:val="32"/>
        </w:rPr>
        <w:t>GBM</w:t>
      </w:r>
    </w:p>
    <w:p w14:paraId="79A2635D"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1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①</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w:t>
      </w:r>
      <w:r w:rsidR="00104601" w:rsidRPr="00331916">
        <w:rPr>
          <w:rFonts w:ascii="仿宋_GB2312" w:eastAsia="仿宋_GB2312" w:hAnsi="Times New Roman" w:hint="eastAsia"/>
          <w:b/>
          <w:color w:val="000000"/>
          <w:sz w:val="32"/>
          <w:szCs w:val="32"/>
        </w:rPr>
        <w:t>GBM</w:t>
      </w:r>
      <w:r w:rsidRPr="00331916">
        <w:rPr>
          <w:rFonts w:ascii="仿宋_GB2312" w:eastAsia="仿宋_GB2312" w:hAnsi="Times New Roman" w:hint="eastAsia"/>
          <w:b/>
          <w:color w:val="000000"/>
          <w:sz w:val="32"/>
          <w:szCs w:val="32"/>
        </w:rPr>
        <w:t>，IDH野生型</w:t>
      </w:r>
    </w:p>
    <w:p w14:paraId="65CAEAF6"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是恶性程度最高的星形细胞肿瘤，由分化差的肿瘤性星形细胞组成，无</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基因突变，占所有</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的90%。主要见于成人，男性多发。这类肿瘤</w:t>
      </w:r>
      <w:r w:rsidR="00941A07" w:rsidRPr="00331916">
        <w:rPr>
          <w:rFonts w:ascii="仿宋_GB2312" w:eastAsia="仿宋_GB2312" w:hAnsi="Times New Roman" w:hint="eastAsia"/>
          <w:color w:val="000000"/>
          <w:sz w:val="32"/>
          <w:szCs w:val="32"/>
        </w:rPr>
        <w:t>一旦发生即</w:t>
      </w:r>
      <w:r w:rsidRPr="00331916">
        <w:rPr>
          <w:rFonts w:ascii="仿宋_GB2312" w:eastAsia="仿宋_GB2312" w:hAnsi="Times New Roman" w:hint="eastAsia"/>
          <w:color w:val="000000"/>
          <w:sz w:val="32"/>
          <w:szCs w:val="32"/>
        </w:rPr>
        <w:t>为原发性</w:t>
      </w:r>
      <w:r w:rsidR="00941A07"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，多位于幕上，可累及周围及</w:t>
      </w:r>
      <w:proofErr w:type="gramStart"/>
      <w:r w:rsidRPr="00331916">
        <w:rPr>
          <w:rFonts w:ascii="仿宋_GB2312" w:eastAsia="仿宋_GB2312" w:hAnsi="Times New Roman" w:hint="eastAsia"/>
          <w:color w:val="000000"/>
          <w:sz w:val="32"/>
          <w:szCs w:val="32"/>
        </w:rPr>
        <w:t>远处脑</w:t>
      </w:r>
      <w:proofErr w:type="gramEnd"/>
      <w:r w:rsidRPr="00331916">
        <w:rPr>
          <w:rFonts w:ascii="仿宋_GB2312" w:eastAsia="仿宋_GB2312" w:hAnsi="Times New Roman" w:hint="eastAsia"/>
          <w:color w:val="000000"/>
          <w:sz w:val="32"/>
          <w:szCs w:val="32"/>
        </w:rPr>
        <w:t>组织。</w:t>
      </w:r>
    </w:p>
    <w:p w14:paraId="34A4B9CF"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大体</w:t>
      </w:r>
      <w:r w:rsidRPr="00331916">
        <w:rPr>
          <w:rFonts w:ascii="仿宋_GB2312" w:eastAsia="仿宋_GB2312" w:hAnsi="Times New Roman" w:hint="eastAsia"/>
          <w:color w:val="000000"/>
          <w:sz w:val="32"/>
          <w:szCs w:val="32"/>
        </w:rPr>
        <w:t xml:space="preserve"> 肿瘤界限不清，切面颜色不一，呈灰色或灰白色，坏死区呈黄色，伴出血时呈现红色或棕色。坏死物液化后可形成含混浊液体</w:t>
      </w:r>
      <w:r w:rsidRPr="00331916">
        <w:rPr>
          <w:rFonts w:ascii="仿宋_GB2312" w:eastAsia="仿宋_GB2312" w:hAnsi="Times New Roman" w:hint="eastAsia"/>
          <w:color w:val="000000"/>
          <w:sz w:val="32"/>
          <w:szCs w:val="32"/>
        </w:rPr>
        <w:lastRenderedPageBreak/>
        <w:t>的大囊腔。</w:t>
      </w:r>
    </w:p>
    <w:p w14:paraId="2E78F6E4"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镜下</w:t>
      </w:r>
      <w:r w:rsidRPr="00331916">
        <w:rPr>
          <w:rFonts w:ascii="仿宋_GB2312" w:eastAsia="仿宋_GB2312" w:hAnsi="Times New Roman" w:hint="eastAsia"/>
          <w:color w:val="000000"/>
          <w:sz w:val="32"/>
          <w:szCs w:val="32"/>
        </w:rPr>
        <w:t xml:space="preserve"> 由分化差的肿瘤性星形细胞组成，细胞密度高，核异型性明显，核分裂像多见，并见大量病理性核分裂像。明显的微血管增生</w:t>
      </w:r>
      <w:r w:rsidR="00941A07" w:rsidRPr="00331916">
        <w:rPr>
          <w:rFonts w:ascii="仿宋_GB2312" w:eastAsia="仿宋_GB2312" w:hAnsi="Times New Roman" w:hint="eastAsia"/>
          <w:color w:val="000000"/>
          <w:sz w:val="32"/>
          <w:szCs w:val="32"/>
        </w:rPr>
        <w:t>，经常可出现“肾小球样”血管内皮细胞增生</w:t>
      </w:r>
      <w:r w:rsidRPr="00331916">
        <w:rPr>
          <w:rFonts w:ascii="仿宋_GB2312" w:eastAsia="仿宋_GB2312" w:hAnsi="Times New Roman" w:hint="eastAsia"/>
          <w:color w:val="000000"/>
          <w:sz w:val="32"/>
          <w:szCs w:val="32"/>
        </w:rPr>
        <w:t>和（或）坏死</w:t>
      </w:r>
      <w:r w:rsidR="00941A07" w:rsidRPr="00331916">
        <w:rPr>
          <w:rFonts w:ascii="仿宋_GB2312" w:eastAsia="仿宋_GB2312" w:hAnsi="Times New Roman" w:hint="eastAsia"/>
          <w:color w:val="000000"/>
          <w:sz w:val="32"/>
          <w:szCs w:val="32"/>
        </w:rPr>
        <w:t>，肿瘤细胞围绕</w:t>
      </w:r>
      <w:proofErr w:type="gramStart"/>
      <w:r w:rsidR="00941A07" w:rsidRPr="00331916">
        <w:rPr>
          <w:rFonts w:ascii="仿宋_GB2312" w:eastAsia="仿宋_GB2312" w:hAnsi="Times New Roman" w:hint="eastAsia"/>
          <w:color w:val="000000"/>
          <w:sz w:val="32"/>
          <w:szCs w:val="32"/>
        </w:rPr>
        <w:t>坏死灶呈“假</w:t>
      </w:r>
      <w:r w:rsidR="00651038" w:rsidRPr="00331916">
        <w:rPr>
          <w:rFonts w:ascii="仿宋_GB2312" w:eastAsia="仿宋_GB2312" w:hAnsi="Times New Roman" w:hint="eastAsia"/>
          <w:color w:val="000000"/>
          <w:sz w:val="32"/>
          <w:szCs w:val="32"/>
        </w:rPr>
        <w:t>栅栏状</w:t>
      </w:r>
      <w:r w:rsidR="00941A07" w:rsidRPr="00331916">
        <w:rPr>
          <w:rFonts w:ascii="仿宋_GB2312" w:eastAsia="仿宋_GB2312" w:hAnsi="Times New Roman" w:hint="eastAsia"/>
          <w:color w:val="000000"/>
          <w:sz w:val="32"/>
          <w:szCs w:val="32"/>
        </w:rPr>
        <w:t>”</w:t>
      </w:r>
      <w:proofErr w:type="gramEnd"/>
      <w:r w:rsidR="00651038" w:rsidRPr="00331916">
        <w:rPr>
          <w:rFonts w:ascii="仿宋_GB2312" w:eastAsia="仿宋_GB2312" w:hAnsi="Times New Roman" w:hint="eastAsia"/>
          <w:color w:val="000000"/>
          <w:sz w:val="32"/>
          <w:szCs w:val="32"/>
        </w:rPr>
        <w:t>排列</w:t>
      </w:r>
      <w:r w:rsidRPr="00331916">
        <w:rPr>
          <w:rFonts w:ascii="仿宋_GB2312" w:eastAsia="仿宋_GB2312" w:hAnsi="Times New Roman" w:hint="eastAsia"/>
          <w:color w:val="000000"/>
          <w:sz w:val="32"/>
          <w:szCs w:val="32"/>
        </w:rPr>
        <w:t>是诊断的基本要点。</w:t>
      </w:r>
    </w:p>
    <w:p w14:paraId="71A4679C"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GFAP、S-100、OLIG2、EMA、Nestin、WT-1、p53蛋白、Ki-67/MIB-1、IDH R132H、VEGF、MMP-9、EGFR、EGFR vIII。</w:t>
      </w:r>
    </w:p>
    <w:p w14:paraId="4B27C342" w14:textId="00A3DE6A" w:rsidR="00E04C47" w:rsidRPr="00331916" w:rsidRDefault="009667C0"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IDH1</w:t>
      </w:r>
      <w:r w:rsidRPr="00331916">
        <w:rPr>
          <w:rFonts w:ascii="仿宋_GB2312" w:eastAsia="仿宋_GB2312" w:hAnsi="Times New Roman" w:hint="eastAsia"/>
          <w:color w:val="000000"/>
          <w:sz w:val="32"/>
          <w:szCs w:val="32"/>
        </w:rPr>
        <w:t xml:space="preserve"> codon 132、</w:t>
      </w:r>
      <w:r w:rsidRPr="00331916">
        <w:rPr>
          <w:rFonts w:ascii="仿宋_GB2312" w:eastAsia="仿宋_GB2312" w:hAnsi="Times New Roman" w:hint="eastAsia"/>
          <w:i/>
          <w:color w:val="000000"/>
          <w:sz w:val="32"/>
          <w:szCs w:val="32"/>
        </w:rPr>
        <w:t>IDH2</w:t>
      </w:r>
      <w:r w:rsidRPr="00331916">
        <w:rPr>
          <w:rFonts w:ascii="仿宋_GB2312" w:eastAsia="仿宋_GB2312" w:hAnsi="Times New Roman" w:hint="eastAsia"/>
          <w:color w:val="000000"/>
          <w:sz w:val="32"/>
          <w:szCs w:val="32"/>
        </w:rPr>
        <w:t xml:space="preserve"> codon 172基因突变、</w:t>
      </w:r>
      <w:r w:rsidRPr="00331916">
        <w:rPr>
          <w:rFonts w:ascii="仿宋_GB2312" w:eastAsia="仿宋_GB2312" w:hAnsi="Times New Roman" w:hint="eastAsia"/>
          <w:i/>
          <w:color w:val="000000"/>
          <w:sz w:val="32"/>
          <w:szCs w:val="32"/>
        </w:rPr>
        <w:t>MGMT</w:t>
      </w:r>
      <w:r w:rsidRPr="00331916">
        <w:rPr>
          <w:rFonts w:ascii="仿宋_GB2312" w:eastAsia="仿宋_GB2312" w:hAnsi="Times New Roman" w:hint="eastAsia"/>
          <w:color w:val="000000"/>
          <w:sz w:val="32"/>
          <w:szCs w:val="32"/>
        </w:rPr>
        <w:t>启动子区甲基化、</w:t>
      </w:r>
      <w:r w:rsidRPr="00331916">
        <w:rPr>
          <w:rFonts w:ascii="仿宋_GB2312" w:eastAsia="仿宋_GB2312" w:hAnsi="Times New Roman" w:hint="eastAsia"/>
          <w:i/>
          <w:color w:val="000000"/>
          <w:sz w:val="32"/>
          <w:szCs w:val="32"/>
        </w:rPr>
        <w:t>EGFR vIII</w:t>
      </w:r>
      <w:r w:rsidRPr="00331916">
        <w:rPr>
          <w:rFonts w:ascii="仿宋_GB2312" w:eastAsia="仿宋_GB2312" w:hAnsi="Times New Roman" w:hint="eastAsia"/>
          <w:color w:val="000000"/>
          <w:sz w:val="32"/>
          <w:szCs w:val="32"/>
        </w:rPr>
        <w:t>重排、</w:t>
      </w:r>
      <w:r w:rsidRPr="00331916">
        <w:rPr>
          <w:rFonts w:ascii="仿宋_GB2312" w:eastAsia="仿宋_GB2312" w:hAnsi="Times New Roman" w:hint="eastAsia"/>
          <w:i/>
          <w:color w:val="000000"/>
          <w:sz w:val="32"/>
          <w:szCs w:val="32"/>
        </w:rPr>
        <w:t>TERT</w:t>
      </w:r>
      <w:r w:rsidRPr="00331916">
        <w:rPr>
          <w:rFonts w:ascii="仿宋_GB2312" w:eastAsia="仿宋_GB2312" w:hAnsi="Times New Roman" w:hint="eastAsia"/>
          <w:color w:val="000000"/>
          <w:sz w:val="32"/>
          <w:szCs w:val="32"/>
        </w:rPr>
        <w:t>启动子区突变（C228T和C250T）。检测7号/10号染色体相关基因（</w:t>
      </w:r>
      <w:r w:rsidRPr="00331916">
        <w:rPr>
          <w:rFonts w:ascii="仿宋_GB2312" w:eastAsia="仿宋_GB2312" w:hAnsi="Times New Roman" w:hint="eastAsia"/>
          <w:i/>
          <w:color w:val="000000"/>
          <w:sz w:val="32"/>
          <w:szCs w:val="32"/>
        </w:rPr>
        <w:t>MET</w:t>
      </w:r>
      <w:r w:rsidRPr="00331916">
        <w:rPr>
          <w:rFonts w:ascii="仿宋_GB2312" w:eastAsia="仿宋_GB2312" w:hAnsi="Times New Roman" w:hint="eastAsia"/>
          <w:color w:val="000000"/>
          <w:sz w:val="32"/>
          <w:szCs w:val="32"/>
        </w:rPr>
        <w:t>、</w:t>
      </w:r>
      <w:r w:rsidRPr="00331916">
        <w:rPr>
          <w:rFonts w:ascii="仿宋_GB2312" w:eastAsia="仿宋_GB2312" w:hAnsi="Times New Roman" w:hint="eastAsia"/>
          <w:i/>
          <w:color w:val="000000"/>
          <w:sz w:val="32"/>
          <w:szCs w:val="32"/>
        </w:rPr>
        <w:t>PTEN</w:t>
      </w:r>
      <w:r w:rsidRPr="00331916">
        <w:rPr>
          <w:rFonts w:ascii="仿宋_GB2312" w:eastAsia="仿宋_GB2312" w:hAnsi="Times New Roman" w:hint="eastAsia"/>
          <w:color w:val="000000"/>
          <w:sz w:val="32"/>
          <w:szCs w:val="32"/>
        </w:rPr>
        <w:t>等）及融合基因（</w:t>
      </w:r>
      <w:r w:rsidRPr="00331916">
        <w:rPr>
          <w:rFonts w:ascii="仿宋_GB2312" w:eastAsia="仿宋_GB2312" w:hAnsi="Times New Roman" w:hint="eastAsia"/>
          <w:i/>
          <w:color w:val="000000"/>
          <w:sz w:val="32"/>
          <w:szCs w:val="32"/>
        </w:rPr>
        <w:t>FGFR1-TACC1</w:t>
      </w:r>
      <w:r w:rsidRPr="00331916">
        <w:rPr>
          <w:rFonts w:ascii="仿宋_GB2312" w:eastAsia="仿宋_GB2312" w:hAnsi="Times New Roman" w:hint="eastAsia"/>
          <w:color w:val="000000"/>
          <w:sz w:val="32"/>
          <w:szCs w:val="32"/>
        </w:rPr>
        <w:t>，</w:t>
      </w:r>
      <w:r w:rsidRPr="00331916">
        <w:rPr>
          <w:rFonts w:ascii="仿宋_GB2312" w:eastAsia="仿宋_GB2312" w:hAnsi="Times New Roman" w:hint="eastAsia"/>
          <w:i/>
          <w:color w:val="000000"/>
          <w:sz w:val="32"/>
          <w:szCs w:val="32"/>
        </w:rPr>
        <w:t>FGFR3-TACC3</w:t>
      </w:r>
      <w:r w:rsidRPr="00331916">
        <w:rPr>
          <w:rFonts w:ascii="仿宋_GB2312" w:eastAsia="仿宋_GB2312" w:hAnsi="Times New Roman" w:hint="eastAsia"/>
          <w:color w:val="000000"/>
          <w:sz w:val="32"/>
          <w:szCs w:val="32"/>
        </w:rPr>
        <w:t>）</w:t>
      </w:r>
      <w:r w:rsidR="00184285" w:rsidRPr="00331916">
        <w:rPr>
          <w:rFonts w:ascii="仿宋_GB2312" w:eastAsia="仿宋_GB2312" w:hAnsi="Times New Roman" w:hint="eastAsia"/>
          <w:color w:val="000000"/>
          <w:sz w:val="32"/>
          <w:szCs w:val="32"/>
        </w:rPr>
        <w:fldChar w:fldCharType="begin">
          <w:fldData xml:space="preserve">PEVuZE5vdGU+PENpdGU+PEF1dGhvcj5TaW5naDwvQXV0aG9yPjxZZWFyPjIwMTI8L1llYXI+PFJl
Y051bT4xMjg8L1JlY051bT48RGlzcGxheVRleHQ+PHN0eWxlIGZhY2U9InN1cGVyc2NyaXB0Ij4y
Njwvc3R5bGU+PC9EaXNwbGF5VGV4dD48cmVjb3JkPjxyZWMtbnVtYmVyPjEyODwvcmVjLW51bWJl
cj48Zm9yZWlnbi1rZXlzPjxrZXkgYXBwPSJFTiIgZGItaWQ9InR3enN0ZmYwenRldHNsZXIyOW81
cHRydnJ6c3N6dzlyd3MyOSIgdGltZXN0YW1wPSIxNTI2OTk1MjkxIj4xMjg8L2tleT48L2ZvcmVp
Z24ta2V5cz48cmVmLXR5cGUgbmFtZT0iSm91cm5hbCBBcnRpY2xlIj4xNzwvcmVmLXR5cGU+PGNv
bnRyaWJ1dG9ycz48YXV0aG9ycz48YXV0aG9yPlNpbmdoLCBELjwvYXV0aG9yPjxhdXRob3I+Q2hh
biwgSi4gTS48L2F1dGhvcj48YXV0aG9yPlpvcHBvbGksIFAuPC9hdXRob3I+PGF1dGhvcj5OaW9s
YSwgRi48L2F1dGhvcj48YXV0aG9yPlN1bGxpdmFuLCBSLjwvYXV0aG9yPjxhdXRob3I+Q2FzdGFu
bywgQS48L2F1dGhvcj48YXV0aG9yPkxpdSwgRS4gTS48L2F1dGhvcj48YXV0aG9yPlJlaWNoZWws
IEouPC9hdXRob3I+PGF1dGhvcj5Qb3JyYXRpLCBQLjwvYXV0aG9yPjxhdXRob3I+UGVsbGVnYXR0
YSwgUy48L2F1dGhvcj48YXV0aG9yPlFpdSwgSy48L2F1dGhvcj48YXV0aG9yPkdhbywgWi48L2F1
dGhvcj48YXV0aG9yPkNlY2NhcmVsbGksIE0uPC9hdXRob3I+PGF1dGhvcj5SaWNjYXJkaSwgUi48
L2F1dGhvcj48YXV0aG9yPkJyYXQsIEQuIEouPC9hdXRob3I+PGF1dGhvcj5HdWhhLCBBLjwvYXV0
aG9yPjxhdXRob3I+QWxkYXBlLCBLLjwvYXV0aG9yPjxhdXRob3I+R29sZmlub3MsIEouIEcuPC9h
dXRob3I+PGF1dGhvcj5aYWd6YWcsIEQuPC9hdXRob3I+PGF1dGhvcj5NaWtrZWxzZW4sIFQuPC9h
dXRob3I+PGF1dGhvcj5GaW5vY2NoaWFybywgRy48L2F1dGhvcj48YXV0aG9yPkxhc29yZWxsYSwg
QS48L2F1dGhvcj48YXV0aG9yPlJhYmFkYW4sIFIuPC9hdXRob3I+PGF1dGhvcj5JYXZhcm9uZSwg
QS48L2F1dGhvcj48L2F1dGhvcnM+PC9jb250cmlidXRvcnM+PGF1dGgtYWRkcmVzcz5JbnN0aXR1
dGUgZm9yIENhbmNlciBHZW5ldGljcywgQ29sdW1iaWEgVW5pdmVyc2l0eSBNZWRpY2FsIENlbnRl
ciwgTmV3IFlvcmssIE5ZLCBVU0EuPC9hdXRoLWFkZHJlc3M+PHRpdGxlcz48dGl0bGU+VHJhbnNm
b3JtaW5nIGZ1c2lvbnMgb2YgRkdGUiBhbmQgVEFDQyBnZW5lcyBpbiBodW1hbiBnbGlvYmxhc3Rv
bWE8L3RpdGxlPjxzZWNvbmRhcnktdGl0bGU+U2NpZW5jZTwvc2Vjb25kYXJ5LXRpdGxlPjwvdGl0
bGVzPjxwZXJpb2RpY2FsPjxmdWxsLXRpdGxlPlNjaWVuY2U8L2Z1bGwtdGl0bGU+PC9wZXJpb2Rp
Y2FsPjxwYWdlcz4xMjMxLTU8L3BhZ2VzPjx2b2x1bWU+MzM3PC92b2x1bWU+PG51bWJlcj42MDk5
PC9udW1iZXI+PGtleXdvcmRzPjxrZXl3b3JkPkFuZXVwbG9pZHk8L2tleXdvcmQ+PGtleXdvcmQ+
QW5pbWFsczwva2V5d29yZD48a2V5d29yZD5BbnRpbmVvcGxhc3RpYyBBZ2VudHMvcGhhcm1hY29s
b2d5PC9rZXl3b3JkPjxrZXl3b3JkPkJlbnphbWlkZXMvcGhhcm1hY29sb2d5PC9rZXl3b3JkPjxr
ZXl3b3JkPkJyYWluIE5lb3BsYXNtcy9nZW5ldGljcy9tZXRhYm9saXNtPC9rZXl3b3JkPjxrZXl3
b3JkPipDZWxsIFRyYW5zZm9ybWF0aW9uLCBOZW9wbGFzdGljPC9rZXl3b3JkPjxrZXl3b3JkPkNo
cm9tb3NvbWFsIEluc3RhYmlsaXR5PC9rZXl3b3JkPjxrZXl3b3JkPkVuenltZSBJbmhpYml0b3Jz
L3BoYXJtYWNvbG9neTwva2V5d29yZD48a2V5d29yZD5GZXRhbCBQcm90ZWlucy9jaGVtaXN0cnkv
KmdlbmV0aWNzL21ldGFib2xpc208L2tleXdvcmQ+PGtleXdvcmQ+R2xpb2JsYXN0b21hLypnZW5l
dGljcy9tZXRhYm9saXNtPC9rZXl3b3JkPjxrZXl3b3JkPkh1bWFuczwva2V5d29yZD48a2V5d29y
ZD5NaWNlPC9rZXl3b3JkPjxrZXl3b3JkPk1pY3JvdHVidWxlLUFzc29jaWF0ZWQgUHJvdGVpbnMv
Y2hlbWlzdHJ5LypnZW5ldGljcy9tZXRhYm9saXNtPC9rZXl3b3JkPjxrZXl3b3JkPk1pdG9zaXM8
L2tleXdvcmQ+PGtleXdvcmQ+TmVvcGxhc20gVHJhbnNwbGFudGF0aW9uPC9rZXl3b3JkPjxrZXl3
b3JkPk51Y2xlYXIgUHJvdGVpbnMvY2hlbWlzdHJ5LypnZW5ldGljcy9tZXRhYm9saXNtPC9rZXl3
b3JkPjxrZXl3b3JkPk9uY29nZW5lIEZ1c2lvbjwva2V5d29yZD48a2V5d29yZD5PbmNvZ2VuZSBQ
cm90ZWlucywgRnVzaW9uL2NoZW1pc3RyeS9nZW5ldGljcy8qbWV0YWJvbGlzbTwva2V5d29yZD48
a2V5d29yZD5QaXBlcmF6aW5lcy9waGFybWFjb2xvZ3k8L2tleXdvcmQ+PGtleXdvcmQ+UHJvdGVp
biBTdHJ1Y3R1cmUsIFRlcnRpYXJ5PC9rZXl3b3JkPjxrZXl3b3JkPlB5cmF6b2xlcy9waGFybWFj
b2xvZ3k8L2tleXdvcmQ+PGtleXdvcmQ+UHlyaW1pZGluZXMvcGhhcm1hY29sb2d5PC9rZXl3b3Jk
PjxrZXl3b3JkPlJlY2VwdG9yLCBGaWJyb2JsYXN0IEdyb3d0aCBGYWN0b3IsIFR5cGUgMS9hbnRh
Z29uaXN0cyAmYW1wOzwva2V5d29yZD48a2V5d29yZD5pbmhpYml0b3JzL2NoZW1pc3RyeS8qZ2Vu
ZXRpY3MvbWV0YWJvbGlzbTwva2V5d29yZD48a2V5d29yZD5SZWNlcHRvciwgRmlicm9ibGFzdCBH
cm93dGggRmFjdG9yLCBUeXBlIDMvYW50YWdvbmlzdHMgJmFtcDs8L2tleXdvcmQ+PGtleXdvcmQ+
aW5oaWJpdG9ycy9jaGVtaXN0cnkvKmdlbmV0aWNzL21ldGFib2xpc208L2tleXdvcmQ+PGtleXdv
cmQ+U3BpbmRsZSBBcHBhcmF0dXMvbWV0YWJvbGlzbTwva2V5d29yZD48a2V5d29yZD5UcmFuc2xv
Y2F0aW9uLCBHZW5ldGljPC9rZXl3b3JkPjxrZXl3b3JkPlhlbm9ncmFmdCBNb2RlbCBBbnRpdHVt
b3IgQXNzYXlzPC9rZXl3b3JkPjwva2V5d29yZHM+PGRhdGVzPjx5ZWFyPjIwMTI8L3llYXI+PHB1
Yi1kYXRlcz48ZGF0ZT5TZXAgNzwvZGF0ZT48L3B1Yi1kYXRlcz48L2RhdGVzPjxpc2JuPjEwOTUt
OTIwMyAoRWxlY3Ryb25pYykmI3hEOzAwMzYtODA3NSAoTGlua2luZyk8L2lzYm4+PGFjY2Vzc2lv
bi1udW0+MjI4MzczODc8L2FjY2Vzc2lvbi1udW0+PHVybHM+PHJlbGF0ZWQtdXJscz48dXJsPmh0
dHBzOi8vd3d3Lm5jYmkubmxtLm5paC5nb3YvcHVibWVkLzIyODM3Mzg3PC91cmw+PC9yZWxhdGVk
LXVybHM+PC91cmxzPjxjdXN0b20yPlBNQzM2NzcyMjQ8L2N1c3RvbTI+PGVsZWN0cm9uaWMtcmVz
b3VyY2UtbnVtPjEwLjExMjYvc2NpZW5jZS4xMjIwODM0PC9lbGVjdHJvbmljLXJlc291cmNlLW51
bT48L3JlY29yZD48L0NpdGU+PC9FbmROb3RlPgB=
</w:fldData>
        </w:fldChar>
      </w:r>
      <w:r w:rsidR="00030DD0" w:rsidRPr="00331916">
        <w:rPr>
          <w:rFonts w:ascii="仿宋_GB2312" w:eastAsia="仿宋_GB2312" w:hAnsi="Times New Roman" w:hint="eastAsia"/>
          <w:color w:val="000000"/>
          <w:sz w:val="32"/>
          <w:szCs w:val="32"/>
        </w:rPr>
        <w:instrText xml:space="preserve"> ADDIN EN.CITE </w:instrText>
      </w:r>
      <w:r w:rsidR="00030DD0" w:rsidRPr="00331916">
        <w:rPr>
          <w:rFonts w:ascii="仿宋_GB2312" w:eastAsia="仿宋_GB2312" w:hAnsi="Times New Roman" w:hint="eastAsia"/>
          <w:color w:val="000000"/>
          <w:sz w:val="32"/>
          <w:szCs w:val="32"/>
        </w:rPr>
        <w:fldChar w:fldCharType="begin">
          <w:fldData xml:space="preserve">PEVuZE5vdGU+PENpdGU+PEF1dGhvcj5TaW5naDwvQXV0aG9yPjxZZWFyPjIwMTI8L1llYXI+PFJl
Y051bT4xMjg8L1JlY051bT48RGlzcGxheVRleHQ+PHN0eWxlIGZhY2U9InN1cGVyc2NyaXB0Ij4y
Njwvc3R5bGU+PC9EaXNwbGF5VGV4dD48cmVjb3JkPjxyZWMtbnVtYmVyPjEyODwvcmVjLW51bWJl
cj48Zm9yZWlnbi1rZXlzPjxrZXkgYXBwPSJFTiIgZGItaWQ9InR3enN0ZmYwenRldHNsZXIyOW81
cHRydnJ6c3N6dzlyd3MyOSIgdGltZXN0YW1wPSIxNTI2OTk1MjkxIj4xMjg8L2tleT48L2ZvcmVp
Z24ta2V5cz48cmVmLXR5cGUgbmFtZT0iSm91cm5hbCBBcnRpY2xlIj4xNzwvcmVmLXR5cGU+PGNv
bnRyaWJ1dG9ycz48YXV0aG9ycz48YXV0aG9yPlNpbmdoLCBELjwvYXV0aG9yPjxhdXRob3I+Q2hh
biwgSi4gTS48L2F1dGhvcj48YXV0aG9yPlpvcHBvbGksIFAuPC9hdXRob3I+PGF1dGhvcj5OaW9s
YSwgRi48L2F1dGhvcj48YXV0aG9yPlN1bGxpdmFuLCBSLjwvYXV0aG9yPjxhdXRob3I+Q2FzdGFu
bywgQS48L2F1dGhvcj48YXV0aG9yPkxpdSwgRS4gTS48L2F1dGhvcj48YXV0aG9yPlJlaWNoZWws
IEouPC9hdXRob3I+PGF1dGhvcj5Qb3JyYXRpLCBQLjwvYXV0aG9yPjxhdXRob3I+UGVsbGVnYXR0
YSwgUy48L2F1dGhvcj48YXV0aG9yPlFpdSwgSy48L2F1dGhvcj48YXV0aG9yPkdhbywgWi48L2F1
dGhvcj48YXV0aG9yPkNlY2NhcmVsbGksIE0uPC9hdXRob3I+PGF1dGhvcj5SaWNjYXJkaSwgUi48
L2F1dGhvcj48YXV0aG9yPkJyYXQsIEQuIEouPC9hdXRob3I+PGF1dGhvcj5HdWhhLCBBLjwvYXV0
aG9yPjxhdXRob3I+QWxkYXBlLCBLLjwvYXV0aG9yPjxhdXRob3I+R29sZmlub3MsIEouIEcuPC9h
dXRob3I+PGF1dGhvcj5aYWd6YWcsIEQuPC9hdXRob3I+PGF1dGhvcj5NaWtrZWxzZW4sIFQuPC9h
dXRob3I+PGF1dGhvcj5GaW5vY2NoaWFybywgRy48L2F1dGhvcj48YXV0aG9yPkxhc29yZWxsYSwg
QS48L2F1dGhvcj48YXV0aG9yPlJhYmFkYW4sIFIuPC9hdXRob3I+PGF1dGhvcj5JYXZhcm9uZSwg
QS48L2F1dGhvcj48L2F1dGhvcnM+PC9jb250cmlidXRvcnM+PGF1dGgtYWRkcmVzcz5JbnN0aXR1
dGUgZm9yIENhbmNlciBHZW5ldGljcywgQ29sdW1iaWEgVW5pdmVyc2l0eSBNZWRpY2FsIENlbnRl
ciwgTmV3IFlvcmssIE5ZLCBVU0EuPC9hdXRoLWFkZHJlc3M+PHRpdGxlcz48dGl0bGU+VHJhbnNm
b3JtaW5nIGZ1c2lvbnMgb2YgRkdGUiBhbmQgVEFDQyBnZW5lcyBpbiBodW1hbiBnbGlvYmxhc3Rv
bWE8L3RpdGxlPjxzZWNvbmRhcnktdGl0bGU+U2NpZW5jZTwvc2Vjb25kYXJ5LXRpdGxlPjwvdGl0
bGVzPjxwZXJpb2RpY2FsPjxmdWxsLXRpdGxlPlNjaWVuY2U8L2Z1bGwtdGl0bGU+PC9wZXJpb2Rp
Y2FsPjxwYWdlcz4xMjMxLTU8L3BhZ2VzPjx2b2x1bWU+MzM3PC92b2x1bWU+PG51bWJlcj42MDk5
PC9udW1iZXI+PGtleXdvcmRzPjxrZXl3b3JkPkFuZXVwbG9pZHk8L2tleXdvcmQ+PGtleXdvcmQ+
QW5pbWFsczwva2V5d29yZD48a2V5d29yZD5BbnRpbmVvcGxhc3RpYyBBZ2VudHMvcGhhcm1hY29s
b2d5PC9rZXl3b3JkPjxrZXl3b3JkPkJlbnphbWlkZXMvcGhhcm1hY29sb2d5PC9rZXl3b3JkPjxr
ZXl3b3JkPkJyYWluIE5lb3BsYXNtcy9nZW5ldGljcy9tZXRhYm9saXNtPC9rZXl3b3JkPjxrZXl3
b3JkPipDZWxsIFRyYW5zZm9ybWF0aW9uLCBOZW9wbGFzdGljPC9rZXl3b3JkPjxrZXl3b3JkPkNo
cm9tb3NvbWFsIEluc3RhYmlsaXR5PC9rZXl3b3JkPjxrZXl3b3JkPkVuenltZSBJbmhpYml0b3Jz
L3BoYXJtYWNvbG9neTwva2V5d29yZD48a2V5d29yZD5GZXRhbCBQcm90ZWlucy9jaGVtaXN0cnkv
KmdlbmV0aWNzL21ldGFib2xpc208L2tleXdvcmQ+PGtleXdvcmQ+R2xpb2JsYXN0b21hLypnZW5l
dGljcy9tZXRhYm9saXNtPC9rZXl3b3JkPjxrZXl3b3JkPkh1bWFuczwva2V5d29yZD48a2V5d29y
ZD5NaWNlPC9rZXl3b3JkPjxrZXl3b3JkPk1pY3JvdHVidWxlLUFzc29jaWF0ZWQgUHJvdGVpbnMv
Y2hlbWlzdHJ5LypnZW5ldGljcy9tZXRhYm9saXNtPC9rZXl3b3JkPjxrZXl3b3JkPk1pdG9zaXM8
L2tleXdvcmQ+PGtleXdvcmQ+TmVvcGxhc20gVHJhbnNwbGFudGF0aW9uPC9rZXl3b3JkPjxrZXl3
b3JkPk51Y2xlYXIgUHJvdGVpbnMvY2hlbWlzdHJ5LypnZW5ldGljcy9tZXRhYm9saXNtPC9rZXl3
b3JkPjxrZXl3b3JkPk9uY29nZW5lIEZ1c2lvbjwva2V5d29yZD48a2V5d29yZD5PbmNvZ2VuZSBQ
cm90ZWlucywgRnVzaW9uL2NoZW1pc3RyeS9nZW5ldGljcy8qbWV0YWJvbGlzbTwva2V5d29yZD48
a2V5d29yZD5QaXBlcmF6aW5lcy9waGFybWFjb2xvZ3k8L2tleXdvcmQ+PGtleXdvcmQ+UHJvdGVp
biBTdHJ1Y3R1cmUsIFRlcnRpYXJ5PC9rZXl3b3JkPjxrZXl3b3JkPlB5cmF6b2xlcy9waGFybWFj
b2xvZ3k8L2tleXdvcmQ+PGtleXdvcmQ+UHlyaW1pZGluZXMvcGhhcm1hY29sb2d5PC9rZXl3b3Jk
PjxrZXl3b3JkPlJlY2VwdG9yLCBGaWJyb2JsYXN0IEdyb3d0aCBGYWN0b3IsIFR5cGUgMS9hbnRh
Z29uaXN0cyAmYW1wOzwva2V5d29yZD48a2V5d29yZD5pbmhpYml0b3JzL2NoZW1pc3RyeS8qZ2Vu
ZXRpY3MvbWV0YWJvbGlzbTwva2V5d29yZD48a2V5d29yZD5SZWNlcHRvciwgRmlicm9ibGFzdCBH
cm93dGggRmFjdG9yLCBUeXBlIDMvYW50YWdvbmlzdHMgJmFtcDs8L2tleXdvcmQ+PGtleXdvcmQ+
aW5oaWJpdG9ycy9jaGVtaXN0cnkvKmdlbmV0aWNzL21ldGFib2xpc208L2tleXdvcmQ+PGtleXdv
cmQ+U3BpbmRsZSBBcHBhcmF0dXMvbWV0YWJvbGlzbTwva2V5d29yZD48a2V5d29yZD5UcmFuc2xv
Y2F0aW9uLCBHZW5ldGljPC9rZXl3b3JkPjxrZXl3b3JkPlhlbm9ncmFmdCBNb2RlbCBBbnRpdHVt
b3IgQXNzYXlzPC9rZXl3b3JkPjwva2V5d29yZHM+PGRhdGVzPjx5ZWFyPjIwMTI8L3llYXI+PHB1
Yi1kYXRlcz48ZGF0ZT5TZXAgNzwvZGF0ZT48L3B1Yi1kYXRlcz48L2RhdGVzPjxpc2JuPjEwOTUt
OTIwMyAoRWxlY3Ryb25pYykmI3hEOzAwMzYtODA3NSAoTGlua2luZyk8L2lzYm4+PGFjY2Vzc2lv
bi1udW0+MjI4MzczODc8L2FjY2Vzc2lvbi1udW0+PHVybHM+PHJlbGF0ZWQtdXJscz48dXJsPmh0
dHBzOi8vd3d3Lm5jYmkubmxtLm5paC5nb3YvcHVibWVkLzIyODM3Mzg3PC91cmw+PC9yZWxhdGVk
LXVybHM+PC91cmxzPjxjdXN0b20yPlBNQzM2NzcyMjQ8L2N1c3RvbTI+PGVsZWN0cm9uaWMtcmVz
b3VyY2UtbnVtPjEwLjExMjYvc2NpZW5jZS4xMjIwODM0PC9lbGVjdHJvbmljLXJlc291cmNlLW51
bT48L3JlY29yZD48L0NpdGU+PC9FbmROb3RlPgB=
</w:fldData>
        </w:fldChar>
      </w:r>
      <w:r w:rsidR="00030DD0" w:rsidRPr="00331916">
        <w:rPr>
          <w:rFonts w:ascii="仿宋_GB2312" w:eastAsia="仿宋_GB2312" w:hAnsi="Times New Roman" w:hint="eastAsia"/>
          <w:color w:val="000000"/>
          <w:sz w:val="32"/>
          <w:szCs w:val="32"/>
        </w:rPr>
        <w:instrText xml:space="preserve"> ADDIN EN.CITE.DATA </w:instrText>
      </w:r>
      <w:r w:rsidR="00030DD0" w:rsidRPr="00331916">
        <w:rPr>
          <w:rFonts w:ascii="仿宋_GB2312" w:eastAsia="仿宋_GB2312" w:hAnsi="Times New Roman" w:hint="eastAsia"/>
          <w:color w:val="000000"/>
          <w:sz w:val="32"/>
          <w:szCs w:val="32"/>
        </w:rPr>
      </w:r>
      <w:r w:rsidR="00030DD0" w:rsidRPr="00331916">
        <w:rPr>
          <w:rFonts w:ascii="仿宋_GB2312" w:eastAsia="仿宋_GB2312" w:hAnsi="Times New Roman" w:hint="eastAsia"/>
          <w:color w:val="000000"/>
          <w:sz w:val="32"/>
          <w:szCs w:val="32"/>
        </w:rPr>
        <w:fldChar w:fldCharType="end"/>
      </w:r>
      <w:r w:rsidR="00184285" w:rsidRPr="00331916">
        <w:rPr>
          <w:rFonts w:ascii="仿宋_GB2312" w:eastAsia="仿宋_GB2312" w:hAnsi="Times New Roman" w:hint="eastAsia"/>
          <w:color w:val="000000"/>
          <w:sz w:val="32"/>
          <w:szCs w:val="32"/>
        </w:rPr>
      </w:r>
      <w:r w:rsidR="00184285" w:rsidRPr="00331916">
        <w:rPr>
          <w:rFonts w:ascii="仿宋_GB2312" w:eastAsia="仿宋_GB2312" w:hAnsi="Times New Roman" w:hint="eastAsia"/>
          <w:color w:val="000000"/>
          <w:sz w:val="32"/>
          <w:szCs w:val="32"/>
        </w:rPr>
        <w:fldChar w:fldCharType="separate"/>
      </w:r>
      <w:r w:rsidR="00030DD0" w:rsidRPr="00331916">
        <w:rPr>
          <w:rFonts w:ascii="仿宋_GB2312" w:eastAsia="仿宋_GB2312" w:hAnsi="Times New Roman" w:hint="eastAsia"/>
          <w:noProof/>
          <w:color w:val="000000"/>
          <w:sz w:val="32"/>
          <w:szCs w:val="32"/>
          <w:vertAlign w:val="superscript"/>
        </w:rPr>
        <w:t>26</w:t>
      </w:r>
      <w:r w:rsidR="00184285"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有助于患者预后的评估及靶</w:t>
      </w:r>
      <w:proofErr w:type="gramStart"/>
      <w:r w:rsidRPr="00331916">
        <w:rPr>
          <w:rFonts w:ascii="仿宋_GB2312" w:eastAsia="仿宋_GB2312" w:hAnsi="Times New Roman" w:hint="eastAsia"/>
          <w:color w:val="000000"/>
          <w:sz w:val="32"/>
          <w:szCs w:val="32"/>
        </w:rPr>
        <w:t>向药物</w:t>
      </w:r>
      <w:proofErr w:type="gramEnd"/>
      <w:r w:rsidRPr="00331916">
        <w:rPr>
          <w:rFonts w:ascii="仿宋_GB2312" w:eastAsia="仿宋_GB2312" w:hAnsi="Times New Roman" w:hint="eastAsia"/>
          <w:color w:val="000000"/>
          <w:sz w:val="32"/>
          <w:szCs w:val="32"/>
        </w:rPr>
        <w:t>的选择（</w:t>
      </w:r>
      <w:r w:rsidR="004B1F83"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级证据）。此外，</w:t>
      </w:r>
      <w:r w:rsidRPr="00331916">
        <w:rPr>
          <w:rFonts w:ascii="仿宋_GB2312" w:eastAsia="仿宋_GB2312" w:hAnsi="Times New Roman" w:hint="eastAsia"/>
          <w:i/>
          <w:color w:val="000000"/>
          <w:sz w:val="32"/>
          <w:szCs w:val="32"/>
        </w:rPr>
        <w:t>miR-181d</w:t>
      </w:r>
      <w:r w:rsidRPr="00331916">
        <w:rPr>
          <w:rFonts w:ascii="仿宋_GB2312" w:eastAsia="仿宋_GB2312" w:hAnsi="Times New Roman" w:hint="eastAsia"/>
          <w:color w:val="000000"/>
          <w:sz w:val="32"/>
          <w:szCs w:val="32"/>
        </w:rPr>
        <w:t>对于</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是一个预后相关的可靠指标，其表达状态可以预测对</w:t>
      </w:r>
      <w:r w:rsidR="00DE6F5D"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化疗的</w:t>
      </w:r>
      <w:r w:rsidR="00EC6A95" w:rsidRPr="00331916">
        <w:rPr>
          <w:rFonts w:ascii="仿宋_GB2312" w:eastAsia="仿宋_GB2312" w:hAnsi="Times New Roman" w:hint="eastAsia"/>
          <w:color w:val="000000"/>
          <w:sz w:val="32"/>
          <w:szCs w:val="32"/>
        </w:rPr>
        <w:t>敏感度</w:t>
      </w:r>
      <w:r w:rsidR="00C248B7" w:rsidRPr="00331916">
        <w:rPr>
          <w:rFonts w:ascii="仿宋_GB2312" w:eastAsia="仿宋_GB2312" w:hAnsi="Times New Roman" w:hint="eastAsia"/>
          <w:color w:val="000000"/>
          <w:sz w:val="32"/>
          <w:szCs w:val="32"/>
        </w:rPr>
        <w:t>（2级证据）</w:t>
      </w:r>
      <w:r w:rsidR="00184285" w:rsidRPr="00331916">
        <w:rPr>
          <w:rFonts w:ascii="仿宋_GB2312" w:eastAsia="仿宋_GB2312" w:hAnsi="Times New Roman" w:hint="eastAsia"/>
          <w:color w:val="000000"/>
          <w:sz w:val="32"/>
          <w:szCs w:val="32"/>
        </w:rPr>
        <w:fldChar w:fldCharType="begin">
          <w:fldData xml:space="preserve">PEVuZE5vdGU+PENpdGU+PEF1dGhvcj5aaGFuZzwvQXV0aG9yPjxZZWFyPjIwMTI8L1llYXI+PFJl
Y051bT4xMjc8L1JlY051bT48RGlzcGxheVRleHQ+PHN0eWxlIGZhY2U9InN1cGVyc2NyaXB0Ij4y
Nzwvc3R5bGU+PC9EaXNwbGF5VGV4dD48cmVjb3JkPjxyZWMtbnVtYmVyPjEyNzwvcmVjLW51bWJl
cj48Zm9yZWlnbi1rZXlzPjxrZXkgYXBwPSJFTiIgZGItaWQ9InR3enN0ZmYwenRldHNsZXIyOW81
cHRydnJ6c3N6dzlyd3MyOSIgdGltZXN0YW1wPSIxNTI2OTk1MTc3Ij4xMjc8L2tleT48L2ZvcmVp
Z24ta2V5cz48cmVmLXR5cGUgbmFtZT0iSm91cm5hbCBBcnRpY2xlIj4xNzwvcmVmLXR5cGU+PGNv
bnRyaWJ1dG9ycz48YXV0aG9ycz48YXV0aG9yPlpoYW5nLCBXLjwvYXV0aG9yPjxhdXRob3I+Wmhh
bmcsIEouPC9hdXRob3I+PGF1dGhvcj5Ib2FkbGV5LCBLLjwvYXV0aG9yPjxhdXRob3I+S3VzaHdh
aGEsIEQuPC9hdXRob3I+PGF1dGhvcj5SYW1ha3Jpc2huYW4sIFYuPC9hdXRob3I+PGF1dGhvcj5M
aSwgUy48L2F1dGhvcj48YXV0aG9yPkthbmcsIEMuPC9hdXRob3I+PGF1dGhvcj5Zb3UsIFkuPC9h
dXRob3I+PGF1dGhvcj5KaWFuZywgQy48L2F1dGhvcj48YXV0aG9yPlNvbmcsIFMuIFcuPC9hdXRo
b3I+PGF1dGhvcj5KaWFuZywgVC48L2F1dGhvcj48YXV0aG9yPkNoZW4sIEMuIEMuPC9hdXRob3I+
PC9hdXRob3JzPjwvY29udHJpYnV0b3JzPjxhdXRoLWFkZHJlc3M+RGVwYXJ0bWVudCBvZiBOZXVy
b3N1cmdlcnksIFRpYW50YW4gSG9zcGl0YWwsIENhcGl0YWwgTWVkaWNhbCBVbml2ZXJzaXR5LCBC
ZWlqaW5nLCBDaGluYS48L2F1dGgtYWRkcmVzcz48dGl0bGVzPjx0aXRsZT5taVItMTgxZDogYSBw
cmVkaWN0aXZlIGdsaW9ibGFzdG9tYSBiaW9tYXJrZXIgdGhhdCBkb3ducmVndWxhdGVzIE1HTVQg
ZXhwcmVzc2lvbjwvdGl0bGU+PHNlY29uZGFyeS10aXRsZT5OZXVybyBPbmNvbDwvc2Vjb25kYXJ5
LXRpdGxlPjwvdGl0bGVzPjxwZXJpb2RpY2FsPjxmdWxsLXRpdGxlPk5ldXJvIE9uY29sPC9mdWxs
LXRpdGxlPjxhYmJyLTE+TmV1cm8tb25jb2xvZ3k8L2FiYnItMT48L3BlcmlvZGljYWw+PHBhZ2Vz
PjcxMi05PC9wYWdlcz48dm9sdW1lPjE0PC92b2x1bWU+PG51bWJlcj42PC9udW1iZXI+PGtleXdv
cmRzPjxrZXl3b3JkPkFudGluZW9wbGFzdGljIEFnZW50cywgQWxreWxhdGluZy8qdGhlcmFwZXV0
aWMgdXNlPC9rZXl3b3JkPjxrZXl3b3JkPkJpb21hcmtlcnMsIFR1bW9yLypnZW5ldGljczwva2V5
d29yZD48a2V5d29yZD5CcmFpbiBOZW9wbGFzbXMvZHJ1ZyB0aGVyYXB5LypnZW5ldGljcy9tb3J0
YWxpdHk8L2tleXdvcmQ+PGtleXdvcmQ+RE5BIE1vZGlmaWNhdGlvbiBNZXRoeWxhc2VzL2FudGFn
b25pc3RzICZhbXA7IGluaGliaXRvcnMvZ2VuZXRpY3MvKm1ldGFib2xpc208L2tleXdvcmQ+PGtl
eXdvcmQ+RE5BIFJlcGFpciBFbnp5bWVzL2FudGFnb25pc3RzICZhbXA7IGluaGliaXRvcnMvZ2Vu
ZXRpY3MvKm1ldGFib2xpc208L2tleXdvcmQ+PGtleXdvcmQ+RGFjYXJiYXppbmUvKmFuYWxvZ3Mg
JmFtcDsgZGVyaXZhdGl2ZXMvdGhlcmFwZXV0aWMgdXNlPC9rZXl3b3JkPjxrZXl3b3JkPkdlbmUg
RXhwcmVzc2lvbiBSZWd1bGF0aW9uLCBOZW9wbGFzdGljPC9rZXl3b3JkPjxrZXl3b3JkPkdsaW9i
bGFzdG9tYS9kcnVnIHRoZXJhcHkvKmdlbmV0aWNzL21vcnRhbGl0eTwva2V5d29yZD48a2V5d29y
ZD5IdW1hbnM8L2tleXdvcmQ+PGtleXdvcmQ+SW1tdW5vYmxvdHRpbmc8L2tleXdvcmQ+PGtleXdv
cmQ+THVjaWZlcmFzZXMvbWV0YWJvbGlzbTwva2V5d29yZD48a2V5d29yZD5NaWNyb1JOQXMvKmdl
bmV0aWNzPC9rZXl3b3JkPjxrZXl3b3JkPk9saWdvbnVjbGVvdGlkZSBBcnJheSBTZXF1ZW5jZSBB
bmFseXNpczwva2V5d29yZD48a2V5d29yZD5Qcm9nbm9zaXM8L2tleXdvcmQ+PGtleXdvcmQ+U3Vy
dml2YWwgUmF0ZTwva2V5d29yZD48a2V5d29yZD5UdW1vciBTdXBwcmVzc29yIFByb3RlaW5zL2Fu
dGFnb25pc3RzICZhbXA7IGluaGliaXRvcnMvZ2VuZXRpY3MvKm1ldGFib2xpc208L2tleXdvcmQ+
PC9rZXl3b3Jkcz48ZGF0ZXM+PHllYXI+MjAxMjwveWVhcj48cHViLWRhdGVzPjxkYXRlPkp1bjwv
ZGF0ZT48L3B1Yi1kYXRlcz48L2RhdGVzPjxpc2JuPjE1MjMtNTg2NiAoRWxlY3Ryb25pYykmI3hE
OzE1MjItODUxNyAoTGlua2luZyk8L2lzYm4+PGFjY2Vzc2lvbi1udW0+MjI1NzA0MjY8L2FjY2Vz
c2lvbi1udW0+PHVybHM+PHJlbGF0ZWQtdXJscz48dXJsPmh0dHBzOi8vd3d3Lm5jYmkubmxtLm5p
aC5nb3YvcHVibWVkLzIyNTcwNDI2PC91cmw+PC9yZWxhdGVkLXVybHM+PC91cmxzPjxjdXN0b20y
PlBNQzMzNjc4NTU8L2N1c3RvbTI+PGVsZWN0cm9uaWMtcmVzb3VyY2UtbnVtPjEwLjEwOTMvbmV1
b25jL25vczA4OTwvZWxlY3Ryb25pYy1yZXNvdXJjZS1udW0+PC9yZWNvcmQ+PC9DaXRlPjwvRW5k
Tm90ZT5=
</w:fldData>
        </w:fldChar>
      </w:r>
      <w:r w:rsidR="00030DD0" w:rsidRPr="00331916">
        <w:rPr>
          <w:rFonts w:ascii="仿宋_GB2312" w:eastAsia="仿宋_GB2312" w:hAnsi="Times New Roman" w:hint="eastAsia"/>
          <w:color w:val="000000"/>
          <w:sz w:val="32"/>
          <w:szCs w:val="32"/>
        </w:rPr>
        <w:instrText xml:space="preserve"> ADDIN EN.CITE </w:instrText>
      </w:r>
      <w:r w:rsidR="00030DD0" w:rsidRPr="00331916">
        <w:rPr>
          <w:rFonts w:ascii="仿宋_GB2312" w:eastAsia="仿宋_GB2312" w:hAnsi="Times New Roman" w:hint="eastAsia"/>
          <w:color w:val="000000"/>
          <w:sz w:val="32"/>
          <w:szCs w:val="32"/>
        </w:rPr>
        <w:fldChar w:fldCharType="begin">
          <w:fldData xml:space="preserve">PEVuZE5vdGU+PENpdGU+PEF1dGhvcj5aaGFuZzwvQXV0aG9yPjxZZWFyPjIwMTI8L1llYXI+PFJl
Y051bT4xMjc8L1JlY051bT48RGlzcGxheVRleHQ+PHN0eWxlIGZhY2U9InN1cGVyc2NyaXB0Ij4y
Nzwvc3R5bGU+PC9EaXNwbGF5VGV4dD48cmVjb3JkPjxyZWMtbnVtYmVyPjEyNzwvcmVjLW51bWJl
cj48Zm9yZWlnbi1rZXlzPjxrZXkgYXBwPSJFTiIgZGItaWQ9InR3enN0ZmYwenRldHNsZXIyOW81
cHRydnJ6c3N6dzlyd3MyOSIgdGltZXN0YW1wPSIxNTI2OTk1MTc3Ij4xMjc8L2tleT48L2ZvcmVp
Z24ta2V5cz48cmVmLXR5cGUgbmFtZT0iSm91cm5hbCBBcnRpY2xlIj4xNzwvcmVmLXR5cGU+PGNv
bnRyaWJ1dG9ycz48YXV0aG9ycz48YXV0aG9yPlpoYW5nLCBXLjwvYXV0aG9yPjxhdXRob3I+Wmhh
bmcsIEouPC9hdXRob3I+PGF1dGhvcj5Ib2FkbGV5LCBLLjwvYXV0aG9yPjxhdXRob3I+S3VzaHdh
aGEsIEQuPC9hdXRob3I+PGF1dGhvcj5SYW1ha3Jpc2huYW4sIFYuPC9hdXRob3I+PGF1dGhvcj5M
aSwgUy48L2F1dGhvcj48YXV0aG9yPkthbmcsIEMuPC9hdXRob3I+PGF1dGhvcj5Zb3UsIFkuPC9h
dXRob3I+PGF1dGhvcj5KaWFuZywgQy48L2F1dGhvcj48YXV0aG9yPlNvbmcsIFMuIFcuPC9hdXRo
b3I+PGF1dGhvcj5KaWFuZywgVC48L2F1dGhvcj48YXV0aG9yPkNoZW4sIEMuIEMuPC9hdXRob3I+
PC9hdXRob3JzPjwvY29udHJpYnV0b3JzPjxhdXRoLWFkZHJlc3M+RGVwYXJ0bWVudCBvZiBOZXVy
b3N1cmdlcnksIFRpYW50YW4gSG9zcGl0YWwsIENhcGl0YWwgTWVkaWNhbCBVbml2ZXJzaXR5LCBC
ZWlqaW5nLCBDaGluYS48L2F1dGgtYWRkcmVzcz48dGl0bGVzPjx0aXRsZT5taVItMTgxZDogYSBw
cmVkaWN0aXZlIGdsaW9ibGFzdG9tYSBiaW9tYXJrZXIgdGhhdCBkb3ducmVndWxhdGVzIE1HTVQg
ZXhwcmVzc2lvbjwvdGl0bGU+PHNlY29uZGFyeS10aXRsZT5OZXVybyBPbmNvbDwvc2Vjb25kYXJ5
LXRpdGxlPjwvdGl0bGVzPjxwZXJpb2RpY2FsPjxmdWxsLXRpdGxlPk5ldXJvIE9uY29sPC9mdWxs
LXRpdGxlPjxhYmJyLTE+TmV1cm8tb25jb2xvZ3k8L2FiYnItMT48L3BlcmlvZGljYWw+PHBhZ2Vz
PjcxMi05PC9wYWdlcz48dm9sdW1lPjE0PC92b2x1bWU+PG51bWJlcj42PC9udW1iZXI+PGtleXdv
cmRzPjxrZXl3b3JkPkFudGluZW9wbGFzdGljIEFnZW50cywgQWxreWxhdGluZy8qdGhlcmFwZXV0
aWMgdXNlPC9rZXl3b3JkPjxrZXl3b3JkPkJpb21hcmtlcnMsIFR1bW9yLypnZW5ldGljczwva2V5
d29yZD48a2V5d29yZD5CcmFpbiBOZW9wbGFzbXMvZHJ1ZyB0aGVyYXB5LypnZW5ldGljcy9tb3J0
YWxpdHk8L2tleXdvcmQ+PGtleXdvcmQ+RE5BIE1vZGlmaWNhdGlvbiBNZXRoeWxhc2VzL2FudGFn
b25pc3RzICZhbXA7IGluaGliaXRvcnMvZ2VuZXRpY3MvKm1ldGFib2xpc208L2tleXdvcmQ+PGtl
eXdvcmQ+RE5BIFJlcGFpciBFbnp5bWVzL2FudGFnb25pc3RzICZhbXA7IGluaGliaXRvcnMvZ2Vu
ZXRpY3MvKm1ldGFib2xpc208L2tleXdvcmQ+PGtleXdvcmQ+RGFjYXJiYXppbmUvKmFuYWxvZ3Mg
JmFtcDsgZGVyaXZhdGl2ZXMvdGhlcmFwZXV0aWMgdXNlPC9rZXl3b3JkPjxrZXl3b3JkPkdlbmUg
RXhwcmVzc2lvbiBSZWd1bGF0aW9uLCBOZW9wbGFzdGljPC9rZXl3b3JkPjxrZXl3b3JkPkdsaW9i
bGFzdG9tYS9kcnVnIHRoZXJhcHkvKmdlbmV0aWNzL21vcnRhbGl0eTwva2V5d29yZD48a2V5d29y
ZD5IdW1hbnM8L2tleXdvcmQ+PGtleXdvcmQ+SW1tdW5vYmxvdHRpbmc8L2tleXdvcmQ+PGtleXdv
cmQ+THVjaWZlcmFzZXMvbWV0YWJvbGlzbTwva2V5d29yZD48a2V5d29yZD5NaWNyb1JOQXMvKmdl
bmV0aWNzPC9rZXl3b3JkPjxrZXl3b3JkPk9saWdvbnVjbGVvdGlkZSBBcnJheSBTZXF1ZW5jZSBB
bmFseXNpczwva2V5d29yZD48a2V5d29yZD5Qcm9nbm9zaXM8L2tleXdvcmQ+PGtleXdvcmQ+U3Vy
dml2YWwgUmF0ZTwva2V5d29yZD48a2V5d29yZD5UdW1vciBTdXBwcmVzc29yIFByb3RlaW5zL2Fu
dGFnb25pc3RzICZhbXA7IGluaGliaXRvcnMvZ2VuZXRpY3MvKm1ldGFib2xpc208L2tleXdvcmQ+
PC9rZXl3b3Jkcz48ZGF0ZXM+PHllYXI+MjAxMjwveWVhcj48cHViLWRhdGVzPjxkYXRlPkp1bjwv
ZGF0ZT48L3B1Yi1kYXRlcz48L2RhdGVzPjxpc2JuPjE1MjMtNTg2NiAoRWxlY3Ryb25pYykmI3hE
OzE1MjItODUxNyAoTGlua2luZyk8L2lzYm4+PGFjY2Vzc2lvbi1udW0+MjI1NzA0MjY8L2FjY2Vz
c2lvbi1udW0+PHVybHM+PHJlbGF0ZWQtdXJscz48dXJsPmh0dHBzOi8vd3d3Lm5jYmkubmxtLm5p
aC5nb3YvcHVibWVkLzIyNTcwNDI2PC91cmw+PC9yZWxhdGVkLXVybHM+PC91cmxzPjxjdXN0b20y
PlBNQzMzNjc4NTU8L2N1c3RvbTI+PGVsZWN0cm9uaWMtcmVzb3VyY2UtbnVtPjEwLjEwOTMvbmV1
b25jL25vczA4OTwvZWxlY3Ryb25pYy1yZXNvdXJjZS1udW0+PC9yZWNvcmQ+PC9DaXRlPjwvRW5k
Tm90ZT5=
</w:fldData>
        </w:fldChar>
      </w:r>
      <w:r w:rsidR="00030DD0" w:rsidRPr="00331916">
        <w:rPr>
          <w:rFonts w:ascii="仿宋_GB2312" w:eastAsia="仿宋_GB2312" w:hAnsi="Times New Roman" w:hint="eastAsia"/>
          <w:color w:val="000000"/>
          <w:sz w:val="32"/>
          <w:szCs w:val="32"/>
        </w:rPr>
        <w:instrText xml:space="preserve"> ADDIN EN.CITE.DATA </w:instrText>
      </w:r>
      <w:r w:rsidR="00030DD0" w:rsidRPr="00331916">
        <w:rPr>
          <w:rFonts w:ascii="仿宋_GB2312" w:eastAsia="仿宋_GB2312" w:hAnsi="Times New Roman" w:hint="eastAsia"/>
          <w:color w:val="000000"/>
          <w:sz w:val="32"/>
          <w:szCs w:val="32"/>
        </w:rPr>
      </w:r>
      <w:r w:rsidR="00030DD0" w:rsidRPr="00331916">
        <w:rPr>
          <w:rFonts w:ascii="仿宋_GB2312" w:eastAsia="仿宋_GB2312" w:hAnsi="Times New Roman" w:hint="eastAsia"/>
          <w:color w:val="000000"/>
          <w:sz w:val="32"/>
          <w:szCs w:val="32"/>
        </w:rPr>
        <w:fldChar w:fldCharType="end"/>
      </w:r>
      <w:r w:rsidR="00184285" w:rsidRPr="00331916">
        <w:rPr>
          <w:rFonts w:ascii="仿宋_GB2312" w:eastAsia="仿宋_GB2312" w:hAnsi="Times New Roman" w:hint="eastAsia"/>
          <w:color w:val="000000"/>
          <w:sz w:val="32"/>
          <w:szCs w:val="32"/>
        </w:rPr>
      </w:r>
      <w:r w:rsidR="00184285" w:rsidRPr="00331916">
        <w:rPr>
          <w:rFonts w:ascii="仿宋_GB2312" w:eastAsia="仿宋_GB2312" w:hAnsi="Times New Roman" w:hint="eastAsia"/>
          <w:color w:val="000000"/>
          <w:sz w:val="32"/>
          <w:szCs w:val="32"/>
        </w:rPr>
        <w:fldChar w:fldCharType="separate"/>
      </w:r>
      <w:r w:rsidR="00030DD0" w:rsidRPr="00331916">
        <w:rPr>
          <w:rFonts w:ascii="仿宋_GB2312" w:eastAsia="仿宋_GB2312" w:hAnsi="Times New Roman" w:hint="eastAsia"/>
          <w:noProof/>
          <w:color w:val="000000"/>
          <w:sz w:val="32"/>
          <w:szCs w:val="32"/>
          <w:vertAlign w:val="superscript"/>
        </w:rPr>
        <w:t>27</w:t>
      </w:r>
      <w:r w:rsidR="00184285" w:rsidRPr="00331916">
        <w:rPr>
          <w:rFonts w:ascii="仿宋_GB2312" w:eastAsia="仿宋_GB2312" w:hAnsi="Times New Roman" w:hint="eastAsia"/>
          <w:color w:val="000000"/>
          <w:sz w:val="32"/>
          <w:szCs w:val="32"/>
        </w:rPr>
        <w:fldChar w:fldCharType="end"/>
      </w:r>
    </w:p>
    <w:p w14:paraId="4F7A90EB"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巨细胞型</w:t>
      </w:r>
      <w:r w:rsidR="00104601" w:rsidRPr="00331916">
        <w:rPr>
          <w:rFonts w:ascii="仿宋_GB2312" w:eastAsia="仿宋_GB2312" w:hAnsi="Times New Roman" w:hint="eastAsia"/>
          <w:b/>
          <w:color w:val="000000"/>
          <w:sz w:val="32"/>
          <w:szCs w:val="32"/>
        </w:rPr>
        <w:t>GBM</w:t>
      </w:r>
    </w:p>
    <w:p w14:paraId="2C166E53"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是</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野生型</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的一个亚型，罕见。肿瘤主要</w:t>
      </w:r>
      <w:proofErr w:type="gramStart"/>
      <w:r w:rsidRPr="00331916">
        <w:rPr>
          <w:rFonts w:ascii="仿宋_GB2312" w:eastAsia="仿宋_GB2312" w:hAnsi="Times New Roman" w:hint="eastAsia"/>
          <w:color w:val="000000"/>
          <w:sz w:val="32"/>
          <w:szCs w:val="32"/>
        </w:rPr>
        <w:t>由含怪异形核的</w:t>
      </w:r>
      <w:proofErr w:type="gramEnd"/>
      <w:r w:rsidRPr="00331916">
        <w:rPr>
          <w:rFonts w:ascii="仿宋_GB2312" w:eastAsia="仿宋_GB2312" w:hAnsi="Times New Roman" w:hint="eastAsia"/>
          <w:color w:val="000000"/>
          <w:sz w:val="32"/>
          <w:szCs w:val="32"/>
        </w:rPr>
        <w:t>细胞及多核巨细胞组成，偶可见丰富的网状纤维。</w:t>
      </w:r>
      <w:r w:rsidRPr="00331916">
        <w:rPr>
          <w:rFonts w:ascii="仿宋_GB2312" w:eastAsia="仿宋_GB2312" w:hAnsi="Times New Roman" w:hint="eastAsia"/>
          <w:i/>
          <w:color w:val="000000"/>
          <w:sz w:val="32"/>
          <w:szCs w:val="32"/>
        </w:rPr>
        <w:t>AURKB</w:t>
      </w:r>
      <w:r w:rsidRPr="00331916">
        <w:rPr>
          <w:rFonts w:ascii="仿宋_GB2312" w:eastAsia="仿宋_GB2312" w:hAnsi="Times New Roman" w:hint="eastAsia"/>
          <w:color w:val="000000"/>
          <w:sz w:val="32"/>
          <w:szCs w:val="32"/>
        </w:rPr>
        <w:t>表达及</w:t>
      </w:r>
      <w:r w:rsidRPr="00331916">
        <w:rPr>
          <w:rFonts w:ascii="仿宋_GB2312" w:eastAsia="仿宋_GB2312" w:hAnsi="Times New Roman" w:hint="eastAsia"/>
          <w:i/>
          <w:color w:val="000000"/>
          <w:sz w:val="32"/>
          <w:szCs w:val="32"/>
        </w:rPr>
        <w:t>TP53</w:t>
      </w:r>
      <w:r w:rsidRPr="00331916">
        <w:rPr>
          <w:rFonts w:ascii="仿宋_GB2312" w:eastAsia="仿宋_GB2312" w:hAnsi="Times New Roman" w:hint="eastAsia"/>
          <w:color w:val="000000"/>
          <w:sz w:val="32"/>
          <w:szCs w:val="32"/>
        </w:rPr>
        <w:t>突变常见，</w:t>
      </w:r>
      <w:r w:rsidRPr="00331916">
        <w:rPr>
          <w:rFonts w:ascii="仿宋_GB2312" w:eastAsia="仿宋_GB2312" w:hAnsi="Times New Roman" w:hint="eastAsia"/>
          <w:i/>
          <w:color w:val="000000"/>
          <w:sz w:val="32"/>
          <w:szCs w:val="32"/>
        </w:rPr>
        <w:t>EGFR</w:t>
      </w:r>
      <w:r w:rsidRPr="00331916">
        <w:rPr>
          <w:rFonts w:ascii="仿宋_GB2312" w:eastAsia="仿宋_GB2312" w:hAnsi="Times New Roman" w:hint="eastAsia"/>
          <w:color w:val="000000"/>
          <w:sz w:val="32"/>
          <w:szCs w:val="32"/>
        </w:rPr>
        <w:t>基因扩增少见。</w:t>
      </w:r>
      <w:proofErr w:type="gramStart"/>
      <w:r w:rsidRPr="00331916">
        <w:rPr>
          <w:rFonts w:ascii="仿宋_GB2312" w:eastAsia="仿宋_GB2312" w:hAnsi="Times New Roman" w:hint="eastAsia"/>
          <w:color w:val="000000"/>
          <w:sz w:val="32"/>
          <w:szCs w:val="32"/>
        </w:rPr>
        <w:t>此亚型</w:t>
      </w:r>
      <w:proofErr w:type="gramEnd"/>
      <w:r w:rsidRPr="00331916">
        <w:rPr>
          <w:rFonts w:ascii="仿宋_GB2312" w:eastAsia="仿宋_GB2312" w:hAnsi="Times New Roman" w:hint="eastAsia"/>
          <w:color w:val="000000"/>
          <w:sz w:val="32"/>
          <w:szCs w:val="32"/>
        </w:rPr>
        <w:t>患者预后优于其他类型</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w:t>
      </w:r>
    </w:p>
    <w:p w14:paraId="73932FA7" w14:textId="77777777" w:rsidR="00E04C47" w:rsidRPr="00331916" w:rsidRDefault="009667C0" w:rsidP="00E04C47">
      <w:pPr>
        <w:spacing w:line="600" w:lineRule="exact"/>
        <w:ind w:firstLineChars="200" w:firstLine="640"/>
        <w:rPr>
          <w:rFonts w:asciiTheme="majorBidi" w:eastAsia="仿宋_GB2312" w:hAnsiTheme="majorBidi" w:cstheme="majorBidi"/>
          <w:b/>
          <w:color w:val="000000"/>
          <w:sz w:val="32"/>
          <w:szCs w:val="32"/>
        </w:rPr>
      </w:pPr>
      <w:r w:rsidRPr="00331916">
        <w:rPr>
          <w:rFonts w:ascii="仿宋_GB2312" w:eastAsia="仿宋_GB2312" w:hAnsi="Times New Roman" w:hint="eastAsia"/>
          <w:color w:val="000000"/>
          <w:sz w:val="32"/>
          <w:szCs w:val="32"/>
        </w:rPr>
        <w:t>免疫组织化学 GFAP、p53蛋白、S-100、Vimentin、β-tubulin III、EGFR、IDH R132H、AURKB。</w:t>
      </w:r>
    </w:p>
    <w:p w14:paraId="70982123"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胶质肉瘤</w:t>
      </w:r>
    </w:p>
    <w:p w14:paraId="173C2524"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是</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野生型</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的一个亚型，具有胶质和间叶组织双向分化的特点。</w:t>
      </w:r>
      <w:proofErr w:type="gramStart"/>
      <w:r w:rsidRPr="00331916">
        <w:rPr>
          <w:rFonts w:ascii="仿宋_GB2312" w:eastAsia="仿宋_GB2312" w:hAnsi="Times New Roman" w:hint="eastAsia"/>
          <w:color w:val="000000"/>
          <w:sz w:val="32"/>
          <w:szCs w:val="32"/>
        </w:rPr>
        <w:t>此亚型</w:t>
      </w:r>
      <w:proofErr w:type="gramEnd"/>
      <w:r w:rsidRPr="00331916">
        <w:rPr>
          <w:rFonts w:ascii="仿宋_GB2312" w:eastAsia="仿宋_GB2312" w:hAnsi="Times New Roman" w:hint="eastAsia"/>
          <w:color w:val="000000"/>
          <w:sz w:val="32"/>
          <w:szCs w:val="32"/>
        </w:rPr>
        <w:t>常与</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有关，也可由室管膜瘤和少突胶质细胞瘤转化而来。主要见于成人，可原发或继发，预后较差。</w:t>
      </w:r>
    </w:p>
    <w:p w14:paraId="79699F6E"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大体</w:t>
      </w:r>
      <w:r w:rsidRPr="00331916">
        <w:rPr>
          <w:rFonts w:ascii="仿宋_GB2312" w:eastAsia="仿宋_GB2312" w:hAnsi="Times New Roman" w:hint="eastAsia"/>
          <w:color w:val="000000"/>
          <w:sz w:val="32"/>
          <w:szCs w:val="32"/>
        </w:rPr>
        <w:t xml:space="preserve"> 因含大量结缔组织，肿瘤质地较硬、界限清楚。</w:t>
      </w:r>
    </w:p>
    <w:p w14:paraId="6416387E"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lastRenderedPageBreak/>
        <w:t xml:space="preserve">镜下 </w:t>
      </w:r>
      <w:r w:rsidRPr="00331916">
        <w:rPr>
          <w:rFonts w:ascii="仿宋_GB2312" w:eastAsia="仿宋_GB2312" w:hAnsi="Times New Roman" w:hint="eastAsia"/>
          <w:color w:val="000000"/>
          <w:sz w:val="32"/>
          <w:szCs w:val="32"/>
        </w:rPr>
        <w:t>肿瘤含两种成分：胶质成分和肉瘤成分。</w:t>
      </w:r>
    </w:p>
    <w:p w14:paraId="43822B97" w14:textId="29984068"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GFAP、IDH R132H、p53蛋白及</w:t>
      </w:r>
      <w:r w:rsidR="00EC6A95" w:rsidRPr="00331916">
        <w:rPr>
          <w:rFonts w:ascii="仿宋_GB2312" w:eastAsia="仿宋_GB2312" w:hAnsi="Times New Roman" w:hint="eastAsia"/>
          <w:color w:val="000000"/>
          <w:sz w:val="32"/>
          <w:szCs w:val="32"/>
        </w:rPr>
        <w:t>其他</w:t>
      </w:r>
      <w:r w:rsidRPr="00331916">
        <w:rPr>
          <w:rFonts w:ascii="仿宋_GB2312" w:eastAsia="仿宋_GB2312" w:hAnsi="Times New Roman" w:hint="eastAsia"/>
          <w:color w:val="000000"/>
          <w:sz w:val="32"/>
          <w:szCs w:val="32"/>
        </w:rPr>
        <w:t>胶质肿瘤和间叶肿瘤标志物。</w:t>
      </w:r>
    </w:p>
    <w:p w14:paraId="73CF1652" w14:textId="77777777" w:rsidR="00E04C47" w:rsidRPr="00331916" w:rsidRDefault="00651038"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特殊染色</w:t>
      </w:r>
      <w:r w:rsidRPr="00331916">
        <w:rPr>
          <w:rFonts w:ascii="仿宋_GB2312" w:eastAsia="仿宋_GB2312" w:hAnsi="Times New Roman" w:hint="eastAsia"/>
          <w:color w:val="000000"/>
          <w:sz w:val="32"/>
          <w:szCs w:val="32"/>
        </w:rPr>
        <w:t>：网织纤维染色。</w:t>
      </w:r>
    </w:p>
    <w:p w14:paraId="6A983927"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上皮样</w:t>
      </w:r>
      <w:r w:rsidR="00104601" w:rsidRPr="00331916">
        <w:rPr>
          <w:rFonts w:ascii="仿宋_GB2312" w:eastAsia="仿宋_GB2312" w:hAnsi="Times New Roman" w:hint="eastAsia"/>
          <w:b/>
          <w:color w:val="000000"/>
          <w:sz w:val="32"/>
          <w:szCs w:val="32"/>
        </w:rPr>
        <w:t>GBM</w:t>
      </w:r>
    </w:p>
    <w:p w14:paraId="6CD586A0"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是</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野生型</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的一个亚型，好发于小儿及青年人，常见于大脑和间脑，预后差。</w:t>
      </w:r>
    </w:p>
    <w:p w14:paraId="569A92D2"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镜下 </w:t>
      </w:r>
      <w:r w:rsidRPr="00331916">
        <w:rPr>
          <w:rFonts w:ascii="仿宋_GB2312" w:eastAsia="仿宋_GB2312" w:hAnsi="Times New Roman" w:hint="eastAsia"/>
          <w:color w:val="000000"/>
          <w:sz w:val="32"/>
          <w:szCs w:val="32"/>
        </w:rPr>
        <w:t>含有密集排列的上皮样细胞，部分横纹肌样细胞，核分裂活跃，微血管增生，以及坏死。</w:t>
      </w:r>
    </w:p>
    <w:p w14:paraId="02FF754F"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GFAP、S-100、EMA、OLIG2、KI-67/MIB-1、Syn、NFP、VE1、SMARCB1、SMARCA4、IDH R132H。</w:t>
      </w:r>
    </w:p>
    <w:p w14:paraId="1D440436" w14:textId="50EB9C9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BRAF</w:t>
      </w:r>
      <w:r w:rsidRPr="00331916">
        <w:rPr>
          <w:rFonts w:ascii="仿宋_GB2312" w:eastAsia="仿宋_GB2312" w:hAnsi="Times New Roman" w:hint="eastAsia"/>
          <w:color w:val="000000"/>
          <w:sz w:val="32"/>
          <w:szCs w:val="32"/>
        </w:rPr>
        <w:t xml:space="preserve"> V600E、</w:t>
      </w:r>
      <w:r w:rsidRPr="00331916">
        <w:rPr>
          <w:rFonts w:ascii="仿宋_GB2312" w:eastAsia="仿宋_GB2312" w:hAnsi="Times New Roman" w:hint="eastAsia"/>
          <w:i/>
          <w:color w:val="000000"/>
          <w:sz w:val="32"/>
          <w:szCs w:val="32"/>
        </w:rPr>
        <w:t xml:space="preserve">IDH1 </w:t>
      </w:r>
      <w:r w:rsidRPr="00331916">
        <w:rPr>
          <w:rFonts w:ascii="仿宋_GB2312" w:eastAsia="仿宋_GB2312" w:hAnsi="Times New Roman" w:hint="eastAsia"/>
          <w:color w:val="000000"/>
          <w:sz w:val="32"/>
          <w:szCs w:val="32"/>
        </w:rPr>
        <w:t>codon 132</w:t>
      </w:r>
      <w:r w:rsidRPr="00331916">
        <w:rPr>
          <w:rFonts w:ascii="仿宋_GB2312" w:eastAsia="仿宋_GB2312" w:hAnsi="Times New Roman" w:hint="eastAsia"/>
          <w:i/>
          <w:color w:val="000000"/>
          <w:sz w:val="32"/>
          <w:szCs w:val="32"/>
        </w:rPr>
        <w:t xml:space="preserve">、IDH2 </w:t>
      </w:r>
      <w:r w:rsidRPr="00331916">
        <w:rPr>
          <w:rFonts w:ascii="仿宋_GB2312" w:eastAsia="仿宋_GB2312" w:hAnsi="Times New Roman" w:hint="eastAsia"/>
          <w:color w:val="000000"/>
          <w:sz w:val="32"/>
          <w:szCs w:val="32"/>
        </w:rPr>
        <w:t>codon 172基因突变。与</w:t>
      </w:r>
      <w:r w:rsidR="00EC6A95" w:rsidRPr="00331916">
        <w:rPr>
          <w:rFonts w:ascii="仿宋_GB2312" w:eastAsia="仿宋_GB2312" w:hAnsi="Times New Roman" w:hint="eastAsia"/>
          <w:color w:val="000000"/>
          <w:sz w:val="32"/>
          <w:szCs w:val="32"/>
        </w:rPr>
        <w:t>其他</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相比，</w:t>
      </w:r>
      <w:r w:rsidRPr="00331916">
        <w:rPr>
          <w:rFonts w:ascii="仿宋_GB2312" w:eastAsia="仿宋_GB2312" w:hAnsi="Times New Roman" w:hint="eastAsia"/>
          <w:i/>
          <w:color w:val="000000"/>
          <w:sz w:val="32"/>
          <w:szCs w:val="32"/>
        </w:rPr>
        <w:t>BRAF</w:t>
      </w:r>
      <w:r w:rsidRPr="00331916">
        <w:rPr>
          <w:rFonts w:ascii="仿宋_GB2312" w:eastAsia="仿宋_GB2312" w:hAnsi="Times New Roman" w:hint="eastAsia"/>
          <w:color w:val="000000"/>
          <w:sz w:val="32"/>
          <w:szCs w:val="32"/>
        </w:rPr>
        <w:t xml:space="preserve"> V600E突变率较高（~50%）。</w:t>
      </w:r>
    </w:p>
    <w:p w14:paraId="55623B0C"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2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②</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w:t>
      </w:r>
      <w:r w:rsidR="00104601" w:rsidRPr="00331916">
        <w:rPr>
          <w:rFonts w:ascii="仿宋_GB2312" w:eastAsia="仿宋_GB2312" w:hAnsi="Times New Roman" w:hint="eastAsia"/>
          <w:b/>
          <w:color w:val="000000"/>
          <w:sz w:val="32"/>
          <w:szCs w:val="32"/>
        </w:rPr>
        <w:t>GBM</w:t>
      </w:r>
      <w:r w:rsidRPr="00331916">
        <w:rPr>
          <w:rFonts w:ascii="仿宋_GB2312" w:eastAsia="仿宋_GB2312" w:hAnsi="Times New Roman" w:hint="eastAsia"/>
          <w:b/>
          <w:color w:val="000000"/>
          <w:sz w:val="32"/>
          <w:szCs w:val="32"/>
        </w:rPr>
        <w:t>，IDH突变型</w:t>
      </w:r>
    </w:p>
    <w:p w14:paraId="34802B61"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伴有</w:t>
      </w:r>
      <w:r w:rsidRPr="00331916">
        <w:rPr>
          <w:rFonts w:ascii="仿宋_GB2312" w:eastAsia="仿宋_GB2312" w:hAnsi="Times New Roman" w:hint="eastAsia"/>
          <w:i/>
          <w:color w:val="000000"/>
          <w:sz w:val="32"/>
          <w:szCs w:val="32"/>
        </w:rPr>
        <w:t>IDH1</w:t>
      </w:r>
      <w:r w:rsidRPr="00331916">
        <w:rPr>
          <w:rFonts w:ascii="仿宋_GB2312" w:eastAsia="仿宋_GB2312" w:hAnsi="Times New Roman" w:hint="eastAsia"/>
          <w:color w:val="000000"/>
          <w:sz w:val="32"/>
          <w:szCs w:val="32"/>
        </w:rPr>
        <w:t>或</w:t>
      </w:r>
      <w:r w:rsidRPr="00331916">
        <w:rPr>
          <w:rFonts w:ascii="仿宋_GB2312" w:eastAsia="仿宋_GB2312" w:hAnsi="Times New Roman" w:hint="eastAsia"/>
          <w:i/>
          <w:color w:val="000000"/>
          <w:sz w:val="32"/>
          <w:szCs w:val="32"/>
        </w:rPr>
        <w:t>IDH2</w:t>
      </w:r>
      <w:r w:rsidRPr="00331916">
        <w:rPr>
          <w:rFonts w:ascii="仿宋_GB2312" w:eastAsia="仿宋_GB2312" w:hAnsi="Times New Roman" w:hint="eastAsia"/>
          <w:color w:val="000000"/>
          <w:sz w:val="32"/>
          <w:szCs w:val="32"/>
        </w:rPr>
        <w:t>基因突变的一类</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，由弥散</w:t>
      </w:r>
      <w:r w:rsidR="00402DEC" w:rsidRPr="00331916">
        <w:rPr>
          <w:rFonts w:ascii="仿宋_GB2312" w:eastAsia="仿宋_GB2312" w:hAnsi="Times New Roman" w:hint="eastAsia"/>
          <w:color w:val="000000"/>
          <w:sz w:val="32"/>
          <w:szCs w:val="32"/>
        </w:rPr>
        <w:t>性</w:t>
      </w:r>
      <w:r w:rsidRPr="00331916">
        <w:rPr>
          <w:rFonts w:ascii="仿宋_GB2312" w:eastAsia="仿宋_GB2312" w:hAnsi="Times New Roman" w:hint="eastAsia"/>
          <w:color w:val="000000"/>
          <w:sz w:val="32"/>
          <w:szCs w:val="32"/>
        </w:rPr>
        <w:t>星形细胞瘤或间变性星形细胞瘤发展而来，</w:t>
      </w:r>
      <w:r w:rsidR="00651038" w:rsidRPr="00331916">
        <w:rPr>
          <w:rFonts w:ascii="仿宋_GB2312" w:eastAsia="仿宋_GB2312" w:hAnsi="Times New Roman" w:hint="eastAsia"/>
          <w:color w:val="000000"/>
          <w:sz w:val="32"/>
          <w:szCs w:val="32"/>
        </w:rPr>
        <w:t>故称继发性GBM，</w:t>
      </w:r>
      <w:r w:rsidRPr="00331916">
        <w:rPr>
          <w:rFonts w:ascii="仿宋_GB2312" w:eastAsia="仿宋_GB2312" w:hAnsi="Times New Roman" w:hint="eastAsia"/>
          <w:color w:val="000000"/>
          <w:sz w:val="32"/>
          <w:szCs w:val="32"/>
        </w:rPr>
        <w:t>占所有</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的10%。</w:t>
      </w:r>
    </w:p>
    <w:p w14:paraId="340CF0EB"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镜下 </w:t>
      </w:r>
      <w:r w:rsidRPr="00331916">
        <w:rPr>
          <w:rFonts w:ascii="仿宋_GB2312" w:eastAsia="仿宋_GB2312" w:hAnsi="Times New Roman" w:hint="eastAsia"/>
          <w:color w:val="000000"/>
          <w:sz w:val="32"/>
          <w:szCs w:val="32"/>
        </w:rPr>
        <w:t>组织学特征与</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野生型</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相似，但坏死范围更小。</w:t>
      </w:r>
    </w:p>
    <w:p w14:paraId="6F83488D"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GFAP、IDH R132H、ATRX、p53蛋白、EGFR。</w:t>
      </w:r>
    </w:p>
    <w:p w14:paraId="1A83399E" w14:textId="77777777" w:rsidR="00E04C47" w:rsidRPr="00331916" w:rsidRDefault="009667C0"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分子病理学 </w:t>
      </w:r>
      <w:r w:rsidRPr="00331916">
        <w:rPr>
          <w:rFonts w:ascii="仿宋_GB2312" w:eastAsia="仿宋_GB2312" w:hAnsi="Times New Roman" w:hint="eastAsia"/>
          <w:i/>
          <w:color w:val="000000"/>
          <w:sz w:val="32"/>
          <w:szCs w:val="32"/>
        </w:rPr>
        <w:t xml:space="preserve">IDH1 </w:t>
      </w:r>
      <w:r w:rsidRPr="00331916">
        <w:rPr>
          <w:rFonts w:ascii="仿宋_GB2312" w:eastAsia="仿宋_GB2312" w:hAnsi="Times New Roman" w:hint="eastAsia"/>
          <w:color w:val="000000"/>
          <w:sz w:val="32"/>
          <w:szCs w:val="32"/>
        </w:rPr>
        <w:t>codon 132</w:t>
      </w:r>
      <w:r w:rsidRPr="00331916">
        <w:rPr>
          <w:rFonts w:ascii="仿宋_GB2312" w:eastAsia="仿宋_GB2312" w:hAnsi="Times New Roman" w:hint="eastAsia"/>
          <w:i/>
          <w:color w:val="000000"/>
          <w:sz w:val="32"/>
          <w:szCs w:val="32"/>
        </w:rPr>
        <w:t xml:space="preserve">、IDH2 </w:t>
      </w:r>
      <w:r w:rsidRPr="00331916">
        <w:rPr>
          <w:rFonts w:ascii="仿宋_GB2312" w:eastAsia="仿宋_GB2312" w:hAnsi="Times New Roman" w:hint="eastAsia"/>
          <w:color w:val="000000"/>
          <w:sz w:val="32"/>
          <w:szCs w:val="32"/>
        </w:rPr>
        <w:t>codon 172基因突变。检测7号染色体/10号染色体相关基因（</w:t>
      </w:r>
      <w:r w:rsidRPr="00331916">
        <w:rPr>
          <w:rFonts w:ascii="仿宋_GB2312" w:eastAsia="仿宋_GB2312" w:hAnsi="Times New Roman" w:hint="eastAsia"/>
          <w:i/>
          <w:color w:val="000000"/>
          <w:sz w:val="32"/>
          <w:szCs w:val="32"/>
        </w:rPr>
        <w:t>EGFR</w:t>
      </w:r>
      <w:r w:rsidRPr="00331916">
        <w:rPr>
          <w:rFonts w:ascii="仿宋_GB2312" w:eastAsia="仿宋_GB2312" w:hAnsi="Times New Roman" w:hint="eastAsia"/>
          <w:color w:val="000000"/>
          <w:sz w:val="32"/>
          <w:szCs w:val="32"/>
        </w:rPr>
        <w:t>、</w:t>
      </w:r>
      <w:r w:rsidRPr="00331916">
        <w:rPr>
          <w:rFonts w:ascii="仿宋_GB2312" w:eastAsia="仿宋_GB2312" w:hAnsi="Times New Roman" w:hint="eastAsia"/>
          <w:i/>
          <w:color w:val="000000"/>
          <w:sz w:val="32"/>
          <w:szCs w:val="32"/>
        </w:rPr>
        <w:t>MET</w:t>
      </w:r>
      <w:r w:rsidRPr="00331916">
        <w:rPr>
          <w:rFonts w:ascii="仿宋_GB2312" w:eastAsia="仿宋_GB2312" w:hAnsi="Times New Roman" w:hint="eastAsia"/>
          <w:color w:val="000000"/>
          <w:sz w:val="32"/>
          <w:szCs w:val="32"/>
        </w:rPr>
        <w:t>和</w:t>
      </w:r>
      <w:r w:rsidRPr="00331916">
        <w:rPr>
          <w:rFonts w:ascii="仿宋_GB2312" w:eastAsia="仿宋_GB2312" w:hAnsi="Times New Roman" w:hint="eastAsia"/>
          <w:i/>
          <w:color w:val="000000"/>
          <w:sz w:val="32"/>
          <w:szCs w:val="32"/>
        </w:rPr>
        <w:t>PTEN</w:t>
      </w:r>
      <w:r w:rsidRPr="00331916">
        <w:rPr>
          <w:rFonts w:ascii="仿宋_GB2312" w:eastAsia="仿宋_GB2312" w:hAnsi="Times New Roman" w:hint="eastAsia"/>
          <w:color w:val="000000"/>
          <w:sz w:val="32"/>
          <w:szCs w:val="32"/>
        </w:rPr>
        <w:t>等）及融合基因（</w:t>
      </w:r>
      <w:r w:rsidRPr="00331916">
        <w:rPr>
          <w:rFonts w:ascii="仿宋_GB2312" w:eastAsia="仿宋_GB2312" w:hAnsi="Times New Roman" w:hint="eastAsia"/>
          <w:i/>
          <w:color w:val="000000"/>
          <w:sz w:val="32"/>
          <w:szCs w:val="32"/>
        </w:rPr>
        <w:t>PTPRZ1-MET</w:t>
      </w:r>
      <w:r w:rsidRPr="00331916">
        <w:rPr>
          <w:rFonts w:ascii="仿宋_GB2312" w:eastAsia="仿宋_GB2312" w:hAnsi="Times New Roman" w:hint="eastAsia"/>
          <w:color w:val="000000"/>
          <w:sz w:val="32"/>
          <w:szCs w:val="32"/>
        </w:rPr>
        <w:t>）有助于患者预后的评估及靶</w:t>
      </w:r>
      <w:proofErr w:type="gramStart"/>
      <w:r w:rsidRPr="00331916">
        <w:rPr>
          <w:rFonts w:ascii="仿宋_GB2312" w:eastAsia="仿宋_GB2312" w:hAnsi="Times New Roman" w:hint="eastAsia"/>
          <w:color w:val="000000"/>
          <w:sz w:val="32"/>
          <w:szCs w:val="32"/>
        </w:rPr>
        <w:t>向药物</w:t>
      </w:r>
      <w:proofErr w:type="gramEnd"/>
      <w:r w:rsidRPr="00331916">
        <w:rPr>
          <w:rFonts w:ascii="仿宋_GB2312" w:eastAsia="仿宋_GB2312" w:hAnsi="Times New Roman" w:hint="eastAsia"/>
          <w:color w:val="000000"/>
          <w:sz w:val="32"/>
          <w:szCs w:val="32"/>
        </w:rPr>
        <w:t>的选择</w:t>
      </w:r>
      <w:r w:rsidR="00C248B7" w:rsidRPr="00331916">
        <w:rPr>
          <w:rFonts w:ascii="仿宋_GB2312" w:eastAsia="仿宋_GB2312" w:hAnsi="Times New Roman" w:hint="eastAsia"/>
          <w:color w:val="000000"/>
          <w:sz w:val="32"/>
          <w:szCs w:val="32"/>
        </w:rPr>
        <w:t>（2级证据）</w:t>
      </w:r>
      <w:r w:rsidR="00184285" w:rsidRPr="00331916">
        <w:rPr>
          <w:rFonts w:ascii="仿宋_GB2312" w:eastAsia="仿宋_GB2312" w:hAnsi="Times New Roman" w:hint="eastAsia"/>
          <w:color w:val="000000"/>
          <w:sz w:val="32"/>
          <w:szCs w:val="32"/>
        </w:rPr>
        <w:fldChar w:fldCharType="begin">
          <w:fldData xml:space="preserve">PEVuZE5vdGU+PENpdGU+PEF1dGhvcj5CYW88L0F1dGhvcj48WWVhcj4yMDE0PC9ZZWFyPjxSZWNO
dW0+MTI5PC9SZWNOdW0+PERpc3BsYXlUZXh0PjxzdHlsZSBmYWNlPSJzdXBlcnNjcmlwdCI+Mjg8
L3N0eWxlPjwvRGlzcGxheVRleHQ+PHJlY29yZD48cmVjLW51bWJlcj4xMjk8L3JlYy1udW1iZXI+
PGZvcmVpZ24ta2V5cz48a2V5IGFwcD0iRU4iIGRiLWlkPSJ0d3pzdGZmMHp0ZXRzbGVyMjlvNXB0
cnZyenNzenc5cndzMjkiIHRpbWVzdGFtcD0iMTUyNjk5NTQ4OCI+MTI5PC9rZXk+PC9mb3JlaWdu
LWtleXM+PHJlZi10eXBlIG5hbWU9IkpvdXJuYWwgQXJ0aWNsZSI+MTc8L3JlZi10eXBlPjxjb250
cmlidXRvcnM+PGF1dGhvcnM+PGF1dGhvcj5CYW8sIFouIFMuPC9hdXRob3I+PGF1dGhvcj5DaGVu
LCBILiBNLjwvYXV0aG9yPjxhdXRob3I+WWFuZywgTS4gWS48L2F1dGhvcj48YXV0aG9yPlpoYW5n
LCBDLiBCLjwvYXV0aG9yPjxhdXRob3I+WXUsIEsuPC9hdXRob3I+PGF1dGhvcj5ZZSwgVy4gTC48
L2F1dGhvcj48YXV0aG9yPkh1LCBCLiBRLjwvYXV0aG9yPjxhdXRob3I+WWFuLCBXLjwvYXV0aG9y
PjxhdXRob3I+WmhhbmcsIFcuPC9hdXRob3I+PGF1dGhvcj5Ba2VycywgSi48L2F1dGhvcj48YXV0
aG9yPlJhbWFrcmlzaG5hbiwgVi48L2F1dGhvcj48YXV0aG9yPkxpLCBKLjwvYXV0aG9yPjxhdXRo
b3I+Q2FydGVyLCBCLjwvYXV0aG9yPjxhdXRob3I+TGl1LCBZLiBXLjwvYXV0aG9yPjxhdXRob3I+
SHUsIEguIE0uPC9hdXRob3I+PGF1dGhvcj5XYW5nLCBaLjwvYXV0aG9yPjxhdXRob3I+TGksIE0u
IFkuPC9hdXRob3I+PGF1dGhvcj5ZYW8sIEsuPC9hdXRob3I+PGF1dGhvcj5RaXUsIFguIEcuPC9h
dXRob3I+PGF1dGhvcj5LYW5nLCBDLiBTLjwvYXV0aG9yPjxhdXRob3I+WW91LCBZLiBQLjwvYXV0
aG9yPjxhdXRob3I+RmFuLCBYLiBMLjwvYXV0aG9yPjxhdXRob3I+U29uZywgVy4gUy48L2F1dGhv
cj48YXV0aG9yPkxpLCBSLiBRLjwvYXV0aG9yPjxhdXRob3I+U3UsIFguIEQuPC9hdXRob3I+PGF1
dGhvcj5DaGVuLCBDLiBDLjwvYXV0aG9yPjxhdXRob3I+SmlhbmcsIFQuPC9hdXRob3I+PC9hdXRo
b3JzPjwvY29udHJpYnV0b3JzPjxhdXRoLWFkZHJlc3M+QmVpamluZyBOZXVyb3N1cmdpY2FsIElu
c3RpdHV0ZSwgQmVpamluZyAxMDAwNTAsIENoaW5hOyBEZXBhcnRtZW50IG9mIE5ldXJvc3VyZ2Vy
eSwgQmVpamluZyBUaWFudGFuIEhvc3BpdGFsLCBDYXBpdGFsIE1lZGljYWwgVW5pdmVyc2l0eSwg
QmVpamluZyAxMDAwNTAsIENoaW5hOyBDaGluZXNlIEdsaW9tYSBDb29wZXJhdGl2ZSBHcm91cCAo
Q0dDRyksIEJlaWppbmcgMTAwMDUwLCBDaGluYTsmI3hEO0Jpb2R5bmFtaWMgT3B0aWNhbCBJbWFn
aW5nIENlbnRlciAoQklPUElDKSwgU2Nob29sIG9mIExpZmUgU2NpZW5jZXMsIFBla2luZyBVbml2
ZXJzaXR5LCBCZWlqaW5nIDEwMDg3MSwgQ2hpbmE7IHRhb2ppYW5nMTk2NEAxNjMuY29tIGNsYXJr
Y2hlbkB1Y3NkLmVkdSB4ZHN1QHBrdS5lZHUuY24uJiN4RDtCaW9keW5hbWljIE9wdGljYWwgSW1h
Z2luZyBDZW50ZXIgKEJJT1BJQyksIFNjaG9vbCBvZiBMaWZlIFNjaWVuY2VzLCBQZWtpbmcgVW5p
dmVyc2l0eSwgQmVpamluZyAxMDA4NzEsIENoaW5hOyYjeEQ7RGVwYXJ0bWVudCBvZiBOZXVyb3N1
cmdlcnksIFRoZSBGaXJzdCBBZmZpbGlhdGVkIEhvc3BpdGFsIG9mIE5hbmppbmcgTWVkaWNhbCBV
bml2ZXJzaXR5LCBOYW5qaW5nIDIxMDAyOSwgQ2hpbmE7JiN4RDtEZXBhcnRtZW50IG9mIE5ldXJv
c3VyZ2VyeSwgQmVpamluZyBUaWFudGFuIEhvc3BpdGFsLCBDYXBpdGFsIE1lZGljYWwgVW5pdmVy
c2l0eSwgQmVpamluZyAxMDAwNTAsIENoaW5hOyBDaGluZXNlIEdsaW9tYSBDb29wZXJhdGl2ZSBH
cm91cCAoQ0dDRyksIEJlaWppbmcgMTAwMDUwLCBDaGluYTsmI3hEO0NlbnRlciBmb3IgVGhlb3Jl
dGljYWwgYW5kIEFwcGxpZWQgTmV1cm8tT25jb2xvZ3kgKENUQU4pLCBEaXZpc2lvbiBvZiBOZXVy
b3N1cmdlcnksIFVuaXZlcnNpdHkgb2YgQ2FsaWZvcm5pYSwgU2FuIERpZWdvLCBDYWxpZm9ybmlh
IDkyMDkzLCBVU0E7JiN4RDtCZWlqaW5nIE5ldXJvc3VyZ2ljYWwgSW5zdGl0dXRlLCBCZWlqaW5n
IDEwMDA1MCwgQ2hpbmE7JiN4RDtDaGluZXNlIEdsaW9tYSBDb29wZXJhdGl2ZSBHcm91cCAoQ0dD
RyksIEJlaWppbmcgMTAwMDUwLCBDaGluYTsgRGVwYXJ0bWVudCBvZiBQYXRob2xvZ3ksIEJlaWpp
bmcgU2FuYm8gQnJhaW4gSG9zcGl0YWwsIENhcGl0YWwgTWVkaWNhbCBVbml2ZXJzaXR5LCBCZWlq
aW5nIDEwMDA5MywgQ2hpbmE7JiN4RDtDaGluZXNlIEdsaW9tYSBDb29wZXJhdGl2ZSBHcm91cCAo
Q0dDRyksIEJlaWppbmcgMTAwMDUwLCBDaGluYTsgRGVwYXJ0bWVudCBvZiBSYWRpb3RoZXJhcHks
IEJlaWppbmcgVGlhbnRhbiBIb3NwaXRhbCwgQ2FwaXRhbCBNZWRpY2FsIFVuaXZlcnNpdHksIEJl
aWppbmcgMTAwMDUwLCBDaGluYTsmI3hEO0NoaW5lc2UgR2xpb21hIENvb3BlcmF0aXZlIEdyb3Vw
IChDR0NHKSwgQmVpamluZyAxMDAwNTAsIENoaW5hOyBEZXBhcnRtZW50IG9mIE5ldXJvc3VyZ2Vy
eSwgVGlhbmppbiBNZWRpY2FsIFVuaXZlcnNpdHkgR2VuZXJhbCBIb3NwaXRhbCwgS2V5IExhYm9y
YXRvcnkgb2YgUG9zdC10cmF1bWEgTmV1cm8tcmVwYWlyIGFuZCBSZWdlbmVyYXRpb24gaW4gQ2Vu
dHJhbCBOZXJ2b3VzIFN5c3RlbSwgTWluaXN0cnkgb2YgRWR1Y2F0aW9uLCBUaWFuamluIDMwMDA1
MiwgQ2hpbmE7JiN4RDtDaGluZXNlIEdsaW9tYSBDb29wZXJhdGl2ZSBHcm91cCAoQ0dDRyksIEJl
aWppbmcgMTAwMDUwLCBDaGluYTsgRGVwYXJ0bWVudCBvZiBOZXVyb3N1cmdlcnksIFRoZSBGaXJz
dCBBZmZpbGlhdGVkIEhvc3BpdGFsIG9mIE5hbmppbmcgTWVkaWNhbCBVbml2ZXJzaXR5LCBOYW5q
aW5nIDIxMDAyOSwgQ2hpbmE7JiN4RDtMYWJvcmF0b3J5IG9mIE5ldXJvc2NpZW5jZSBhbmQgQnJh
aW4gRGV2ZWxvcG1lbnQsIEJlaWppbmcgS2V5IExhYm9yYXRvcnkgb2YgR2VuZSBSZXNvdXJjZXMg
YW5kIE1vbGVjdWxhciBEZXZlbG9wbWVudCwgQmVpamluZyBOb3JtYWwgVW5pdmVyc2l0eSwgQmVp
amluZyAxMDA4NzUsIENoaW5hOyYjeEQ7QmVpamluZyBOZXVyb3N1cmdpY2FsIEluc3RpdHV0ZSwg
QmVpamluZyAxMDAwNTAsIENoaW5hOyBDZW50ZXIgb2YgQnJhaW4gVHVtb3IsIEJlaWppbmcgSW5z
dGl0dXRlIGZvciBCcmFpbiBEaXNvcmRlcnMsIEJlaWppbmcgMTAwMDY5LCBDaGluYTsmI3hEO0Nl
bnRlciBmb3IgVGhlb3JldGljYWwgYW5kIEFwcGxpZWQgTmV1cm8tT25jb2xvZ3kgKENUQU4pLCBE
aXZpc2lvbiBvZiBOZXVyb3N1cmdlcnksIFVuaXZlcnNpdHkgb2YgQ2FsaWZvcm5pYSwgU2FuIERp
ZWdvLCBDYWxpZm9ybmlhIDkyMDkzLCBVU0E7IHRhb2ppYW5nMTk2NEAxNjMuY29tIGNsYXJrY2hl
bkB1Y3NkLmVkdSB4ZHN1QHBrdS5lZHUuY24uJiN4RDtCZWlqaW5nIE5ldXJvc3VyZ2ljYWwgSW5z
dGl0dXRlLCBCZWlqaW5nIDEwMDA1MCwgQ2hpbmE7IERlcGFydG1lbnQgb2YgTmV1cm9zdXJnZXJ5
LCBCZWlqaW5nIFRpYW50YW4gSG9zcGl0YWwsIENhcGl0YWwgTWVkaWNhbCBVbml2ZXJzaXR5LCBC
ZWlqaW5nIDEwMDA1MCwgQ2hpbmE7IENoaW5lc2UgR2xpb21hIENvb3BlcmF0aXZlIEdyb3VwIChD
R0NHKSwgQmVpamluZyAxMDAwNTAsIENoaW5hOyBDZW50ZXIgb2YgQnJhaW4gVHVtb3IsIEJlaWpp
bmcgSW5zdGl0dXRlIGZvciBCcmFpbiBEaXNvcmRlcnMsIEJlaWppbmcgMTAwMDY5LCBDaGluYTsg
Q2hpbmEgTmF0aW9uYWwgQ2xpbmljYWwgUmVzZWFyY2ggQ2VudGVyIGZvciBOZXVyb2xvZ2ljYWwg
RGlzZWFzZXMsIEJlaWppbmcgMTAwMDUwLCBDaGluYSB0YW9qaWFuZzE5NjRAMTYzLmNvbSBjbGFy
a2NoZW5AdWNzZC5lZHUgeGRzdUBwa3UuZWR1LmNuLjwvYXV0aC1hZGRyZXNzPjx0aXRsZXM+PHRp
dGxlPlJOQS1zZXEgb2YgMjcyIGdsaW9tYXMgcmV2ZWFsZWQgYSBub3ZlbCwgcmVjdXJyZW50IFBU
UFJaMS1NRVQgZnVzaW9uIHRyYW5zY3JpcHQgaW4gc2Vjb25kYXJ5IGdsaW9ibGFzdG9tYXM8L3Rp
dGxlPjxzZWNvbmRhcnktdGl0bGU+R2Vub21lIFJlczwvc2Vjb25kYXJ5LXRpdGxlPjwvdGl0bGVz
PjxwZXJpb2RpY2FsPjxmdWxsLXRpdGxlPkdlbm9tZSBSZXM8L2Z1bGwtdGl0bGU+PGFiYnItMT5H
ZW5vbWUgcmVzZWFyY2g8L2FiYnItMT48L3BlcmlvZGljYWw+PHBhZ2VzPjE3NjUtNzM8L3BhZ2Vz
Pjx2b2x1bWU+MjQ8L3ZvbHVtZT48bnVtYmVyPjExPC9udW1iZXI+PGtleXdvcmRzPjxrZXl3b3Jk
PkFkb2xlc2NlbnQ8L2tleXdvcmQ+PGtleXdvcmQ+QWR1bHQ8L2tleXdvcmQ+PGtleXdvcmQ+QWdl
ZDwva2V5d29yZD48a2V5d29yZD5BbnRpbmVvcGxhc3RpYyBBZ2VudHMsIEFsa3lsYXRpbmc8L2tl
eXdvcmQ+PGtleXdvcmQ+QmxvdHRpbmcsIFdlc3Rlcm48L2tleXdvcmQ+PGtleXdvcmQ+QnJhaW4g
TmVvcGxhc21zLypnZW5ldGljcy9wYXRob2xvZ3kvc2Vjb25kYXJ5PC9rZXl3b3JkPjxrZXl3b3Jk
PkNlbGwgTGluZSwgVHVtb3I8L2tleXdvcmQ+PGtleXdvcmQ+Q2hlbW9yYWRpb3RoZXJhcHk8L2tl
eXdvcmQ+PGtleXdvcmQ+RGFjYXJiYXppbmUvYW5hbG9ncyAmYW1wOyBkZXJpdmF0aXZlcy90aGVy
YXBldXRpYyB1c2U8L2tleXdvcmQ+PGtleXdvcmQ+RmVtYWxlPC9rZXl3b3JkPjxrZXl3b3JkPkdl
bmUgRXhwcmVzc2lvbiBSZWd1bGF0aW9uLCBOZW9wbGFzdGljPC9rZXl3b3JkPjxrZXl3b3JkPkds
aW9ibGFzdG9tYS8qZ2VuZXRpY3Mvc2Vjb25kYXJ5PC9rZXl3b3JkPjxrZXl3b3JkPkdsaW9tYS8q
Z2VuZXRpY3MvcGF0aG9sb2d5L3RoZXJhcHk8L2tleXdvcmQ+PGtleXdvcmQ+SEVLMjkzIENlbGxz
PC9rZXl3b3JkPjxrZXl3b3JkPkh1bWFuczwva2V5d29yZD48a2V5d29yZD5JbnRyb25zL2dlbmV0
aWNzPC9rZXl3b3JkPjxrZXl3b3JkPk1hbGU8L2tleXdvcmQ+PGtleXdvcmQ+TWlkZGxlIEFnZWQ8
L2tleXdvcmQ+PGtleXdvcmQ+T25jb2dlbmUgUHJvdGVpbnMsIEZ1c2lvbi8qZ2VuZXRpY3MvbWV0
YWJvbGlzbTwva2V5d29yZD48a2V5d29yZD5Qcm90by1PbmNvZ2VuZSBQcm90ZWlucyBjLW1ldC8q
Z2VuZXRpY3MvbWV0YWJvbGlzbTwva2V5d29yZD48a2V5d29yZD5SZWNlcHRvci1MaWtlIFByb3Rl
aW4gVHlyb3NpbmUgUGhvc3BoYXRhc2VzLCBDbGFzcyA1LypnZW5ldGljcy9tZXRhYm9saXNtPC9r
ZXl3b3JkPjxrZXl3b3JkPlJldmVyc2UgVHJhbnNjcmlwdGFzZSBQb2x5bWVyYXNlIENoYWluIFJl
YWN0aW9uPC9rZXl3b3JkPjxrZXl3b3JkPlNlcXVlbmNlIEFuYWx5c2lzLCBSTkE8L2tleXdvcmQ+
PGtleXdvcmQ+VHJhbnNsb2NhdGlvbiwgR2VuZXRpYzwva2V5d29yZD48a2V5d29yZD5Zb3VuZyBB
ZHVsdDwva2V5d29yZD48L2tleXdvcmRzPjxkYXRlcz48eWVhcj4yMDE0PC95ZWFyPjxwdWItZGF0
ZXM+PGRhdGU+Tm92PC9kYXRlPjwvcHViLWRhdGVzPjwvZGF0ZXM+PGlzYm4+MTU0OS01NDY5IChF
bGVjdHJvbmljKSYjeEQ7MTA4OC05MDUxIChMaW5raW5nKTwvaXNibj48YWNjZXNzaW9uLW51bT4y
NTEzNTk1ODwvYWNjZXNzaW9uLW51bT48dXJscz48cmVsYXRlZC11cmxzPjx1cmw+aHR0cHM6Ly93
d3cubmNiaS5ubG0ubmloLmdvdi9wdWJtZWQvMjUxMzU5NTg8L3VybD48L3JlbGF0ZWQtdXJscz48
L3VybHM+PGN1c3RvbTI+UE1DNDIxNjkxODwvY3VzdG9tMj48ZWxlY3Ryb25pYy1yZXNvdXJjZS1u
dW0+MTAuMTEwMS9nci4xNjUxMjYuMTEzPC9lbGVjdHJvbmljLXJlc291cmNlLW51bT48L3JlY29y
ZD48L0NpdGU+PC9FbmROb3RlPn==
</w:fldData>
        </w:fldChar>
      </w:r>
      <w:r w:rsidR="00030DD0" w:rsidRPr="00331916">
        <w:rPr>
          <w:rFonts w:ascii="仿宋_GB2312" w:eastAsia="仿宋_GB2312" w:hAnsi="Times New Roman" w:hint="eastAsia"/>
          <w:color w:val="000000"/>
          <w:sz w:val="32"/>
          <w:szCs w:val="32"/>
        </w:rPr>
        <w:instrText xml:space="preserve"> ADDIN EN.CITE </w:instrText>
      </w:r>
      <w:r w:rsidR="00030DD0" w:rsidRPr="00331916">
        <w:rPr>
          <w:rFonts w:ascii="仿宋_GB2312" w:eastAsia="仿宋_GB2312" w:hAnsi="Times New Roman" w:hint="eastAsia"/>
          <w:color w:val="000000"/>
          <w:sz w:val="32"/>
          <w:szCs w:val="32"/>
        </w:rPr>
        <w:fldChar w:fldCharType="begin">
          <w:fldData xml:space="preserve">PEVuZE5vdGU+PENpdGU+PEF1dGhvcj5CYW88L0F1dGhvcj48WWVhcj4yMDE0PC9ZZWFyPjxSZWNO
dW0+MTI5PC9SZWNOdW0+PERpc3BsYXlUZXh0PjxzdHlsZSBmYWNlPSJzdXBlcnNjcmlwdCI+Mjg8
L3N0eWxlPjwvRGlzcGxheVRleHQ+PHJlY29yZD48cmVjLW51bWJlcj4xMjk8L3JlYy1udW1iZXI+
PGZvcmVpZ24ta2V5cz48a2V5IGFwcD0iRU4iIGRiLWlkPSJ0d3pzdGZmMHp0ZXRzbGVyMjlvNXB0
cnZyenNzenc5cndzMjkiIHRpbWVzdGFtcD0iMTUyNjk5NTQ4OCI+MTI5PC9rZXk+PC9mb3JlaWdu
LWtleXM+PHJlZi10eXBlIG5hbWU9IkpvdXJuYWwgQXJ0aWNsZSI+MTc8L3JlZi10eXBlPjxjb250
cmlidXRvcnM+PGF1dGhvcnM+PGF1dGhvcj5CYW8sIFouIFMuPC9hdXRob3I+PGF1dGhvcj5DaGVu
LCBILiBNLjwvYXV0aG9yPjxhdXRob3I+WWFuZywgTS4gWS48L2F1dGhvcj48YXV0aG9yPlpoYW5n
LCBDLiBCLjwvYXV0aG9yPjxhdXRob3I+WXUsIEsuPC9hdXRob3I+PGF1dGhvcj5ZZSwgVy4gTC48
L2F1dGhvcj48YXV0aG9yPkh1LCBCLiBRLjwvYXV0aG9yPjxhdXRob3I+WWFuLCBXLjwvYXV0aG9y
PjxhdXRob3I+WmhhbmcsIFcuPC9hdXRob3I+PGF1dGhvcj5Ba2VycywgSi48L2F1dGhvcj48YXV0
aG9yPlJhbWFrcmlzaG5hbiwgVi48L2F1dGhvcj48YXV0aG9yPkxpLCBKLjwvYXV0aG9yPjxhdXRo
b3I+Q2FydGVyLCBCLjwvYXV0aG9yPjxhdXRob3I+TGl1LCBZLiBXLjwvYXV0aG9yPjxhdXRob3I+
SHUsIEguIE0uPC9hdXRob3I+PGF1dGhvcj5XYW5nLCBaLjwvYXV0aG9yPjxhdXRob3I+TGksIE0u
IFkuPC9hdXRob3I+PGF1dGhvcj5ZYW8sIEsuPC9hdXRob3I+PGF1dGhvcj5RaXUsIFguIEcuPC9h
dXRob3I+PGF1dGhvcj5LYW5nLCBDLiBTLjwvYXV0aG9yPjxhdXRob3I+WW91LCBZLiBQLjwvYXV0
aG9yPjxhdXRob3I+RmFuLCBYLiBMLjwvYXV0aG9yPjxhdXRob3I+U29uZywgVy4gUy48L2F1dGhv
cj48YXV0aG9yPkxpLCBSLiBRLjwvYXV0aG9yPjxhdXRob3I+U3UsIFguIEQuPC9hdXRob3I+PGF1
dGhvcj5DaGVuLCBDLiBDLjwvYXV0aG9yPjxhdXRob3I+SmlhbmcsIFQuPC9hdXRob3I+PC9hdXRo
b3JzPjwvY29udHJpYnV0b3JzPjxhdXRoLWFkZHJlc3M+QmVpamluZyBOZXVyb3N1cmdpY2FsIElu
c3RpdHV0ZSwgQmVpamluZyAxMDAwNTAsIENoaW5hOyBEZXBhcnRtZW50IG9mIE5ldXJvc3VyZ2Vy
eSwgQmVpamluZyBUaWFudGFuIEhvc3BpdGFsLCBDYXBpdGFsIE1lZGljYWwgVW5pdmVyc2l0eSwg
QmVpamluZyAxMDAwNTAsIENoaW5hOyBDaGluZXNlIEdsaW9tYSBDb29wZXJhdGl2ZSBHcm91cCAo
Q0dDRyksIEJlaWppbmcgMTAwMDUwLCBDaGluYTsmI3hEO0Jpb2R5bmFtaWMgT3B0aWNhbCBJbWFn
aW5nIENlbnRlciAoQklPUElDKSwgU2Nob29sIG9mIExpZmUgU2NpZW5jZXMsIFBla2luZyBVbml2
ZXJzaXR5LCBCZWlqaW5nIDEwMDg3MSwgQ2hpbmE7IHRhb2ppYW5nMTk2NEAxNjMuY29tIGNsYXJr
Y2hlbkB1Y3NkLmVkdSB4ZHN1QHBrdS5lZHUuY24uJiN4RDtCaW9keW5hbWljIE9wdGljYWwgSW1h
Z2luZyBDZW50ZXIgKEJJT1BJQyksIFNjaG9vbCBvZiBMaWZlIFNjaWVuY2VzLCBQZWtpbmcgVW5p
dmVyc2l0eSwgQmVpamluZyAxMDA4NzEsIENoaW5hOyYjeEQ7RGVwYXJ0bWVudCBvZiBOZXVyb3N1
cmdlcnksIFRoZSBGaXJzdCBBZmZpbGlhdGVkIEhvc3BpdGFsIG9mIE5hbmppbmcgTWVkaWNhbCBV
bml2ZXJzaXR5LCBOYW5qaW5nIDIxMDAyOSwgQ2hpbmE7JiN4RDtEZXBhcnRtZW50IG9mIE5ldXJv
c3VyZ2VyeSwgQmVpamluZyBUaWFudGFuIEhvc3BpdGFsLCBDYXBpdGFsIE1lZGljYWwgVW5pdmVy
c2l0eSwgQmVpamluZyAxMDAwNTAsIENoaW5hOyBDaGluZXNlIEdsaW9tYSBDb29wZXJhdGl2ZSBH
cm91cCAoQ0dDRyksIEJlaWppbmcgMTAwMDUwLCBDaGluYTsmI3hEO0NlbnRlciBmb3IgVGhlb3Jl
dGljYWwgYW5kIEFwcGxpZWQgTmV1cm8tT25jb2xvZ3kgKENUQU4pLCBEaXZpc2lvbiBvZiBOZXVy
b3N1cmdlcnksIFVuaXZlcnNpdHkgb2YgQ2FsaWZvcm5pYSwgU2FuIERpZWdvLCBDYWxpZm9ybmlh
IDkyMDkzLCBVU0E7JiN4RDtCZWlqaW5nIE5ldXJvc3VyZ2ljYWwgSW5zdGl0dXRlLCBCZWlqaW5n
IDEwMDA1MCwgQ2hpbmE7JiN4RDtDaGluZXNlIEdsaW9tYSBDb29wZXJhdGl2ZSBHcm91cCAoQ0dD
RyksIEJlaWppbmcgMTAwMDUwLCBDaGluYTsgRGVwYXJ0bWVudCBvZiBQYXRob2xvZ3ksIEJlaWpp
bmcgU2FuYm8gQnJhaW4gSG9zcGl0YWwsIENhcGl0YWwgTWVkaWNhbCBVbml2ZXJzaXR5LCBCZWlq
aW5nIDEwMDA5MywgQ2hpbmE7JiN4RDtDaGluZXNlIEdsaW9tYSBDb29wZXJhdGl2ZSBHcm91cCAo
Q0dDRyksIEJlaWppbmcgMTAwMDUwLCBDaGluYTsgRGVwYXJ0bWVudCBvZiBSYWRpb3RoZXJhcHks
IEJlaWppbmcgVGlhbnRhbiBIb3NwaXRhbCwgQ2FwaXRhbCBNZWRpY2FsIFVuaXZlcnNpdHksIEJl
aWppbmcgMTAwMDUwLCBDaGluYTsmI3hEO0NoaW5lc2UgR2xpb21hIENvb3BlcmF0aXZlIEdyb3Vw
IChDR0NHKSwgQmVpamluZyAxMDAwNTAsIENoaW5hOyBEZXBhcnRtZW50IG9mIE5ldXJvc3VyZ2Vy
eSwgVGlhbmppbiBNZWRpY2FsIFVuaXZlcnNpdHkgR2VuZXJhbCBIb3NwaXRhbCwgS2V5IExhYm9y
YXRvcnkgb2YgUG9zdC10cmF1bWEgTmV1cm8tcmVwYWlyIGFuZCBSZWdlbmVyYXRpb24gaW4gQ2Vu
dHJhbCBOZXJ2b3VzIFN5c3RlbSwgTWluaXN0cnkgb2YgRWR1Y2F0aW9uLCBUaWFuamluIDMwMDA1
MiwgQ2hpbmE7JiN4RDtDaGluZXNlIEdsaW9tYSBDb29wZXJhdGl2ZSBHcm91cCAoQ0dDRyksIEJl
aWppbmcgMTAwMDUwLCBDaGluYTsgRGVwYXJ0bWVudCBvZiBOZXVyb3N1cmdlcnksIFRoZSBGaXJz
dCBBZmZpbGlhdGVkIEhvc3BpdGFsIG9mIE5hbmppbmcgTWVkaWNhbCBVbml2ZXJzaXR5LCBOYW5q
aW5nIDIxMDAyOSwgQ2hpbmE7JiN4RDtMYWJvcmF0b3J5IG9mIE5ldXJvc2NpZW5jZSBhbmQgQnJh
aW4gRGV2ZWxvcG1lbnQsIEJlaWppbmcgS2V5IExhYm9yYXRvcnkgb2YgR2VuZSBSZXNvdXJjZXMg
YW5kIE1vbGVjdWxhciBEZXZlbG9wbWVudCwgQmVpamluZyBOb3JtYWwgVW5pdmVyc2l0eSwgQmVp
amluZyAxMDA4NzUsIENoaW5hOyYjeEQ7QmVpamluZyBOZXVyb3N1cmdpY2FsIEluc3RpdHV0ZSwg
QmVpamluZyAxMDAwNTAsIENoaW5hOyBDZW50ZXIgb2YgQnJhaW4gVHVtb3IsIEJlaWppbmcgSW5z
dGl0dXRlIGZvciBCcmFpbiBEaXNvcmRlcnMsIEJlaWppbmcgMTAwMDY5LCBDaGluYTsmI3hEO0Nl
bnRlciBmb3IgVGhlb3JldGljYWwgYW5kIEFwcGxpZWQgTmV1cm8tT25jb2xvZ3kgKENUQU4pLCBE
aXZpc2lvbiBvZiBOZXVyb3N1cmdlcnksIFVuaXZlcnNpdHkgb2YgQ2FsaWZvcm5pYSwgU2FuIERp
ZWdvLCBDYWxpZm9ybmlhIDkyMDkzLCBVU0E7IHRhb2ppYW5nMTk2NEAxNjMuY29tIGNsYXJrY2hl
bkB1Y3NkLmVkdSB4ZHN1QHBrdS5lZHUuY24uJiN4RDtCZWlqaW5nIE5ldXJvc3VyZ2ljYWwgSW5z
dGl0dXRlLCBCZWlqaW5nIDEwMDA1MCwgQ2hpbmE7IERlcGFydG1lbnQgb2YgTmV1cm9zdXJnZXJ5
LCBCZWlqaW5nIFRpYW50YW4gSG9zcGl0YWwsIENhcGl0YWwgTWVkaWNhbCBVbml2ZXJzaXR5LCBC
ZWlqaW5nIDEwMDA1MCwgQ2hpbmE7IENoaW5lc2UgR2xpb21hIENvb3BlcmF0aXZlIEdyb3VwIChD
R0NHKSwgQmVpamluZyAxMDAwNTAsIENoaW5hOyBDZW50ZXIgb2YgQnJhaW4gVHVtb3IsIEJlaWpp
bmcgSW5zdGl0dXRlIGZvciBCcmFpbiBEaXNvcmRlcnMsIEJlaWppbmcgMTAwMDY5LCBDaGluYTsg
Q2hpbmEgTmF0aW9uYWwgQ2xpbmljYWwgUmVzZWFyY2ggQ2VudGVyIGZvciBOZXVyb2xvZ2ljYWwg
RGlzZWFzZXMsIEJlaWppbmcgMTAwMDUwLCBDaGluYSB0YW9qaWFuZzE5NjRAMTYzLmNvbSBjbGFy
a2NoZW5AdWNzZC5lZHUgeGRzdUBwa3UuZWR1LmNuLjwvYXV0aC1hZGRyZXNzPjx0aXRsZXM+PHRp
dGxlPlJOQS1zZXEgb2YgMjcyIGdsaW9tYXMgcmV2ZWFsZWQgYSBub3ZlbCwgcmVjdXJyZW50IFBU
UFJaMS1NRVQgZnVzaW9uIHRyYW5zY3JpcHQgaW4gc2Vjb25kYXJ5IGdsaW9ibGFzdG9tYXM8L3Rp
dGxlPjxzZWNvbmRhcnktdGl0bGU+R2Vub21lIFJlczwvc2Vjb25kYXJ5LXRpdGxlPjwvdGl0bGVz
PjxwZXJpb2RpY2FsPjxmdWxsLXRpdGxlPkdlbm9tZSBSZXM8L2Z1bGwtdGl0bGU+PGFiYnItMT5H
ZW5vbWUgcmVzZWFyY2g8L2FiYnItMT48L3BlcmlvZGljYWw+PHBhZ2VzPjE3NjUtNzM8L3BhZ2Vz
Pjx2b2x1bWU+MjQ8L3ZvbHVtZT48bnVtYmVyPjExPC9udW1iZXI+PGtleXdvcmRzPjxrZXl3b3Jk
PkFkb2xlc2NlbnQ8L2tleXdvcmQ+PGtleXdvcmQ+QWR1bHQ8L2tleXdvcmQ+PGtleXdvcmQ+QWdl
ZDwva2V5d29yZD48a2V5d29yZD5BbnRpbmVvcGxhc3RpYyBBZ2VudHMsIEFsa3lsYXRpbmc8L2tl
eXdvcmQ+PGtleXdvcmQ+QmxvdHRpbmcsIFdlc3Rlcm48L2tleXdvcmQ+PGtleXdvcmQ+QnJhaW4g
TmVvcGxhc21zLypnZW5ldGljcy9wYXRob2xvZ3kvc2Vjb25kYXJ5PC9rZXl3b3JkPjxrZXl3b3Jk
PkNlbGwgTGluZSwgVHVtb3I8L2tleXdvcmQ+PGtleXdvcmQ+Q2hlbW9yYWRpb3RoZXJhcHk8L2tl
eXdvcmQ+PGtleXdvcmQ+RGFjYXJiYXppbmUvYW5hbG9ncyAmYW1wOyBkZXJpdmF0aXZlcy90aGVy
YXBldXRpYyB1c2U8L2tleXdvcmQ+PGtleXdvcmQ+RmVtYWxlPC9rZXl3b3JkPjxrZXl3b3JkPkdl
bmUgRXhwcmVzc2lvbiBSZWd1bGF0aW9uLCBOZW9wbGFzdGljPC9rZXl3b3JkPjxrZXl3b3JkPkds
aW9ibGFzdG9tYS8qZ2VuZXRpY3Mvc2Vjb25kYXJ5PC9rZXl3b3JkPjxrZXl3b3JkPkdsaW9tYS8q
Z2VuZXRpY3MvcGF0aG9sb2d5L3RoZXJhcHk8L2tleXdvcmQ+PGtleXdvcmQ+SEVLMjkzIENlbGxz
PC9rZXl3b3JkPjxrZXl3b3JkPkh1bWFuczwva2V5d29yZD48a2V5d29yZD5JbnRyb25zL2dlbmV0
aWNzPC9rZXl3b3JkPjxrZXl3b3JkPk1hbGU8L2tleXdvcmQ+PGtleXdvcmQ+TWlkZGxlIEFnZWQ8
L2tleXdvcmQ+PGtleXdvcmQ+T25jb2dlbmUgUHJvdGVpbnMsIEZ1c2lvbi8qZ2VuZXRpY3MvbWV0
YWJvbGlzbTwva2V5d29yZD48a2V5d29yZD5Qcm90by1PbmNvZ2VuZSBQcm90ZWlucyBjLW1ldC8q
Z2VuZXRpY3MvbWV0YWJvbGlzbTwva2V5d29yZD48a2V5d29yZD5SZWNlcHRvci1MaWtlIFByb3Rl
aW4gVHlyb3NpbmUgUGhvc3BoYXRhc2VzLCBDbGFzcyA1LypnZW5ldGljcy9tZXRhYm9saXNtPC9r
ZXl3b3JkPjxrZXl3b3JkPlJldmVyc2UgVHJhbnNjcmlwdGFzZSBQb2x5bWVyYXNlIENoYWluIFJl
YWN0aW9uPC9rZXl3b3JkPjxrZXl3b3JkPlNlcXVlbmNlIEFuYWx5c2lzLCBSTkE8L2tleXdvcmQ+
PGtleXdvcmQ+VHJhbnNsb2NhdGlvbiwgR2VuZXRpYzwva2V5d29yZD48a2V5d29yZD5Zb3VuZyBB
ZHVsdDwva2V5d29yZD48L2tleXdvcmRzPjxkYXRlcz48eWVhcj4yMDE0PC95ZWFyPjxwdWItZGF0
ZXM+PGRhdGU+Tm92PC9kYXRlPjwvcHViLWRhdGVzPjwvZGF0ZXM+PGlzYm4+MTU0OS01NDY5IChF
bGVjdHJvbmljKSYjeEQ7MTA4OC05MDUxIChMaW5raW5nKTwvaXNibj48YWNjZXNzaW9uLW51bT4y
NTEzNTk1ODwvYWNjZXNzaW9uLW51bT48dXJscz48cmVsYXRlZC11cmxzPjx1cmw+aHR0cHM6Ly93
d3cubmNiaS5ubG0ubmloLmdvdi9wdWJtZWQvMjUxMzU5NTg8L3VybD48L3JlbGF0ZWQtdXJscz48
L3VybHM+PGN1c3RvbTI+UE1DNDIxNjkxODwvY3VzdG9tMj48ZWxlY3Ryb25pYy1yZXNvdXJjZS1u
dW0+MTAuMTEwMS9nci4xNjUxMjYuMTEzPC9lbGVjdHJvbmljLXJlc291cmNlLW51bT48L3JlY29y
ZD48L0NpdGU+PC9FbmROb3RlPn==
</w:fldData>
        </w:fldChar>
      </w:r>
      <w:r w:rsidR="00030DD0" w:rsidRPr="00331916">
        <w:rPr>
          <w:rFonts w:ascii="仿宋_GB2312" w:eastAsia="仿宋_GB2312" w:hAnsi="Times New Roman" w:hint="eastAsia"/>
          <w:color w:val="000000"/>
          <w:sz w:val="32"/>
          <w:szCs w:val="32"/>
        </w:rPr>
        <w:instrText xml:space="preserve"> ADDIN EN.CITE.DATA </w:instrText>
      </w:r>
      <w:r w:rsidR="00030DD0" w:rsidRPr="00331916">
        <w:rPr>
          <w:rFonts w:ascii="仿宋_GB2312" w:eastAsia="仿宋_GB2312" w:hAnsi="Times New Roman" w:hint="eastAsia"/>
          <w:color w:val="000000"/>
          <w:sz w:val="32"/>
          <w:szCs w:val="32"/>
        </w:rPr>
      </w:r>
      <w:r w:rsidR="00030DD0" w:rsidRPr="00331916">
        <w:rPr>
          <w:rFonts w:ascii="仿宋_GB2312" w:eastAsia="仿宋_GB2312" w:hAnsi="Times New Roman" w:hint="eastAsia"/>
          <w:color w:val="000000"/>
          <w:sz w:val="32"/>
          <w:szCs w:val="32"/>
        </w:rPr>
        <w:fldChar w:fldCharType="end"/>
      </w:r>
      <w:r w:rsidR="00184285" w:rsidRPr="00331916">
        <w:rPr>
          <w:rFonts w:ascii="仿宋_GB2312" w:eastAsia="仿宋_GB2312" w:hAnsi="Times New Roman" w:hint="eastAsia"/>
          <w:color w:val="000000"/>
          <w:sz w:val="32"/>
          <w:szCs w:val="32"/>
        </w:rPr>
      </w:r>
      <w:r w:rsidR="00184285" w:rsidRPr="00331916">
        <w:rPr>
          <w:rFonts w:ascii="仿宋_GB2312" w:eastAsia="仿宋_GB2312" w:hAnsi="Times New Roman" w:hint="eastAsia"/>
          <w:color w:val="000000"/>
          <w:sz w:val="32"/>
          <w:szCs w:val="32"/>
        </w:rPr>
        <w:fldChar w:fldCharType="separate"/>
      </w:r>
      <w:r w:rsidR="00030DD0" w:rsidRPr="00331916">
        <w:rPr>
          <w:rFonts w:ascii="仿宋_GB2312" w:eastAsia="仿宋_GB2312" w:hAnsi="Times New Roman" w:hint="eastAsia"/>
          <w:noProof/>
          <w:color w:val="000000"/>
          <w:sz w:val="32"/>
          <w:szCs w:val="32"/>
          <w:vertAlign w:val="superscript"/>
        </w:rPr>
        <w:t>28</w:t>
      </w:r>
      <w:r w:rsidR="00184285" w:rsidRPr="00331916">
        <w:rPr>
          <w:rFonts w:ascii="仿宋_GB2312" w:eastAsia="仿宋_GB2312" w:hAnsi="Times New Roman" w:hint="eastAsia"/>
          <w:color w:val="000000"/>
          <w:sz w:val="32"/>
          <w:szCs w:val="32"/>
        </w:rPr>
        <w:fldChar w:fldCharType="end"/>
      </w:r>
      <w:r w:rsidR="004A6558" w:rsidRPr="00331916">
        <w:rPr>
          <w:rFonts w:ascii="仿宋_GB2312" w:eastAsia="仿宋_GB2312" w:hAnsi="Times New Roman" w:hint="eastAsia"/>
          <w:color w:val="000000"/>
          <w:sz w:val="32"/>
          <w:szCs w:val="32"/>
        </w:rPr>
        <w:t>。</w:t>
      </w:r>
    </w:p>
    <w:p w14:paraId="3746278F"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3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③</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w:t>
      </w:r>
      <w:r w:rsidR="00104601" w:rsidRPr="00331916">
        <w:rPr>
          <w:rFonts w:ascii="仿宋_GB2312" w:eastAsia="仿宋_GB2312" w:hAnsi="Times New Roman" w:hint="eastAsia"/>
          <w:b/>
          <w:color w:val="000000"/>
          <w:sz w:val="32"/>
          <w:szCs w:val="32"/>
        </w:rPr>
        <w:t>GBM</w:t>
      </w:r>
      <w:r w:rsidRPr="00331916">
        <w:rPr>
          <w:rFonts w:ascii="仿宋_GB2312" w:eastAsia="仿宋_GB2312" w:hAnsi="Times New Roman" w:hint="eastAsia"/>
          <w:b/>
          <w:color w:val="000000"/>
          <w:sz w:val="32"/>
          <w:szCs w:val="32"/>
        </w:rPr>
        <w:t>，NOS</w:t>
      </w:r>
    </w:p>
    <w:p w14:paraId="19686587"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缺乏</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突变信息的一类</w:t>
      </w:r>
      <w:r w:rsidR="00104601" w:rsidRPr="00331916">
        <w:rPr>
          <w:rFonts w:ascii="仿宋_GB2312" w:eastAsia="仿宋_GB2312" w:hAnsi="Times New Roman" w:hint="eastAsia"/>
          <w:color w:val="000000"/>
          <w:sz w:val="32"/>
          <w:szCs w:val="32"/>
        </w:rPr>
        <w:t>GBM</w:t>
      </w:r>
      <w:r w:rsidRPr="00331916">
        <w:rPr>
          <w:rFonts w:ascii="仿宋_GB2312" w:eastAsia="仿宋_GB2312" w:hAnsi="Times New Roman" w:hint="eastAsia"/>
          <w:color w:val="000000"/>
          <w:sz w:val="32"/>
          <w:szCs w:val="32"/>
        </w:rPr>
        <w:t>。</w:t>
      </w:r>
    </w:p>
    <w:p w14:paraId="550BB7F2"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lastRenderedPageBreak/>
        <w:t>（3）</w:t>
      </w:r>
      <w:r w:rsidR="00B3494E" w:rsidRPr="00331916">
        <w:rPr>
          <w:rFonts w:ascii="仿宋_GB2312" w:eastAsia="仿宋_GB2312" w:hAnsi="Times New Roman" w:hint="eastAsia"/>
          <w:b/>
          <w:color w:val="000000"/>
          <w:sz w:val="32"/>
          <w:szCs w:val="32"/>
        </w:rPr>
        <w:t>弥漫性中线胶质瘤</w:t>
      </w:r>
      <w:r w:rsidRPr="00331916">
        <w:rPr>
          <w:rFonts w:ascii="仿宋_GB2312" w:eastAsia="仿宋_GB2312" w:hAnsi="Times New Roman" w:hint="eastAsia"/>
          <w:b/>
          <w:color w:val="000000"/>
          <w:sz w:val="32"/>
          <w:szCs w:val="32"/>
        </w:rPr>
        <w:t>，H3 K27M突变型</w:t>
      </w:r>
    </w:p>
    <w:p w14:paraId="3D9C98D4"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r w:rsidR="00651038" w:rsidRPr="00331916">
        <w:rPr>
          <w:rFonts w:ascii="仿宋_GB2312" w:eastAsia="仿宋_GB2312" w:hAnsi="Times New Roman" w:hint="eastAsia"/>
          <w:b/>
          <w:color w:val="000000"/>
          <w:sz w:val="32"/>
          <w:szCs w:val="32"/>
        </w:rPr>
        <w:t>发生</w:t>
      </w:r>
      <w:r w:rsidRPr="00331916">
        <w:rPr>
          <w:rFonts w:ascii="仿宋_GB2312" w:eastAsia="仿宋_GB2312" w:hAnsi="Times New Roman" w:hint="eastAsia"/>
          <w:color w:val="000000"/>
          <w:sz w:val="32"/>
          <w:szCs w:val="32"/>
        </w:rPr>
        <w:t>于中线的高级别星形细胞肿瘤，伴有</w:t>
      </w:r>
      <w:r w:rsidRPr="00331916">
        <w:rPr>
          <w:rFonts w:ascii="仿宋_GB2312" w:eastAsia="仿宋_GB2312" w:hAnsi="Times New Roman" w:hint="eastAsia"/>
          <w:i/>
          <w:color w:val="000000"/>
          <w:sz w:val="32"/>
          <w:szCs w:val="32"/>
        </w:rPr>
        <w:t>H3F3A</w:t>
      </w:r>
      <w:r w:rsidRPr="00331916">
        <w:rPr>
          <w:rFonts w:ascii="仿宋_GB2312" w:eastAsia="仿宋_GB2312" w:hAnsi="Times New Roman" w:hint="eastAsia"/>
          <w:color w:val="000000"/>
          <w:sz w:val="32"/>
          <w:szCs w:val="32"/>
        </w:rPr>
        <w:t>或</w:t>
      </w:r>
      <w:r w:rsidRPr="00331916">
        <w:rPr>
          <w:rFonts w:ascii="仿宋_GB2312" w:eastAsia="仿宋_GB2312" w:hAnsi="Times New Roman" w:hint="eastAsia"/>
          <w:i/>
          <w:color w:val="000000"/>
          <w:sz w:val="32"/>
          <w:szCs w:val="32"/>
        </w:rPr>
        <w:t>HIST1H3B/C</w:t>
      </w:r>
      <w:r w:rsidRPr="00331916">
        <w:rPr>
          <w:rFonts w:ascii="仿宋_GB2312" w:eastAsia="仿宋_GB2312" w:hAnsi="Times New Roman" w:hint="eastAsia"/>
          <w:color w:val="000000"/>
          <w:sz w:val="32"/>
          <w:szCs w:val="32"/>
        </w:rPr>
        <w:t>基因</w:t>
      </w:r>
      <w:r w:rsidRPr="00331916">
        <w:rPr>
          <w:rFonts w:ascii="仿宋_GB2312" w:eastAsia="仿宋_GB2312" w:hAnsi="Times New Roman" w:hint="eastAsia"/>
          <w:i/>
          <w:color w:val="000000"/>
          <w:sz w:val="32"/>
          <w:szCs w:val="32"/>
        </w:rPr>
        <w:t>K27M</w:t>
      </w:r>
      <w:r w:rsidRPr="00331916">
        <w:rPr>
          <w:rFonts w:ascii="仿宋_GB2312" w:eastAsia="仿宋_GB2312" w:hAnsi="Times New Roman" w:hint="eastAsia"/>
          <w:color w:val="000000"/>
          <w:sz w:val="32"/>
          <w:szCs w:val="32"/>
        </w:rPr>
        <w:t>突变。主要发生于儿童，也可见于成人。最常见的发病部位包括脑干、丘脑和脊髓。预后差，2年生存率小于10%。</w:t>
      </w:r>
    </w:p>
    <w:p w14:paraId="3B9FD5A8"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镜下</w:t>
      </w:r>
      <w:r w:rsidRPr="00331916">
        <w:rPr>
          <w:rFonts w:ascii="仿宋_GB2312" w:eastAsia="仿宋_GB2312" w:hAnsi="Times New Roman" w:hint="eastAsia"/>
          <w:color w:val="000000"/>
          <w:sz w:val="32"/>
          <w:szCs w:val="32"/>
        </w:rPr>
        <w:t xml:space="preserve"> 肿瘤由大小一致的小细胞或大的多形性细胞组成，多数细胞呈星形细胞形态，少数呈少突胶质细胞形态。约10%病例缺乏核分裂</w:t>
      </w:r>
      <w:proofErr w:type="gramStart"/>
      <w:r w:rsidRPr="00331916">
        <w:rPr>
          <w:rFonts w:ascii="仿宋_GB2312" w:eastAsia="仿宋_GB2312" w:hAnsi="Times New Roman" w:hint="eastAsia"/>
          <w:color w:val="000000"/>
          <w:sz w:val="32"/>
          <w:szCs w:val="32"/>
        </w:rPr>
        <w:t>象</w:t>
      </w:r>
      <w:proofErr w:type="gramEnd"/>
      <w:r w:rsidRPr="00331916">
        <w:rPr>
          <w:rFonts w:ascii="仿宋_GB2312" w:eastAsia="仿宋_GB2312" w:hAnsi="Times New Roman" w:hint="eastAsia"/>
          <w:color w:val="000000"/>
          <w:sz w:val="32"/>
          <w:szCs w:val="32"/>
        </w:rPr>
        <w:t>、微血管增生和坏死，组织学相当于WHO</w:t>
      </w:r>
      <w:r w:rsidRPr="00331916">
        <w:rPr>
          <w:rFonts w:ascii="仿宋_GB2312" w:eastAsia="仿宋_GB2312" w:hAnsi="Times New Roman" w:hint="eastAsia"/>
          <w:b/>
          <w:color w:val="000000"/>
          <w:sz w:val="32"/>
          <w:szCs w:val="32"/>
        </w:rPr>
        <w:t xml:space="preserve"> </w:t>
      </w:r>
      <w:r w:rsidRPr="00331916">
        <w:rPr>
          <w:rFonts w:ascii="仿宋_GB2312" w:eastAsia="仿宋_GB2312" w:hAnsi="Times New Roman" w:hint="eastAsia"/>
          <w:color w:val="000000"/>
          <w:sz w:val="32"/>
          <w:szCs w:val="32"/>
        </w:rPr>
        <w:t>II级。其余均为高级别，其中25%病例可见核分裂像，75%病例既可见核分裂像，也可见坏死和微血管增生。</w:t>
      </w:r>
    </w:p>
    <w:p w14:paraId="7DD4634C"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GFAP、NCAM1、S-100、OLIG2、MAP2、p53蛋白、ATRX、H3K27M。</w:t>
      </w:r>
    </w:p>
    <w:p w14:paraId="57F24F92"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H3F3A</w:t>
      </w:r>
      <w:r w:rsidRPr="00331916">
        <w:rPr>
          <w:rFonts w:ascii="仿宋_GB2312" w:eastAsia="仿宋_GB2312" w:hAnsi="Times New Roman" w:hint="eastAsia"/>
          <w:color w:val="000000"/>
          <w:sz w:val="32"/>
          <w:szCs w:val="32"/>
        </w:rPr>
        <w:t>、</w:t>
      </w:r>
      <w:r w:rsidRPr="00331916">
        <w:rPr>
          <w:rFonts w:ascii="仿宋_GB2312" w:eastAsia="仿宋_GB2312" w:hAnsi="Times New Roman" w:hint="eastAsia"/>
          <w:i/>
          <w:color w:val="000000"/>
          <w:sz w:val="32"/>
          <w:szCs w:val="32"/>
        </w:rPr>
        <w:t>HIST1H3B</w:t>
      </w:r>
      <w:r w:rsidRPr="00331916">
        <w:rPr>
          <w:rFonts w:ascii="仿宋_GB2312" w:eastAsia="仿宋_GB2312" w:hAnsi="Times New Roman" w:hint="eastAsia"/>
          <w:color w:val="000000"/>
          <w:sz w:val="32"/>
          <w:szCs w:val="32"/>
        </w:rPr>
        <w:t>、</w:t>
      </w:r>
      <w:r w:rsidRPr="00331916">
        <w:rPr>
          <w:rFonts w:ascii="仿宋_GB2312" w:eastAsia="仿宋_GB2312" w:hAnsi="Times New Roman" w:hint="eastAsia"/>
          <w:i/>
          <w:color w:val="000000"/>
          <w:sz w:val="32"/>
          <w:szCs w:val="32"/>
        </w:rPr>
        <w:t>HIST1H3C</w:t>
      </w:r>
      <w:r w:rsidRPr="00331916">
        <w:rPr>
          <w:rFonts w:ascii="仿宋_GB2312" w:eastAsia="仿宋_GB2312" w:hAnsi="Times New Roman" w:hint="eastAsia"/>
          <w:color w:val="000000"/>
          <w:sz w:val="32"/>
          <w:szCs w:val="32"/>
        </w:rPr>
        <w:t>基因突变。</w:t>
      </w:r>
    </w:p>
    <w:p w14:paraId="05E382B6"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（4）少突胶质细胞瘤</w:t>
      </w:r>
    </w:p>
    <w:p w14:paraId="041A3E76"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1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①</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少突胶质细胞瘤，IDH突变和1p/19q联合缺失型</w:t>
      </w:r>
    </w:p>
    <w:p w14:paraId="7DDAED23"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一种弥漫浸润、生长缓慢的</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，伴</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基因突变和</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t>联合缺失。主要发生于成年人，多数位于大脑半球，尤其是额叶。</w:t>
      </w:r>
    </w:p>
    <w:p w14:paraId="52C8415D"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大体</w:t>
      </w:r>
      <w:r w:rsidRPr="00331916">
        <w:rPr>
          <w:rFonts w:ascii="仿宋_GB2312" w:eastAsia="仿宋_GB2312" w:hAnsi="Times New Roman" w:hint="eastAsia"/>
          <w:color w:val="000000"/>
          <w:sz w:val="32"/>
          <w:szCs w:val="32"/>
        </w:rPr>
        <w:t xml:space="preserve">  肿瘤界限清楚，呈灰粉色，质软。钙化、囊变、瘤内出血常见。</w:t>
      </w:r>
    </w:p>
    <w:p w14:paraId="67806B1E" w14:textId="79E324C8"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镜下</w:t>
      </w:r>
      <w:r w:rsidRPr="00331916">
        <w:rPr>
          <w:rFonts w:ascii="仿宋_GB2312" w:eastAsia="仿宋_GB2312" w:hAnsi="Times New Roman" w:hint="eastAsia"/>
          <w:color w:val="000000"/>
          <w:sz w:val="32"/>
          <w:szCs w:val="32"/>
        </w:rPr>
        <w:t xml:space="preserve"> 肿瘤细胞呈中等密度，大小较一致，核圆，核</w:t>
      </w:r>
      <w:proofErr w:type="gramStart"/>
      <w:r w:rsidRPr="00331916">
        <w:rPr>
          <w:rFonts w:ascii="仿宋_GB2312" w:eastAsia="仿宋_GB2312" w:hAnsi="Times New Roman" w:hint="eastAsia"/>
          <w:color w:val="000000"/>
          <w:sz w:val="32"/>
          <w:szCs w:val="32"/>
        </w:rPr>
        <w:t>周空晕</w:t>
      </w:r>
      <w:proofErr w:type="gramEnd"/>
      <w:r w:rsidRPr="00331916">
        <w:rPr>
          <w:rFonts w:ascii="仿宋_GB2312" w:eastAsia="仿宋_GB2312" w:hAnsi="Times New Roman" w:hint="eastAsia"/>
          <w:color w:val="000000"/>
          <w:sz w:val="32"/>
          <w:szCs w:val="32"/>
        </w:rPr>
        <w:t>。</w:t>
      </w:r>
      <w:r w:rsidR="00EC6A95" w:rsidRPr="00331916">
        <w:rPr>
          <w:rFonts w:ascii="仿宋_GB2312" w:eastAsia="仿宋_GB2312" w:hAnsi="Times New Roman" w:hint="eastAsia"/>
          <w:color w:val="000000"/>
          <w:sz w:val="32"/>
          <w:szCs w:val="32"/>
        </w:rPr>
        <w:t>其他</w:t>
      </w:r>
      <w:r w:rsidRPr="00331916">
        <w:rPr>
          <w:rFonts w:ascii="仿宋_GB2312" w:eastAsia="仿宋_GB2312" w:hAnsi="Times New Roman" w:hint="eastAsia"/>
          <w:color w:val="000000"/>
          <w:sz w:val="32"/>
          <w:szCs w:val="32"/>
        </w:rPr>
        <w:t>特征包括微钙化、黏液/囊性变和致密分枝状毛细血管网。Ki-67增殖指数&lt;5%。</w:t>
      </w:r>
    </w:p>
    <w:p w14:paraId="449A520A"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IDH R132H、p53蛋白、ATRX、OLIG2、</w:t>
      </w:r>
      <w:r w:rsidR="00651038" w:rsidRPr="00331916">
        <w:rPr>
          <w:rFonts w:ascii="仿宋_GB2312" w:eastAsia="仿宋_GB2312" w:hAnsi="Times New Roman" w:hint="eastAsia"/>
          <w:color w:val="000000"/>
          <w:sz w:val="32"/>
          <w:szCs w:val="32"/>
        </w:rPr>
        <w:t>CIC、FUBP1、</w:t>
      </w:r>
      <w:r w:rsidRPr="00331916">
        <w:rPr>
          <w:rFonts w:ascii="仿宋_GB2312" w:eastAsia="仿宋_GB2312" w:hAnsi="Times New Roman" w:hint="eastAsia"/>
          <w:color w:val="000000"/>
          <w:sz w:val="32"/>
          <w:szCs w:val="32"/>
        </w:rPr>
        <w:t>MAP2、S-100、LEU7、NeuN、NOGO-A、Ki-67/MIB-1。</w:t>
      </w:r>
    </w:p>
    <w:p w14:paraId="6F4A11F0"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 xml:space="preserve">IDH1 </w:t>
      </w:r>
      <w:r w:rsidRPr="00331916">
        <w:rPr>
          <w:rFonts w:ascii="仿宋_GB2312" w:eastAsia="仿宋_GB2312" w:hAnsi="Times New Roman" w:hint="eastAsia"/>
          <w:color w:val="000000"/>
          <w:sz w:val="32"/>
          <w:szCs w:val="32"/>
        </w:rPr>
        <w:t>codon 132</w:t>
      </w:r>
      <w:r w:rsidRPr="00331916">
        <w:rPr>
          <w:rFonts w:ascii="仿宋_GB2312" w:eastAsia="仿宋_GB2312" w:hAnsi="Times New Roman" w:hint="eastAsia"/>
          <w:i/>
          <w:color w:val="000000"/>
          <w:sz w:val="32"/>
          <w:szCs w:val="32"/>
        </w:rPr>
        <w:t xml:space="preserve">、IDH2 </w:t>
      </w:r>
      <w:r w:rsidRPr="00331916">
        <w:rPr>
          <w:rFonts w:ascii="仿宋_GB2312" w:eastAsia="仿宋_GB2312" w:hAnsi="Times New Roman" w:hint="eastAsia"/>
          <w:color w:val="000000"/>
          <w:sz w:val="32"/>
          <w:szCs w:val="32"/>
        </w:rPr>
        <w:t>codon 172基因突变、</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lastRenderedPageBreak/>
        <w:t>原位杂交、</w:t>
      </w:r>
      <w:r w:rsidRPr="00331916">
        <w:rPr>
          <w:rFonts w:ascii="仿宋_GB2312" w:eastAsia="仿宋_GB2312" w:hAnsi="Times New Roman" w:hint="eastAsia"/>
          <w:i/>
          <w:color w:val="000000"/>
          <w:sz w:val="32"/>
          <w:szCs w:val="32"/>
        </w:rPr>
        <w:t>TERT</w:t>
      </w:r>
      <w:r w:rsidRPr="00331916">
        <w:rPr>
          <w:rFonts w:ascii="仿宋_GB2312" w:eastAsia="仿宋_GB2312" w:hAnsi="Times New Roman" w:hint="eastAsia"/>
          <w:color w:val="000000"/>
          <w:sz w:val="32"/>
          <w:szCs w:val="32"/>
        </w:rPr>
        <w:t>启动子区突变（C228T和C250T）</w:t>
      </w:r>
      <w:r w:rsidR="00146CBF" w:rsidRPr="00331916">
        <w:rPr>
          <w:rFonts w:ascii="仿宋_GB2312" w:eastAsia="仿宋_GB2312" w:hAnsi="Times New Roman" w:hint="eastAsia"/>
          <w:color w:val="000000"/>
          <w:sz w:val="32"/>
          <w:szCs w:val="32"/>
        </w:rPr>
        <w:t>，MGMT甲基化状态</w:t>
      </w:r>
      <w:r w:rsidRPr="00331916">
        <w:rPr>
          <w:rFonts w:ascii="仿宋_GB2312" w:eastAsia="仿宋_GB2312" w:hAnsi="Times New Roman" w:hint="eastAsia"/>
          <w:color w:val="000000"/>
          <w:sz w:val="32"/>
          <w:szCs w:val="32"/>
        </w:rPr>
        <w:t>。</w:t>
      </w:r>
    </w:p>
    <w:p w14:paraId="079F08E5"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2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②</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少突胶质细胞瘤，NOS</w:t>
      </w:r>
    </w:p>
    <w:p w14:paraId="7B24F176"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具</w:t>
      </w:r>
      <w:r w:rsidR="006A19C8" w:rsidRPr="00331916">
        <w:rPr>
          <w:rFonts w:ascii="仿宋_GB2312" w:eastAsia="仿宋_GB2312" w:hAnsi="Times New Roman" w:hint="eastAsia"/>
          <w:color w:val="000000"/>
          <w:sz w:val="32"/>
          <w:szCs w:val="32"/>
        </w:rPr>
        <w:t>有</w:t>
      </w:r>
      <w:r w:rsidRPr="00331916">
        <w:rPr>
          <w:rFonts w:ascii="仿宋_GB2312" w:eastAsia="仿宋_GB2312" w:hAnsi="Times New Roman" w:hint="eastAsia"/>
          <w:color w:val="000000"/>
          <w:sz w:val="32"/>
          <w:szCs w:val="32"/>
        </w:rPr>
        <w:t>少突胶质细胞瘤的组织学特点，但缺乏</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基因突变和染色体</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t>缺失状态信息的一类肿瘤。</w:t>
      </w:r>
    </w:p>
    <w:p w14:paraId="53502584"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3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③</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间变性少突胶质细胞瘤</w:t>
      </w:r>
    </w:p>
    <w:p w14:paraId="44BC174A"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间变性少突胶质细胞瘤，IDH突变和1p/19q联合缺失型</w:t>
      </w:r>
    </w:p>
    <w:p w14:paraId="7ED63FA8"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w:t>
      </w:r>
      <w:proofErr w:type="gramStart"/>
      <w:r w:rsidRPr="00331916">
        <w:rPr>
          <w:rFonts w:ascii="仿宋_GB2312" w:eastAsia="仿宋_GB2312" w:hAnsi="Times New Roman" w:hint="eastAsia"/>
          <w:color w:val="000000"/>
          <w:sz w:val="32"/>
          <w:szCs w:val="32"/>
        </w:rPr>
        <w:t>具</w:t>
      </w:r>
      <w:r w:rsidR="006A19C8" w:rsidRPr="00331916">
        <w:rPr>
          <w:rFonts w:ascii="仿宋_GB2312" w:eastAsia="仿宋_GB2312" w:hAnsi="Times New Roman" w:hint="eastAsia"/>
          <w:color w:val="000000"/>
          <w:sz w:val="32"/>
          <w:szCs w:val="32"/>
        </w:rPr>
        <w:t>有</w:t>
      </w:r>
      <w:r w:rsidRPr="00331916">
        <w:rPr>
          <w:rFonts w:ascii="仿宋_GB2312" w:eastAsia="仿宋_GB2312" w:hAnsi="Times New Roman" w:hint="eastAsia"/>
          <w:color w:val="000000"/>
          <w:sz w:val="32"/>
          <w:szCs w:val="32"/>
        </w:rPr>
        <w:t>间</w:t>
      </w:r>
      <w:proofErr w:type="gramEnd"/>
      <w:r w:rsidRPr="00331916">
        <w:rPr>
          <w:rFonts w:ascii="仿宋_GB2312" w:eastAsia="仿宋_GB2312" w:hAnsi="Times New Roman" w:hint="eastAsia"/>
          <w:color w:val="000000"/>
          <w:sz w:val="32"/>
          <w:szCs w:val="32"/>
        </w:rPr>
        <w:t>变性少突胶质细胞瘤的组织学特征，伴</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基因突变和</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t>联合缺失。</w:t>
      </w:r>
    </w:p>
    <w:p w14:paraId="7C54FEB2"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大体</w:t>
      </w:r>
      <w:r w:rsidRPr="00331916">
        <w:rPr>
          <w:rFonts w:ascii="仿宋_GB2312" w:eastAsia="仿宋_GB2312" w:hAnsi="Times New Roman" w:hint="eastAsia"/>
          <w:color w:val="000000"/>
          <w:sz w:val="32"/>
          <w:szCs w:val="32"/>
        </w:rPr>
        <w:t xml:space="preserve"> 与少突胶质细胞瘤相似，并见坏死区。</w:t>
      </w:r>
    </w:p>
    <w:p w14:paraId="63BBFDCE"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镜下</w:t>
      </w:r>
      <w:r w:rsidRPr="00331916">
        <w:rPr>
          <w:rFonts w:ascii="仿宋_GB2312" w:eastAsia="仿宋_GB2312" w:hAnsi="Times New Roman" w:hint="eastAsia"/>
          <w:color w:val="000000"/>
          <w:sz w:val="32"/>
          <w:szCs w:val="32"/>
        </w:rPr>
        <w:t xml:space="preserve"> 肿瘤细胞具备少突胶质细胞的特征，</w:t>
      </w:r>
      <w:proofErr w:type="gramStart"/>
      <w:r w:rsidRPr="00331916">
        <w:rPr>
          <w:rFonts w:ascii="仿宋_GB2312" w:eastAsia="仿宋_GB2312" w:hAnsi="Times New Roman" w:hint="eastAsia"/>
          <w:color w:val="000000"/>
          <w:sz w:val="32"/>
          <w:szCs w:val="32"/>
        </w:rPr>
        <w:t>并见间变性</w:t>
      </w:r>
      <w:proofErr w:type="gramEnd"/>
      <w:r w:rsidRPr="00331916">
        <w:rPr>
          <w:rFonts w:ascii="仿宋_GB2312" w:eastAsia="仿宋_GB2312" w:hAnsi="Times New Roman" w:hint="eastAsia"/>
          <w:color w:val="000000"/>
          <w:sz w:val="32"/>
          <w:szCs w:val="32"/>
        </w:rPr>
        <w:t>特征，包括细胞密度高、细胞异型性明显、核分裂像增多、微血管增生及坏死。</w:t>
      </w:r>
    </w:p>
    <w:p w14:paraId="3E04AD84"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免疫组织化学</w:t>
      </w:r>
      <w:r w:rsidRPr="00331916">
        <w:rPr>
          <w:rFonts w:ascii="仿宋_GB2312" w:eastAsia="仿宋_GB2312" w:hAnsi="Times New Roman" w:hint="eastAsia"/>
          <w:color w:val="000000"/>
          <w:sz w:val="32"/>
          <w:szCs w:val="32"/>
        </w:rPr>
        <w:t xml:space="preserve"> IDH R132H、p53蛋白、ATRX、OLIG2、</w:t>
      </w:r>
      <w:r w:rsidR="00651038" w:rsidRPr="00331916">
        <w:rPr>
          <w:rFonts w:ascii="仿宋_GB2312" w:eastAsia="仿宋_GB2312" w:hAnsi="Times New Roman" w:hint="eastAsia"/>
          <w:color w:val="000000"/>
          <w:sz w:val="32"/>
          <w:szCs w:val="32"/>
        </w:rPr>
        <w:t>CIC、FUBP1、</w:t>
      </w:r>
      <w:r w:rsidRPr="00331916">
        <w:rPr>
          <w:rFonts w:ascii="仿宋_GB2312" w:eastAsia="仿宋_GB2312" w:hAnsi="Times New Roman" w:hint="eastAsia"/>
          <w:color w:val="000000"/>
          <w:sz w:val="32"/>
          <w:szCs w:val="32"/>
        </w:rPr>
        <w:t>MAP2、S-100、LEU7、NeuN、NOGO-A、Ki-67/MIB-1。</w:t>
      </w:r>
    </w:p>
    <w:p w14:paraId="54816716"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分子病理学</w:t>
      </w:r>
      <w:r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i/>
          <w:color w:val="000000"/>
          <w:sz w:val="32"/>
          <w:szCs w:val="32"/>
        </w:rPr>
        <w:t xml:space="preserve">IDH1 </w:t>
      </w:r>
      <w:r w:rsidRPr="00331916">
        <w:rPr>
          <w:rFonts w:ascii="仿宋_GB2312" w:eastAsia="仿宋_GB2312" w:hAnsi="Times New Roman" w:hint="eastAsia"/>
          <w:color w:val="000000"/>
          <w:sz w:val="32"/>
          <w:szCs w:val="32"/>
        </w:rPr>
        <w:t>codon 132</w:t>
      </w:r>
      <w:r w:rsidRPr="00331916">
        <w:rPr>
          <w:rFonts w:ascii="仿宋_GB2312" w:eastAsia="仿宋_GB2312" w:hAnsi="Times New Roman" w:hint="eastAsia"/>
          <w:i/>
          <w:color w:val="000000"/>
          <w:sz w:val="32"/>
          <w:szCs w:val="32"/>
        </w:rPr>
        <w:t xml:space="preserve">、IDH2 </w:t>
      </w:r>
      <w:r w:rsidRPr="00331916">
        <w:rPr>
          <w:rFonts w:ascii="仿宋_GB2312" w:eastAsia="仿宋_GB2312" w:hAnsi="Times New Roman" w:hint="eastAsia"/>
          <w:color w:val="000000"/>
          <w:sz w:val="32"/>
          <w:szCs w:val="32"/>
        </w:rPr>
        <w:t>codon 172基因突变、</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t>原位杂交、</w:t>
      </w:r>
      <w:r w:rsidR="00146CBF" w:rsidRPr="00331916">
        <w:rPr>
          <w:rFonts w:ascii="仿宋_GB2312" w:eastAsia="仿宋_GB2312" w:hAnsi="Times New Roman" w:hint="eastAsia"/>
          <w:color w:val="000000"/>
          <w:sz w:val="32"/>
          <w:szCs w:val="32"/>
        </w:rPr>
        <w:t>，MGMT甲基化状态、</w:t>
      </w:r>
      <w:r w:rsidRPr="00331916">
        <w:rPr>
          <w:rFonts w:ascii="仿宋_GB2312" w:eastAsia="仿宋_GB2312" w:hAnsi="Times New Roman" w:hint="eastAsia"/>
          <w:i/>
          <w:color w:val="000000"/>
          <w:sz w:val="32"/>
          <w:szCs w:val="32"/>
        </w:rPr>
        <w:t>TERT</w:t>
      </w:r>
      <w:r w:rsidRPr="00331916">
        <w:rPr>
          <w:rFonts w:ascii="仿宋_GB2312" w:eastAsia="仿宋_GB2312" w:hAnsi="Times New Roman" w:hint="eastAsia"/>
          <w:color w:val="000000"/>
          <w:sz w:val="32"/>
          <w:szCs w:val="32"/>
        </w:rPr>
        <w:t>启动子区突变（C228T和C250T）。</w:t>
      </w:r>
    </w:p>
    <w:p w14:paraId="035C916F"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4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④</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间变性少突胶质细胞瘤，NOS</w:t>
      </w:r>
    </w:p>
    <w:p w14:paraId="11440C05"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定义 </w:t>
      </w:r>
      <w:proofErr w:type="gramStart"/>
      <w:r w:rsidRPr="00331916">
        <w:rPr>
          <w:rFonts w:ascii="仿宋_GB2312" w:eastAsia="仿宋_GB2312" w:hAnsi="Times New Roman" w:hint="eastAsia"/>
          <w:color w:val="000000"/>
          <w:sz w:val="32"/>
          <w:szCs w:val="32"/>
        </w:rPr>
        <w:t>具</w:t>
      </w:r>
      <w:r w:rsidR="006A19C8" w:rsidRPr="00331916">
        <w:rPr>
          <w:rFonts w:ascii="仿宋_GB2312" w:eastAsia="仿宋_GB2312" w:hAnsi="Times New Roman" w:hint="eastAsia"/>
          <w:color w:val="000000"/>
          <w:sz w:val="32"/>
          <w:szCs w:val="32"/>
        </w:rPr>
        <w:t>有</w:t>
      </w:r>
      <w:r w:rsidRPr="00331916">
        <w:rPr>
          <w:rFonts w:ascii="仿宋_GB2312" w:eastAsia="仿宋_GB2312" w:hAnsi="Times New Roman" w:hint="eastAsia"/>
          <w:color w:val="000000"/>
          <w:sz w:val="32"/>
          <w:szCs w:val="32"/>
        </w:rPr>
        <w:t>间</w:t>
      </w:r>
      <w:proofErr w:type="gramEnd"/>
      <w:r w:rsidRPr="00331916">
        <w:rPr>
          <w:rFonts w:ascii="仿宋_GB2312" w:eastAsia="仿宋_GB2312" w:hAnsi="Times New Roman" w:hint="eastAsia"/>
          <w:color w:val="000000"/>
          <w:sz w:val="32"/>
          <w:szCs w:val="32"/>
        </w:rPr>
        <w:t>变性少突胶质细胞瘤的组织学特征，但缺乏</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基因突变和染色体</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t>缺失状态信息的一类肿瘤。</w:t>
      </w:r>
    </w:p>
    <w:p w14:paraId="7A8DD43C"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（5）少突星形细胞瘤</w:t>
      </w:r>
    </w:p>
    <w:p w14:paraId="2E13F962" w14:textId="77777777" w:rsidR="00E04C47" w:rsidRPr="00331916" w:rsidRDefault="009C0F82" w:rsidP="00E04C47">
      <w:pPr>
        <w:spacing w:line="600" w:lineRule="exact"/>
        <w:ind w:firstLineChars="200" w:firstLine="640"/>
        <w:rPr>
          <w:rFonts w:asciiTheme="majorBidi" w:eastAsia="仿宋_GB2312" w:hAnsiTheme="majorBidi" w:cstheme="majorBidi"/>
          <w:b/>
          <w:color w:val="000000"/>
          <w:sz w:val="32"/>
          <w:szCs w:val="32"/>
        </w:rPr>
      </w:pPr>
      <w:r w:rsidRPr="00331916">
        <w:rPr>
          <w:rFonts w:ascii="仿宋_GB2312" w:eastAsia="仿宋_GB2312" w:hAnsi="Times New Roman" w:hint="eastAsia"/>
          <w:color w:val="000000"/>
          <w:sz w:val="32"/>
          <w:szCs w:val="32"/>
        </w:rPr>
        <w:t>由少突胶质细胞瘤和星形细胞瘤两种成分组成，且分子表型不明确的一类肿瘤。WHO分类不推荐此类诊断，依据</w:t>
      </w:r>
      <w:r w:rsidRPr="00331916">
        <w:rPr>
          <w:rFonts w:ascii="仿宋_GB2312" w:eastAsia="仿宋_GB2312" w:hAnsi="Times New Roman" w:hint="eastAsia"/>
          <w:i/>
          <w:color w:val="000000"/>
          <w:sz w:val="32"/>
          <w:szCs w:val="32"/>
        </w:rPr>
        <w:t>IDH</w:t>
      </w:r>
      <w:r w:rsidRPr="00331916">
        <w:rPr>
          <w:rFonts w:ascii="仿宋_GB2312" w:eastAsia="仿宋_GB2312" w:hAnsi="Times New Roman" w:hint="eastAsia"/>
          <w:color w:val="000000"/>
          <w:sz w:val="32"/>
          <w:szCs w:val="32"/>
        </w:rPr>
        <w:t>基因突变和</w:t>
      </w:r>
      <w:r w:rsidRPr="00331916">
        <w:rPr>
          <w:rFonts w:ascii="仿宋_GB2312" w:eastAsia="仿宋_GB2312" w:hAnsi="Times New Roman" w:hint="eastAsia"/>
          <w:i/>
          <w:color w:val="000000"/>
          <w:sz w:val="32"/>
          <w:szCs w:val="32"/>
        </w:rPr>
        <w:t>1p/19q</w:t>
      </w:r>
      <w:r w:rsidRPr="00331916">
        <w:rPr>
          <w:rFonts w:ascii="仿宋_GB2312" w:eastAsia="仿宋_GB2312" w:hAnsi="Times New Roman" w:hint="eastAsia"/>
          <w:color w:val="000000"/>
          <w:sz w:val="32"/>
          <w:szCs w:val="32"/>
        </w:rPr>
        <w:t>联合缺失状态，大多数少突星形细胞瘤可以归入星形细胞瘤或少突胶质细胞瘤的范畴。依据组织学特点和增殖活性，又可分为少突星形细胞瘤，NOS和间变性少突星形细胞瘤，NOS。</w:t>
      </w:r>
    </w:p>
    <w:p w14:paraId="4F52FA8B" w14:textId="1A06FFAC"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（6）</w:t>
      </w:r>
      <w:r w:rsidR="00EC6A95" w:rsidRPr="00331916">
        <w:rPr>
          <w:rFonts w:ascii="仿宋_GB2312" w:eastAsia="仿宋_GB2312" w:hAnsi="Times New Roman" w:hint="eastAsia"/>
          <w:b/>
          <w:color w:val="000000"/>
          <w:sz w:val="32"/>
          <w:szCs w:val="32"/>
        </w:rPr>
        <w:t>其他</w:t>
      </w:r>
      <w:r w:rsidRPr="00331916">
        <w:rPr>
          <w:rFonts w:ascii="仿宋_GB2312" w:eastAsia="仿宋_GB2312" w:hAnsi="Times New Roman" w:hint="eastAsia"/>
          <w:b/>
          <w:color w:val="000000"/>
          <w:sz w:val="32"/>
          <w:szCs w:val="32"/>
        </w:rPr>
        <w:t>星形细胞肿瘤</w:t>
      </w:r>
    </w:p>
    <w:p w14:paraId="3D628D73"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lastRenderedPageBreak/>
        <w:fldChar w:fldCharType="begin"/>
      </w:r>
      <w:r w:rsidRPr="00331916">
        <w:rPr>
          <w:rFonts w:ascii="仿宋_GB2312" w:eastAsia="仿宋_GB2312" w:hAnsi="Times New Roman" w:hint="eastAsia"/>
          <w:b/>
          <w:color w:val="000000"/>
          <w:sz w:val="32"/>
          <w:szCs w:val="32"/>
        </w:rPr>
        <w:instrText xml:space="preserve"> = 1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①</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毛细胞型星形细胞瘤</w:t>
      </w:r>
    </w:p>
    <w:p w14:paraId="08D93E49"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一种界限清楚，生长缓慢的星形细胞瘤，多见于儿童和年轻人，常呈囊性，具有双相组织学特点：</w:t>
      </w:r>
      <w:r w:rsidR="00651038" w:rsidRPr="00331916">
        <w:rPr>
          <w:rFonts w:ascii="仿宋_GB2312" w:eastAsia="仿宋_GB2312" w:hAnsi="Times New Roman" w:hint="eastAsia"/>
          <w:color w:val="000000"/>
          <w:sz w:val="32"/>
          <w:szCs w:val="32"/>
        </w:rPr>
        <w:t>即</w:t>
      </w:r>
      <w:r w:rsidRPr="00331916">
        <w:rPr>
          <w:rFonts w:ascii="仿宋_GB2312" w:eastAsia="仿宋_GB2312" w:hAnsi="Times New Roman" w:hint="eastAsia"/>
          <w:color w:val="000000"/>
          <w:sz w:val="32"/>
          <w:szCs w:val="32"/>
        </w:rPr>
        <w:t>含Rosenthal纤维的密集双极细胞区，以及含微囊和嗜酸性颗粒小体/透明滴的疏松多极细胞区。蛛网膜下腔浸润是常见的特点。</w:t>
      </w:r>
    </w:p>
    <w:p w14:paraId="11373144"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GFAP、S-100、OLIG2、Syn、IDH R132H、NFP、pMAPK、VE1。</w:t>
      </w:r>
    </w:p>
    <w:p w14:paraId="0D69C0C4"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分子病理学 </w:t>
      </w:r>
      <w:r w:rsidRPr="00331916">
        <w:rPr>
          <w:rFonts w:ascii="仿宋_GB2312" w:eastAsia="仿宋_GB2312" w:hAnsi="Times New Roman" w:hint="eastAsia"/>
          <w:i/>
          <w:color w:val="000000"/>
          <w:sz w:val="32"/>
          <w:szCs w:val="32"/>
        </w:rPr>
        <w:t>BRAF</w:t>
      </w:r>
      <w:r w:rsidRPr="00331916">
        <w:rPr>
          <w:rFonts w:ascii="仿宋_GB2312" w:eastAsia="仿宋_GB2312" w:hAnsi="Times New Roman" w:hint="eastAsia"/>
          <w:color w:val="000000"/>
          <w:sz w:val="32"/>
          <w:szCs w:val="32"/>
        </w:rPr>
        <w:t xml:space="preserve"> V600E基因突变、</w:t>
      </w:r>
      <w:r w:rsidRPr="00331916">
        <w:rPr>
          <w:rFonts w:ascii="仿宋_GB2312" w:eastAsia="仿宋_GB2312" w:hAnsi="Times New Roman" w:hint="eastAsia"/>
          <w:i/>
          <w:color w:val="000000"/>
          <w:sz w:val="32"/>
          <w:szCs w:val="32"/>
        </w:rPr>
        <w:t>KIAA1549-BRAF</w:t>
      </w:r>
      <w:r w:rsidRPr="00331916">
        <w:rPr>
          <w:rFonts w:ascii="仿宋_GB2312" w:eastAsia="仿宋_GB2312" w:hAnsi="Times New Roman" w:hint="eastAsia"/>
          <w:color w:val="000000"/>
          <w:sz w:val="32"/>
          <w:szCs w:val="32"/>
        </w:rPr>
        <w:t>融合基因。</w:t>
      </w:r>
    </w:p>
    <w:p w14:paraId="2D14E87C" w14:textId="77777777" w:rsidR="00E04C47" w:rsidRPr="00331916" w:rsidRDefault="009C0F82" w:rsidP="00331916">
      <w:pPr>
        <w:spacing w:line="600" w:lineRule="exact"/>
        <w:ind w:firstLineChars="200" w:firstLine="643"/>
        <w:rPr>
          <w:rFonts w:asciiTheme="majorBidi" w:eastAsia="仿宋_GB2312" w:hAnsiTheme="majorBidi" w:cstheme="majorBidi"/>
          <w:b/>
          <w:color w:val="000000"/>
          <w:sz w:val="32"/>
          <w:szCs w:val="32"/>
        </w:rPr>
      </w:pPr>
      <w:r w:rsidRPr="00331916">
        <w:rPr>
          <w:rFonts w:ascii="仿宋_GB2312" w:eastAsia="仿宋_GB2312" w:hAnsi="Times New Roman" w:hint="eastAsia"/>
          <w:b/>
          <w:color w:val="000000"/>
          <w:sz w:val="32"/>
          <w:szCs w:val="32"/>
        </w:rPr>
        <w:t>毛黏液样型星形细胞瘤</w:t>
      </w:r>
    </w:p>
    <w:p w14:paraId="1627A940"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是一种毛细胞样肿瘤，与毛细胞型星形细胞瘤密切相关，具有明显的黏液样基质和以血管为中心的形态单一的双极性肿瘤细胞，通常没有Rosenthal纤维和</w:t>
      </w:r>
      <w:proofErr w:type="gramStart"/>
      <w:r w:rsidRPr="00331916">
        <w:rPr>
          <w:rFonts w:ascii="仿宋_GB2312" w:eastAsia="仿宋_GB2312" w:hAnsi="Times New Roman" w:hint="eastAsia"/>
          <w:color w:val="000000"/>
          <w:sz w:val="32"/>
          <w:szCs w:val="32"/>
        </w:rPr>
        <w:t>嗜伊红</w:t>
      </w:r>
      <w:proofErr w:type="gramEnd"/>
      <w:r w:rsidRPr="00331916">
        <w:rPr>
          <w:rFonts w:ascii="仿宋_GB2312" w:eastAsia="仿宋_GB2312" w:hAnsi="Times New Roman" w:hint="eastAsia"/>
          <w:color w:val="000000"/>
          <w:sz w:val="32"/>
          <w:szCs w:val="32"/>
        </w:rPr>
        <w:t>颗粒小体。</w:t>
      </w:r>
    </w:p>
    <w:p w14:paraId="0A94CBAD"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GFAP、S-100、Vimentin、Syn、NFP、CD34、VE1、Ki-67/MIB-1。</w:t>
      </w:r>
    </w:p>
    <w:p w14:paraId="09567402"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分子病理学 </w:t>
      </w:r>
      <w:r w:rsidRPr="00331916">
        <w:rPr>
          <w:rFonts w:ascii="仿宋_GB2312" w:eastAsia="仿宋_GB2312" w:hAnsi="Times New Roman" w:hint="eastAsia"/>
          <w:i/>
          <w:color w:val="000000"/>
          <w:sz w:val="32"/>
          <w:szCs w:val="32"/>
        </w:rPr>
        <w:t>KIAA1549-BRAF</w:t>
      </w:r>
      <w:r w:rsidRPr="00331916">
        <w:rPr>
          <w:rFonts w:ascii="仿宋_GB2312" w:eastAsia="仿宋_GB2312" w:hAnsi="Times New Roman" w:hint="eastAsia"/>
          <w:color w:val="000000"/>
          <w:sz w:val="32"/>
          <w:szCs w:val="32"/>
        </w:rPr>
        <w:t>融合基因。</w:t>
      </w:r>
    </w:p>
    <w:p w14:paraId="54AD2121"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2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②</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室管膜下巨细胞型星形细胞瘤</w:t>
      </w:r>
    </w:p>
    <w:p w14:paraId="10DCD5DE"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一种良性、生长缓慢的肿瘤，典型部位是侧脑室壁，由大的节细胞样星形细胞构成，与结节</w:t>
      </w:r>
      <w:proofErr w:type="gramStart"/>
      <w:r w:rsidRPr="00331916">
        <w:rPr>
          <w:rFonts w:ascii="仿宋_GB2312" w:eastAsia="仿宋_GB2312" w:hAnsi="Times New Roman" w:hint="eastAsia"/>
          <w:color w:val="000000"/>
          <w:sz w:val="32"/>
          <w:szCs w:val="32"/>
        </w:rPr>
        <w:t>硬化</w:t>
      </w:r>
      <w:r w:rsidR="00CB2586" w:rsidRPr="00331916">
        <w:rPr>
          <w:rFonts w:ascii="仿宋_GB2312" w:eastAsia="仿宋_GB2312" w:hAnsi="Times New Roman" w:hint="eastAsia"/>
          <w:color w:val="000000"/>
          <w:sz w:val="32"/>
          <w:szCs w:val="32"/>
        </w:rPr>
        <w:t>复征</w:t>
      </w:r>
      <w:r w:rsidRPr="00331916">
        <w:rPr>
          <w:rFonts w:ascii="仿宋_GB2312" w:eastAsia="仿宋_GB2312" w:hAnsi="Times New Roman" w:hint="eastAsia"/>
          <w:color w:val="000000"/>
          <w:sz w:val="32"/>
          <w:szCs w:val="32"/>
        </w:rPr>
        <w:t>密切相关</w:t>
      </w:r>
      <w:proofErr w:type="gramEnd"/>
      <w:r w:rsidRPr="00331916">
        <w:rPr>
          <w:rFonts w:ascii="仿宋_GB2312" w:eastAsia="仿宋_GB2312" w:hAnsi="Times New Roman" w:hint="eastAsia"/>
          <w:color w:val="000000"/>
          <w:sz w:val="32"/>
          <w:szCs w:val="32"/>
        </w:rPr>
        <w:t>。</w:t>
      </w:r>
    </w:p>
    <w:p w14:paraId="03056830" w14:textId="198B3C6F"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镜下 </w:t>
      </w:r>
      <w:r w:rsidRPr="00331916">
        <w:rPr>
          <w:rFonts w:ascii="仿宋_GB2312" w:eastAsia="仿宋_GB2312" w:hAnsi="Times New Roman" w:hint="eastAsia"/>
          <w:color w:val="000000"/>
          <w:sz w:val="32"/>
          <w:szCs w:val="32"/>
        </w:rPr>
        <w:t>肿瘤界限清楚，成簇状生长和血管</w:t>
      </w:r>
      <w:proofErr w:type="gramStart"/>
      <w:r w:rsidRPr="00331916">
        <w:rPr>
          <w:rFonts w:ascii="仿宋_GB2312" w:eastAsia="仿宋_GB2312" w:hAnsi="Times New Roman" w:hint="eastAsia"/>
          <w:color w:val="000000"/>
          <w:sz w:val="32"/>
          <w:szCs w:val="32"/>
        </w:rPr>
        <w:t>周围假</w:t>
      </w:r>
      <w:proofErr w:type="gramEnd"/>
      <w:r w:rsidRPr="00331916">
        <w:rPr>
          <w:rFonts w:ascii="仿宋_GB2312" w:eastAsia="仿宋_GB2312" w:hAnsi="Times New Roman" w:hint="eastAsia"/>
          <w:color w:val="000000"/>
          <w:sz w:val="32"/>
          <w:szCs w:val="32"/>
        </w:rPr>
        <w:t>栅栏状排列是常见的特点。肿瘤细胞表现出广泛的星形细胞表型，可以是</w:t>
      </w:r>
      <w:r w:rsidR="00EC6A95" w:rsidRPr="00331916">
        <w:rPr>
          <w:rFonts w:ascii="仿宋_GB2312" w:eastAsia="仿宋_GB2312" w:hAnsi="Times New Roman" w:hint="eastAsia"/>
          <w:color w:val="000000"/>
          <w:sz w:val="32"/>
          <w:szCs w:val="32"/>
        </w:rPr>
        <w:t>胞质</w:t>
      </w:r>
      <w:proofErr w:type="gramStart"/>
      <w:r w:rsidRPr="00331916">
        <w:rPr>
          <w:rFonts w:ascii="仿宋_GB2312" w:eastAsia="仿宋_GB2312" w:hAnsi="Times New Roman" w:hint="eastAsia"/>
          <w:color w:val="000000"/>
          <w:sz w:val="32"/>
          <w:szCs w:val="32"/>
        </w:rPr>
        <w:t>丰富呈</w:t>
      </w:r>
      <w:proofErr w:type="gramEnd"/>
      <w:r w:rsidRPr="00331916">
        <w:rPr>
          <w:rFonts w:ascii="仿宋_GB2312" w:eastAsia="仿宋_GB2312" w:hAnsi="Times New Roman" w:hint="eastAsia"/>
          <w:color w:val="000000"/>
          <w:sz w:val="32"/>
          <w:szCs w:val="32"/>
        </w:rPr>
        <w:t>玻璃样的多角细胞，也可以是位于纤维基质中稍小的长形细胞。</w:t>
      </w:r>
    </w:p>
    <w:p w14:paraId="017AB84E"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GFAP、S-100、β-tubulin、NeuN、SOX2、CD34、Ki-67/MIB-1。</w:t>
      </w:r>
    </w:p>
    <w:p w14:paraId="5BFD4B06"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分子病理学 </w:t>
      </w:r>
      <w:r w:rsidRPr="00331916">
        <w:rPr>
          <w:rFonts w:ascii="仿宋_GB2312" w:eastAsia="仿宋_GB2312" w:hAnsi="Times New Roman" w:hint="eastAsia"/>
          <w:i/>
          <w:color w:val="000000"/>
          <w:sz w:val="32"/>
          <w:szCs w:val="32"/>
        </w:rPr>
        <w:t>TSC1</w:t>
      </w:r>
      <w:r w:rsidRPr="00331916">
        <w:rPr>
          <w:rFonts w:ascii="仿宋_GB2312" w:eastAsia="仿宋_GB2312" w:hAnsi="Times New Roman" w:hint="eastAsia"/>
          <w:color w:val="000000"/>
          <w:sz w:val="32"/>
          <w:szCs w:val="32"/>
        </w:rPr>
        <w:t>、</w:t>
      </w:r>
      <w:r w:rsidRPr="00331916">
        <w:rPr>
          <w:rFonts w:ascii="仿宋_GB2312" w:eastAsia="仿宋_GB2312" w:hAnsi="Times New Roman" w:hint="eastAsia"/>
          <w:i/>
          <w:color w:val="000000"/>
          <w:sz w:val="32"/>
          <w:szCs w:val="32"/>
        </w:rPr>
        <w:t>TSC2</w:t>
      </w:r>
      <w:r w:rsidRPr="00331916">
        <w:rPr>
          <w:rFonts w:ascii="仿宋_GB2312" w:eastAsia="仿宋_GB2312" w:hAnsi="Times New Roman" w:hint="eastAsia"/>
          <w:color w:val="000000"/>
          <w:sz w:val="32"/>
          <w:szCs w:val="32"/>
        </w:rPr>
        <w:t>基因突变。</w:t>
      </w:r>
    </w:p>
    <w:p w14:paraId="1F3408FB"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3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③</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多形性黄色星形细胞瘤和间变性多形性黄色星形细胞瘤</w:t>
      </w:r>
    </w:p>
    <w:p w14:paraId="2A4949D2"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lastRenderedPageBreak/>
        <w:t xml:space="preserve">定义 </w:t>
      </w:r>
      <w:r w:rsidRPr="00331916">
        <w:rPr>
          <w:rFonts w:ascii="仿宋_GB2312" w:eastAsia="仿宋_GB2312" w:hAnsi="Times New Roman" w:hint="eastAsia"/>
          <w:color w:val="000000"/>
          <w:sz w:val="32"/>
          <w:szCs w:val="32"/>
        </w:rPr>
        <w:t>一种预后相对较好的星形细胞肿瘤，常发生于儿童和年轻人，好发于大脑半球的浅表部位，常侵及脑膜。典型的组织学特征包括表达</w:t>
      </w:r>
      <w:r w:rsidRPr="00331916">
        <w:rPr>
          <w:rFonts w:ascii="仿宋_GB2312" w:eastAsia="仿宋_GB2312" w:hAnsi="Times New Roman" w:hint="eastAsia"/>
          <w:i/>
          <w:color w:val="000000"/>
          <w:sz w:val="32"/>
          <w:szCs w:val="32"/>
        </w:rPr>
        <w:t>GFAP</w:t>
      </w:r>
      <w:r w:rsidRPr="00331916">
        <w:rPr>
          <w:rFonts w:ascii="仿宋_GB2312" w:eastAsia="仿宋_GB2312" w:hAnsi="Times New Roman" w:hint="eastAsia"/>
          <w:color w:val="000000"/>
          <w:sz w:val="32"/>
          <w:szCs w:val="32"/>
        </w:rPr>
        <w:t>的多形性细胞和脂质化细胞，这些细胞常被网状纤维和嗜酸性颗粒小体包绕。根据核分裂像，可将肿瘤分为多形性黄色星形细胞瘤（WHO II级，&lt;5/10 HPF）和间变性多形性黄色星形细胞瘤（WHO III级，≥5/10 HPF）。其中，间变性肿瘤可伴坏死。</w:t>
      </w:r>
    </w:p>
    <w:p w14:paraId="58A1BF73"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GFAP、S-100、β-tubulin、MAP2、CD34、VE1、CDKN2A、Ki-67/MIB-1。</w:t>
      </w:r>
    </w:p>
    <w:p w14:paraId="503A8787" w14:textId="77777777" w:rsidR="00E04C47" w:rsidRPr="00331916" w:rsidRDefault="00651038"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特殊染色</w:t>
      </w:r>
      <w:r w:rsidRPr="00331916">
        <w:rPr>
          <w:rFonts w:ascii="仿宋_GB2312" w:eastAsia="仿宋_GB2312" w:hAnsi="Times New Roman" w:hint="eastAsia"/>
          <w:color w:val="000000"/>
          <w:sz w:val="32"/>
          <w:szCs w:val="32"/>
        </w:rPr>
        <w:t>：网织纤维染色。</w:t>
      </w:r>
    </w:p>
    <w:p w14:paraId="706E1D55"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分子病理学 </w:t>
      </w:r>
      <w:r w:rsidRPr="00331916">
        <w:rPr>
          <w:rFonts w:ascii="仿宋_GB2312" w:eastAsia="仿宋_GB2312" w:hAnsi="Times New Roman" w:hint="eastAsia"/>
          <w:i/>
          <w:color w:val="000000"/>
          <w:sz w:val="32"/>
          <w:szCs w:val="32"/>
        </w:rPr>
        <w:t>BRAF</w:t>
      </w:r>
      <w:r w:rsidRPr="00331916">
        <w:rPr>
          <w:rFonts w:ascii="仿宋_GB2312" w:eastAsia="仿宋_GB2312" w:hAnsi="Times New Roman" w:hint="eastAsia"/>
          <w:color w:val="000000"/>
          <w:sz w:val="32"/>
          <w:szCs w:val="32"/>
        </w:rPr>
        <w:t xml:space="preserve"> V600E基因突变。</w:t>
      </w:r>
    </w:p>
    <w:p w14:paraId="4B68372C"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（7）室管膜肿瘤</w:t>
      </w:r>
    </w:p>
    <w:p w14:paraId="78195F09"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1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①</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室管膜下瘤</w:t>
      </w:r>
    </w:p>
    <w:p w14:paraId="005FC420"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一种生长缓慢的良性肿瘤，位于脑室壁，</w:t>
      </w:r>
      <w:proofErr w:type="gramStart"/>
      <w:r w:rsidR="00651038" w:rsidRPr="00331916">
        <w:rPr>
          <w:rFonts w:ascii="仿宋_GB2312" w:eastAsia="仿宋_GB2312" w:hAnsi="Times New Roman" w:hint="eastAsia"/>
          <w:color w:val="000000"/>
          <w:sz w:val="32"/>
          <w:szCs w:val="32"/>
        </w:rPr>
        <w:t>簇</w:t>
      </w:r>
      <w:r w:rsidRPr="00331916">
        <w:rPr>
          <w:rFonts w:ascii="仿宋_GB2312" w:eastAsia="仿宋_GB2312" w:hAnsi="Times New Roman" w:hint="eastAsia"/>
          <w:color w:val="000000"/>
          <w:sz w:val="32"/>
          <w:szCs w:val="32"/>
        </w:rPr>
        <w:t>状</w:t>
      </w:r>
      <w:r w:rsidR="0030087E" w:rsidRPr="00331916">
        <w:rPr>
          <w:rFonts w:ascii="仿宋_GB2312" w:eastAsia="仿宋_GB2312" w:hAnsi="Times New Roman" w:hint="eastAsia"/>
          <w:color w:val="000000"/>
          <w:sz w:val="32"/>
          <w:szCs w:val="32"/>
        </w:rPr>
        <w:t>脑胶质瘤</w:t>
      </w:r>
      <w:proofErr w:type="gramEnd"/>
      <w:r w:rsidRPr="00331916">
        <w:rPr>
          <w:rFonts w:ascii="仿宋_GB2312" w:eastAsia="仿宋_GB2312" w:hAnsi="Times New Roman" w:hint="eastAsia"/>
          <w:color w:val="000000"/>
          <w:sz w:val="32"/>
          <w:szCs w:val="32"/>
        </w:rPr>
        <w:t>细胞包埋在丰富的纤维基质中，常伴微囊形成。</w:t>
      </w:r>
    </w:p>
    <w:p w14:paraId="74F3A9CF"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GFAP、NCAM1、NSE、EMA、</w:t>
      </w:r>
      <w:r w:rsidR="00651038" w:rsidRPr="00331916">
        <w:rPr>
          <w:rFonts w:ascii="仿宋_GB2312" w:eastAsia="仿宋_GB2312" w:hAnsi="Times New Roman" w:hint="eastAsia"/>
          <w:color w:val="000000"/>
          <w:sz w:val="32"/>
          <w:szCs w:val="32"/>
        </w:rPr>
        <w:t>MDM2</w:t>
      </w:r>
      <w:r w:rsidR="006C1DF3"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Ki-67/MIB-1。</w:t>
      </w:r>
    </w:p>
    <w:p w14:paraId="42C64E28"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2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②</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黏液乳头型室管膜瘤</w:t>
      </w:r>
    </w:p>
    <w:p w14:paraId="4CB1223B"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定义 </w:t>
      </w:r>
      <w:r w:rsidRPr="00331916">
        <w:rPr>
          <w:rFonts w:ascii="仿宋_GB2312" w:eastAsia="仿宋_GB2312" w:hAnsi="Times New Roman" w:hint="eastAsia"/>
          <w:color w:val="000000"/>
          <w:sz w:val="32"/>
          <w:szCs w:val="32"/>
        </w:rPr>
        <w:t>一种生长缓慢的</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，几乎毫无例外的发生于脊髓圆锥、马尾和终丝。组织学以肿瘤细胞围绕血管黏液样间质轴心排列</w:t>
      </w:r>
      <w:r w:rsidR="006A19C8"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呈乳头状结构为特点。</w:t>
      </w:r>
    </w:p>
    <w:p w14:paraId="427B1922"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GFAP、S-100、Vimentin、NCAM1、AE1/AE3、CD99、Ki-67/MIB-1。</w:t>
      </w:r>
    </w:p>
    <w:p w14:paraId="0780162E"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3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③</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室管膜瘤</w:t>
      </w:r>
    </w:p>
    <w:p w14:paraId="57DF9A9B"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一种生长缓慢的肿瘤，发生于儿童和年轻人，起源于脑室壁或脊髓导水管，由肿瘤性室管膜细胞构成。肿瘤界限清楚，细胞密度适中，核形态单一，呈圆形或卵圆形，染色质呈胡椒盐状，核分裂</w:t>
      </w:r>
      <w:r w:rsidRPr="00331916">
        <w:rPr>
          <w:rFonts w:ascii="仿宋_GB2312" w:eastAsia="仿宋_GB2312" w:hAnsi="Times New Roman" w:hint="eastAsia"/>
          <w:color w:val="000000"/>
          <w:sz w:val="32"/>
          <w:szCs w:val="32"/>
        </w:rPr>
        <w:lastRenderedPageBreak/>
        <w:t>像罕见。血管</w:t>
      </w:r>
      <w:proofErr w:type="gramStart"/>
      <w:r w:rsidRPr="00331916">
        <w:rPr>
          <w:rFonts w:ascii="仿宋_GB2312" w:eastAsia="仿宋_GB2312" w:hAnsi="Times New Roman" w:hint="eastAsia"/>
          <w:color w:val="000000"/>
          <w:sz w:val="32"/>
          <w:szCs w:val="32"/>
        </w:rPr>
        <w:t>周围假菊形团</w:t>
      </w:r>
      <w:proofErr w:type="gramEnd"/>
      <w:r w:rsidRPr="00331916">
        <w:rPr>
          <w:rFonts w:ascii="仿宋_GB2312" w:eastAsia="仿宋_GB2312" w:hAnsi="Times New Roman" w:hint="eastAsia"/>
          <w:color w:val="000000"/>
          <w:sz w:val="32"/>
          <w:szCs w:val="32"/>
        </w:rPr>
        <w:t>和室管膜周围</w:t>
      </w:r>
      <w:proofErr w:type="gramStart"/>
      <w:r w:rsidRPr="00331916">
        <w:rPr>
          <w:rFonts w:ascii="仿宋_GB2312" w:eastAsia="仿宋_GB2312" w:hAnsi="Times New Roman" w:hint="eastAsia"/>
          <w:color w:val="000000"/>
          <w:sz w:val="32"/>
          <w:szCs w:val="32"/>
        </w:rPr>
        <w:t>菊形团</w:t>
      </w:r>
      <w:proofErr w:type="gramEnd"/>
      <w:r w:rsidRPr="00331916">
        <w:rPr>
          <w:rFonts w:ascii="仿宋_GB2312" w:eastAsia="仿宋_GB2312" w:hAnsi="Times New Roman" w:hint="eastAsia"/>
          <w:color w:val="000000"/>
          <w:sz w:val="32"/>
          <w:szCs w:val="32"/>
        </w:rPr>
        <w:t>是室管膜瘤的关键特征。根据形态特征可分为三个亚型：乳头型室管膜瘤、透明细胞型室管膜瘤和伸长细胞型室管膜瘤。</w:t>
      </w:r>
    </w:p>
    <w:p w14:paraId="383B197B"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GFAP、S-100、EMA、L1CAM、OLIG2、Ki-67/MIB-1。</w:t>
      </w:r>
    </w:p>
    <w:p w14:paraId="4E4D501C"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4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④</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室管膜瘤，RELA融合基因阳性</w:t>
      </w:r>
    </w:p>
    <w:p w14:paraId="07072681" w14:textId="0D9A24BA"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一类</w:t>
      </w:r>
      <w:r w:rsidRPr="00331916">
        <w:rPr>
          <w:rFonts w:ascii="仿宋_GB2312" w:eastAsia="仿宋_GB2312" w:hAnsi="Times New Roman" w:hint="eastAsia"/>
          <w:i/>
          <w:color w:val="000000"/>
          <w:sz w:val="32"/>
          <w:szCs w:val="32"/>
        </w:rPr>
        <w:t>RELA</w:t>
      </w:r>
      <w:r w:rsidRPr="00331916">
        <w:rPr>
          <w:rFonts w:ascii="仿宋_GB2312" w:eastAsia="仿宋_GB2312" w:hAnsi="Times New Roman" w:hint="eastAsia"/>
          <w:color w:val="000000"/>
          <w:sz w:val="32"/>
          <w:szCs w:val="32"/>
        </w:rPr>
        <w:t>融合基因阳性的幕上室管膜瘤，预后较</w:t>
      </w:r>
      <w:r w:rsidR="00EC6A95" w:rsidRPr="00331916">
        <w:rPr>
          <w:rFonts w:ascii="仿宋_GB2312" w:eastAsia="仿宋_GB2312" w:hAnsi="Times New Roman" w:hint="eastAsia"/>
          <w:color w:val="000000"/>
          <w:sz w:val="32"/>
          <w:szCs w:val="32"/>
        </w:rPr>
        <w:t>其他</w:t>
      </w:r>
      <w:r w:rsidRPr="00331916">
        <w:rPr>
          <w:rFonts w:ascii="仿宋_GB2312" w:eastAsia="仿宋_GB2312" w:hAnsi="Times New Roman" w:hint="eastAsia"/>
          <w:color w:val="000000"/>
          <w:sz w:val="32"/>
          <w:szCs w:val="32"/>
        </w:rPr>
        <w:t>类型室管膜瘤差。</w:t>
      </w:r>
    </w:p>
    <w:p w14:paraId="385CDEA8"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GFAP、EMA、L1CAM、Ki-67/MIB-1。</w:t>
      </w:r>
    </w:p>
    <w:p w14:paraId="5DD6AAEC"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分子病理学 </w:t>
      </w:r>
      <w:r w:rsidRPr="00331916">
        <w:rPr>
          <w:rFonts w:ascii="仿宋_GB2312" w:eastAsia="仿宋_GB2312" w:hAnsi="Times New Roman" w:hint="eastAsia"/>
          <w:i/>
          <w:color w:val="000000"/>
          <w:sz w:val="32"/>
          <w:szCs w:val="32"/>
        </w:rPr>
        <w:t>C11orf95-RELA</w:t>
      </w:r>
      <w:r w:rsidRPr="00331916">
        <w:rPr>
          <w:rFonts w:ascii="仿宋_GB2312" w:eastAsia="仿宋_GB2312" w:hAnsi="Times New Roman" w:hint="eastAsia"/>
          <w:color w:val="000000"/>
          <w:sz w:val="32"/>
          <w:szCs w:val="32"/>
        </w:rPr>
        <w:t>融合基因。</w:t>
      </w:r>
    </w:p>
    <w:p w14:paraId="0F67FC0D"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5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⑤</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间变性室管膜瘤</w:t>
      </w:r>
    </w:p>
    <w:p w14:paraId="233D29CF"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一种具有室管膜分化的恶性</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，尤其在儿童患者，生长速度快，预后很差。组织学特点为核分裂像增多，伴微血管增生及坏死。</w:t>
      </w:r>
    </w:p>
    <w:p w14:paraId="7C79AEAE" w14:textId="6D7FA219"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（8）</w:t>
      </w:r>
      <w:r w:rsidR="00EC6A95" w:rsidRPr="00331916">
        <w:rPr>
          <w:rFonts w:ascii="仿宋_GB2312" w:eastAsia="仿宋_GB2312" w:hAnsi="Times New Roman" w:hint="eastAsia"/>
          <w:b/>
          <w:color w:val="000000"/>
          <w:sz w:val="32"/>
          <w:szCs w:val="32"/>
        </w:rPr>
        <w:t>其他</w:t>
      </w:r>
      <w:r w:rsidR="0030087E" w:rsidRPr="00331916">
        <w:rPr>
          <w:rFonts w:ascii="仿宋_GB2312" w:eastAsia="仿宋_GB2312" w:hAnsi="Times New Roman" w:hint="eastAsia"/>
          <w:b/>
          <w:color w:val="000000"/>
          <w:sz w:val="32"/>
          <w:szCs w:val="32"/>
        </w:rPr>
        <w:t>脑胶质瘤</w:t>
      </w:r>
    </w:p>
    <w:p w14:paraId="632F4A29"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1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①</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第三脑室脊索样型</w:t>
      </w:r>
      <w:r w:rsidR="0030087E" w:rsidRPr="00331916">
        <w:rPr>
          <w:rFonts w:ascii="仿宋_GB2312" w:eastAsia="仿宋_GB2312" w:hAnsi="Times New Roman" w:hint="eastAsia"/>
          <w:b/>
          <w:color w:val="000000"/>
          <w:sz w:val="32"/>
          <w:szCs w:val="32"/>
        </w:rPr>
        <w:t>脑胶质瘤</w:t>
      </w:r>
    </w:p>
    <w:p w14:paraId="283CF7F7"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一种罕见的、生长缓慢、非侵袭性、位于成人第三脑室的</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w:t>
      </w:r>
    </w:p>
    <w:p w14:paraId="460175E1"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镜下 </w:t>
      </w:r>
      <w:r w:rsidRPr="00331916">
        <w:rPr>
          <w:rFonts w:ascii="仿宋_GB2312" w:eastAsia="仿宋_GB2312" w:hAnsi="Times New Roman" w:hint="eastAsia"/>
          <w:color w:val="000000"/>
          <w:sz w:val="32"/>
          <w:szCs w:val="32"/>
        </w:rPr>
        <w:t>在黏液性基质中可见簇状和条索状排列的上皮样GFAP阳性的肿瘤细胞，特征性的伴淋巴浆细胞浸润。</w:t>
      </w:r>
    </w:p>
    <w:p w14:paraId="41140697"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GFAP、TTF-1、</w:t>
      </w:r>
      <w:r w:rsidR="006C1DF3" w:rsidRPr="00331916">
        <w:rPr>
          <w:rFonts w:ascii="仿宋_GB2312" w:eastAsia="仿宋_GB2312" w:hAnsi="Times New Roman" w:hint="eastAsia"/>
          <w:color w:val="000000"/>
          <w:sz w:val="32"/>
          <w:szCs w:val="32"/>
        </w:rPr>
        <w:t>EMA、</w:t>
      </w:r>
      <w:r w:rsidRPr="00331916">
        <w:rPr>
          <w:rFonts w:ascii="仿宋_GB2312" w:eastAsia="仿宋_GB2312" w:hAnsi="Times New Roman" w:hint="eastAsia"/>
          <w:color w:val="000000"/>
          <w:sz w:val="32"/>
          <w:szCs w:val="32"/>
        </w:rPr>
        <w:t>Vimentin、CD34、Ki-67/MIB-1。</w:t>
      </w:r>
    </w:p>
    <w:p w14:paraId="384D9E21"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2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②</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血管中心型</w:t>
      </w:r>
      <w:r w:rsidR="0030087E" w:rsidRPr="00331916">
        <w:rPr>
          <w:rFonts w:ascii="仿宋_GB2312" w:eastAsia="仿宋_GB2312" w:hAnsi="Times New Roman" w:hint="eastAsia"/>
          <w:b/>
          <w:color w:val="000000"/>
          <w:sz w:val="32"/>
          <w:szCs w:val="32"/>
        </w:rPr>
        <w:t>脑胶质瘤</w:t>
      </w:r>
    </w:p>
    <w:p w14:paraId="14B83893"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w:t>
      </w:r>
      <w:r w:rsidR="006C1DF3" w:rsidRPr="00331916">
        <w:rPr>
          <w:rFonts w:ascii="仿宋_GB2312" w:eastAsia="仿宋_GB2312" w:hAnsi="Times New Roman" w:hint="eastAsia"/>
          <w:color w:val="000000"/>
          <w:sz w:val="32"/>
          <w:szCs w:val="32"/>
        </w:rPr>
        <w:t>常见症状是</w:t>
      </w:r>
      <w:r w:rsidRPr="00331916">
        <w:rPr>
          <w:rFonts w:ascii="仿宋_GB2312" w:eastAsia="仿宋_GB2312" w:hAnsi="Times New Roman" w:hint="eastAsia"/>
          <w:color w:val="000000"/>
          <w:sz w:val="32"/>
          <w:szCs w:val="32"/>
        </w:rPr>
        <w:t>癫痫</w:t>
      </w:r>
      <w:r w:rsidR="006C1DF3" w:rsidRPr="00331916">
        <w:rPr>
          <w:rFonts w:ascii="仿宋_GB2312" w:eastAsia="仿宋_GB2312" w:hAnsi="Times New Roman" w:hint="eastAsia"/>
          <w:color w:val="000000"/>
          <w:sz w:val="32"/>
          <w:szCs w:val="32"/>
        </w:rPr>
        <w:t>发作</w:t>
      </w:r>
      <w:r w:rsidRPr="00331916">
        <w:rPr>
          <w:rFonts w:ascii="仿宋_GB2312" w:eastAsia="仿宋_GB2312" w:hAnsi="Times New Roman" w:hint="eastAsia"/>
          <w:color w:val="000000"/>
          <w:sz w:val="32"/>
          <w:szCs w:val="32"/>
        </w:rPr>
        <w:t>，是一种生长缓慢的</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，儿童和青年人多见。组织学特点为血管中心性生长，单形性双</w:t>
      </w:r>
      <w:proofErr w:type="gramStart"/>
      <w:r w:rsidRPr="00331916">
        <w:rPr>
          <w:rFonts w:ascii="仿宋_GB2312" w:eastAsia="仿宋_GB2312" w:hAnsi="Times New Roman" w:hint="eastAsia"/>
          <w:color w:val="000000"/>
          <w:sz w:val="32"/>
          <w:szCs w:val="32"/>
        </w:rPr>
        <w:t>极</w:t>
      </w:r>
      <w:proofErr w:type="gramEnd"/>
      <w:r w:rsidRPr="00331916">
        <w:rPr>
          <w:rFonts w:ascii="仿宋_GB2312" w:eastAsia="仿宋_GB2312" w:hAnsi="Times New Roman" w:hint="eastAsia"/>
          <w:color w:val="000000"/>
          <w:sz w:val="32"/>
          <w:szCs w:val="32"/>
        </w:rPr>
        <w:t>瘤细胞和室管膜分化。</w:t>
      </w:r>
    </w:p>
    <w:p w14:paraId="7A5F180B"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GFAP、S-100、Vimentin、EMA、Ki-67/MIB-1。</w:t>
      </w:r>
    </w:p>
    <w:p w14:paraId="2D2A6A7D" w14:textId="77777777" w:rsidR="00E04C47" w:rsidRPr="00331916" w:rsidRDefault="006C1DF3"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lastRenderedPageBreak/>
        <w:t>分子病理学</w:t>
      </w:r>
      <w:r w:rsidRPr="00331916">
        <w:rPr>
          <w:rFonts w:ascii="仿宋_GB2312" w:eastAsia="仿宋_GB2312" w:hAnsi="Times New Roman" w:hint="eastAsia"/>
          <w:color w:val="000000"/>
          <w:sz w:val="32"/>
          <w:szCs w:val="32"/>
        </w:rPr>
        <w:t>：MYB-QKI融合基因。</w:t>
      </w:r>
    </w:p>
    <w:p w14:paraId="4F440710"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fldChar w:fldCharType="begin"/>
      </w:r>
      <w:r w:rsidRPr="00331916">
        <w:rPr>
          <w:rFonts w:ascii="仿宋_GB2312" w:eastAsia="仿宋_GB2312" w:hAnsi="Times New Roman" w:hint="eastAsia"/>
          <w:b/>
          <w:color w:val="000000"/>
          <w:sz w:val="32"/>
          <w:szCs w:val="32"/>
        </w:rPr>
        <w:instrText xml:space="preserve"> = 3 \* GB3 </w:instrText>
      </w:r>
      <w:r w:rsidRPr="00331916">
        <w:rPr>
          <w:rFonts w:ascii="仿宋_GB2312" w:eastAsia="仿宋_GB2312" w:hAnsi="Times New Roman" w:hint="eastAsia"/>
          <w:b/>
          <w:color w:val="000000"/>
          <w:sz w:val="32"/>
          <w:szCs w:val="32"/>
        </w:rPr>
        <w:fldChar w:fldCharType="separate"/>
      </w:r>
      <w:r w:rsidRPr="00331916">
        <w:rPr>
          <w:rFonts w:ascii="仿宋_GB2312" w:eastAsia="仿宋_GB2312" w:hAnsi="宋体" w:cs="宋体" w:hint="eastAsia"/>
          <w:b/>
          <w:noProof/>
          <w:color w:val="000000"/>
          <w:sz w:val="32"/>
          <w:szCs w:val="32"/>
        </w:rPr>
        <w:t>③</w:t>
      </w:r>
      <w:r w:rsidRPr="00331916">
        <w:rPr>
          <w:rFonts w:ascii="仿宋_GB2312" w:eastAsia="仿宋_GB2312" w:hAnsi="Times New Roman" w:hint="eastAsia"/>
          <w:b/>
          <w:color w:val="000000"/>
          <w:sz w:val="32"/>
          <w:szCs w:val="32"/>
        </w:rPr>
        <w:fldChar w:fldCharType="end"/>
      </w:r>
      <w:r w:rsidRPr="00331916">
        <w:rPr>
          <w:rFonts w:ascii="仿宋_GB2312" w:eastAsia="仿宋_GB2312" w:hAnsi="Times New Roman" w:hint="eastAsia"/>
          <w:b/>
          <w:color w:val="000000"/>
          <w:sz w:val="32"/>
          <w:szCs w:val="32"/>
        </w:rPr>
        <w:t xml:space="preserve"> 星形母细胞瘤</w:t>
      </w:r>
    </w:p>
    <w:p w14:paraId="7FCFDFDA"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定义</w:t>
      </w:r>
      <w:r w:rsidRPr="00331916">
        <w:rPr>
          <w:rFonts w:ascii="仿宋_GB2312" w:eastAsia="仿宋_GB2312" w:hAnsi="Times New Roman" w:hint="eastAsia"/>
          <w:color w:val="000000"/>
          <w:sz w:val="32"/>
          <w:szCs w:val="32"/>
        </w:rPr>
        <w:t xml:space="preserve"> 一种罕见，好发于儿童、青少年和青年人，由</w:t>
      </w:r>
      <w:r w:rsidRPr="00331916">
        <w:rPr>
          <w:rFonts w:ascii="仿宋_GB2312" w:eastAsia="仿宋_GB2312" w:hAnsi="Times New Roman" w:hint="eastAsia"/>
          <w:i/>
          <w:color w:val="000000"/>
          <w:sz w:val="32"/>
          <w:szCs w:val="32"/>
        </w:rPr>
        <w:t>GFAP</w:t>
      </w:r>
      <w:r w:rsidRPr="00331916">
        <w:rPr>
          <w:rFonts w:ascii="仿宋_GB2312" w:eastAsia="仿宋_GB2312" w:hAnsi="Times New Roman" w:hint="eastAsia"/>
          <w:color w:val="000000"/>
          <w:sz w:val="32"/>
          <w:szCs w:val="32"/>
        </w:rPr>
        <w:t>阳性</w:t>
      </w:r>
      <w:proofErr w:type="gramStart"/>
      <w:r w:rsidRPr="00331916">
        <w:rPr>
          <w:rFonts w:ascii="仿宋_GB2312" w:eastAsia="仿宋_GB2312" w:hAnsi="Times New Roman" w:hint="eastAsia"/>
          <w:color w:val="000000"/>
          <w:sz w:val="32"/>
          <w:szCs w:val="32"/>
        </w:rPr>
        <w:t>细胞伴宽的</w:t>
      </w:r>
      <w:proofErr w:type="gramEnd"/>
      <w:r w:rsidRPr="00331916">
        <w:rPr>
          <w:rFonts w:ascii="仿宋_GB2312" w:eastAsia="仿宋_GB2312" w:hAnsi="Times New Roman" w:hint="eastAsia"/>
          <w:color w:val="000000"/>
          <w:sz w:val="32"/>
          <w:szCs w:val="32"/>
        </w:rPr>
        <w:t>、有时尖端渐细的突起</w:t>
      </w:r>
      <w:r w:rsidR="006A19C8"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放射状围绕在呈现硬化的血管周围</w:t>
      </w:r>
      <w:r w:rsidR="006A19C8"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而形成的胶质细胞肿瘤。</w:t>
      </w:r>
    </w:p>
    <w:p w14:paraId="64CBB5BD"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免疫组织化学 </w:t>
      </w:r>
      <w:r w:rsidRPr="00331916">
        <w:rPr>
          <w:rFonts w:ascii="仿宋_GB2312" w:eastAsia="仿宋_GB2312" w:hAnsi="Times New Roman" w:hint="eastAsia"/>
          <w:color w:val="000000"/>
          <w:sz w:val="32"/>
          <w:szCs w:val="32"/>
        </w:rPr>
        <w:t>GFAP、S-100、Vimentin、EMA、CAM5.2、AE1/AE3、Ki-67/MIB-1。</w:t>
      </w:r>
    </w:p>
    <w:p w14:paraId="76080420" w14:textId="77777777" w:rsidR="00E04C47"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2. 肿瘤WHO分级</w:t>
      </w:r>
    </w:p>
    <w:p w14:paraId="2C93321E" w14:textId="77777777" w:rsidR="00E04C47" w:rsidRPr="00331916" w:rsidRDefault="009C0F82" w:rsidP="00E04C47">
      <w:pPr>
        <w:spacing w:line="600" w:lineRule="exact"/>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弥漫型星形细胞瘤按照WHO分级标准可分为II-IV级，其中II</w:t>
      </w:r>
      <w:proofErr w:type="gramStart"/>
      <w:r w:rsidRPr="00331916">
        <w:rPr>
          <w:rFonts w:ascii="仿宋_GB2312" w:eastAsia="仿宋_GB2312" w:hAnsi="Times New Roman" w:hint="eastAsia"/>
          <w:color w:val="000000"/>
          <w:sz w:val="32"/>
          <w:szCs w:val="32"/>
        </w:rPr>
        <w:t>级表现</w:t>
      </w:r>
      <w:proofErr w:type="gramEnd"/>
      <w:r w:rsidRPr="00331916">
        <w:rPr>
          <w:rFonts w:ascii="仿宋_GB2312" w:eastAsia="仿宋_GB2312" w:hAnsi="Times New Roman" w:hint="eastAsia"/>
          <w:color w:val="000000"/>
          <w:sz w:val="32"/>
          <w:szCs w:val="32"/>
        </w:rPr>
        <w:t>为细胞密度中等，核分裂像少见或缺如，Ki-67/MIB-1增殖指数&lt;5%；III</w:t>
      </w:r>
      <w:proofErr w:type="gramStart"/>
      <w:r w:rsidRPr="00331916">
        <w:rPr>
          <w:rFonts w:ascii="仿宋_GB2312" w:eastAsia="仿宋_GB2312" w:hAnsi="Times New Roman" w:hint="eastAsia"/>
          <w:color w:val="000000"/>
          <w:sz w:val="32"/>
          <w:szCs w:val="32"/>
        </w:rPr>
        <w:t>级表现</w:t>
      </w:r>
      <w:proofErr w:type="gramEnd"/>
      <w:r w:rsidRPr="00331916">
        <w:rPr>
          <w:rFonts w:ascii="仿宋_GB2312" w:eastAsia="仿宋_GB2312" w:hAnsi="Times New Roman" w:hint="eastAsia"/>
          <w:color w:val="000000"/>
          <w:sz w:val="32"/>
          <w:szCs w:val="32"/>
        </w:rPr>
        <w:t>为细胞密度增高，核异型性明显，核分裂像增多，Ki-67/MIB-1增殖指数5%-10%；IV级细胞密度增高，明显的核异型、活跃的核分裂活性、明显的微血管增生和（或）坏死，Ki-67/MIB-1增殖指数&gt;10%。值得注意的是，Ki-67/MIB-1增殖指数只作为肿瘤分级的参考，目前尚无准确的阈值可以用来明确区分肿瘤级别。</w:t>
      </w:r>
    </w:p>
    <w:p w14:paraId="25F6715B" w14:textId="77777777" w:rsidR="009C0F82" w:rsidRPr="00331916" w:rsidRDefault="009C0F82" w:rsidP="00331916">
      <w:pPr>
        <w:spacing w:line="600" w:lineRule="exact"/>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3. 病理报告主要内容</w:t>
      </w:r>
    </w:p>
    <w:p w14:paraId="7A677C55" w14:textId="77777777" w:rsidR="009F5AD5" w:rsidRPr="00331916" w:rsidRDefault="0030087E" w:rsidP="004B1F83">
      <w:pPr>
        <w:spacing w:line="360" w:lineRule="auto"/>
        <w:ind w:firstLineChars="200" w:firstLine="640"/>
        <w:rPr>
          <w:rFonts w:ascii="仿宋_GB2312" w:eastAsia="仿宋_GB2312" w:hAnsi="Times New Roman"/>
          <w:b/>
          <w:color w:val="000000"/>
          <w:sz w:val="32"/>
          <w:szCs w:val="32"/>
        </w:rPr>
      </w:pPr>
      <w:r w:rsidRPr="00331916">
        <w:rPr>
          <w:rFonts w:ascii="仿宋_GB2312" w:eastAsia="仿宋_GB2312" w:hAnsi="Times New Roman" w:hint="eastAsia"/>
          <w:color w:val="000000"/>
          <w:sz w:val="32"/>
          <w:szCs w:val="32"/>
        </w:rPr>
        <w:t>脑胶质瘤</w:t>
      </w:r>
      <w:r w:rsidR="009C0F82" w:rsidRPr="00331916">
        <w:rPr>
          <w:rFonts w:ascii="仿宋_GB2312" w:eastAsia="仿宋_GB2312" w:hAnsi="Times New Roman" w:hint="eastAsia"/>
          <w:color w:val="000000"/>
          <w:sz w:val="32"/>
          <w:szCs w:val="32"/>
        </w:rPr>
        <w:t>病理报告应当标准化、规范化，内容应包括：（1）患者基本临床信息；（2）肿瘤部位；（3）免疫组织化学与分子病理学检测结果；（4）组织学类型、分级及分子病理学诊断</w:t>
      </w:r>
      <w:r w:rsidR="006C1DF3" w:rsidRPr="00331916">
        <w:rPr>
          <w:rFonts w:ascii="仿宋_GB2312" w:eastAsia="仿宋_GB2312" w:hAnsi="Times New Roman" w:hint="eastAsia"/>
          <w:color w:val="000000"/>
          <w:sz w:val="32"/>
          <w:szCs w:val="32"/>
        </w:rPr>
        <w:t>和分级</w:t>
      </w:r>
      <w:r w:rsidR="009C0F82" w:rsidRPr="00331916">
        <w:rPr>
          <w:rFonts w:ascii="仿宋_GB2312" w:eastAsia="仿宋_GB2312" w:hAnsi="Times New Roman" w:hint="eastAsia"/>
          <w:color w:val="000000"/>
          <w:sz w:val="32"/>
          <w:szCs w:val="32"/>
        </w:rPr>
        <w:t>；（5）特殊情况备注等。</w:t>
      </w:r>
    </w:p>
    <w:p w14:paraId="6F19C5A2" w14:textId="77777777" w:rsidR="00A573B3" w:rsidRPr="00331916" w:rsidRDefault="009F5AD5" w:rsidP="00331916">
      <w:pPr>
        <w:spacing w:line="600" w:lineRule="exact"/>
        <w:ind w:firstLineChars="200" w:firstLine="643"/>
        <w:jc w:val="left"/>
        <w:rPr>
          <w:rFonts w:ascii="Times New Roman" w:hAnsi="Times New Roman"/>
          <w:b/>
          <w:color w:val="000000"/>
          <w:sz w:val="24"/>
          <w:szCs w:val="24"/>
        </w:rPr>
      </w:pPr>
      <w:r w:rsidRPr="00331916">
        <w:rPr>
          <w:rFonts w:ascii="仿宋_GB2312" w:eastAsia="仿宋_GB2312" w:hAnsi="Times New Roman" w:hint="eastAsia"/>
          <w:b/>
          <w:color w:val="000000"/>
          <w:sz w:val="32"/>
          <w:szCs w:val="32"/>
        </w:rPr>
        <w:br w:type="page"/>
      </w:r>
      <w:bookmarkStart w:id="5" w:name="_Hlk514775484"/>
      <w:bookmarkEnd w:id="4"/>
      <w:r w:rsidR="00A573B3" w:rsidRPr="00331916">
        <w:rPr>
          <w:rFonts w:asciiTheme="majorBidi" w:eastAsia="黑体" w:hAnsiTheme="majorBidi" w:cstheme="majorBidi"/>
          <w:bCs/>
          <w:color w:val="000000"/>
          <w:sz w:val="32"/>
          <w:szCs w:val="32"/>
        </w:rPr>
        <w:lastRenderedPageBreak/>
        <w:t>四、治疗</w:t>
      </w:r>
    </w:p>
    <w:p w14:paraId="4ABFC253" w14:textId="77777777" w:rsidR="00A573B3" w:rsidRPr="00331916" w:rsidRDefault="00A573B3"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（一）手术治疗</w:t>
      </w:r>
    </w:p>
    <w:p w14:paraId="398EC857" w14:textId="77777777" w:rsidR="006972FF" w:rsidRPr="00331916" w:rsidRDefault="00ED5BDA" w:rsidP="00331916">
      <w:pPr>
        <w:pStyle w:val="Default"/>
        <w:snapToGrid w:val="0"/>
        <w:spacing w:line="600" w:lineRule="exact"/>
        <w:ind w:firstLineChars="200" w:firstLine="643"/>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 xml:space="preserve">1. </w:t>
      </w:r>
      <w:r w:rsidR="00611EE5" w:rsidRPr="00331916">
        <w:rPr>
          <w:rFonts w:asciiTheme="majorBidi" w:eastAsia="仿宋_GB2312" w:hAnsiTheme="majorBidi" w:cstheme="majorBidi"/>
          <w:b/>
          <w:sz w:val="32"/>
          <w:szCs w:val="32"/>
        </w:rPr>
        <w:t>概述</w:t>
      </w:r>
    </w:p>
    <w:p w14:paraId="35A87172" w14:textId="77777777" w:rsidR="006972FF" w:rsidRPr="00331916" w:rsidRDefault="0030087E" w:rsidP="006972FF">
      <w:pPr>
        <w:pStyle w:val="Default"/>
        <w:snapToGrid w:val="0"/>
        <w:spacing w:line="600" w:lineRule="exact"/>
        <w:ind w:firstLineChars="200" w:firstLine="640"/>
        <w:rPr>
          <w:rFonts w:asciiTheme="majorBidi" w:eastAsia="仿宋_GB2312" w:hAnsiTheme="majorBidi" w:cstheme="majorBidi"/>
          <w:b/>
          <w:sz w:val="32"/>
          <w:szCs w:val="32"/>
        </w:rPr>
      </w:pPr>
      <w:r w:rsidRPr="00331916">
        <w:rPr>
          <w:rFonts w:asciiTheme="majorBidi" w:eastAsia="仿宋_GB2312" w:hAnsiTheme="majorBidi" w:cstheme="majorBidi"/>
          <w:sz w:val="32"/>
          <w:szCs w:val="32"/>
        </w:rPr>
        <w:t>脑胶质瘤</w:t>
      </w:r>
      <w:r w:rsidR="004E2B50" w:rsidRPr="00331916">
        <w:rPr>
          <w:rFonts w:asciiTheme="majorBidi" w:eastAsia="仿宋_GB2312" w:hAnsiTheme="majorBidi" w:cstheme="majorBidi"/>
          <w:sz w:val="32"/>
          <w:szCs w:val="32"/>
        </w:rPr>
        <w:t>手术治疗原则是最大</w:t>
      </w:r>
      <w:r w:rsidR="00DD1026" w:rsidRPr="00331916">
        <w:rPr>
          <w:rFonts w:asciiTheme="majorBidi" w:eastAsia="仿宋_GB2312" w:hAnsiTheme="majorBidi" w:cstheme="majorBidi"/>
          <w:sz w:val="32"/>
          <w:szCs w:val="32"/>
        </w:rPr>
        <w:t>范围</w:t>
      </w:r>
      <w:r w:rsidR="004E2B50" w:rsidRPr="00331916">
        <w:rPr>
          <w:rFonts w:asciiTheme="majorBidi" w:eastAsia="仿宋_GB2312" w:hAnsiTheme="majorBidi" w:cstheme="majorBidi"/>
          <w:sz w:val="32"/>
          <w:szCs w:val="32"/>
        </w:rPr>
        <w:t>安全切除（</w:t>
      </w:r>
      <w:r w:rsidR="004E2B50" w:rsidRPr="00331916">
        <w:rPr>
          <w:rFonts w:asciiTheme="majorBidi" w:eastAsia="仿宋_GB2312" w:hAnsiTheme="majorBidi" w:cstheme="majorBidi"/>
          <w:sz w:val="32"/>
          <w:szCs w:val="32"/>
        </w:rPr>
        <w:t>maximal safe resection</w:t>
      </w:r>
      <w:r w:rsidR="004E2B50" w:rsidRPr="00331916">
        <w:rPr>
          <w:rFonts w:asciiTheme="majorBidi" w:eastAsia="仿宋_GB2312" w:hAnsiTheme="majorBidi" w:cstheme="majorBidi"/>
          <w:sz w:val="32"/>
          <w:szCs w:val="32"/>
        </w:rPr>
        <w:t>），其基本目的包括：</w:t>
      </w:r>
      <w:proofErr w:type="gramStart"/>
      <w:r w:rsidR="004E2B50" w:rsidRPr="00331916">
        <w:rPr>
          <w:rFonts w:asciiTheme="majorBidi" w:eastAsia="仿宋_GB2312" w:hAnsiTheme="majorBidi" w:cstheme="majorBidi"/>
          <w:sz w:val="32"/>
          <w:szCs w:val="32"/>
        </w:rPr>
        <w:t>解除占</w:t>
      </w:r>
      <w:proofErr w:type="gramEnd"/>
      <w:r w:rsidR="004E2B50" w:rsidRPr="00331916">
        <w:rPr>
          <w:rFonts w:asciiTheme="majorBidi" w:eastAsia="仿宋_GB2312" w:hAnsiTheme="majorBidi" w:cstheme="majorBidi"/>
          <w:sz w:val="32"/>
          <w:szCs w:val="32"/>
        </w:rPr>
        <w:t>位征象和缓解颅内高压症状；解除或缓解因</w:t>
      </w:r>
      <w:r w:rsidRPr="00331916">
        <w:rPr>
          <w:rFonts w:asciiTheme="majorBidi" w:eastAsia="仿宋_GB2312" w:hAnsiTheme="majorBidi" w:cstheme="majorBidi"/>
          <w:sz w:val="32"/>
          <w:szCs w:val="32"/>
        </w:rPr>
        <w:t>脑胶质瘤</w:t>
      </w:r>
      <w:r w:rsidR="004E2B50" w:rsidRPr="00331916">
        <w:rPr>
          <w:rFonts w:asciiTheme="majorBidi" w:eastAsia="仿宋_GB2312" w:hAnsiTheme="majorBidi" w:cstheme="majorBidi"/>
          <w:sz w:val="32"/>
          <w:szCs w:val="32"/>
        </w:rPr>
        <w:t>引发的相关症状，如继发性癫痫</w:t>
      </w:r>
      <w:r w:rsidR="002401F0" w:rsidRPr="00331916">
        <w:rPr>
          <w:rFonts w:asciiTheme="majorBidi" w:eastAsia="仿宋_GB2312" w:hAnsiTheme="majorBidi" w:cstheme="majorBidi" w:hint="eastAsia"/>
          <w:sz w:val="32"/>
          <w:szCs w:val="32"/>
        </w:rPr>
        <w:t>等</w:t>
      </w:r>
      <w:r w:rsidR="004E2B50" w:rsidRPr="00331916">
        <w:rPr>
          <w:rFonts w:asciiTheme="majorBidi" w:eastAsia="仿宋_GB2312" w:hAnsiTheme="majorBidi" w:cstheme="majorBidi"/>
          <w:sz w:val="32"/>
          <w:szCs w:val="32"/>
        </w:rPr>
        <w:t>；获得病理组织和分子病理，明确诊断；降低肿瘤负荷，为后续综合治疗提供条件。</w:t>
      </w:r>
    </w:p>
    <w:p w14:paraId="1A14F2F7" w14:textId="77777777" w:rsidR="006972FF" w:rsidRPr="00331916" w:rsidRDefault="0030087E" w:rsidP="006972FF">
      <w:pPr>
        <w:pStyle w:val="Default"/>
        <w:snapToGrid w:val="0"/>
        <w:spacing w:line="600" w:lineRule="exact"/>
        <w:ind w:firstLineChars="200" w:firstLine="640"/>
        <w:rPr>
          <w:rFonts w:asciiTheme="majorBidi" w:eastAsia="仿宋_GB2312" w:hAnsiTheme="majorBidi" w:cstheme="majorBidi"/>
          <w:sz w:val="32"/>
          <w:szCs w:val="32"/>
        </w:rPr>
      </w:pPr>
      <w:r w:rsidRPr="00331916">
        <w:rPr>
          <w:rFonts w:asciiTheme="majorBidi" w:eastAsia="仿宋_GB2312" w:hAnsiTheme="majorBidi" w:cstheme="majorBidi"/>
          <w:sz w:val="32"/>
          <w:szCs w:val="32"/>
        </w:rPr>
        <w:t>脑胶质瘤</w:t>
      </w:r>
      <w:r w:rsidR="009D7B14" w:rsidRPr="00331916">
        <w:rPr>
          <w:rFonts w:asciiTheme="majorBidi" w:eastAsia="仿宋_GB2312" w:hAnsiTheme="majorBidi" w:cstheme="majorBidi"/>
          <w:sz w:val="32"/>
          <w:szCs w:val="32"/>
        </w:rPr>
        <w:t>手术治疗方式主要可分为</w:t>
      </w:r>
      <w:r w:rsidR="004E2B50" w:rsidRPr="00331916">
        <w:rPr>
          <w:rFonts w:asciiTheme="majorBidi" w:eastAsia="仿宋_GB2312" w:hAnsiTheme="majorBidi" w:cstheme="majorBidi"/>
          <w:sz w:val="32"/>
          <w:szCs w:val="32"/>
        </w:rPr>
        <w:t>肿瘤切除术和病理活检术。</w:t>
      </w:r>
    </w:p>
    <w:p w14:paraId="30B9AB53" w14:textId="77777777" w:rsidR="006972FF" w:rsidRPr="00331916" w:rsidRDefault="004E2B50" w:rsidP="00331916">
      <w:pPr>
        <w:pStyle w:val="Default"/>
        <w:snapToGrid w:val="0"/>
        <w:spacing w:line="600" w:lineRule="exact"/>
        <w:ind w:firstLineChars="200" w:firstLine="643"/>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w:t>
      </w:r>
      <w:r w:rsidR="00B62A6A" w:rsidRPr="00331916">
        <w:rPr>
          <w:rFonts w:asciiTheme="majorBidi" w:eastAsia="仿宋_GB2312" w:hAnsiTheme="majorBidi" w:cstheme="majorBidi"/>
          <w:b/>
          <w:sz w:val="32"/>
          <w:szCs w:val="32"/>
        </w:rPr>
        <w:t>1</w:t>
      </w:r>
      <w:r w:rsidRPr="00331916">
        <w:rPr>
          <w:rFonts w:asciiTheme="majorBidi" w:eastAsia="仿宋_GB2312" w:hAnsiTheme="majorBidi" w:cstheme="majorBidi"/>
          <w:b/>
          <w:sz w:val="32"/>
          <w:szCs w:val="32"/>
        </w:rPr>
        <w:t>）</w:t>
      </w:r>
      <w:r w:rsidR="009D7B14" w:rsidRPr="00331916">
        <w:rPr>
          <w:rFonts w:asciiTheme="majorBidi" w:eastAsia="仿宋_GB2312" w:hAnsiTheme="majorBidi" w:cstheme="majorBidi" w:hint="eastAsia"/>
          <w:b/>
          <w:sz w:val="32"/>
          <w:szCs w:val="32"/>
        </w:rPr>
        <w:t>肿瘤切除术</w:t>
      </w:r>
      <w:r w:rsidRPr="00331916">
        <w:rPr>
          <w:rFonts w:asciiTheme="majorBidi" w:eastAsia="仿宋_GB2312" w:hAnsiTheme="majorBidi" w:cstheme="majorBidi"/>
          <w:b/>
          <w:sz w:val="32"/>
          <w:szCs w:val="32"/>
        </w:rPr>
        <w:t>适应证和禁忌证</w:t>
      </w:r>
    </w:p>
    <w:p w14:paraId="5DEE4E77" w14:textId="77777777" w:rsidR="006972FF" w:rsidRPr="00331916" w:rsidRDefault="005F557F" w:rsidP="006972FF">
      <w:pPr>
        <w:pStyle w:val="Default"/>
        <w:snapToGrid w:val="0"/>
        <w:spacing w:line="600" w:lineRule="exact"/>
        <w:ind w:firstLineChars="200" w:firstLine="640"/>
        <w:rPr>
          <w:rFonts w:asciiTheme="majorBidi" w:eastAsia="仿宋_GB2312" w:hAnsiTheme="majorBidi" w:cstheme="majorBidi"/>
          <w:b/>
          <w:sz w:val="32"/>
          <w:szCs w:val="32"/>
        </w:rPr>
      </w:pPr>
      <w:r w:rsidRPr="00331916">
        <w:rPr>
          <w:rFonts w:asciiTheme="majorBidi" w:eastAsia="仿宋_GB2312" w:hAnsiTheme="majorBidi" w:cstheme="majorBidi"/>
          <w:sz w:val="32"/>
          <w:szCs w:val="32"/>
        </w:rPr>
        <w:fldChar w:fldCharType="begin"/>
      </w:r>
      <w:r w:rsidRPr="00331916">
        <w:rPr>
          <w:rFonts w:asciiTheme="majorBidi" w:eastAsia="仿宋_GB2312" w:hAnsiTheme="majorBidi" w:cstheme="majorBidi"/>
          <w:sz w:val="32"/>
          <w:szCs w:val="32"/>
        </w:rPr>
        <w:instrText xml:space="preserve"> = 1 \* GB3 </w:instrText>
      </w:r>
      <w:r w:rsidRPr="00331916">
        <w:rPr>
          <w:rFonts w:asciiTheme="majorBidi" w:eastAsia="仿宋_GB2312" w:hAnsiTheme="majorBidi" w:cstheme="majorBidi"/>
          <w:sz w:val="32"/>
          <w:szCs w:val="32"/>
        </w:rPr>
        <w:fldChar w:fldCharType="separate"/>
      </w:r>
      <w:r w:rsidRPr="00331916">
        <w:rPr>
          <w:rFonts w:asciiTheme="majorBidi" w:eastAsia="仿宋_GB2312" w:hAnsiTheme="majorBidi" w:cstheme="majorBidi" w:hint="eastAsia"/>
          <w:sz w:val="32"/>
          <w:szCs w:val="32"/>
        </w:rPr>
        <w:t>①</w:t>
      </w:r>
      <w:r w:rsidRPr="00331916">
        <w:rPr>
          <w:rFonts w:asciiTheme="majorBidi" w:eastAsia="仿宋_GB2312" w:hAnsiTheme="majorBidi" w:cstheme="majorBidi"/>
          <w:sz w:val="32"/>
          <w:szCs w:val="32"/>
        </w:rPr>
        <w:fldChar w:fldCharType="end"/>
      </w:r>
      <w:r w:rsidRPr="00331916">
        <w:rPr>
          <w:rFonts w:asciiTheme="majorBidi" w:eastAsia="仿宋_GB2312" w:hAnsiTheme="majorBidi" w:cstheme="majorBidi"/>
          <w:sz w:val="32"/>
          <w:szCs w:val="32"/>
        </w:rPr>
        <w:t xml:space="preserve"> </w:t>
      </w:r>
      <w:r w:rsidR="004E2B50" w:rsidRPr="00331916">
        <w:rPr>
          <w:rFonts w:asciiTheme="majorBidi" w:eastAsia="仿宋_GB2312" w:hAnsiTheme="majorBidi" w:cstheme="majorBidi"/>
          <w:sz w:val="32"/>
          <w:szCs w:val="32"/>
        </w:rPr>
        <w:t>适应证：</w:t>
      </w:r>
      <w:r w:rsidR="004E2B50" w:rsidRPr="00331916">
        <w:rPr>
          <w:rFonts w:asciiTheme="majorBidi" w:eastAsia="仿宋_GB2312" w:hAnsiTheme="majorBidi" w:cstheme="majorBidi"/>
          <w:sz w:val="32"/>
          <w:szCs w:val="32"/>
        </w:rPr>
        <w:t>CT</w:t>
      </w:r>
      <w:r w:rsidR="004E2B50" w:rsidRPr="00331916">
        <w:rPr>
          <w:rFonts w:asciiTheme="majorBidi" w:eastAsia="仿宋_GB2312" w:hAnsiTheme="majorBidi" w:cstheme="majorBidi"/>
          <w:sz w:val="32"/>
          <w:szCs w:val="32"/>
        </w:rPr>
        <w:t>或</w:t>
      </w:r>
      <w:r w:rsidR="00250FEB" w:rsidRPr="00331916">
        <w:rPr>
          <w:rFonts w:asciiTheme="majorBidi" w:eastAsia="仿宋_GB2312" w:hAnsiTheme="majorBidi" w:cstheme="majorBidi"/>
          <w:sz w:val="32"/>
          <w:szCs w:val="32"/>
        </w:rPr>
        <w:t>MRI</w:t>
      </w:r>
      <w:r w:rsidR="004E2B50" w:rsidRPr="00331916">
        <w:rPr>
          <w:rFonts w:asciiTheme="majorBidi" w:eastAsia="仿宋_GB2312" w:hAnsiTheme="majorBidi" w:cstheme="majorBidi"/>
          <w:sz w:val="32"/>
          <w:szCs w:val="32"/>
        </w:rPr>
        <w:t>提示颅内占位</w:t>
      </w:r>
      <w:r w:rsidR="00A567E7"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存在明显的颅内高压及脑疝征象</w:t>
      </w:r>
      <w:r w:rsidR="00A567E7"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存在由于肿瘤占位而引起的神经功能障碍</w:t>
      </w:r>
      <w:r w:rsidR="00A567E7"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有明确癫痫发作史</w:t>
      </w:r>
      <w:r w:rsidR="00A567E7"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患者自愿接受手术</w:t>
      </w:r>
      <w:r w:rsidR="00A567E7" w:rsidRPr="00331916">
        <w:rPr>
          <w:rFonts w:asciiTheme="majorBidi" w:eastAsia="仿宋_GB2312" w:hAnsiTheme="majorBidi" w:cstheme="majorBidi"/>
          <w:sz w:val="32"/>
          <w:szCs w:val="32"/>
        </w:rPr>
        <w:t>。</w:t>
      </w:r>
    </w:p>
    <w:p w14:paraId="1A4517BB" w14:textId="77777777" w:rsidR="006972FF" w:rsidRPr="00331916" w:rsidRDefault="005F557F" w:rsidP="006972FF">
      <w:pPr>
        <w:pStyle w:val="Default"/>
        <w:snapToGrid w:val="0"/>
        <w:spacing w:line="600" w:lineRule="exact"/>
        <w:ind w:firstLineChars="200" w:firstLine="640"/>
        <w:rPr>
          <w:rFonts w:asciiTheme="majorBidi" w:eastAsia="仿宋_GB2312" w:hAnsiTheme="majorBidi" w:cstheme="majorBidi"/>
          <w:sz w:val="32"/>
          <w:szCs w:val="32"/>
        </w:rPr>
      </w:pPr>
      <w:r w:rsidRPr="00331916">
        <w:rPr>
          <w:rFonts w:asciiTheme="majorBidi" w:eastAsia="仿宋_GB2312" w:hAnsiTheme="majorBidi" w:cstheme="majorBidi"/>
          <w:sz w:val="32"/>
          <w:szCs w:val="32"/>
        </w:rPr>
        <w:fldChar w:fldCharType="begin"/>
      </w:r>
      <w:r w:rsidRPr="00331916">
        <w:rPr>
          <w:rFonts w:asciiTheme="majorBidi" w:eastAsia="仿宋_GB2312" w:hAnsiTheme="majorBidi" w:cstheme="majorBidi"/>
          <w:sz w:val="32"/>
          <w:szCs w:val="32"/>
        </w:rPr>
        <w:instrText xml:space="preserve"> = 2 \* GB3 </w:instrText>
      </w:r>
      <w:r w:rsidRPr="00331916">
        <w:rPr>
          <w:rFonts w:asciiTheme="majorBidi" w:eastAsia="仿宋_GB2312" w:hAnsiTheme="majorBidi" w:cstheme="majorBidi"/>
          <w:sz w:val="32"/>
          <w:szCs w:val="32"/>
        </w:rPr>
        <w:fldChar w:fldCharType="separate"/>
      </w:r>
      <w:r w:rsidRPr="00331916">
        <w:rPr>
          <w:rFonts w:asciiTheme="majorBidi" w:eastAsia="仿宋_GB2312" w:hAnsiTheme="majorBidi" w:cstheme="majorBidi" w:hint="eastAsia"/>
          <w:sz w:val="32"/>
          <w:szCs w:val="32"/>
        </w:rPr>
        <w:t>②</w:t>
      </w:r>
      <w:r w:rsidRPr="00331916">
        <w:rPr>
          <w:rFonts w:asciiTheme="majorBidi" w:eastAsia="仿宋_GB2312" w:hAnsiTheme="majorBidi" w:cstheme="majorBidi"/>
          <w:sz w:val="32"/>
          <w:szCs w:val="32"/>
        </w:rPr>
        <w:fldChar w:fldCharType="end"/>
      </w:r>
      <w:r w:rsidRPr="00331916">
        <w:rPr>
          <w:rFonts w:asciiTheme="majorBidi" w:eastAsia="仿宋_GB2312" w:hAnsiTheme="majorBidi" w:cstheme="majorBidi"/>
          <w:sz w:val="32"/>
          <w:szCs w:val="32"/>
        </w:rPr>
        <w:t xml:space="preserve"> </w:t>
      </w:r>
      <w:r w:rsidR="004E2B50" w:rsidRPr="00331916">
        <w:rPr>
          <w:rFonts w:asciiTheme="majorBidi" w:eastAsia="仿宋_GB2312" w:hAnsiTheme="majorBidi" w:cstheme="majorBidi"/>
          <w:sz w:val="32"/>
          <w:szCs w:val="32"/>
        </w:rPr>
        <w:t>禁忌证：严重心、肺、肝、肾功能障碍及复发患者</w:t>
      </w:r>
      <w:r w:rsidR="002F1CEE"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一般状况差不能耐受手术</w:t>
      </w:r>
      <w:r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其他不适合接受神经外科开颅手术的禁忌证</w:t>
      </w:r>
      <w:r w:rsidR="002F1CEE" w:rsidRPr="00331916">
        <w:rPr>
          <w:rFonts w:asciiTheme="majorBidi" w:eastAsia="仿宋_GB2312" w:hAnsiTheme="majorBidi" w:cstheme="majorBidi"/>
          <w:sz w:val="32"/>
          <w:szCs w:val="32"/>
        </w:rPr>
        <w:t>。</w:t>
      </w:r>
    </w:p>
    <w:p w14:paraId="67AC1502" w14:textId="77777777" w:rsidR="006972FF" w:rsidRPr="00331916" w:rsidRDefault="004E2B50" w:rsidP="00331916">
      <w:pPr>
        <w:pStyle w:val="Default"/>
        <w:snapToGrid w:val="0"/>
        <w:spacing w:line="600" w:lineRule="exact"/>
        <w:ind w:firstLineChars="200" w:firstLine="643"/>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w:t>
      </w:r>
      <w:r w:rsidR="00B62A6A" w:rsidRPr="00331916">
        <w:rPr>
          <w:rFonts w:asciiTheme="majorBidi" w:eastAsia="仿宋_GB2312" w:hAnsiTheme="majorBidi" w:cstheme="majorBidi"/>
          <w:b/>
          <w:sz w:val="32"/>
          <w:szCs w:val="32"/>
        </w:rPr>
        <w:t>2</w:t>
      </w:r>
      <w:r w:rsidRPr="00331916">
        <w:rPr>
          <w:rFonts w:asciiTheme="majorBidi" w:eastAsia="仿宋_GB2312" w:hAnsiTheme="majorBidi" w:cstheme="majorBidi"/>
          <w:b/>
          <w:sz w:val="32"/>
          <w:szCs w:val="32"/>
        </w:rPr>
        <w:t>）</w:t>
      </w:r>
      <w:r w:rsidR="009D7B14" w:rsidRPr="00331916">
        <w:rPr>
          <w:rFonts w:asciiTheme="majorBidi" w:eastAsia="仿宋_GB2312" w:hAnsiTheme="majorBidi" w:cstheme="majorBidi" w:hint="eastAsia"/>
          <w:b/>
          <w:sz w:val="32"/>
          <w:szCs w:val="32"/>
        </w:rPr>
        <w:t>病理活检术</w:t>
      </w:r>
      <w:r w:rsidRPr="00331916">
        <w:rPr>
          <w:rFonts w:asciiTheme="majorBidi" w:eastAsia="仿宋_GB2312" w:hAnsiTheme="majorBidi" w:cstheme="majorBidi"/>
          <w:b/>
          <w:sz w:val="32"/>
          <w:szCs w:val="32"/>
        </w:rPr>
        <w:t>适应证和禁忌证</w:t>
      </w:r>
    </w:p>
    <w:p w14:paraId="4FAED0C8" w14:textId="77777777" w:rsidR="006972FF" w:rsidRPr="00331916" w:rsidRDefault="005B1C1E" w:rsidP="006972FF">
      <w:pPr>
        <w:pStyle w:val="Default"/>
        <w:snapToGrid w:val="0"/>
        <w:spacing w:line="600" w:lineRule="exact"/>
        <w:ind w:firstLineChars="200" w:firstLine="640"/>
        <w:rPr>
          <w:rFonts w:asciiTheme="majorBidi" w:eastAsia="仿宋_GB2312" w:hAnsiTheme="majorBidi" w:cstheme="majorBidi"/>
          <w:b/>
          <w:sz w:val="32"/>
          <w:szCs w:val="32"/>
        </w:rPr>
      </w:pPr>
      <w:r w:rsidRPr="00331916">
        <w:rPr>
          <w:rFonts w:asciiTheme="majorBidi" w:eastAsia="仿宋_GB2312" w:hAnsiTheme="majorBidi" w:cstheme="majorBidi" w:hint="eastAsia"/>
          <w:sz w:val="32"/>
          <w:szCs w:val="32"/>
        </w:rPr>
        <w:t>①</w:t>
      </w:r>
      <w:r w:rsidRPr="00331916">
        <w:rPr>
          <w:rFonts w:asciiTheme="majorBidi" w:eastAsia="仿宋_GB2312" w:hAnsiTheme="majorBidi" w:cstheme="majorBidi"/>
          <w:sz w:val="32"/>
          <w:szCs w:val="32"/>
        </w:rPr>
        <w:t xml:space="preserve"> </w:t>
      </w:r>
      <w:r w:rsidR="004E2B50" w:rsidRPr="00331916">
        <w:rPr>
          <w:rFonts w:asciiTheme="majorBidi" w:eastAsia="仿宋_GB2312" w:hAnsiTheme="majorBidi" w:cstheme="majorBidi"/>
          <w:sz w:val="32"/>
          <w:szCs w:val="32"/>
        </w:rPr>
        <w:t>适应证：</w:t>
      </w:r>
      <w:r w:rsidR="00B562DE" w:rsidRPr="00331916">
        <w:rPr>
          <w:rFonts w:asciiTheme="majorBidi" w:eastAsia="仿宋_GB2312" w:hAnsiTheme="majorBidi" w:cstheme="majorBidi"/>
          <w:sz w:val="32"/>
          <w:szCs w:val="32"/>
        </w:rPr>
        <w:t>肿瘤位于优势半球，广泛浸润性生长或侵及双侧半球；肿瘤位于功能区皮质、白质深部或脑干部位，且无法满意切除；</w:t>
      </w:r>
      <w:r w:rsidR="002401F0" w:rsidRPr="00331916">
        <w:rPr>
          <w:rFonts w:asciiTheme="majorBidi" w:eastAsia="仿宋_GB2312" w:hAnsiTheme="majorBidi" w:cstheme="majorBidi" w:hint="eastAsia"/>
          <w:sz w:val="32"/>
          <w:szCs w:val="32"/>
        </w:rPr>
        <w:t>需要</w:t>
      </w:r>
      <w:r w:rsidR="00B562DE" w:rsidRPr="00331916">
        <w:rPr>
          <w:rFonts w:asciiTheme="majorBidi" w:eastAsia="仿宋_GB2312" w:hAnsiTheme="majorBidi" w:cstheme="majorBidi"/>
          <w:sz w:val="32"/>
          <w:szCs w:val="32"/>
        </w:rPr>
        <w:t>鉴别病变性质</w:t>
      </w:r>
      <w:r w:rsidR="004E2B50" w:rsidRPr="00331916">
        <w:rPr>
          <w:rFonts w:asciiTheme="majorBidi" w:eastAsia="仿宋_GB2312" w:hAnsiTheme="majorBidi" w:cstheme="majorBidi"/>
          <w:sz w:val="32"/>
          <w:szCs w:val="32"/>
        </w:rPr>
        <w:t>。</w:t>
      </w:r>
    </w:p>
    <w:p w14:paraId="008C6772" w14:textId="77777777" w:rsidR="006972FF" w:rsidRPr="00331916" w:rsidRDefault="005F557F" w:rsidP="006972FF">
      <w:pPr>
        <w:pStyle w:val="Default"/>
        <w:snapToGrid w:val="0"/>
        <w:spacing w:line="600" w:lineRule="exact"/>
        <w:ind w:firstLineChars="200" w:firstLine="640"/>
        <w:rPr>
          <w:rFonts w:asciiTheme="majorBidi" w:eastAsia="仿宋_GB2312" w:hAnsiTheme="majorBidi" w:cstheme="majorBidi"/>
          <w:sz w:val="32"/>
          <w:szCs w:val="32"/>
        </w:rPr>
      </w:pPr>
      <w:r w:rsidRPr="00331916">
        <w:rPr>
          <w:rFonts w:asciiTheme="majorBidi" w:eastAsia="仿宋_GB2312" w:hAnsiTheme="majorBidi" w:cstheme="majorBidi"/>
          <w:sz w:val="32"/>
          <w:szCs w:val="32"/>
        </w:rPr>
        <w:fldChar w:fldCharType="begin"/>
      </w:r>
      <w:r w:rsidRPr="00331916">
        <w:rPr>
          <w:rFonts w:asciiTheme="majorBidi" w:eastAsia="仿宋_GB2312" w:hAnsiTheme="majorBidi" w:cstheme="majorBidi"/>
          <w:sz w:val="32"/>
          <w:szCs w:val="32"/>
        </w:rPr>
        <w:instrText xml:space="preserve"> = 2 \* GB3 </w:instrText>
      </w:r>
      <w:r w:rsidRPr="00331916">
        <w:rPr>
          <w:rFonts w:asciiTheme="majorBidi" w:eastAsia="仿宋_GB2312" w:hAnsiTheme="majorBidi" w:cstheme="majorBidi"/>
          <w:sz w:val="32"/>
          <w:szCs w:val="32"/>
        </w:rPr>
        <w:fldChar w:fldCharType="separate"/>
      </w:r>
      <w:r w:rsidRPr="00331916">
        <w:rPr>
          <w:rFonts w:asciiTheme="majorBidi" w:eastAsia="仿宋_GB2312" w:hAnsiTheme="majorBidi" w:cstheme="majorBidi" w:hint="eastAsia"/>
          <w:sz w:val="32"/>
          <w:szCs w:val="32"/>
        </w:rPr>
        <w:t>②</w:t>
      </w:r>
      <w:r w:rsidRPr="00331916">
        <w:rPr>
          <w:rFonts w:asciiTheme="majorBidi" w:eastAsia="仿宋_GB2312" w:hAnsiTheme="majorBidi" w:cstheme="majorBidi"/>
          <w:sz w:val="32"/>
          <w:szCs w:val="32"/>
        </w:rPr>
        <w:fldChar w:fldCharType="end"/>
      </w:r>
      <w:r w:rsidRPr="00331916">
        <w:rPr>
          <w:rFonts w:asciiTheme="majorBidi" w:eastAsia="仿宋_GB2312" w:hAnsiTheme="majorBidi" w:cstheme="majorBidi"/>
          <w:sz w:val="32"/>
          <w:szCs w:val="32"/>
        </w:rPr>
        <w:t xml:space="preserve"> </w:t>
      </w:r>
      <w:r w:rsidR="004E2B50" w:rsidRPr="00331916">
        <w:rPr>
          <w:rFonts w:asciiTheme="majorBidi" w:eastAsia="仿宋_GB2312" w:hAnsiTheme="majorBidi" w:cstheme="majorBidi"/>
          <w:sz w:val="32"/>
          <w:szCs w:val="32"/>
        </w:rPr>
        <w:t>禁忌证：严重心、肺、肝、肾功能障碍及复发患者</w:t>
      </w:r>
      <w:r w:rsidR="00E34E2A"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一般状况差不能耐受手术</w:t>
      </w:r>
      <w:r w:rsidR="002F1CEE"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其他不适合接受神经外科手术的禁忌证</w:t>
      </w:r>
      <w:r w:rsidR="002F1CEE" w:rsidRPr="00331916">
        <w:rPr>
          <w:rFonts w:asciiTheme="majorBidi" w:eastAsia="仿宋_GB2312" w:hAnsiTheme="majorBidi" w:cstheme="majorBidi"/>
          <w:sz w:val="32"/>
          <w:szCs w:val="32"/>
        </w:rPr>
        <w:t>。</w:t>
      </w:r>
    </w:p>
    <w:p w14:paraId="25692B46" w14:textId="77777777" w:rsidR="006972FF" w:rsidRPr="00331916" w:rsidRDefault="004E2B50" w:rsidP="00331916">
      <w:pPr>
        <w:pStyle w:val="Default"/>
        <w:snapToGrid w:val="0"/>
        <w:spacing w:line="600" w:lineRule="exact"/>
        <w:ind w:firstLineChars="200" w:firstLine="643"/>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w:t>
      </w:r>
      <w:r w:rsidR="00B62A6A" w:rsidRPr="00331916">
        <w:rPr>
          <w:rFonts w:asciiTheme="majorBidi" w:eastAsia="仿宋_GB2312" w:hAnsiTheme="majorBidi" w:cstheme="majorBidi"/>
          <w:b/>
          <w:sz w:val="32"/>
          <w:szCs w:val="32"/>
        </w:rPr>
        <w:t>3</w:t>
      </w:r>
      <w:r w:rsidRPr="00331916">
        <w:rPr>
          <w:rFonts w:asciiTheme="majorBidi" w:eastAsia="仿宋_GB2312" w:hAnsiTheme="majorBidi" w:cstheme="majorBidi"/>
          <w:b/>
          <w:sz w:val="32"/>
          <w:szCs w:val="32"/>
        </w:rPr>
        <w:t>）</w:t>
      </w:r>
      <w:r w:rsidR="009D7B14" w:rsidRPr="00331916">
        <w:rPr>
          <w:rFonts w:asciiTheme="majorBidi" w:eastAsia="仿宋_GB2312" w:hAnsiTheme="majorBidi" w:cstheme="majorBidi" w:hint="eastAsia"/>
          <w:b/>
          <w:sz w:val="32"/>
          <w:szCs w:val="32"/>
        </w:rPr>
        <w:t>病理活检手术</w:t>
      </w:r>
      <w:r w:rsidRPr="00331916">
        <w:rPr>
          <w:rFonts w:asciiTheme="majorBidi" w:eastAsia="仿宋_GB2312" w:hAnsiTheme="majorBidi" w:cstheme="majorBidi"/>
          <w:b/>
          <w:sz w:val="32"/>
          <w:szCs w:val="32"/>
        </w:rPr>
        <w:t>方式</w:t>
      </w:r>
    </w:p>
    <w:p w14:paraId="4EADF25F" w14:textId="19643174" w:rsidR="006972FF" w:rsidRPr="00331916" w:rsidRDefault="004E2B50" w:rsidP="006972FF">
      <w:pPr>
        <w:pStyle w:val="Default"/>
        <w:snapToGrid w:val="0"/>
        <w:spacing w:line="600" w:lineRule="exact"/>
        <w:ind w:firstLineChars="200" w:firstLine="640"/>
        <w:rPr>
          <w:rFonts w:asciiTheme="majorBidi" w:eastAsia="仿宋_GB2312" w:hAnsiTheme="majorBidi" w:cstheme="majorBidi"/>
          <w:sz w:val="32"/>
          <w:szCs w:val="32"/>
        </w:rPr>
      </w:pPr>
      <w:r w:rsidRPr="00331916">
        <w:rPr>
          <w:rFonts w:asciiTheme="majorBidi" w:eastAsia="仿宋_GB2312" w:hAnsiTheme="majorBidi" w:cstheme="majorBidi"/>
          <w:sz w:val="32"/>
          <w:szCs w:val="32"/>
        </w:rPr>
        <w:t>活检可分为立体定向或导航下活检和开颅手术活检两类。立体定向</w:t>
      </w:r>
      <w:r w:rsidR="00EC6A95" w:rsidRPr="00331916">
        <w:rPr>
          <w:rFonts w:asciiTheme="majorBidi" w:eastAsia="仿宋_GB2312" w:hAnsiTheme="majorBidi" w:cstheme="majorBidi"/>
          <w:sz w:val="32"/>
          <w:szCs w:val="32"/>
        </w:rPr>
        <w:t>或</w:t>
      </w:r>
      <w:r w:rsidRPr="00331916">
        <w:rPr>
          <w:rFonts w:asciiTheme="majorBidi" w:eastAsia="仿宋_GB2312" w:hAnsiTheme="majorBidi" w:cstheme="majorBidi"/>
          <w:sz w:val="32"/>
          <w:szCs w:val="32"/>
        </w:rPr>
        <w:t>导航下活检适用于位置更加深在的</w:t>
      </w:r>
      <w:r w:rsidR="0030087E" w:rsidRPr="00331916">
        <w:rPr>
          <w:rFonts w:asciiTheme="majorBidi" w:eastAsia="仿宋_GB2312" w:hAnsiTheme="majorBidi" w:cstheme="majorBidi"/>
          <w:sz w:val="32"/>
          <w:szCs w:val="32"/>
        </w:rPr>
        <w:t>病变</w:t>
      </w:r>
      <w:r w:rsidRPr="00331916">
        <w:rPr>
          <w:rFonts w:asciiTheme="majorBidi" w:eastAsia="仿宋_GB2312" w:hAnsiTheme="majorBidi" w:cstheme="majorBidi"/>
          <w:sz w:val="32"/>
          <w:szCs w:val="32"/>
        </w:rPr>
        <w:t>；而开颅活检适用于位置浅表或接近功能区皮质的</w:t>
      </w:r>
      <w:r w:rsidR="0030087E" w:rsidRPr="00331916">
        <w:rPr>
          <w:rFonts w:asciiTheme="majorBidi" w:eastAsia="仿宋_GB2312" w:hAnsiTheme="majorBidi" w:cstheme="majorBidi"/>
          <w:sz w:val="32"/>
          <w:szCs w:val="32"/>
        </w:rPr>
        <w:t>病变</w:t>
      </w:r>
      <w:r w:rsidRPr="00331916">
        <w:rPr>
          <w:rFonts w:asciiTheme="majorBidi" w:eastAsia="仿宋_GB2312" w:hAnsiTheme="majorBidi" w:cstheme="majorBidi"/>
          <w:sz w:val="32"/>
          <w:szCs w:val="32"/>
        </w:rPr>
        <w:t>。开颅活检比立体定向活检可以获得更</w:t>
      </w:r>
      <w:r w:rsidRPr="00331916">
        <w:rPr>
          <w:rFonts w:asciiTheme="majorBidi" w:eastAsia="仿宋_GB2312" w:hAnsiTheme="majorBidi" w:cstheme="majorBidi"/>
          <w:sz w:val="32"/>
          <w:szCs w:val="32"/>
        </w:rPr>
        <w:lastRenderedPageBreak/>
        <w:t>多的肿瘤组织，</w:t>
      </w:r>
      <w:r w:rsidR="00E4110C" w:rsidRPr="00331916">
        <w:rPr>
          <w:rFonts w:asciiTheme="majorBidi" w:eastAsia="仿宋_GB2312" w:hAnsiTheme="majorBidi" w:cstheme="majorBidi"/>
          <w:sz w:val="32"/>
          <w:szCs w:val="32"/>
        </w:rPr>
        <w:t>有</w:t>
      </w:r>
      <w:r w:rsidRPr="00331916">
        <w:rPr>
          <w:rFonts w:asciiTheme="majorBidi" w:eastAsia="仿宋_GB2312" w:hAnsiTheme="majorBidi" w:cstheme="majorBidi"/>
          <w:sz w:val="32"/>
          <w:szCs w:val="32"/>
        </w:rPr>
        <w:t>利于结果的判定。活检的诊断准确率高于影像学诊断，但是受肿瘤的异质性和靶区选择等因素影响仍存在误诊率。</w:t>
      </w:r>
    </w:p>
    <w:p w14:paraId="023818F8" w14:textId="77777777" w:rsidR="006972FF" w:rsidRPr="00331916" w:rsidRDefault="004E2B50" w:rsidP="00331916">
      <w:pPr>
        <w:pStyle w:val="Default"/>
        <w:snapToGrid w:val="0"/>
        <w:spacing w:line="600" w:lineRule="exact"/>
        <w:ind w:firstLineChars="200" w:firstLine="643"/>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w:t>
      </w:r>
      <w:r w:rsidR="00B62A6A" w:rsidRPr="00331916">
        <w:rPr>
          <w:rFonts w:asciiTheme="majorBidi" w:eastAsia="仿宋_GB2312" w:hAnsiTheme="majorBidi" w:cstheme="majorBidi"/>
          <w:b/>
          <w:sz w:val="32"/>
          <w:szCs w:val="32"/>
        </w:rPr>
        <w:t>4</w:t>
      </w:r>
      <w:r w:rsidRPr="00331916">
        <w:rPr>
          <w:rFonts w:asciiTheme="majorBidi" w:eastAsia="仿宋_GB2312" w:hAnsiTheme="majorBidi" w:cstheme="majorBidi"/>
          <w:b/>
          <w:sz w:val="32"/>
          <w:szCs w:val="32"/>
        </w:rPr>
        <w:t>）</w:t>
      </w:r>
      <w:proofErr w:type="gramStart"/>
      <w:r w:rsidRPr="00331916">
        <w:rPr>
          <w:rFonts w:asciiTheme="majorBidi" w:eastAsia="仿宋_GB2312" w:hAnsiTheme="majorBidi" w:cstheme="majorBidi"/>
          <w:b/>
          <w:sz w:val="32"/>
          <w:szCs w:val="32"/>
        </w:rPr>
        <w:t>围手术期</w:t>
      </w:r>
      <w:proofErr w:type="gramEnd"/>
      <w:r w:rsidRPr="00331916">
        <w:rPr>
          <w:rFonts w:asciiTheme="majorBidi" w:eastAsia="仿宋_GB2312" w:hAnsiTheme="majorBidi" w:cstheme="majorBidi"/>
          <w:b/>
          <w:sz w:val="32"/>
          <w:szCs w:val="32"/>
        </w:rPr>
        <w:t>处理</w:t>
      </w:r>
    </w:p>
    <w:p w14:paraId="3D2293D9" w14:textId="77777777" w:rsidR="006972FF" w:rsidRPr="00331916" w:rsidRDefault="005B1C1E" w:rsidP="006972FF">
      <w:pPr>
        <w:pStyle w:val="Default"/>
        <w:snapToGrid w:val="0"/>
        <w:spacing w:line="600" w:lineRule="exact"/>
        <w:ind w:firstLineChars="200" w:firstLine="640"/>
        <w:jc w:val="both"/>
        <w:rPr>
          <w:rFonts w:asciiTheme="majorBidi" w:eastAsia="仿宋_GB2312" w:hAnsiTheme="majorBidi" w:cstheme="majorBidi"/>
          <w:sz w:val="32"/>
          <w:szCs w:val="32"/>
        </w:rPr>
      </w:pPr>
      <w:r w:rsidRPr="00331916">
        <w:rPr>
          <w:rFonts w:asciiTheme="majorBidi" w:eastAsia="仿宋_GB2312" w:hAnsiTheme="majorBidi" w:cstheme="majorBidi" w:hint="eastAsia"/>
          <w:sz w:val="32"/>
          <w:szCs w:val="32"/>
        </w:rPr>
        <w:t>①</w:t>
      </w:r>
      <w:r w:rsidRPr="00331916">
        <w:rPr>
          <w:rFonts w:asciiTheme="majorBidi" w:eastAsia="仿宋_GB2312" w:hAnsiTheme="majorBidi" w:cstheme="majorBidi"/>
          <w:sz w:val="32"/>
          <w:szCs w:val="32"/>
        </w:rPr>
        <w:t xml:space="preserve"> </w:t>
      </w:r>
      <w:r w:rsidR="004E2B50" w:rsidRPr="00331916">
        <w:rPr>
          <w:rFonts w:asciiTheme="majorBidi" w:eastAsia="仿宋_GB2312" w:hAnsiTheme="majorBidi" w:cstheme="majorBidi"/>
          <w:sz w:val="32"/>
          <w:szCs w:val="32"/>
        </w:rPr>
        <w:t>术前处理：若术前出现明显的颅内高压症状，应及时给予</w:t>
      </w:r>
      <w:r w:rsidR="009D7B14" w:rsidRPr="00331916">
        <w:rPr>
          <w:rFonts w:asciiTheme="majorBidi" w:eastAsia="仿宋_GB2312" w:hAnsiTheme="majorBidi" w:cstheme="majorBidi"/>
          <w:sz w:val="32"/>
          <w:szCs w:val="32"/>
        </w:rPr>
        <w:t>脱水药物</w:t>
      </w:r>
      <w:r w:rsidR="004E2B50" w:rsidRPr="00331916">
        <w:rPr>
          <w:rFonts w:asciiTheme="majorBidi" w:eastAsia="仿宋_GB2312" w:hAnsiTheme="majorBidi" w:cstheme="majorBidi"/>
          <w:sz w:val="32"/>
          <w:szCs w:val="32"/>
        </w:rPr>
        <w:t>缓解颅内高压</w:t>
      </w:r>
      <w:r w:rsidR="00645FDB"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若存在明显脑积水，可</w:t>
      </w:r>
      <w:r w:rsidR="009D7B14" w:rsidRPr="00331916">
        <w:rPr>
          <w:rFonts w:asciiTheme="majorBidi" w:eastAsia="仿宋_GB2312" w:hAnsiTheme="majorBidi" w:cstheme="majorBidi" w:hint="eastAsia"/>
          <w:sz w:val="32"/>
          <w:szCs w:val="32"/>
        </w:rPr>
        <w:t>考虑</w:t>
      </w:r>
      <w:r w:rsidR="004E2B50" w:rsidRPr="00331916">
        <w:rPr>
          <w:rFonts w:asciiTheme="majorBidi" w:eastAsia="仿宋_GB2312" w:hAnsiTheme="majorBidi" w:cstheme="majorBidi"/>
          <w:sz w:val="32"/>
          <w:szCs w:val="32"/>
        </w:rPr>
        <w:t>先行</w:t>
      </w:r>
      <w:r w:rsidR="002401F0" w:rsidRPr="00331916">
        <w:rPr>
          <w:rFonts w:asciiTheme="majorBidi" w:eastAsia="仿宋_GB2312" w:hAnsiTheme="majorBidi" w:cstheme="majorBidi" w:hint="eastAsia"/>
          <w:sz w:val="32"/>
          <w:szCs w:val="32"/>
        </w:rPr>
        <w:t>脑室腹腔分流术或</w:t>
      </w:r>
      <w:r w:rsidR="004E2B50" w:rsidRPr="00331916">
        <w:rPr>
          <w:rFonts w:asciiTheme="majorBidi" w:eastAsia="仿宋_GB2312" w:hAnsiTheme="majorBidi" w:cstheme="majorBidi"/>
          <w:sz w:val="32"/>
          <w:szCs w:val="32"/>
        </w:rPr>
        <w:t>脑室穿刺外引流术</w:t>
      </w:r>
      <w:r w:rsidR="009D7B14" w:rsidRPr="00331916">
        <w:rPr>
          <w:rFonts w:asciiTheme="majorBidi" w:eastAsia="仿宋_GB2312" w:hAnsiTheme="majorBidi" w:cstheme="majorBidi"/>
          <w:sz w:val="32"/>
          <w:szCs w:val="32"/>
        </w:rPr>
        <w:t>。</w:t>
      </w:r>
    </w:p>
    <w:p w14:paraId="728EB6AF" w14:textId="77777777" w:rsidR="006972FF" w:rsidRPr="00331916" w:rsidRDefault="005B1C1E" w:rsidP="006972FF">
      <w:pPr>
        <w:pStyle w:val="Default"/>
        <w:snapToGrid w:val="0"/>
        <w:spacing w:line="600" w:lineRule="exact"/>
        <w:ind w:firstLineChars="200" w:firstLine="640"/>
        <w:jc w:val="both"/>
        <w:rPr>
          <w:rFonts w:asciiTheme="majorBidi" w:eastAsia="仿宋_GB2312" w:hAnsiTheme="majorBidi" w:cstheme="majorBidi"/>
          <w:sz w:val="32"/>
          <w:szCs w:val="32"/>
        </w:rPr>
      </w:pPr>
      <w:r w:rsidRPr="00331916">
        <w:rPr>
          <w:rFonts w:asciiTheme="majorBidi" w:eastAsia="仿宋_GB2312" w:hAnsiTheme="majorBidi" w:cstheme="majorBidi" w:hint="eastAsia"/>
          <w:sz w:val="32"/>
          <w:szCs w:val="32"/>
        </w:rPr>
        <w:t>②</w:t>
      </w:r>
      <w:r w:rsidRPr="00331916">
        <w:rPr>
          <w:rFonts w:asciiTheme="majorBidi" w:eastAsia="仿宋_GB2312" w:hAnsiTheme="majorBidi" w:cstheme="majorBidi"/>
          <w:sz w:val="32"/>
          <w:szCs w:val="32"/>
        </w:rPr>
        <w:t xml:space="preserve"> </w:t>
      </w:r>
      <w:r w:rsidR="004E2B50" w:rsidRPr="00331916">
        <w:rPr>
          <w:rFonts w:asciiTheme="majorBidi" w:eastAsia="仿宋_GB2312" w:hAnsiTheme="majorBidi" w:cstheme="majorBidi"/>
          <w:sz w:val="32"/>
          <w:szCs w:val="32"/>
        </w:rPr>
        <w:t>术后处理：需根据颅内压情况选择是否使用</w:t>
      </w:r>
      <w:r w:rsidR="009D7B14" w:rsidRPr="00331916">
        <w:rPr>
          <w:rFonts w:asciiTheme="majorBidi" w:eastAsia="仿宋_GB2312" w:hAnsiTheme="majorBidi" w:cstheme="majorBidi"/>
          <w:sz w:val="32"/>
          <w:szCs w:val="32"/>
        </w:rPr>
        <w:t>脱水药物进行</w:t>
      </w:r>
      <w:r w:rsidR="009D7B14" w:rsidRPr="00331916">
        <w:rPr>
          <w:rFonts w:asciiTheme="majorBidi" w:eastAsia="仿宋_GB2312" w:hAnsiTheme="majorBidi" w:cstheme="majorBidi" w:hint="eastAsia"/>
          <w:sz w:val="32"/>
          <w:szCs w:val="32"/>
        </w:rPr>
        <w:t>降颅压</w:t>
      </w:r>
      <w:r w:rsidR="004E2B50" w:rsidRPr="00331916">
        <w:rPr>
          <w:rFonts w:asciiTheme="majorBidi" w:eastAsia="仿宋_GB2312" w:hAnsiTheme="majorBidi" w:cstheme="majorBidi"/>
          <w:sz w:val="32"/>
          <w:szCs w:val="32"/>
        </w:rPr>
        <w:t>治疗，并适当使用激素稳定患者神经功能状态</w:t>
      </w:r>
      <w:r w:rsidR="00645FDB"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若术后出现发热，需及时进行腰椎穿刺采集脑脊液进行化验，积极防治颅内感染</w:t>
      </w:r>
      <w:r w:rsidR="00645FDB"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术后应</w:t>
      </w:r>
      <w:r w:rsidR="002D03BA" w:rsidRPr="00331916">
        <w:rPr>
          <w:rFonts w:asciiTheme="majorBidi" w:eastAsia="仿宋_GB2312" w:hAnsiTheme="majorBidi" w:cstheme="majorBidi"/>
          <w:sz w:val="32"/>
          <w:szCs w:val="32"/>
        </w:rPr>
        <w:t>常规监测电解质</w:t>
      </w:r>
      <w:r w:rsidR="004E2B50" w:rsidRPr="00331916">
        <w:rPr>
          <w:rFonts w:asciiTheme="majorBidi" w:eastAsia="仿宋_GB2312" w:hAnsiTheme="majorBidi" w:cstheme="majorBidi"/>
          <w:sz w:val="32"/>
          <w:szCs w:val="32"/>
        </w:rPr>
        <w:t>，积极纠正电解质紊乱</w:t>
      </w:r>
      <w:r w:rsidR="00645FDB" w:rsidRPr="00331916">
        <w:rPr>
          <w:rFonts w:asciiTheme="majorBidi" w:eastAsia="仿宋_GB2312" w:hAnsiTheme="majorBidi" w:cstheme="majorBidi"/>
          <w:sz w:val="32"/>
          <w:szCs w:val="32"/>
        </w:rPr>
        <w:t>；</w:t>
      </w:r>
      <w:r w:rsidR="004E2B50" w:rsidRPr="00331916">
        <w:rPr>
          <w:rFonts w:asciiTheme="majorBidi" w:eastAsia="仿宋_GB2312" w:hAnsiTheme="majorBidi" w:cstheme="majorBidi"/>
          <w:sz w:val="32"/>
          <w:szCs w:val="32"/>
        </w:rPr>
        <w:t>对幕上</w:t>
      </w:r>
      <w:r w:rsidR="0030087E" w:rsidRPr="00331916">
        <w:rPr>
          <w:rFonts w:asciiTheme="majorBidi" w:eastAsia="仿宋_GB2312" w:hAnsiTheme="majorBidi" w:cstheme="majorBidi"/>
          <w:sz w:val="32"/>
          <w:szCs w:val="32"/>
        </w:rPr>
        <w:t>脑胶质瘤</w:t>
      </w:r>
      <w:r w:rsidR="002D03BA" w:rsidRPr="00331916">
        <w:rPr>
          <w:rFonts w:asciiTheme="majorBidi" w:eastAsia="仿宋_GB2312" w:hAnsiTheme="majorBidi" w:cstheme="majorBidi"/>
          <w:sz w:val="32"/>
          <w:szCs w:val="32"/>
        </w:rPr>
        <w:t>患者，术后应常规应用抗癫痫</w:t>
      </w:r>
      <w:r w:rsidR="002D03BA" w:rsidRPr="00331916">
        <w:rPr>
          <w:rFonts w:asciiTheme="majorBidi" w:eastAsia="仿宋_GB2312" w:hAnsiTheme="majorBidi" w:cstheme="majorBidi" w:hint="eastAsia"/>
          <w:sz w:val="32"/>
          <w:szCs w:val="32"/>
        </w:rPr>
        <w:t>药物</w:t>
      </w:r>
      <w:r w:rsidR="004E2B50" w:rsidRPr="00331916">
        <w:rPr>
          <w:rFonts w:asciiTheme="majorBidi" w:eastAsia="仿宋_GB2312" w:hAnsiTheme="majorBidi" w:cstheme="majorBidi"/>
          <w:sz w:val="32"/>
          <w:szCs w:val="32"/>
        </w:rPr>
        <w:t>预防癫痫发作。</w:t>
      </w:r>
    </w:p>
    <w:p w14:paraId="68035A06" w14:textId="77777777" w:rsidR="006972FF" w:rsidRPr="00331916" w:rsidRDefault="004E2B50" w:rsidP="00331916">
      <w:pPr>
        <w:pStyle w:val="Default"/>
        <w:snapToGrid w:val="0"/>
        <w:spacing w:line="600" w:lineRule="exact"/>
        <w:ind w:firstLineChars="200" w:firstLine="643"/>
        <w:jc w:val="both"/>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w:t>
      </w:r>
      <w:r w:rsidR="00B62A6A" w:rsidRPr="00331916">
        <w:rPr>
          <w:rFonts w:asciiTheme="majorBidi" w:eastAsia="仿宋_GB2312" w:hAnsiTheme="majorBidi" w:cstheme="majorBidi"/>
          <w:b/>
          <w:sz w:val="32"/>
          <w:szCs w:val="32"/>
        </w:rPr>
        <w:t>5</w:t>
      </w:r>
      <w:r w:rsidRPr="00331916">
        <w:rPr>
          <w:rFonts w:asciiTheme="majorBidi" w:eastAsia="仿宋_GB2312" w:hAnsiTheme="majorBidi" w:cstheme="majorBidi"/>
          <w:b/>
          <w:sz w:val="32"/>
          <w:szCs w:val="32"/>
        </w:rPr>
        <w:t>）新型手术辅助技术的运用</w:t>
      </w:r>
    </w:p>
    <w:p w14:paraId="63A17B28" w14:textId="77777777" w:rsidR="006972FF" w:rsidRPr="00331916" w:rsidRDefault="001B6049" w:rsidP="006972FF">
      <w:pPr>
        <w:pStyle w:val="Default"/>
        <w:snapToGrid w:val="0"/>
        <w:spacing w:line="600" w:lineRule="exact"/>
        <w:ind w:firstLineChars="200" w:firstLine="640"/>
        <w:jc w:val="both"/>
        <w:rPr>
          <w:rFonts w:ascii="仿宋_GB2312" w:eastAsia="仿宋_GB2312" w:hAnsi="Times New Roman"/>
          <w:sz w:val="32"/>
          <w:szCs w:val="32"/>
        </w:rPr>
      </w:pPr>
      <w:r w:rsidRPr="00331916">
        <w:rPr>
          <w:rFonts w:ascii="仿宋_GB2312" w:eastAsia="仿宋_GB2312" w:hAnsi="Times New Roman" w:hint="eastAsia"/>
          <w:sz w:val="32"/>
          <w:szCs w:val="32"/>
        </w:rPr>
        <w:t>新型</w:t>
      </w:r>
      <w:r w:rsidR="004E2B50" w:rsidRPr="00331916">
        <w:rPr>
          <w:rFonts w:ascii="仿宋_GB2312" w:eastAsia="仿宋_GB2312" w:hAnsi="Times New Roman" w:hint="eastAsia"/>
          <w:sz w:val="32"/>
          <w:szCs w:val="32"/>
        </w:rPr>
        <w:t>手术辅助技术的应用有助于手术切除程度和</w:t>
      </w:r>
      <w:r w:rsidR="00FF09AF" w:rsidRPr="00331916">
        <w:rPr>
          <w:rFonts w:ascii="仿宋_GB2312" w:eastAsia="仿宋_GB2312" w:hAnsi="Times New Roman" w:hint="eastAsia"/>
          <w:sz w:val="32"/>
          <w:szCs w:val="32"/>
        </w:rPr>
        <w:t>肿瘤</w:t>
      </w:r>
      <w:r w:rsidR="004E2B50" w:rsidRPr="00331916">
        <w:rPr>
          <w:rFonts w:ascii="仿宋_GB2312" w:eastAsia="仿宋_GB2312" w:hAnsi="Times New Roman" w:hint="eastAsia"/>
          <w:sz w:val="32"/>
          <w:szCs w:val="32"/>
        </w:rPr>
        <w:t>边界的</w:t>
      </w:r>
      <w:r w:rsidR="00934C26" w:rsidRPr="00331916">
        <w:rPr>
          <w:rFonts w:ascii="仿宋_GB2312" w:eastAsia="仿宋_GB2312" w:hAnsi="Times New Roman" w:hint="eastAsia"/>
          <w:sz w:val="32"/>
          <w:szCs w:val="32"/>
        </w:rPr>
        <w:t>判定</w:t>
      </w:r>
      <w:r w:rsidR="004E2B50" w:rsidRPr="00331916">
        <w:rPr>
          <w:rFonts w:ascii="仿宋_GB2312" w:eastAsia="仿宋_GB2312" w:hAnsi="Times New Roman" w:hint="eastAsia"/>
          <w:sz w:val="32"/>
          <w:szCs w:val="32"/>
        </w:rPr>
        <w:t>及</w:t>
      </w:r>
      <w:r w:rsidRPr="00331916">
        <w:rPr>
          <w:rFonts w:ascii="仿宋_GB2312" w:eastAsia="仿宋_GB2312" w:hAnsi="Times New Roman" w:hint="eastAsia"/>
          <w:sz w:val="32"/>
          <w:szCs w:val="32"/>
        </w:rPr>
        <w:t>术中</w:t>
      </w:r>
      <w:r w:rsidR="004E2B50" w:rsidRPr="00331916">
        <w:rPr>
          <w:rFonts w:ascii="仿宋_GB2312" w:eastAsia="仿宋_GB2312" w:hAnsi="Times New Roman" w:hint="eastAsia"/>
          <w:sz w:val="32"/>
          <w:szCs w:val="32"/>
        </w:rPr>
        <w:t>功能保护。</w:t>
      </w:r>
    </w:p>
    <w:p w14:paraId="44FEABB6" w14:textId="33C9FD24" w:rsidR="006972FF" w:rsidRPr="00331916" w:rsidRDefault="004E2B50" w:rsidP="006972FF">
      <w:pPr>
        <w:pStyle w:val="Default"/>
        <w:snapToGrid w:val="0"/>
        <w:spacing w:line="600" w:lineRule="exact"/>
        <w:ind w:firstLineChars="200" w:firstLine="640"/>
        <w:jc w:val="both"/>
        <w:rPr>
          <w:rFonts w:ascii="仿宋_GB2312" w:eastAsia="仿宋_GB2312" w:hAnsi="Times New Roman"/>
          <w:sz w:val="32"/>
          <w:szCs w:val="32"/>
        </w:rPr>
      </w:pPr>
      <w:r w:rsidRPr="00331916">
        <w:rPr>
          <w:rFonts w:ascii="仿宋_GB2312" w:eastAsia="仿宋_GB2312" w:hAnsi="Times New Roman" w:hint="eastAsia"/>
          <w:sz w:val="32"/>
          <w:szCs w:val="32"/>
        </w:rPr>
        <w:t>推荐：神经影像导航、功能神经影像导航（</w:t>
      </w:r>
      <w:r w:rsidR="00E850E1" w:rsidRPr="00331916">
        <w:rPr>
          <w:rFonts w:ascii="仿宋_GB2312" w:eastAsia="仿宋_GB2312" w:hAnsi="Times New Roman" w:hint="eastAsia"/>
          <w:sz w:val="32"/>
          <w:szCs w:val="32"/>
        </w:rPr>
        <w:t>2</w:t>
      </w:r>
      <w:r w:rsidR="00DF1BE2" w:rsidRPr="00331916">
        <w:rPr>
          <w:rFonts w:ascii="仿宋_GB2312" w:eastAsia="仿宋_GB2312" w:hAnsi="Times New Roman" w:hint="eastAsia"/>
          <w:sz w:val="32"/>
          <w:szCs w:val="32"/>
        </w:rPr>
        <w:t>、</w:t>
      </w:r>
      <w:r w:rsidR="00E850E1" w:rsidRPr="00331916">
        <w:rPr>
          <w:rFonts w:ascii="仿宋_GB2312" w:eastAsia="仿宋_GB2312" w:hAnsi="Times New Roman" w:hint="eastAsia"/>
          <w:sz w:val="32"/>
          <w:szCs w:val="32"/>
        </w:rPr>
        <w:t>3</w:t>
      </w:r>
      <w:r w:rsidRPr="00331916">
        <w:rPr>
          <w:rFonts w:ascii="仿宋_GB2312" w:eastAsia="仿宋_GB2312" w:hAnsi="Times New Roman" w:hint="eastAsia"/>
          <w:sz w:val="32"/>
          <w:szCs w:val="32"/>
        </w:rPr>
        <w:t>级证据）</w:t>
      </w:r>
      <w:r w:rsidR="00611EE5" w:rsidRPr="00331916">
        <w:rPr>
          <w:rFonts w:ascii="仿宋_GB2312" w:eastAsia="仿宋_GB2312" w:hAnsi="Times New Roman" w:hint="eastAsia"/>
          <w:sz w:val="32"/>
          <w:szCs w:val="32"/>
        </w:rPr>
        <w:fldChar w:fldCharType="begin">
          <w:fldData xml:space="preserve">PEVuZE5vdGU+PENpdGU+PEF1dGhvcj5XdTwvQXV0aG9yPjxZZWFyPjIwMDc8L1llYXI+PFJlY051
bT4zNjE8L1JlY051bT48RGlzcGxheVRleHQ+PHN0eWxlIGZhY2U9InN1cGVyc2NyaXB0Ij4yOTwv
c3R5bGU+PC9EaXNwbGF5VGV4dD48cmVjb3JkPjxyZWMtbnVtYmVyPjM2MTwvcmVjLW51bWJlcj48
Zm9yZWlnbi1rZXlzPjxrZXkgYXBwPSJFTiIgZGItaWQ9InhwcHd6eDIyaDI5NXN3ZXRmcHB2YXo1
c2FwZXB6NTk5djJzciIgdGltZXN0YW1wPSIxNTI1NTcyOTI2Ij4zNjE8L2tleT48L2ZvcmVpZ24t
a2V5cz48cmVmLXR5cGUgbmFtZT0iSm91cm5hbCBBcnRpY2xlIj4xNzwvcmVmLXR5cGU+PGNvbnRy
aWJ1dG9ycz48YXV0aG9ycz48YXV0aG9yPld1LCBKLiBTLjwvYXV0aG9yPjxhdXRob3I+WmhvdSwg
TC4gRi48L2F1dGhvcj48YXV0aG9yPlRhbmcsIFcuIEouPC9hdXRob3I+PGF1dGhvcj5NYW8sIFku
PC9hdXRob3I+PGF1dGhvcj5IdSwgSi48L2F1dGhvcj48YXV0aG9yPlNvbmcsIFkuIFkuPC9hdXRo
b3I+PGF1dGhvcj5Ib25nLCBYLiBOLjwvYXV0aG9yPjxhdXRob3I+RHUsIEcuIEguPC9hdXRob3I+
PC9hdXRob3JzPjwvY29udHJpYnV0b3JzPjxhdXRoLWFkZHJlc3M+RGVwYXJ0bWVudCBvZiBOZXVy
b3N1cmdlcnksIEh1YXNoYW4gSG9zcGl0YWwsIFNoYW5naGFpIE1lZGljYWwgQ29sbGVnZSwgRnVk
YW4gVW5pdmVyc2l0eSwgU2hhbmdoYWksIENoaW5hLjwvYXV0aC1hZGRyZXNzPjx0aXRsZXM+PHRp
dGxlPkNsaW5pY2FsIGV2YWx1YXRpb24gYW5kIGZvbGxvdy11cCBvdXRjb21lIG9mIGRpZmZ1c2lv
biB0ZW5zb3IgaW1hZ2luZy1iYXNlZCBmdW5jdGlvbmFsIG5ldXJvbmF2aWdhdGlvbjogYSBwcm9z
cGVjdGl2ZSwgY29udHJvbGxlZCBzdHVkeSBpbiBwYXRpZW50cyB3aXRoIGdsaW9tYXMgaW52b2x2
aW5nIHB5cmFtaWRhbCB0cmFjdHM8L3RpdGxlPjxzZWNvbmRhcnktdGl0bGU+TmV1cm9zdXJnZXJ5
PC9zZWNvbmRhcnktdGl0bGU+PC90aXRsZXM+PHBlcmlvZGljYWw+PGZ1bGwtdGl0bGU+TmV1cm9z
dXJnZXJ5PC9mdWxsLXRpdGxlPjxhYmJyLTE+TmV1cm9zdXJnZXJ5PC9hYmJyLTE+PC9wZXJpb2Rp
Y2FsPjxwYWdlcz45MzUtNDg7IGRpc2N1c3Npb24gOTQ4LTk8L3BhZ2VzPjx2b2x1bWU+NjE8L3Zv
bHVtZT48bnVtYmVyPjU8L251bWJlcj48a2V5d29yZHM+PGtleXdvcmQ+QnJhaW4gTmVvcGxhc21z
L2RpYWdub3Npcy8qbW9ydGFsaXR5LypzdXJnZXJ5PC9rZXl3b3JkPjxrZXl3b3JkPkNoaW5hL2Vw
aWRlbWlvbG9neTwva2V5d29yZD48a2V5d29yZD5Db21vcmJpZGl0eTwva2V5d29yZD48a2V5d29y
ZD5EaXNlYXNlLUZyZWUgU3Vydml2YWw8L2tleXdvcmQ+PGtleXdvcmQ+RmVtYWxlPC9rZXl3b3Jk
PjxrZXl3b3JkPkZvbGxvdy1VcCBTdHVkaWVzPC9rZXl3b3JkPjxrZXl3b3JkPkdsaW9tYS9kaWFn
bm9zaXMvKm1vcnRhbGl0eS8qc3VyZ2VyeTwva2V5d29yZD48a2V5d29yZD5IdW1hbnM8L2tleXdv
cmQ+PGtleXdvcmQ+TWFnbmV0aWMgUmVzb25hbmNlIEltYWdpbmcvKnN0YXRpc3RpY3MgJmFtcDsg
bnVtZXJpY2FsIGRhdGE8L2tleXdvcmQ+PGtleXdvcmQ+TWFsZTwva2V5d29yZD48a2V5d29yZD5N
b3ZlbWVudCBEaXNvcmRlcnMvbW9ydGFsaXR5PC9rZXl3b3JkPjxrZXl3b3JkPk5ldXJvbmF2aWdh
dGlvbi8qc3RhdGlzdGljcyAmYW1wOyBudW1lcmljYWwgZGF0YTwva2V5d29yZD48a2V5d29yZD5Q
cmV2YWxlbmNlPC9rZXl3b3JkPjxrZXl3b3JkPlB5cmFtaWRhbCBUcmFjdHMvKnBhdGhvbG9neTwv
a2V5d29yZD48a2V5d29yZD5SaXNrIEFzc2Vzc21lbnQvbWV0aG9kczwva2V5d29yZD48a2V5d29y
ZD5SaXNrIEZhY3RvcnM8L2tleXdvcmQ+PGtleXdvcmQ+U3Vydml2YWwgQW5hbHlzaXM8L2tleXdv
cmQ+PGtleXdvcmQ+U3Vydml2YWwgUmF0ZTwva2V5d29yZD48a2V5d29yZD5UcmVhdG1lbnQgT3V0
Y29tZTwva2V5d29yZD48L2tleXdvcmRzPjxkYXRlcz48eWVhcj4yMDA3PC95ZWFyPjxwdWItZGF0
ZXM+PGRhdGU+Tm92PC9kYXRlPjwvcHViLWRhdGVzPjwvZGF0ZXM+PGlzYm4+MTUyNC00MDQwIChF
bGVjdHJvbmljKSYjeEQ7MDE0OC0zOTZYIChMaW5raW5nKTwvaXNibj48YWNjZXNzaW9uLW51bT4x
ODA5MTI3MDwvYWNjZXNzaW9uLW51bT48dXJscz48cmVsYXRlZC11cmxzPjx1cmw+aHR0cHM6Ly93
d3cubmNiaS5ubG0ubmloLmdvdi9wdWJtZWQvMTgwOTEyNzA8L3VybD48L3JlbGF0ZWQtdXJscz48
L3VybHM+PGVsZWN0cm9uaWMtcmVzb3VyY2UtbnVtPjEwLjEyMjcvMDEubmV1LjAwMDAzMDMxODku
ODAwNDkuYWI8L2VsZWN0cm9uaWMtcmVzb3VyY2UtbnVtPjwvcmVjb3JkPjwvQ2l0ZT48L0VuZE5v
dGU+
</w:fldData>
        </w:fldChar>
      </w:r>
      <w:r w:rsidR="00030DD0" w:rsidRPr="00331916">
        <w:rPr>
          <w:rFonts w:ascii="仿宋_GB2312" w:eastAsia="仿宋_GB2312" w:hAnsi="Times New Roman" w:hint="eastAsia"/>
          <w:sz w:val="32"/>
          <w:szCs w:val="32"/>
        </w:rPr>
        <w:instrText xml:space="preserve"> ADDIN EN.CITE </w:instrText>
      </w:r>
      <w:r w:rsidR="00030DD0" w:rsidRPr="00331916">
        <w:rPr>
          <w:rFonts w:ascii="仿宋_GB2312" w:eastAsia="仿宋_GB2312" w:hAnsi="Times New Roman" w:hint="eastAsia"/>
          <w:sz w:val="32"/>
          <w:szCs w:val="32"/>
        </w:rPr>
        <w:fldChar w:fldCharType="begin">
          <w:fldData xml:space="preserve">PEVuZE5vdGU+PENpdGU+PEF1dGhvcj5XdTwvQXV0aG9yPjxZZWFyPjIwMDc8L1llYXI+PFJlY051
bT4zNjE8L1JlY051bT48RGlzcGxheVRleHQ+PHN0eWxlIGZhY2U9InN1cGVyc2NyaXB0Ij4yOTwv
c3R5bGU+PC9EaXNwbGF5VGV4dD48cmVjb3JkPjxyZWMtbnVtYmVyPjM2MTwvcmVjLW51bWJlcj48
Zm9yZWlnbi1rZXlzPjxrZXkgYXBwPSJFTiIgZGItaWQ9InhwcHd6eDIyaDI5NXN3ZXRmcHB2YXo1
c2FwZXB6NTk5djJzciIgdGltZXN0YW1wPSIxNTI1NTcyOTI2Ij4zNjE8L2tleT48L2ZvcmVpZ24t
a2V5cz48cmVmLXR5cGUgbmFtZT0iSm91cm5hbCBBcnRpY2xlIj4xNzwvcmVmLXR5cGU+PGNvbnRy
aWJ1dG9ycz48YXV0aG9ycz48YXV0aG9yPld1LCBKLiBTLjwvYXV0aG9yPjxhdXRob3I+WmhvdSwg
TC4gRi48L2F1dGhvcj48YXV0aG9yPlRhbmcsIFcuIEouPC9hdXRob3I+PGF1dGhvcj5NYW8sIFku
PC9hdXRob3I+PGF1dGhvcj5IdSwgSi48L2F1dGhvcj48YXV0aG9yPlNvbmcsIFkuIFkuPC9hdXRo
b3I+PGF1dGhvcj5Ib25nLCBYLiBOLjwvYXV0aG9yPjxhdXRob3I+RHUsIEcuIEguPC9hdXRob3I+
PC9hdXRob3JzPjwvY29udHJpYnV0b3JzPjxhdXRoLWFkZHJlc3M+RGVwYXJ0bWVudCBvZiBOZXVy
b3N1cmdlcnksIEh1YXNoYW4gSG9zcGl0YWwsIFNoYW5naGFpIE1lZGljYWwgQ29sbGVnZSwgRnVk
YW4gVW5pdmVyc2l0eSwgU2hhbmdoYWksIENoaW5hLjwvYXV0aC1hZGRyZXNzPjx0aXRsZXM+PHRp
dGxlPkNsaW5pY2FsIGV2YWx1YXRpb24gYW5kIGZvbGxvdy11cCBvdXRjb21lIG9mIGRpZmZ1c2lv
biB0ZW5zb3IgaW1hZ2luZy1iYXNlZCBmdW5jdGlvbmFsIG5ldXJvbmF2aWdhdGlvbjogYSBwcm9z
cGVjdGl2ZSwgY29udHJvbGxlZCBzdHVkeSBpbiBwYXRpZW50cyB3aXRoIGdsaW9tYXMgaW52b2x2
aW5nIHB5cmFtaWRhbCB0cmFjdHM8L3RpdGxlPjxzZWNvbmRhcnktdGl0bGU+TmV1cm9zdXJnZXJ5
PC9zZWNvbmRhcnktdGl0bGU+PC90aXRsZXM+PHBlcmlvZGljYWw+PGZ1bGwtdGl0bGU+TmV1cm9z
dXJnZXJ5PC9mdWxsLXRpdGxlPjxhYmJyLTE+TmV1cm9zdXJnZXJ5PC9hYmJyLTE+PC9wZXJpb2Rp
Y2FsPjxwYWdlcz45MzUtNDg7IGRpc2N1c3Npb24gOTQ4LTk8L3BhZ2VzPjx2b2x1bWU+NjE8L3Zv
bHVtZT48bnVtYmVyPjU8L251bWJlcj48a2V5d29yZHM+PGtleXdvcmQ+QnJhaW4gTmVvcGxhc21z
L2RpYWdub3Npcy8qbW9ydGFsaXR5LypzdXJnZXJ5PC9rZXl3b3JkPjxrZXl3b3JkPkNoaW5hL2Vw
aWRlbWlvbG9neTwva2V5d29yZD48a2V5d29yZD5Db21vcmJpZGl0eTwva2V5d29yZD48a2V5d29y
ZD5EaXNlYXNlLUZyZWUgU3Vydml2YWw8L2tleXdvcmQ+PGtleXdvcmQ+RmVtYWxlPC9rZXl3b3Jk
PjxrZXl3b3JkPkZvbGxvdy1VcCBTdHVkaWVzPC9rZXl3b3JkPjxrZXl3b3JkPkdsaW9tYS9kaWFn
bm9zaXMvKm1vcnRhbGl0eS8qc3VyZ2VyeTwva2V5d29yZD48a2V5d29yZD5IdW1hbnM8L2tleXdv
cmQ+PGtleXdvcmQ+TWFnbmV0aWMgUmVzb25hbmNlIEltYWdpbmcvKnN0YXRpc3RpY3MgJmFtcDsg
bnVtZXJpY2FsIGRhdGE8L2tleXdvcmQ+PGtleXdvcmQ+TWFsZTwva2V5d29yZD48a2V5d29yZD5N
b3ZlbWVudCBEaXNvcmRlcnMvbW9ydGFsaXR5PC9rZXl3b3JkPjxrZXl3b3JkPk5ldXJvbmF2aWdh
dGlvbi8qc3RhdGlzdGljcyAmYW1wOyBudW1lcmljYWwgZGF0YTwva2V5d29yZD48a2V5d29yZD5Q
cmV2YWxlbmNlPC9rZXl3b3JkPjxrZXl3b3JkPlB5cmFtaWRhbCBUcmFjdHMvKnBhdGhvbG9neTwv
a2V5d29yZD48a2V5d29yZD5SaXNrIEFzc2Vzc21lbnQvbWV0aG9kczwva2V5d29yZD48a2V5d29y
ZD5SaXNrIEZhY3RvcnM8L2tleXdvcmQ+PGtleXdvcmQ+U3Vydml2YWwgQW5hbHlzaXM8L2tleXdv
cmQ+PGtleXdvcmQ+U3Vydml2YWwgUmF0ZTwva2V5d29yZD48a2V5d29yZD5UcmVhdG1lbnQgT3V0
Y29tZTwva2V5d29yZD48L2tleXdvcmRzPjxkYXRlcz48eWVhcj4yMDA3PC95ZWFyPjxwdWItZGF0
ZXM+PGRhdGU+Tm92PC9kYXRlPjwvcHViLWRhdGVzPjwvZGF0ZXM+PGlzYm4+MTUyNC00MDQwIChF
bGVjdHJvbmljKSYjeEQ7MDE0OC0zOTZYIChMaW5raW5nKTwvaXNibj48YWNjZXNzaW9uLW51bT4x
ODA5MTI3MDwvYWNjZXNzaW9uLW51bT48dXJscz48cmVsYXRlZC11cmxzPjx1cmw+aHR0cHM6Ly93
d3cubmNiaS5ubG0ubmloLmdvdi9wdWJtZWQvMTgwOTEyNzA8L3VybD48L3JlbGF0ZWQtdXJscz48
L3VybHM+PGVsZWN0cm9uaWMtcmVzb3VyY2UtbnVtPjEwLjEyMjcvMDEubmV1LjAwMDAzMDMxODku
ODAwNDkuYWI8L2VsZWN0cm9uaWMtcmVzb3VyY2UtbnVtPjwvcmVjb3JkPjwvQ2l0ZT48L0VuZE5v
dGU+
</w:fldData>
        </w:fldChar>
      </w:r>
      <w:r w:rsidR="00030DD0" w:rsidRPr="00331916">
        <w:rPr>
          <w:rFonts w:ascii="仿宋_GB2312" w:eastAsia="仿宋_GB2312" w:hAnsi="Times New Roman" w:hint="eastAsia"/>
          <w:sz w:val="32"/>
          <w:szCs w:val="32"/>
        </w:rPr>
        <w:instrText xml:space="preserve"> ADDIN EN.CITE.DATA </w:instrText>
      </w:r>
      <w:r w:rsidR="00030DD0" w:rsidRPr="00331916">
        <w:rPr>
          <w:rFonts w:ascii="仿宋_GB2312" w:eastAsia="仿宋_GB2312" w:hAnsi="Times New Roman" w:hint="eastAsia"/>
          <w:sz w:val="32"/>
          <w:szCs w:val="32"/>
        </w:rPr>
      </w:r>
      <w:r w:rsidR="00030DD0" w:rsidRPr="00331916">
        <w:rPr>
          <w:rFonts w:ascii="仿宋_GB2312" w:eastAsia="仿宋_GB2312" w:hAnsi="Times New Roman" w:hint="eastAsia"/>
          <w:sz w:val="32"/>
          <w:szCs w:val="32"/>
        </w:rPr>
        <w:fldChar w:fldCharType="end"/>
      </w:r>
      <w:r w:rsidR="00611EE5" w:rsidRPr="00331916">
        <w:rPr>
          <w:rFonts w:ascii="仿宋_GB2312" w:eastAsia="仿宋_GB2312" w:hAnsi="Times New Roman" w:hint="eastAsia"/>
          <w:sz w:val="32"/>
          <w:szCs w:val="32"/>
        </w:rPr>
      </w:r>
      <w:r w:rsidR="00611EE5" w:rsidRPr="00331916">
        <w:rPr>
          <w:rFonts w:ascii="仿宋_GB2312" w:eastAsia="仿宋_GB2312" w:hAnsi="Times New Roman" w:hint="eastAsia"/>
          <w:sz w:val="32"/>
          <w:szCs w:val="32"/>
        </w:rPr>
        <w:fldChar w:fldCharType="separate"/>
      </w:r>
      <w:r w:rsidR="00030DD0" w:rsidRPr="00331916">
        <w:rPr>
          <w:rFonts w:ascii="仿宋_GB2312" w:eastAsia="仿宋_GB2312" w:hAnsi="Times New Roman" w:hint="eastAsia"/>
          <w:noProof/>
          <w:sz w:val="32"/>
          <w:szCs w:val="32"/>
          <w:vertAlign w:val="superscript"/>
        </w:rPr>
        <w:t>29</w:t>
      </w:r>
      <w:r w:rsidR="00611EE5" w:rsidRPr="00331916">
        <w:rPr>
          <w:rFonts w:ascii="仿宋_GB2312" w:eastAsia="仿宋_GB2312" w:hAnsi="Times New Roman" w:hint="eastAsia"/>
          <w:sz w:val="32"/>
          <w:szCs w:val="32"/>
        </w:rPr>
        <w:fldChar w:fldCharType="end"/>
      </w:r>
      <w:r w:rsidR="00611EE5" w:rsidRPr="00331916">
        <w:rPr>
          <w:rFonts w:ascii="仿宋_GB2312" w:eastAsia="仿宋_GB2312" w:hAnsi="Times New Roman" w:hint="eastAsia"/>
          <w:sz w:val="32"/>
          <w:szCs w:val="32"/>
        </w:rPr>
        <w:t>、</w:t>
      </w:r>
      <w:r w:rsidRPr="00331916">
        <w:rPr>
          <w:rFonts w:ascii="仿宋_GB2312" w:eastAsia="仿宋_GB2312" w:hAnsi="Times New Roman" w:hint="eastAsia"/>
          <w:sz w:val="32"/>
          <w:szCs w:val="32"/>
        </w:rPr>
        <w:t>术中神经电生理监测技术（例如，皮质功能定位和皮质下神经传导束定位）</w:t>
      </w:r>
      <w:r w:rsidR="00611EE5" w:rsidRPr="00331916">
        <w:rPr>
          <w:rFonts w:ascii="仿宋_GB2312" w:eastAsia="仿宋_GB2312" w:hAnsi="Times New Roman" w:hint="eastAsia"/>
          <w:sz w:val="32"/>
          <w:szCs w:val="32"/>
        </w:rPr>
        <w:t>（</w:t>
      </w:r>
      <w:r w:rsidR="00E850E1" w:rsidRPr="00331916">
        <w:rPr>
          <w:rFonts w:ascii="仿宋_GB2312" w:eastAsia="仿宋_GB2312" w:hAnsi="Times New Roman" w:hint="eastAsia"/>
          <w:sz w:val="32"/>
          <w:szCs w:val="32"/>
        </w:rPr>
        <w:t>3</w:t>
      </w:r>
      <w:r w:rsidR="00611EE5" w:rsidRPr="00331916">
        <w:rPr>
          <w:rFonts w:ascii="仿宋_GB2312" w:eastAsia="仿宋_GB2312" w:hAnsi="Times New Roman" w:hint="eastAsia"/>
          <w:sz w:val="32"/>
          <w:szCs w:val="32"/>
        </w:rPr>
        <w:t>级证据）</w:t>
      </w:r>
      <w:r w:rsidR="00611EE5" w:rsidRPr="00331916">
        <w:rPr>
          <w:rFonts w:ascii="仿宋_GB2312" w:eastAsia="仿宋_GB2312" w:hAnsi="Times New Roman" w:hint="eastAsia"/>
          <w:noProof/>
          <w:sz w:val="32"/>
          <w:szCs w:val="32"/>
          <w:vertAlign w:val="superscript"/>
        </w:rPr>
        <w:fldChar w:fldCharType="begin"/>
      </w:r>
      <w:r w:rsidR="00030DD0" w:rsidRPr="00331916">
        <w:rPr>
          <w:rFonts w:ascii="仿宋_GB2312" w:eastAsia="仿宋_GB2312" w:hAnsi="Times New Roman" w:hint="eastAsia"/>
          <w:noProof/>
          <w:sz w:val="32"/>
          <w:szCs w:val="32"/>
          <w:vertAlign w:val="superscript"/>
        </w:rPr>
        <w:instrText xml:space="preserve"> ADDIN EN.CITE &lt;EndNote&gt;&lt;Cite&gt;&lt;Author&gt;Duffau&lt;/Author&gt;&lt;Year&gt;2014&lt;/Year&gt;&lt;RecNum&gt;362&lt;/RecNum&gt;&lt;DisplayText&gt;&lt;style face="superscript"&gt;30&lt;/style&gt;&lt;/DisplayText&gt;&lt;record&gt;&lt;rec-number&gt;362&lt;/rec-number&gt;&lt;foreign-keys&gt;&lt;key app="EN" db-id="xppwzx22h295swetfppvaz5sapepz599v2sr" timestamp="1525573234"&gt;362&lt;/key&gt;&lt;/foreign-keys&gt;&lt;ref-type name="Journal Article"&gt;17&lt;/ref-type&gt;&lt;contributors&gt;&lt;authors&gt;&lt;author&gt;Duffau, H.&lt;/author&gt;&lt;/authors&gt;&lt;/contributors&gt;&lt;auth-address&gt;Department of Neurosurgery, Hopital Gui de Chauliac, Montpellier University Medical Center; and the National Institute for Health and Medical Research (INSERM), U1051 Laboratory, Team &amp;quot;Brain Plasticity, Stem Cells and Glial Tumors,&amp;quot; Institute for Neurosciences of Montpellier, Montpellier University Medical Center, Montpellier, France. Electronic address: h-duffau@chu-montpellier.fr.&lt;/auth-address&gt;&lt;titles&gt;&lt;title&gt;Is supratotal resection of glioblastoma in noneloquent areas possible?&lt;/title&gt;&lt;secondary-title&gt;World Neurosurg&lt;/secondary-title&gt;&lt;/titles&gt;&lt;periodical&gt;&lt;full-title&gt;World Neurosurg&lt;/full-title&gt;&lt;abbr-1&gt;World neurosurgery&lt;/abbr-1&gt;&lt;/periodical&gt;&lt;pages&gt;e101-3&lt;/pages&gt;&lt;volume&gt;82&lt;/volume&gt;&lt;number&gt;1-2&lt;/number&gt;&lt;keywords&gt;&lt;keyword&gt;Brain Neoplasms/*surgery&lt;/keyword&gt;&lt;keyword&gt;Female&lt;/keyword&gt;&lt;keyword&gt;Glioblastoma/*surgery&lt;/keyword&gt;&lt;keyword&gt;Humans&lt;/keyword&gt;&lt;keyword&gt;Male&lt;/keyword&gt;&lt;keyword&gt;Neurosurgical Procedures/*methods&lt;/keyword&gt;&lt;keyword&gt;Extent of resection&lt;/keyword&gt;&lt;keyword&gt;Gbm&lt;/keyword&gt;&lt;keyword&gt;Glioblastoma&lt;/keyword&gt;&lt;keyword&gt;Residual&lt;/keyword&gt;&lt;keyword&gt;Surgery&lt;/keyword&gt;&lt;keyword&gt;Survival&lt;/keyword&gt;&lt;keyword&gt;Volumetric&lt;/keyword&gt;&lt;/keywords&gt;&lt;dates&gt;&lt;year&gt;2014&lt;/year&gt;&lt;pub-dates&gt;&lt;date&gt;Jul-Aug&lt;/date&gt;&lt;/pub-dates&gt;&lt;/dates&gt;&lt;isbn&gt;1878-8769 (Electronic)&amp;#xD;1878-8750 (Linking)&lt;/isbn&gt;&lt;accession-num&gt;24534058&lt;/accession-num&gt;&lt;urls&gt;&lt;related-urls&gt;&lt;url&gt;https://www.ncbi.nlm.nih.gov/pubmed/24534058&lt;/url&gt;&lt;/related-urls&gt;&lt;/urls&gt;&lt;electronic-resource-num&gt;10.1016/j.wneu.2014.02.015&lt;/electronic-resource-num&gt;&lt;/record&gt;&lt;/Cite&gt;&lt;/EndNote&gt;</w:instrText>
      </w:r>
      <w:r w:rsidR="00611EE5" w:rsidRPr="00331916">
        <w:rPr>
          <w:rFonts w:ascii="仿宋_GB2312" w:eastAsia="仿宋_GB2312" w:hAnsi="Times New Roman" w:hint="eastAsia"/>
          <w:noProof/>
          <w:sz w:val="32"/>
          <w:szCs w:val="32"/>
          <w:vertAlign w:val="superscript"/>
        </w:rPr>
        <w:fldChar w:fldCharType="separate"/>
      </w:r>
      <w:r w:rsidR="00030DD0" w:rsidRPr="00331916">
        <w:rPr>
          <w:rFonts w:ascii="仿宋_GB2312" w:eastAsia="仿宋_GB2312" w:hAnsi="Times New Roman" w:hint="eastAsia"/>
          <w:noProof/>
          <w:sz w:val="32"/>
          <w:szCs w:val="32"/>
          <w:vertAlign w:val="superscript"/>
        </w:rPr>
        <w:t>30</w:t>
      </w:r>
      <w:r w:rsidR="00611EE5" w:rsidRPr="00331916">
        <w:rPr>
          <w:rFonts w:ascii="仿宋_GB2312" w:eastAsia="仿宋_GB2312" w:hAnsi="Times New Roman" w:hint="eastAsia"/>
          <w:noProof/>
          <w:sz w:val="32"/>
          <w:szCs w:val="32"/>
          <w:vertAlign w:val="superscript"/>
        </w:rPr>
        <w:fldChar w:fldCharType="end"/>
      </w:r>
      <w:r w:rsidR="00611EE5" w:rsidRPr="00331916">
        <w:rPr>
          <w:rFonts w:ascii="仿宋_GB2312" w:eastAsia="仿宋_GB2312" w:hAnsi="Times New Roman" w:hint="eastAsia"/>
          <w:sz w:val="32"/>
          <w:szCs w:val="32"/>
        </w:rPr>
        <w:t>和</w:t>
      </w:r>
      <w:r w:rsidRPr="00331916">
        <w:rPr>
          <w:rFonts w:ascii="仿宋_GB2312" w:eastAsia="仿宋_GB2312" w:hAnsi="Times New Roman" w:hint="eastAsia"/>
          <w:sz w:val="32"/>
          <w:szCs w:val="32"/>
        </w:rPr>
        <w:t>术中MRI实时影像神经导航（</w:t>
      </w:r>
      <w:r w:rsidR="00E850E1" w:rsidRPr="00331916">
        <w:rPr>
          <w:rFonts w:ascii="仿宋_GB2312" w:eastAsia="仿宋_GB2312" w:hAnsi="Times New Roman" w:hint="eastAsia"/>
          <w:sz w:val="32"/>
          <w:szCs w:val="32"/>
        </w:rPr>
        <w:t>3</w:t>
      </w:r>
      <w:r w:rsidRPr="00331916">
        <w:rPr>
          <w:rFonts w:ascii="仿宋_GB2312" w:eastAsia="仿宋_GB2312" w:hAnsi="Times New Roman" w:hint="eastAsia"/>
          <w:sz w:val="32"/>
          <w:szCs w:val="32"/>
        </w:rPr>
        <w:t>级证据）</w:t>
      </w:r>
      <w:r w:rsidR="00611EE5" w:rsidRPr="00331916">
        <w:rPr>
          <w:rFonts w:ascii="仿宋_GB2312" w:eastAsia="仿宋_GB2312" w:hAnsi="Times New Roman" w:hint="eastAsia"/>
          <w:noProof/>
          <w:sz w:val="32"/>
          <w:szCs w:val="32"/>
          <w:vertAlign w:val="superscript"/>
        </w:rPr>
        <w:fldChar w:fldCharType="begin">
          <w:fldData xml:space="preserve">PEVuZE5vdGU+PENpdGU+PEF1dGhvcj5XdTwvQXV0aG9yPjxZZWFyPjIwMTQ8L1llYXI+PFJlY051
bT4zNjM8L1JlY051bT48RGlzcGxheVRleHQ+PHN0eWxlIGZhY2U9InN1cGVyc2NyaXB0Ij4zMTwv
c3R5bGU+PC9EaXNwbGF5VGV4dD48cmVjb3JkPjxyZWMtbnVtYmVyPjM2MzwvcmVjLW51bWJlcj48
Zm9yZWlnbi1rZXlzPjxrZXkgYXBwPSJFTiIgZGItaWQ9InhwcHd6eDIyaDI5NXN3ZXRmcHB2YXo1
c2FwZXB6NTk5djJzciIgdGltZXN0YW1wPSIxNTI1NTczMjk4Ij4zNjM8L2tleT48L2ZvcmVpZ24t
a2V5cz48cmVmLXR5cGUgbmFtZT0iSm91cm5hbCBBcnRpY2xlIj4xNzwvcmVmLXR5cGU+PGNvbnRy
aWJ1dG9ycz48YXV0aG9ycz48YXV0aG9yPld1LCBKLiBTLjwvYXV0aG9yPjxhdXRob3I+R29uZywg
WC48L2F1dGhvcj48YXV0aG9yPlNvbmcsIFkuIFkuPC9hdXRob3I+PGF1dGhvcj5aaHVhbmcsIEQu
IFguPC9hdXRob3I+PGF1dGhvcj5ZYW8sIEMuIEouPC9hdXRob3I+PGF1dGhvcj5RaXUsIFQuIE0u
PC9hdXRob3I+PGF1dGhvcj5MdSwgSi4gRi48L2F1dGhvcj48YXV0aG9yPlpoYW5nLCBKLjwvYXV0
aG9yPjxhdXRob3I+Wmh1LCBXLjwvYXV0aG9yPjxhdXRob3I+TWFvLCBZLjwvYXV0aG9yPjxhdXRo
b3I+WmhvdSwgTC4gRi48L2F1dGhvcj48L2F1dGhvcnM+PC9jb250cmlidXRvcnM+PGF1dGgtYWRk
cmVzcz4qR2xpb21hIFN1cmdlcnkgRGl2aXNpb24sIERlcGFydG1lbnQgb2YgTmV1cm9sb2dpY2Fs
IFN1cmdlcnksIEh1YXNoYW4gSG9zcGl0YWwsIFNoYW5naGFpIE1lZGljYWwgQ29sbGVnZSwgRnVk
YW4gVW5pdmVyc2l0eSwgU2hhbmdoYWksIENoaW5hOyBkb3VibGUgZGFnZ2VyU2hhbmdoYWkgTWVk
aWNhbCBDb2xsZWdlLCBGdWRhbiBVbml2ZXJzaXR5LCBTaGFuZ2hhaSwgQ2hpbmE7IHNlY3Rpb24g
c2lnbkRlcGFydG1lbnQgb2YgQmlvc3RhdGlzdGljcywgTWVkaWNhbCBTY2hvb2wgb2YgU2hhbmdo
YWkgSmlhb3RvbmcgVW5pdmVyc2l0eSwgU2hhbmdoYWksIENoaW5hOyBwYXJhZ3JhcGggc2lnbkRl
cGFydG1lbnQgb2YgTmV1cm9sb2dpY2FsIFN1cmdlcnksIEh1YXNoYW4gSG9zcGl0YWwsIFNoYW5n
aGFpIE1lZGljYWwgQ29sbGVnZSwgRnVkYW4gVW5pdmVyc2l0eSwgU2hhbmdoYWksIENoaW5hLjwv
YXV0aC1hZGRyZXNzPjx0aXRsZXM+PHRpdGxlPjMuMC1UIGludHJhb3BlcmF0aXZlIG1hZ25ldGlj
IHJlc29uYW5jZSBpbWFnaW5nLWd1aWRlZCByZXNlY3Rpb24gaW4gY2VyZWJyYWwgZ2xpb21hIHN1
cmdlcnk6IGludGVyaW0gYW5hbHlzaXMgb2YgYSBwcm9zcGVjdGl2ZSwgcmFuZG9taXplZCwgdHJp
cGxlLWJsaW5kLCBwYXJhbGxlbC1jb250cm9sbGVkIHRyaWFsPC90aXRsZT48c2Vjb25kYXJ5LXRp
dGxlPk5ldXJvc3VyZ2VyeTwvc2Vjb25kYXJ5LXRpdGxlPjwvdGl0bGVzPjxwZXJpb2RpY2FsPjxm
dWxsLXRpdGxlPk5ldXJvc3VyZ2VyeTwvZnVsbC10aXRsZT48YWJici0xPk5ldXJvc3VyZ2VyeTwv
YWJici0xPjwvcGVyaW9kaWNhbD48cGFnZXM+MTQ1LTU0PC9wYWdlcz48dm9sdW1lPjYxIFN1cHBs
IDE8L3ZvbHVtZT48a2V5d29yZHM+PGtleXdvcmQ+QWR1bHQ8L2tleXdvcmQ+PGtleXdvcmQ+QnJh
aW4gTmVvcGxhc21zL21vcnRhbGl0eS8qc3VyZ2VyeTwva2V5d29yZD48a2V5d29yZD5GZW1hbGU8
L2tleXdvcmQ+PGtleXdvcmQ+R2xpb21hL21vcnRhbGl0eS8qc3VyZ2VyeTwva2V5d29yZD48a2V5
d29yZD5IdW1hbnM8L2tleXdvcmQ+PGtleXdvcmQ+S2FwbGFuLU1laWVyIEVzdGltYXRlPC9rZXl3
b3JkPjxrZXl3b3JkPk1hZ25ldGljIFJlc29uYW5jZSBJbWFnaW5nLyptZXRob2RzPC9rZXl3b3Jk
PjxrZXl3b3JkPk1hbGU8L2tleXdvcmQ+PGtleXdvcmQ+TWlkZGxlIEFnZWQ8L2tleXdvcmQ+PGtl
eXdvcmQ+TmV1cm9uYXZpZ2F0aW9uLyptZXRob2RzPC9rZXl3b3JkPjxrZXl3b3JkPlByb3BvcnRp
b25hbCBIYXphcmRzIE1vZGVsczwva2V5d29yZD48a2V5d29yZD5Qcm9zcGVjdGl2ZSBTdHVkaWVz
PC9rZXl3b3JkPjxrZXl3b3JkPlN1cmdlcnksIENvbXB1dGVyLUFzc2lzdGVkLyptZXRob2RzPC9r
ZXl3b3JkPjwva2V5d29yZHM+PGRhdGVzPjx5ZWFyPjIwMTQ8L3llYXI+PHB1Yi1kYXRlcz48ZGF0
ZT5BdWc8L2RhdGU+PC9wdWItZGF0ZXM+PC9kYXRlcz48aXNibj4xNTI0LTQwNDAgKEVsZWN0cm9u
aWMpJiN4RDswMTQ4LTM5NlggKExpbmtpbmcpPC9pc2JuPjxhY2Nlc3Npb24tbnVtPjI1MDMyNTQz
PC9hY2Nlc3Npb24tbnVtPjx1cmxzPjxyZWxhdGVkLXVybHM+PHVybD5odHRwczovL3d3dy5uY2Jp
Lm5sbS5uaWguZ292L3B1Ym1lZC8yNTAzMjU0MzwvdXJsPjwvcmVsYXRlZC11cmxzPjwvdXJscz48
ZWxlY3Ryb25pYy1yZXNvdXJjZS1udW0+MTAuMTIyNy9ORVUuMDAwMDAwMDAwMDAwMDM3MjwvZWxl
Y3Ryb25pYy1yZXNvdXJjZS1udW0+PC9yZWNvcmQ+PC9DaXRlPjwvRW5kTm90ZT4A
</w:fldData>
        </w:fldChar>
      </w:r>
      <w:r w:rsidR="00030DD0" w:rsidRPr="00331916">
        <w:rPr>
          <w:rFonts w:ascii="仿宋_GB2312" w:eastAsia="仿宋_GB2312" w:hAnsi="Times New Roman" w:hint="eastAsia"/>
          <w:noProof/>
          <w:sz w:val="32"/>
          <w:szCs w:val="32"/>
          <w:vertAlign w:val="superscript"/>
        </w:rPr>
        <w:instrText xml:space="preserve"> ADDIN EN.CITE </w:instrText>
      </w:r>
      <w:r w:rsidR="00030DD0" w:rsidRPr="00331916">
        <w:rPr>
          <w:rFonts w:ascii="仿宋_GB2312" w:eastAsia="仿宋_GB2312" w:hAnsi="Times New Roman" w:hint="eastAsia"/>
          <w:noProof/>
          <w:sz w:val="32"/>
          <w:szCs w:val="32"/>
          <w:vertAlign w:val="superscript"/>
        </w:rPr>
        <w:fldChar w:fldCharType="begin">
          <w:fldData xml:space="preserve">PEVuZE5vdGU+PENpdGU+PEF1dGhvcj5XdTwvQXV0aG9yPjxZZWFyPjIwMTQ8L1llYXI+PFJlY051
bT4zNjM8L1JlY051bT48RGlzcGxheVRleHQ+PHN0eWxlIGZhY2U9InN1cGVyc2NyaXB0Ij4zMTwv
c3R5bGU+PC9EaXNwbGF5VGV4dD48cmVjb3JkPjxyZWMtbnVtYmVyPjM2MzwvcmVjLW51bWJlcj48
Zm9yZWlnbi1rZXlzPjxrZXkgYXBwPSJFTiIgZGItaWQ9InhwcHd6eDIyaDI5NXN3ZXRmcHB2YXo1
c2FwZXB6NTk5djJzciIgdGltZXN0YW1wPSIxNTI1NTczMjk4Ij4zNjM8L2tleT48L2ZvcmVpZ24t
a2V5cz48cmVmLXR5cGUgbmFtZT0iSm91cm5hbCBBcnRpY2xlIj4xNzwvcmVmLXR5cGU+PGNvbnRy
aWJ1dG9ycz48YXV0aG9ycz48YXV0aG9yPld1LCBKLiBTLjwvYXV0aG9yPjxhdXRob3I+R29uZywg
WC48L2F1dGhvcj48YXV0aG9yPlNvbmcsIFkuIFkuPC9hdXRob3I+PGF1dGhvcj5aaHVhbmcsIEQu
IFguPC9hdXRob3I+PGF1dGhvcj5ZYW8sIEMuIEouPC9hdXRob3I+PGF1dGhvcj5RaXUsIFQuIE0u
PC9hdXRob3I+PGF1dGhvcj5MdSwgSi4gRi48L2F1dGhvcj48YXV0aG9yPlpoYW5nLCBKLjwvYXV0
aG9yPjxhdXRob3I+Wmh1LCBXLjwvYXV0aG9yPjxhdXRob3I+TWFvLCBZLjwvYXV0aG9yPjxhdXRo
b3I+WmhvdSwgTC4gRi48L2F1dGhvcj48L2F1dGhvcnM+PC9jb250cmlidXRvcnM+PGF1dGgtYWRk
cmVzcz4qR2xpb21hIFN1cmdlcnkgRGl2aXNpb24sIERlcGFydG1lbnQgb2YgTmV1cm9sb2dpY2Fs
IFN1cmdlcnksIEh1YXNoYW4gSG9zcGl0YWwsIFNoYW5naGFpIE1lZGljYWwgQ29sbGVnZSwgRnVk
YW4gVW5pdmVyc2l0eSwgU2hhbmdoYWksIENoaW5hOyBkb3VibGUgZGFnZ2VyU2hhbmdoYWkgTWVk
aWNhbCBDb2xsZWdlLCBGdWRhbiBVbml2ZXJzaXR5LCBTaGFuZ2hhaSwgQ2hpbmE7IHNlY3Rpb24g
c2lnbkRlcGFydG1lbnQgb2YgQmlvc3RhdGlzdGljcywgTWVkaWNhbCBTY2hvb2wgb2YgU2hhbmdo
YWkgSmlhb3RvbmcgVW5pdmVyc2l0eSwgU2hhbmdoYWksIENoaW5hOyBwYXJhZ3JhcGggc2lnbkRl
cGFydG1lbnQgb2YgTmV1cm9sb2dpY2FsIFN1cmdlcnksIEh1YXNoYW4gSG9zcGl0YWwsIFNoYW5n
aGFpIE1lZGljYWwgQ29sbGVnZSwgRnVkYW4gVW5pdmVyc2l0eSwgU2hhbmdoYWksIENoaW5hLjwv
YXV0aC1hZGRyZXNzPjx0aXRsZXM+PHRpdGxlPjMuMC1UIGludHJhb3BlcmF0aXZlIG1hZ25ldGlj
IHJlc29uYW5jZSBpbWFnaW5nLWd1aWRlZCByZXNlY3Rpb24gaW4gY2VyZWJyYWwgZ2xpb21hIHN1
cmdlcnk6IGludGVyaW0gYW5hbHlzaXMgb2YgYSBwcm9zcGVjdGl2ZSwgcmFuZG9taXplZCwgdHJp
cGxlLWJsaW5kLCBwYXJhbGxlbC1jb250cm9sbGVkIHRyaWFsPC90aXRsZT48c2Vjb25kYXJ5LXRp
dGxlPk5ldXJvc3VyZ2VyeTwvc2Vjb25kYXJ5LXRpdGxlPjwvdGl0bGVzPjxwZXJpb2RpY2FsPjxm
dWxsLXRpdGxlPk5ldXJvc3VyZ2VyeTwvZnVsbC10aXRsZT48YWJici0xPk5ldXJvc3VyZ2VyeTwv
YWJici0xPjwvcGVyaW9kaWNhbD48cGFnZXM+MTQ1LTU0PC9wYWdlcz48dm9sdW1lPjYxIFN1cHBs
IDE8L3ZvbHVtZT48a2V5d29yZHM+PGtleXdvcmQ+QWR1bHQ8L2tleXdvcmQ+PGtleXdvcmQ+QnJh
aW4gTmVvcGxhc21zL21vcnRhbGl0eS8qc3VyZ2VyeTwva2V5d29yZD48a2V5d29yZD5GZW1hbGU8
L2tleXdvcmQ+PGtleXdvcmQ+R2xpb21hL21vcnRhbGl0eS8qc3VyZ2VyeTwva2V5d29yZD48a2V5
d29yZD5IdW1hbnM8L2tleXdvcmQ+PGtleXdvcmQ+S2FwbGFuLU1laWVyIEVzdGltYXRlPC9rZXl3
b3JkPjxrZXl3b3JkPk1hZ25ldGljIFJlc29uYW5jZSBJbWFnaW5nLyptZXRob2RzPC9rZXl3b3Jk
PjxrZXl3b3JkPk1hbGU8L2tleXdvcmQ+PGtleXdvcmQ+TWlkZGxlIEFnZWQ8L2tleXdvcmQ+PGtl
eXdvcmQ+TmV1cm9uYXZpZ2F0aW9uLyptZXRob2RzPC9rZXl3b3JkPjxrZXl3b3JkPlByb3BvcnRp
b25hbCBIYXphcmRzIE1vZGVsczwva2V5d29yZD48a2V5d29yZD5Qcm9zcGVjdGl2ZSBTdHVkaWVz
PC9rZXl3b3JkPjxrZXl3b3JkPlN1cmdlcnksIENvbXB1dGVyLUFzc2lzdGVkLyptZXRob2RzPC9r
ZXl3b3JkPjwva2V5d29yZHM+PGRhdGVzPjx5ZWFyPjIwMTQ8L3llYXI+PHB1Yi1kYXRlcz48ZGF0
ZT5BdWc8L2RhdGU+PC9wdWItZGF0ZXM+PC9kYXRlcz48aXNibj4xNTI0LTQwNDAgKEVsZWN0cm9u
aWMpJiN4RDswMTQ4LTM5NlggKExpbmtpbmcpPC9pc2JuPjxhY2Nlc3Npb24tbnVtPjI1MDMyNTQz
PC9hY2Nlc3Npb24tbnVtPjx1cmxzPjxyZWxhdGVkLXVybHM+PHVybD5odHRwczovL3d3dy5uY2Jp
Lm5sbS5uaWguZ292L3B1Ym1lZC8yNTAzMjU0MzwvdXJsPjwvcmVsYXRlZC11cmxzPjwvdXJscz48
ZWxlY3Ryb25pYy1yZXNvdXJjZS1udW0+MTAuMTIyNy9ORVUuMDAwMDAwMDAwMDAwMDM3MjwvZWxl
Y3Ryb25pYy1yZXNvdXJjZS1udW0+PC9yZWNvcmQ+PC9DaXRlPjwvRW5kTm90ZT4A
</w:fldData>
        </w:fldChar>
      </w:r>
      <w:r w:rsidR="00030DD0" w:rsidRPr="00331916">
        <w:rPr>
          <w:rFonts w:ascii="仿宋_GB2312" w:eastAsia="仿宋_GB2312" w:hAnsi="Times New Roman" w:hint="eastAsia"/>
          <w:noProof/>
          <w:sz w:val="32"/>
          <w:szCs w:val="32"/>
          <w:vertAlign w:val="superscript"/>
        </w:rPr>
        <w:instrText xml:space="preserve"> ADDIN EN.CITE.DATA </w:instrText>
      </w:r>
      <w:r w:rsidR="00030DD0" w:rsidRPr="00331916">
        <w:rPr>
          <w:rFonts w:ascii="仿宋_GB2312" w:eastAsia="仿宋_GB2312" w:hAnsi="Times New Roman" w:hint="eastAsia"/>
          <w:noProof/>
          <w:sz w:val="32"/>
          <w:szCs w:val="32"/>
          <w:vertAlign w:val="superscript"/>
        </w:rPr>
      </w:r>
      <w:r w:rsidR="00030DD0" w:rsidRPr="00331916">
        <w:rPr>
          <w:rFonts w:ascii="仿宋_GB2312" w:eastAsia="仿宋_GB2312" w:hAnsi="Times New Roman" w:hint="eastAsia"/>
          <w:noProof/>
          <w:sz w:val="32"/>
          <w:szCs w:val="32"/>
          <w:vertAlign w:val="superscript"/>
        </w:rPr>
        <w:fldChar w:fldCharType="end"/>
      </w:r>
      <w:r w:rsidR="00611EE5" w:rsidRPr="00331916">
        <w:rPr>
          <w:rFonts w:ascii="仿宋_GB2312" w:eastAsia="仿宋_GB2312" w:hAnsi="Times New Roman" w:hint="eastAsia"/>
          <w:noProof/>
          <w:sz w:val="32"/>
          <w:szCs w:val="32"/>
          <w:vertAlign w:val="superscript"/>
        </w:rPr>
      </w:r>
      <w:r w:rsidR="00611EE5" w:rsidRPr="00331916">
        <w:rPr>
          <w:rFonts w:ascii="仿宋_GB2312" w:eastAsia="仿宋_GB2312" w:hAnsi="Times New Roman" w:hint="eastAsia"/>
          <w:noProof/>
          <w:sz w:val="32"/>
          <w:szCs w:val="32"/>
          <w:vertAlign w:val="superscript"/>
        </w:rPr>
        <w:fldChar w:fldCharType="separate"/>
      </w:r>
      <w:r w:rsidR="00030DD0" w:rsidRPr="00331916">
        <w:rPr>
          <w:rFonts w:ascii="仿宋_GB2312" w:eastAsia="仿宋_GB2312" w:hAnsi="Times New Roman" w:hint="eastAsia"/>
          <w:noProof/>
          <w:sz w:val="32"/>
          <w:szCs w:val="32"/>
          <w:vertAlign w:val="superscript"/>
        </w:rPr>
        <w:t>31</w:t>
      </w:r>
      <w:r w:rsidR="00611EE5" w:rsidRPr="00331916">
        <w:rPr>
          <w:rFonts w:ascii="仿宋_GB2312" w:eastAsia="仿宋_GB2312" w:hAnsi="Times New Roman" w:hint="eastAsia"/>
          <w:noProof/>
          <w:sz w:val="32"/>
          <w:szCs w:val="32"/>
          <w:vertAlign w:val="superscript"/>
        </w:rPr>
        <w:fldChar w:fldCharType="end"/>
      </w:r>
      <w:r w:rsidR="00611EE5" w:rsidRPr="00331916">
        <w:rPr>
          <w:rFonts w:ascii="仿宋_GB2312" w:eastAsia="仿宋_GB2312" w:hAnsi="Times New Roman" w:hint="eastAsia"/>
          <w:sz w:val="32"/>
          <w:szCs w:val="32"/>
        </w:rPr>
        <w:t>。</w:t>
      </w:r>
      <w:r w:rsidRPr="00331916">
        <w:rPr>
          <w:rFonts w:ascii="仿宋_GB2312" w:eastAsia="仿宋_GB2312" w:hAnsi="Times New Roman" w:hint="eastAsia"/>
          <w:sz w:val="32"/>
          <w:szCs w:val="32"/>
        </w:rPr>
        <w:t>多模态神经导航联合术中皮质及皮质下定位，可进一步提高手术安全性，保护神经功能，有利于最大</w:t>
      </w:r>
      <w:r w:rsidR="003D6D62" w:rsidRPr="00331916">
        <w:rPr>
          <w:rFonts w:ascii="仿宋_GB2312" w:eastAsia="仿宋_GB2312" w:hAnsi="Times New Roman" w:hint="eastAsia"/>
          <w:sz w:val="32"/>
          <w:szCs w:val="32"/>
        </w:rPr>
        <w:t>范围</w:t>
      </w:r>
      <w:r w:rsidRPr="00331916">
        <w:rPr>
          <w:rFonts w:ascii="仿宋_GB2312" w:eastAsia="仿宋_GB2312" w:hAnsi="Times New Roman" w:hint="eastAsia"/>
          <w:sz w:val="32"/>
          <w:szCs w:val="32"/>
        </w:rPr>
        <w:t>安全切除（</w:t>
      </w:r>
      <w:r w:rsidR="00E850E1" w:rsidRPr="00331916">
        <w:rPr>
          <w:rFonts w:ascii="仿宋_GB2312" w:eastAsia="仿宋_GB2312" w:hAnsi="Times New Roman" w:hint="eastAsia"/>
          <w:sz w:val="32"/>
          <w:szCs w:val="32"/>
        </w:rPr>
        <w:t>3</w:t>
      </w:r>
      <w:r w:rsidRPr="00331916">
        <w:rPr>
          <w:rFonts w:ascii="仿宋_GB2312" w:eastAsia="仿宋_GB2312" w:hAnsi="Times New Roman" w:hint="eastAsia"/>
          <w:sz w:val="32"/>
          <w:szCs w:val="32"/>
        </w:rPr>
        <w:t>级证据）</w:t>
      </w:r>
      <w:r w:rsidR="00611EE5" w:rsidRPr="00331916">
        <w:rPr>
          <w:rStyle w:val="a8"/>
          <w:rFonts w:ascii="仿宋_GB2312" w:eastAsia="仿宋_GB2312" w:hAnsi="Times New Roman" w:hint="eastAsia"/>
          <w:noProof/>
          <w:color w:val="000000"/>
          <w:sz w:val="32"/>
          <w:szCs w:val="32"/>
          <w:u w:val="none"/>
          <w:vertAlign w:val="superscript"/>
        </w:rPr>
        <w:fldChar w:fldCharType="begin">
          <w:fldData xml:space="preserve">PEVuZE5vdGU+PENpdGU+PEF1dGhvcj5LdW1hcjwvQXV0aG9yPjxZZWFyPjIwMTQ8L1llYXI+PFJl
Y051bT40OTQ8L1JlY051bT48RGlzcGxheVRleHQ+PHN0eWxlIGZhY2U9InN1cGVyc2NyaXB0Ij4z
MiwgMzM8L3N0eWxlPjwvRGlzcGxheVRleHQ+PHJlY29yZD48cmVjLW51bWJlcj40OTQ8L3JlYy1u
dW1iZXI+PGZvcmVpZ24ta2V5cz48a2V5IGFwcD0iRU4iIGRiLWlkPSJwOXJ2c2YyMG5hZWUyYmUw
MnB0cHB0YXpkZnp0eHB6MjJzd3giIHRpbWVzdGFtcD0iMTUyNTg3MTE2NyI+NDk0PC9rZXk+PC9m
b3JlaWduLWtleXM+PHJlZi10eXBlIG5hbWU9IkpvdXJuYWwgQXJ0aWNsZSI+MTc8L3JlZi10eXBl
Pjxjb250cmlidXRvcnM+PGF1dGhvcnM+PGF1dGhvcj5LdW1hciwgQS48L2F1dGhvcj48YXV0aG9y
PkNoYW5kcmEsIFAuIFMuPC9hdXRob3I+PGF1dGhvcj5TaGFybWEsIEIuIFMuPC9hdXRob3I+PGF1
dGhvcj5HYXJnLCBBLjwvYXV0aG9yPjxhdXRob3I+UmF0aCwgRy4gSy48L2F1dGhvcj48YXV0aG9y
PkJpdGhhbCwgUC4gSy48L2F1dGhvcj48YXV0aG9yPlRyaXBhdGhpLCBNLjwvYXV0aG9yPjwvYXV0
aG9ycz48L2NvbnRyaWJ1dG9ycz48YXV0aC1hZGRyZXNzPkRlcGFydG1lbnRzIG9mIE5ldXJvc3Vy
Z2VyeSwgQWxsIEluZGlhIEluc3RpdHV0ZSBvZiBNZWRpY2FsIFNjaWVuY2VzICwgTmV3IERlbGhp
ICwgSW5kaWEuPC9hdXRoLWFkZHJlc3M+PHRpdGxlcz48dGl0bGU+VGhlIHJvbGUgb2YgbmV1cm9u
YXZpZ2F0aW9uLWd1aWRlZCBmdW5jdGlvbmFsIE1SSSBhbmQgZGlmZnVzaW9uIHRlbnNvciB0cmFj
dG9ncmFwaHkgYWxvbmcgd2l0aCBjb3J0aWNhbCBzdGltdWxhdGlvbiBpbiBwYXRpZW50cyB3aXRo
IGVsb3F1ZW50IGNvcnRleCBsZXNpb25zPC90aXRsZT48c2Vjb25kYXJ5LXRpdGxlPkJyIEogTmV1
cm9zdXJnPC9zZWNvbmRhcnktdGl0bGU+PC90aXRsZXM+PHBlcmlvZGljYWw+PGZ1bGwtdGl0bGU+
QnIgSiBOZXVyb3N1cmc8L2Z1bGwtdGl0bGU+PC9wZXJpb2RpY2FsPjxwYWdlcz4yMjYtMzM8L3Bh
Z2VzPjx2b2x1bWU+Mjg8L3ZvbHVtZT48bnVtYmVyPjI8L251bWJlcj48a2V5d29yZHM+PGtleXdv
cmQ+QnJhaW4gTWFwcGluZzwva2V5d29yZD48a2V5d29yZD5CcmFpbiBOZW9wbGFzbXMvcGF0aG9s
b2d5LypzdXJnZXJ5PC9rZXl3b3JkPjxrZXl3b3JkPkNlcmVicmFsIENvcnRleC8qcGh5c2lvbG9n
eS8qc3VyZ2VyeTwva2V5d29yZD48a2V5d29yZD5DcmFuaW90b215PC9rZXl3b3JkPjxrZXl3b3Jk
PkRhdGEgSW50ZXJwcmV0YXRpb24sIFN0YXRpc3RpY2FsPC9rZXl3b3JkPjxrZXl3b3JkPkRpZmZ1
c2lvbiBUZW5zb3IgSW1hZ2luZy8qbWV0aG9kczwva2V5d29yZD48a2V5d29yZD5FbGVjdHJpYyBT
dGltdWxhdGlvbjwva2V5d29yZD48a2V5d29yZD5FbGVjdHJvZW5jZXBoYWxvZ3JhcGh5PC9rZXl3
b3JkPjxrZXl3b3JkPkVwaWxlcHN5L3BhdGhvbG9neS8qc3VyZ2VyeTwva2V5d29yZD48a2V5d29y
ZD5GZW1hbGU8L2tleXdvcmQ+PGtleXdvcmQ+SHVtYW5zPC9rZXl3b3JkPjxrZXl3b3JkPkltYWdl
IFByb2Nlc3NpbmcsIENvbXB1dGVyLUFzc2lzdGVkPC9rZXl3b3JkPjxrZXl3b3JkPkthcm5vZnNr
eSBQZXJmb3JtYW5jZSBTdGF0dXM8L2tleXdvcmQ+PGtleXdvcmQ+TWFnbmV0aWMgUmVzb25hbmNl
IEltYWdpbmc8L2tleXdvcmQ+PGtleXdvcmQ+TWFsZTwva2V5d29yZD48a2V5d29yZD5OZXVyb2xv
Z2ljIEV4YW1pbmF0aW9uPC9rZXl3b3JkPjxrZXl3b3JkPk5ldXJvbmF2aWdhdGlvbi8qbWV0aG9k
czwva2V5d29yZD48a2V5d29yZD5OZXVyb3N1cmdpY2FsIFByb2NlZHVyZXMvKm1ldGhvZHM8L2tl
eXdvcmQ+PGtleXdvcmQ+UG9zdG9wZXJhdGl2ZSBQZXJpb2Q8L2tleXdvcmQ+PGtleXdvcmQ+U3Vy
Z2VyeSwgQ29tcHV0ZXItQXNzaXN0ZWQvKm1ldGhvZHM8L2tleXdvcmQ+PGtleXdvcmQ+VHJlYXRt
ZW50IE91dGNvbWU8L2tleXdvcmQ+PGtleXdvcmQ+WW91bmcgQWR1bHQ8L2tleXdvcmQ+PC9rZXl3
b3Jkcz48ZGF0ZXM+PHllYXI+MjAxNDwveWVhcj48cHViLWRhdGVzPjxkYXRlPkFwcjwvZGF0ZT48
L3B1Yi1kYXRlcz48L2RhdGVzPjxpc2JuPjEzNjAtMDQ2WCAoRWxlY3Ryb25pYykmI3hEOzAyNjgt
ODY5NyAoTGlua2luZyk8L2lzYm4+PGFjY2Vzc2lvbi1udW0+MjQwMjQ5MTA8L2FjY2Vzc2lvbi1u
dW0+PHVybHM+PHJlbGF0ZWQtdXJscz48dXJsPmh0dHBzOi8vd3d3Lm5jYmkubmxtLm5paC5nb3Yv
cHVibWVkLzI0MDI0OTEwPC91cmw+PC9yZWxhdGVkLXVybHM+PC91cmxzPjxlbGVjdHJvbmljLXJl
c291cmNlLW51bT4xMC4zMTA5LzAyNjg4Njk3LjIwMTMuODM1MzcwPC9lbGVjdHJvbmljLXJlc291
cmNlLW51bT48L3JlY29yZD48L0NpdGU+PENpdGU+PEF1dGhvcj5CZWxsbzwvQXV0aG9yPjxZZWFy
PjIwMDg8L1llYXI+PFJlY051bT4zNzk8L1JlY051bT48cmVjb3JkPjxyZWMtbnVtYmVyPjM3OTwv
cmVjLW51bWJlcj48Zm9yZWlnbi1rZXlzPjxrZXkgYXBwPSJFTiIgZGItaWQ9InhwcHd6eDIyaDI5
NXN3ZXRmcHB2YXo1c2FwZXB6NTk5djJzciIgdGltZXN0YW1wPSIxNTI1ODcxMjU4Ij4zNzk8L2tl
eT48L2ZvcmVpZ24ta2V5cz48cmVmLXR5cGUgbmFtZT0iSm91cm5hbCBBcnRpY2xlIj4xNzwvcmVm
LXR5cGU+PGNvbnRyaWJ1dG9ycz48YXV0aG9ycz48YXV0aG9yPkJlbGxvLCBMLjwvYXV0aG9yPjxh
dXRob3I+R2FtYmluaSwgQS48L2F1dGhvcj48YXV0aG9yPkNhc3RlbGxhbm8sIEEuPC9hdXRob3I+
PGF1dGhvcj5DYXJyYWJiYSwgRy48L2F1dGhvcj48YXV0aG9yPkFjZXJiaSwgRi48L2F1dGhvcj48
YXV0aG9yPkZhdmEsIEUuPC9hdXRob3I+PGF1dGhvcj5HaXVzc2FuaSwgQy48L2F1dGhvcj48YXV0
aG9yPkNhZGlvbGksIE0uPC9hdXRob3I+PGF1dGhvcj5CbGFzaSwgVi48L2F1dGhvcj48YXV0aG9y
PkNhc2Fyb3R0aSwgQS48L2F1dGhvcj48YXV0aG9yPlBhcGFnbm8sIEMuPC9hdXRob3I+PGF1dGhv
cj5HdXB0YSwgQS4gSy48L2F1dGhvcj48YXV0aG9yPkdhaW5pLCBTLjwvYXV0aG9yPjxhdXRob3I+
U2NvdHRpLCBHLjwvYXV0aG9yPjxhdXRob3I+RmFsaW5pLCBBLjwvYXV0aG9yPjwvYXV0aG9ycz48
L2NvbnRyaWJ1dG9ycz48YXV0aC1hZGRyZXNzPk5ldXJvc3VyZ2VyeSwgRGVwYXJ0bWVudCBvZiBO
ZXVyb2xvZ2ljYWwgU2NpZW5jZXMsIFVuaXZlcnNpdHkgb2YgTWlsYW5vLCBGb25kYXppb25lIElS
Q0NTIE9zcGVkYWxlIE1hZ2dpb3JlIFBvbGljbGluaWNvLCBNYW5naWFnYWxsaSBlIFJlZ2luYSBF
bGVuYSwgVmlhIEZyYW5jZXNjbyBTZm9yemEgMzUsIDIwMTIyLCBNaWxhbiwgSXRhbHkuIGxvcmVu
em8uYmVsbG9AdW5pbWkuaXQ8L2F1dGgtYWRkcmVzcz48dGl0bGVzPjx0aXRsZT5Nb3RvciBhbmQg
bGFuZ3VhZ2UgRFRJIEZpYmVyIFRyYWNraW5nIGNvbWJpbmVkIHdpdGggaW50cmFvcGVyYXRpdmUg
c3ViY29ydGljYWwgbWFwcGluZyBmb3Igc3VyZ2ljYWwgcmVtb3ZhbCBvZiBnbGlvbWFzPC90aXRs
ZT48c2Vjb25kYXJ5LXRpdGxlPk5ldXJvaW1hZ2U8L3NlY29uZGFyeS10aXRsZT48L3RpdGxlcz48
cGVyaW9kaWNhbD48ZnVsbC10aXRsZT5OZXVyb2ltYWdlPC9mdWxsLXRpdGxlPjxhYmJyLTE+TmV1
cm9JbWFnZTwvYWJici0xPjwvcGVyaW9kaWNhbD48cGFnZXM+MzY5LTgyPC9wYWdlcz48dm9sdW1l
PjM5PC92b2x1bWU+PG51bWJlcj4xPC9udW1iZXI+PGtleXdvcmRzPjxrZXl3b3JkPkFkdWx0PC9r
ZXl3b3JkPjxrZXl3b3JkPkJyYWluIE1hcHBpbmcvbWV0aG9kczwva2V5d29yZD48a2V5d29yZD5C
cmFpbiBOZW9wbGFzbXMvKnBhdGhvbG9neS9waHlzaW9wYXRob2xvZ3kvKnN1cmdlcnk8L2tleXdv
cmQ+PGtleXdvcmQ+RGlmZnVzaW9uIE1hZ25ldGljIFJlc29uYW5jZSBJbWFnaW5nLyptZXRob2Rz
PC9rZXl3b3JkPjxrZXl3b3JkPkV2b2tlZCBQb3RlbnRpYWxzLCBNb3Rvcjwva2V5d29yZD48a2V5
d29yZD5GZW1hbGU8L2tleXdvcmQ+PGtleXdvcmQ+R2xpb21hLypwYXRob2xvZ3kvKnN1cmdlcnk8
L2tleXdvcmQ+PGtleXdvcmQ+SHVtYW5zPC9rZXl3b3JkPjxrZXl3b3JkPkludHJhb3BlcmF0aXZl
IENhcmUvbWV0aG9kczwva2V5d29yZD48a2V5d29yZD5MYW5ndWFnZTwva2V5d29yZD48a2V5d29y
ZD5NYWxlPC9rZXl3b3JkPjxrZXl3b3JkPk1pZGRsZSBBZ2VkPC9rZXl3b3JkPjxrZXl3b3JkPk5l
cnZlIEZpYmVycywgTXllbGluYXRlZC8qcGF0aG9sb2d5PC9rZXl3b3JkPjxrZXl3b3JkPlN1cmdl
cnksIENvbXB1dGVyLUFzc2lzdGVkLyptZXRob2RzPC9rZXl3b3JkPjxrZXl3b3JkPlRyZWF0bWVu
dCBPdXRjb21lPC9rZXl3b3JkPjwva2V5d29yZHM+PGRhdGVzPjx5ZWFyPjIwMDg8L3llYXI+PHB1
Yi1kYXRlcz48ZGF0ZT5KYW4gMTwvZGF0ZT48L3B1Yi1kYXRlcz48L2RhdGVzPjxpc2JuPjEwNTMt
ODExOSAoUHJpbnQpJiN4RDsxMDUzLTgxMTkgKExpbmtpbmcpPC9pc2JuPjxhY2Nlc3Npb24tbnVt
PjE3OTExMDMyPC9hY2Nlc3Npb24tbnVtPjx1cmxzPjxyZWxhdGVkLXVybHM+PHVybD5odHRwczov
L3d3dy5uY2JpLm5sbS5uaWguZ292L3B1Ym1lZC8xNzkxMTAzMjwvdXJsPjwvcmVsYXRlZC11cmxz
PjwvdXJscz48ZWxlY3Ryb25pYy1yZXNvdXJjZS1udW0+MTAuMTAxNi9qLm5ldXJvaW1hZ2UuMjAw
Ny4wOC4wMzE8L2VsZWN0cm9uaWMtcmVzb3VyY2UtbnVtPjwvcmVjb3JkPjwvQ2l0ZT48L0VuZE5v
dGU+AG==
</w:fldData>
        </w:fldChar>
      </w:r>
      <w:r w:rsidR="00030DD0" w:rsidRPr="00331916">
        <w:rPr>
          <w:rStyle w:val="a8"/>
          <w:rFonts w:ascii="仿宋_GB2312" w:eastAsia="仿宋_GB2312" w:hAnsi="Times New Roman" w:hint="eastAsia"/>
          <w:noProof/>
          <w:color w:val="000000"/>
          <w:sz w:val="32"/>
          <w:szCs w:val="32"/>
          <w:u w:val="none"/>
          <w:vertAlign w:val="superscript"/>
        </w:rPr>
        <w:instrText xml:space="preserve"> ADDIN EN.CITE </w:instrText>
      </w:r>
      <w:r w:rsidR="00030DD0" w:rsidRPr="00331916">
        <w:rPr>
          <w:rStyle w:val="a8"/>
          <w:rFonts w:ascii="仿宋_GB2312" w:eastAsia="仿宋_GB2312" w:hAnsi="Times New Roman" w:hint="eastAsia"/>
          <w:noProof/>
          <w:color w:val="000000"/>
          <w:sz w:val="32"/>
          <w:szCs w:val="32"/>
          <w:u w:val="none"/>
          <w:vertAlign w:val="superscript"/>
        </w:rPr>
        <w:fldChar w:fldCharType="begin">
          <w:fldData xml:space="preserve">PEVuZE5vdGU+PENpdGU+PEF1dGhvcj5LdW1hcjwvQXV0aG9yPjxZZWFyPjIwMTQ8L1llYXI+PFJl
Y051bT40OTQ8L1JlY051bT48RGlzcGxheVRleHQ+PHN0eWxlIGZhY2U9InN1cGVyc2NyaXB0Ij4z
MiwgMzM8L3N0eWxlPjwvRGlzcGxheVRleHQ+PHJlY29yZD48cmVjLW51bWJlcj40OTQ8L3JlYy1u
dW1iZXI+PGZvcmVpZ24ta2V5cz48a2V5IGFwcD0iRU4iIGRiLWlkPSJwOXJ2c2YyMG5hZWUyYmUw
MnB0cHB0YXpkZnp0eHB6MjJzd3giIHRpbWVzdGFtcD0iMTUyNTg3MTE2NyI+NDk0PC9rZXk+PC9m
b3JlaWduLWtleXM+PHJlZi10eXBlIG5hbWU9IkpvdXJuYWwgQXJ0aWNsZSI+MTc8L3JlZi10eXBl
Pjxjb250cmlidXRvcnM+PGF1dGhvcnM+PGF1dGhvcj5LdW1hciwgQS48L2F1dGhvcj48YXV0aG9y
PkNoYW5kcmEsIFAuIFMuPC9hdXRob3I+PGF1dGhvcj5TaGFybWEsIEIuIFMuPC9hdXRob3I+PGF1
dGhvcj5HYXJnLCBBLjwvYXV0aG9yPjxhdXRob3I+UmF0aCwgRy4gSy48L2F1dGhvcj48YXV0aG9y
PkJpdGhhbCwgUC4gSy48L2F1dGhvcj48YXV0aG9yPlRyaXBhdGhpLCBNLjwvYXV0aG9yPjwvYXV0
aG9ycz48L2NvbnRyaWJ1dG9ycz48YXV0aC1hZGRyZXNzPkRlcGFydG1lbnRzIG9mIE5ldXJvc3Vy
Z2VyeSwgQWxsIEluZGlhIEluc3RpdHV0ZSBvZiBNZWRpY2FsIFNjaWVuY2VzICwgTmV3IERlbGhp
ICwgSW5kaWEuPC9hdXRoLWFkZHJlc3M+PHRpdGxlcz48dGl0bGU+VGhlIHJvbGUgb2YgbmV1cm9u
YXZpZ2F0aW9uLWd1aWRlZCBmdW5jdGlvbmFsIE1SSSBhbmQgZGlmZnVzaW9uIHRlbnNvciB0cmFj
dG9ncmFwaHkgYWxvbmcgd2l0aCBjb3J0aWNhbCBzdGltdWxhdGlvbiBpbiBwYXRpZW50cyB3aXRo
IGVsb3F1ZW50IGNvcnRleCBsZXNpb25zPC90aXRsZT48c2Vjb25kYXJ5LXRpdGxlPkJyIEogTmV1
cm9zdXJnPC9zZWNvbmRhcnktdGl0bGU+PC90aXRsZXM+PHBlcmlvZGljYWw+PGZ1bGwtdGl0bGU+
QnIgSiBOZXVyb3N1cmc8L2Z1bGwtdGl0bGU+PC9wZXJpb2RpY2FsPjxwYWdlcz4yMjYtMzM8L3Bh
Z2VzPjx2b2x1bWU+Mjg8L3ZvbHVtZT48bnVtYmVyPjI8L251bWJlcj48a2V5d29yZHM+PGtleXdv
cmQ+QnJhaW4gTWFwcGluZzwva2V5d29yZD48a2V5d29yZD5CcmFpbiBOZW9wbGFzbXMvcGF0aG9s
b2d5LypzdXJnZXJ5PC9rZXl3b3JkPjxrZXl3b3JkPkNlcmVicmFsIENvcnRleC8qcGh5c2lvbG9n
eS8qc3VyZ2VyeTwva2V5d29yZD48a2V5d29yZD5DcmFuaW90b215PC9rZXl3b3JkPjxrZXl3b3Jk
PkRhdGEgSW50ZXJwcmV0YXRpb24sIFN0YXRpc3RpY2FsPC9rZXl3b3JkPjxrZXl3b3JkPkRpZmZ1
c2lvbiBUZW5zb3IgSW1hZ2luZy8qbWV0aG9kczwva2V5d29yZD48a2V5d29yZD5FbGVjdHJpYyBT
dGltdWxhdGlvbjwva2V5d29yZD48a2V5d29yZD5FbGVjdHJvZW5jZXBoYWxvZ3JhcGh5PC9rZXl3
b3JkPjxrZXl3b3JkPkVwaWxlcHN5L3BhdGhvbG9neS8qc3VyZ2VyeTwva2V5d29yZD48a2V5d29y
ZD5GZW1hbGU8L2tleXdvcmQ+PGtleXdvcmQ+SHVtYW5zPC9rZXl3b3JkPjxrZXl3b3JkPkltYWdl
IFByb2Nlc3NpbmcsIENvbXB1dGVyLUFzc2lzdGVkPC9rZXl3b3JkPjxrZXl3b3JkPkthcm5vZnNr
eSBQZXJmb3JtYW5jZSBTdGF0dXM8L2tleXdvcmQ+PGtleXdvcmQ+TWFnbmV0aWMgUmVzb25hbmNl
IEltYWdpbmc8L2tleXdvcmQ+PGtleXdvcmQ+TWFsZTwva2V5d29yZD48a2V5d29yZD5OZXVyb2xv
Z2ljIEV4YW1pbmF0aW9uPC9rZXl3b3JkPjxrZXl3b3JkPk5ldXJvbmF2aWdhdGlvbi8qbWV0aG9k
czwva2V5d29yZD48a2V5d29yZD5OZXVyb3N1cmdpY2FsIFByb2NlZHVyZXMvKm1ldGhvZHM8L2tl
eXdvcmQ+PGtleXdvcmQ+UG9zdG9wZXJhdGl2ZSBQZXJpb2Q8L2tleXdvcmQ+PGtleXdvcmQ+U3Vy
Z2VyeSwgQ29tcHV0ZXItQXNzaXN0ZWQvKm1ldGhvZHM8L2tleXdvcmQ+PGtleXdvcmQ+VHJlYXRt
ZW50IE91dGNvbWU8L2tleXdvcmQ+PGtleXdvcmQ+WW91bmcgQWR1bHQ8L2tleXdvcmQ+PC9rZXl3
b3Jkcz48ZGF0ZXM+PHllYXI+MjAxNDwveWVhcj48cHViLWRhdGVzPjxkYXRlPkFwcjwvZGF0ZT48
L3B1Yi1kYXRlcz48L2RhdGVzPjxpc2JuPjEzNjAtMDQ2WCAoRWxlY3Ryb25pYykmI3hEOzAyNjgt
ODY5NyAoTGlua2luZyk8L2lzYm4+PGFjY2Vzc2lvbi1udW0+MjQwMjQ5MTA8L2FjY2Vzc2lvbi1u
dW0+PHVybHM+PHJlbGF0ZWQtdXJscz48dXJsPmh0dHBzOi8vd3d3Lm5jYmkubmxtLm5paC5nb3Yv
cHVibWVkLzI0MDI0OTEwPC91cmw+PC9yZWxhdGVkLXVybHM+PC91cmxzPjxlbGVjdHJvbmljLXJl
c291cmNlLW51bT4xMC4zMTA5LzAyNjg4Njk3LjIwMTMuODM1MzcwPC9lbGVjdHJvbmljLXJlc291
cmNlLW51bT48L3JlY29yZD48L0NpdGU+PENpdGU+PEF1dGhvcj5CZWxsbzwvQXV0aG9yPjxZZWFy
PjIwMDg8L1llYXI+PFJlY051bT4zNzk8L1JlY051bT48cmVjb3JkPjxyZWMtbnVtYmVyPjM3OTwv
cmVjLW51bWJlcj48Zm9yZWlnbi1rZXlzPjxrZXkgYXBwPSJFTiIgZGItaWQ9InhwcHd6eDIyaDI5
NXN3ZXRmcHB2YXo1c2FwZXB6NTk5djJzciIgdGltZXN0YW1wPSIxNTI1ODcxMjU4Ij4zNzk8L2tl
eT48L2ZvcmVpZ24ta2V5cz48cmVmLXR5cGUgbmFtZT0iSm91cm5hbCBBcnRpY2xlIj4xNzwvcmVm
LXR5cGU+PGNvbnRyaWJ1dG9ycz48YXV0aG9ycz48YXV0aG9yPkJlbGxvLCBMLjwvYXV0aG9yPjxh
dXRob3I+R2FtYmluaSwgQS48L2F1dGhvcj48YXV0aG9yPkNhc3RlbGxhbm8sIEEuPC9hdXRob3I+
PGF1dGhvcj5DYXJyYWJiYSwgRy48L2F1dGhvcj48YXV0aG9yPkFjZXJiaSwgRi48L2F1dGhvcj48
YXV0aG9yPkZhdmEsIEUuPC9hdXRob3I+PGF1dGhvcj5HaXVzc2FuaSwgQy48L2F1dGhvcj48YXV0
aG9yPkNhZGlvbGksIE0uPC9hdXRob3I+PGF1dGhvcj5CbGFzaSwgVi48L2F1dGhvcj48YXV0aG9y
PkNhc2Fyb3R0aSwgQS48L2F1dGhvcj48YXV0aG9yPlBhcGFnbm8sIEMuPC9hdXRob3I+PGF1dGhv
cj5HdXB0YSwgQS4gSy48L2F1dGhvcj48YXV0aG9yPkdhaW5pLCBTLjwvYXV0aG9yPjxhdXRob3I+
U2NvdHRpLCBHLjwvYXV0aG9yPjxhdXRob3I+RmFsaW5pLCBBLjwvYXV0aG9yPjwvYXV0aG9ycz48
L2NvbnRyaWJ1dG9ycz48YXV0aC1hZGRyZXNzPk5ldXJvc3VyZ2VyeSwgRGVwYXJ0bWVudCBvZiBO
ZXVyb2xvZ2ljYWwgU2NpZW5jZXMsIFVuaXZlcnNpdHkgb2YgTWlsYW5vLCBGb25kYXppb25lIElS
Q0NTIE9zcGVkYWxlIE1hZ2dpb3JlIFBvbGljbGluaWNvLCBNYW5naWFnYWxsaSBlIFJlZ2luYSBF
bGVuYSwgVmlhIEZyYW5jZXNjbyBTZm9yemEgMzUsIDIwMTIyLCBNaWxhbiwgSXRhbHkuIGxvcmVu
em8uYmVsbG9AdW5pbWkuaXQ8L2F1dGgtYWRkcmVzcz48dGl0bGVzPjx0aXRsZT5Nb3RvciBhbmQg
bGFuZ3VhZ2UgRFRJIEZpYmVyIFRyYWNraW5nIGNvbWJpbmVkIHdpdGggaW50cmFvcGVyYXRpdmUg
c3ViY29ydGljYWwgbWFwcGluZyBmb3Igc3VyZ2ljYWwgcmVtb3ZhbCBvZiBnbGlvbWFzPC90aXRs
ZT48c2Vjb25kYXJ5LXRpdGxlPk5ldXJvaW1hZ2U8L3NlY29uZGFyeS10aXRsZT48L3RpdGxlcz48
cGVyaW9kaWNhbD48ZnVsbC10aXRsZT5OZXVyb2ltYWdlPC9mdWxsLXRpdGxlPjxhYmJyLTE+TmV1
cm9JbWFnZTwvYWJici0xPjwvcGVyaW9kaWNhbD48cGFnZXM+MzY5LTgyPC9wYWdlcz48dm9sdW1l
PjM5PC92b2x1bWU+PG51bWJlcj4xPC9udW1iZXI+PGtleXdvcmRzPjxrZXl3b3JkPkFkdWx0PC9r
ZXl3b3JkPjxrZXl3b3JkPkJyYWluIE1hcHBpbmcvbWV0aG9kczwva2V5d29yZD48a2V5d29yZD5C
cmFpbiBOZW9wbGFzbXMvKnBhdGhvbG9neS9waHlzaW9wYXRob2xvZ3kvKnN1cmdlcnk8L2tleXdv
cmQ+PGtleXdvcmQ+RGlmZnVzaW9uIE1hZ25ldGljIFJlc29uYW5jZSBJbWFnaW5nLyptZXRob2Rz
PC9rZXl3b3JkPjxrZXl3b3JkPkV2b2tlZCBQb3RlbnRpYWxzLCBNb3Rvcjwva2V5d29yZD48a2V5
d29yZD5GZW1hbGU8L2tleXdvcmQ+PGtleXdvcmQ+R2xpb21hLypwYXRob2xvZ3kvKnN1cmdlcnk8
L2tleXdvcmQ+PGtleXdvcmQ+SHVtYW5zPC9rZXl3b3JkPjxrZXl3b3JkPkludHJhb3BlcmF0aXZl
IENhcmUvbWV0aG9kczwva2V5d29yZD48a2V5d29yZD5MYW5ndWFnZTwva2V5d29yZD48a2V5d29y
ZD5NYWxlPC9rZXl3b3JkPjxrZXl3b3JkPk1pZGRsZSBBZ2VkPC9rZXl3b3JkPjxrZXl3b3JkPk5l
cnZlIEZpYmVycywgTXllbGluYXRlZC8qcGF0aG9sb2d5PC9rZXl3b3JkPjxrZXl3b3JkPlN1cmdl
cnksIENvbXB1dGVyLUFzc2lzdGVkLyptZXRob2RzPC9rZXl3b3JkPjxrZXl3b3JkPlRyZWF0bWVu
dCBPdXRjb21lPC9rZXl3b3JkPjwva2V5d29yZHM+PGRhdGVzPjx5ZWFyPjIwMDg8L3llYXI+PHB1
Yi1kYXRlcz48ZGF0ZT5KYW4gMTwvZGF0ZT48L3B1Yi1kYXRlcz48L2RhdGVzPjxpc2JuPjEwNTMt
ODExOSAoUHJpbnQpJiN4RDsxMDUzLTgxMTkgKExpbmtpbmcpPC9pc2JuPjxhY2Nlc3Npb24tbnVt
PjE3OTExMDMyPC9hY2Nlc3Npb24tbnVtPjx1cmxzPjxyZWxhdGVkLXVybHM+PHVybD5odHRwczov
L3d3dy5uY2JpLm5sbS5uaWguZ292L3B1Ym1lZC8xNzkxMTAzMjwvdXJsPjwvcmVsYXRlZC11cmxz
PjwvdXJscz48ZWxlY3Ryb25pYy1yZXNvdXJjZS1udW0+MTAuMTAxNi9qLm5ldXJvaW1hZ2UuMjAw
Ny4wOC4wMzE8L2VsZWN0cm9uaWMtcmVzb3VyY2UtbnVtPjwvcmVjb3JkPjwvQ2l0ZT48L0VuZE5v
dGU+AG==
</w:fldData>
        </w:fldChar>
      </w:r>
      <w:r w:rsidR="00030DD0" w:rsidRPr="00331916">
        <w:rPr>
          <w:rStyle w:val="a8"/>
          <w:rFonts w:ascii="仿宋_GB2312" w:eastAsia="仿宋_GB2312" w:hAnsi="Times New Roman" w:hint="eastAsia"/>
          <w:noProof/>
          <w:color w:val="000000"/>
          <w:sz w:val="32"/>
          <w:szCs w:val="32"/>
          <w:u w:val="none"/>
          <w:vertAlign w:val="superscript"/>
        </w:rPr>
        <w:instrText xml:space="preserve"> ADDIN EN.CITE.DATA </w:instrText>
      </w:r>
      <w:r w:rsidR="00030DD0" w:rsidRPr="00331916">
        <w:rPr>
          <w:rStyle w:val="a8"/>
          <w:rFonts w:ascii="仿宋_GB2312" w:eastAsia="仿宋_GB2312" w:hAnsi="Times New Roman" w:hint="eastAsia"/>
          <w:noProof/>
          <w:color w:val="000000"/>
          <w:sz w:val="32"/>
          <w:szCs w:val="32"/>
          <w:u w:val="none"/>
          <w:vertAlign w:val="superscript"/>
        </w:rPr>
      </w:r>
      <w:r w:rsidR="00030DD0" w:rsidRPr="00331916">
        <w:rPr>
          <w:rStyle w:val="a8"/>
          <w:rFonts w:ascii="仿宋_GB2312" w:eastAsia="仿宋_GB2312" w:hAnsi="Times New Roman" w:hint="eastAsia"/>
          <w:noProof/>
          <w:color w:val="000000"/>
          <w:sz w:val="32"/>
          <w:szCs w:val="32"/>
          <w:u w:val="none"/>
          <w:vertAlign w:val="superscript"/>
        </w:rPr>
        <w:fldChar w:fldCharType="end"/>
      </w:r>
      <w:r w:rsidR="00611EE5" w:rsidRPr="00331916">
        <w:rPr>
          <w:rStyle w:val="a8"/>
          <w:rFonts w:ascii="仿宋_GB2312" w:eastAsia="仿宋_GB2312" w:hAnsi="Times New Roman" w:hint="eastAsia"/>
          <w:noProof/>
          <w:color w:val="000000"/>
          <w:sz w:val="32"/>
          <w:szCs w:val="32"/>
          <w:u w:val="none"/>
          <w:vertAlign w:val="superscript"/>
        </w:rPr>
      </w:r>
      <w:r w:rsidR="00611EE5" w:rsidRPr="00331916">
        <w:rPr>
          <w:rStyle w:val="a8"/>
          <w:rFonts w:ascii="仿宋_GB2312" w:eastAsia="仿宋_GB2312" w:hAnsi="Times New Roman" w:hint="eastAsia"/>
          <w:noProof/>
          <w:color w:val="000000"/>
          <w:sz w:val="32"/>
          <w:szCs w:val="32"/>
          <w:u w:val="none"/>
          <w:vertAlign w:val="superscript"/>
        </w:rPr>
        <w:fldChar w:fldCharType="separate"/>
      </w:r>
      <w:r w:rsidR="00030DD0" w:rsidRPr="00331916">
        <w:rPr>
          <w:rStyle w:val="a8"/>
          <w:rFonts w:ascii="仿宋_GB2312" w:eastAsia="仿宋_GB2312" w:hAnsi="Times New Roman" w:hint="eastAsia"/>
          <w:noProof/>
          <w:color w:val="000000"/>
          <w:sz w:val="32"/>
          <w:szCs w:val="32"/>
          <w:u w:val="none"/>
          <w:vertAlign w:val="superscript"/>
        </w:rPr>
        <w:t>32</w:t>
      </w:r>
      <w:r w:rsidR="00EC6A95" w:rsidRPr="00331916">
        <w:rPr>
          <w:rStyle w:val="a8"/>
          <w:rFonts w:ascii="仿宋_GB2312" w:eastAsia="仿宋_GB2312" w:hAnsi="Times New Roman" w:hint="eastAsia"/>
          <w:noProof/>
          <w:color w:val="000000"/>
          <w:sz w:val="32"/>
          <w:szCs w:val="32"/>
          <w:u w:val="none"/>
          <w:vertAlign w:val="superscript"/>
        </w:rPr>
        <w:t>，</w:t>
      </w:r>
      <w:r w:rsidR="00030DD0" w:rsidRPr="00331916">
        <w:rPr>
          <w:rStyle w:val="a8"/>
          <w:rFonts w:ascii="仿宋_GB2312" w:eastAsia="仿宋_GB2312" w:hAnsi="Times New Roman" w:hint="eastAsia"/>
          <w:noProof/>
          <w:color w:val="000000"/>
          <w:sz w:val="32"/>
          <w:szCs w:val="32"/>
          <w:u w:val="none"/>
          <w:vertAlign w:val="superscript"/>
        </w:rPr>
        <w:t>33</w:t>
      </w:r>
      <w:r w:rsidR="00611EE5" w:rsidRPr="00331916">
        <w:rPr>
          <w:rStyle w:val="a8"/>
          <w:rFonts w:ascii="仿宋_GB2312" w:eastAsia="仿宋_GB2312" w:hAnsi="Times New Roman" w:hint="eastAsia"/>
          <w:noProof/>
          <w:color w:val="000000"/>
          <w:sz w:val="32"/>
          <w:szCs w:val="32"/>
          <w:u w:val="none"/>
          <w:vertAlign w:val="superscript"/>
        </w:rPr>
        <w:fldChar w:fldCharType="end"/>
      </w:r>
      <w:r w:rsidR="00611EE5" w:rsidRPr="00331916">
        <w:rPr>
          <w:rFonts w:ascii="仿宋_GB2312" w:eastAsia="仿宋_GB2312" w:hAnsi="Times New Roman" w:hint="eastAsia"/>
          <w:sz w:val="32"/>
          <w:szCs w:val="32"/>
        </w:rPr>
        <w:t>。</w:t>
      </w:r>
    </w:p>
    <w:p w14:paraId="790E3A75" w14:textId="77777777" w:rsidR="00611EE5" w:rsidRPr="00331916" w:rsidRDefault="00611EE5" w:rsidP="006972FF">
      <w:pPr>
        <w:pStyle w:val="Default"/>
        <w:snapToGrid w:val="0"/>
        <w:spacing w:line="600" w:lineRule="exact"/>
        <w:ind w:firstLineChars="200" w:firstLine="640"/>
        <w:jc w:val="both"/>
        <w:rPr>
          <w:rFonts w:asciiTheme="majorBidi" w:eastAsia="仿宋_GB2312" w:hAnsiTheme="majorBidi" w:cstheme="majorBidi"/>
          <w:sz w:val="32"/>
          <w:szCs w:val="32"/>
        </w:rPr>
      </w:pPr>
      <w:r w:rsidRPr="00331916">
        <w:rPr>
          <w:rFonts w:ascii="仿宋_GB2312" w:eastAsia="仿宋_GB2312" w:hAnsi="Times New Roman" w:hint="eastAsia"/>
          <w:sz w:val="32"/>
          <w:szCs w:val="32"/>
        </w:rPr>
        <w:t>可推荐：荧光引导的显微手术（</w:t>
      </w:r>
      <w:r w:rsidR="00E850E1" w:rsidRPr="00331916">
        <w:rPr>
          <w:rFonts w:ascii="仿宋_GB2312" w:eastAsia="仿宋_GB2312" w:hAnsi="Times New Roman" w:hint="eastAsia"/>
          <w:sz w:val="32"/>
          <w:szCs w:val="32"/>
        </w:rPr>
        <w:t>3</w:t>
      </w:r>
      <w:r w:rsidRPr="00331916">
        <w:rPr>
          <w:rFonts w:ascii="仿宋_GB2312" w:eastAsia="仿宋_GB2312" w:hAnsi="Times New Roman" w:hint="eastAsia"/>
          <w:sz w:val="32"/>
          <w:szCs w:val="32"/>
        </w:rPr>
        <w:t>级证据）</w:t>
      </w:r>
      <w:r w:rsidRPr="00331916">
        <w:rPr>
          <w:rFonts w:ascii="仿宋_GB2312" w:eastAsia="仿宋_GB2312" w:hAnsi="Times New Roman" w:hint="eastAsia"/>
          <w:noProof/>
          <w:sz w:val="32"/>
          <w:szCs w:val="32"/>
          <w:vertAlign w:val="superscript"/>
        </w:rPr>
        <w:fldChar w:fldCharType="begin"/>
      </w:r>
      <w:r w:rsidR="00030DD0" w:rsidRPr="00331916">
        <w:rPr>
          <w:rFonts w:ascii="仿宋_GB2312" w:eastAsia="仿宋_GB2312" w:hAnsi="Times New Roman" w:hint="eastAsia"/>
          <w:noProof/>
          <w:sz w:val="32"/>
          <w:szCs w:val="32"/>
          <w:vertAlign w:val="superscript"/>
        </w:rPr>
        <w:instrText xml:space="preserve"> ADDIN EN.CITE &lt;EndNote&gt;&lt;Cite&gt;&lt;Author&gt;Stummer&lt;/Author&gt;&lt;Year&gt;2006&lt;/Year&gt;&lt;RecNum&gt;364&lt;/RecNum&gt;&lt;DisplayText&gt;&lt;style face="superscript"&gt;34&lt;/style&gt;&lt;/DisplayText&gt;&lt;record&gt;&lt;rec-number&gt;364&lt;/rec-number&gt;&lt;foreign-keys&gt;&lt;key app="EN" db-id="xppwzx22h295swetfppvaz5sapepz599v2sr" timestamp="1525573392"&gt;364&lt;/key&gt;&lt;/foreign-keys&gt;&lt;ref-type name="Journal Article"&gt;17&lt;/ref-type&gt;&lt;contributors&gt;&lt;authors&gt;&lt;author&gt;Stummer, W.&lt;/author&gt;&lt;author&gt;Pichlmeier, U.&lt;/author&gt;&lt;author&gt;Meinel, T.&lt;/author&gt;&lt;author&gt;Wiestler, O. D.&lt;/author&gt;&lt;author&gt;Zanella, F.&lt;/author&gt;&lt;author&gt;Reulen, H. J.&lt;/author&gt;&lt;author&gt;A. LA-Glioma Study Group&lt;/author&gt;&lt;/authors&gt;&lt;/contributors&gt;&lt;auth-address&gt;Neurochirurgische Klinik, Heinrich-Heine University, Dusseldorf, Germany. stummer@med.uni-duesseldorf.de&lt;/auth-address&gt;&lt;titles&gt;&lt;title&gt;Fluorescence-guided surgery with 5-aminolevulinic acid for resection of malignant glioma: a randomised controlled multicentre phase III trial&lt;/title&gt;&lt;secondary-title&gt;Lancet Oncol&lt;/secondary-title&gt;&lt;/titles&gt;&lt;periodical&gt;&lt;full-title&gt;Lancet Oncol&lt;/full-title&gt;&lt;/periodical&gt;&lt;pages&gt;392-401&lt;/pages&gt;&lt;volume&gt;7&lt;/volume&gt;&lt;number&gt;5&lt;/number&gt;&lt;keywords&gt;&lt;keyword&gt;Adult&lt;/keyword&gt;&lt;keyword&gt;Aged&lt;/keyword&gt;&lt;keyword&gt;*Aminolevulinic Acid&lt;/keyword&gt;&lt;keyword&gt;Disease-Free Survival&lt;/keyword&gt;&lt;keyword&gt;*Fluorescent Dyes&lt;/keyword&gt;&lt;keyword&gt;Glioma/*diagnosis/*surgery&lt;/keyword&gt;&lt;keyword&gt;Humans&lt;/keyword&gt;&lt;keyword&gt;Middle Aged&lt;/keyword&gt;&lt;keyword&gt;Neurosurgical Procedures/*methods&lt;/keyword&gt;&lt;keyword&gt;Treatment Outcome&lt;/keyword&gt;&lt;/keywords&gt;&lt;dates&gt;&lt;year&gt;2006&lt;/year&gt;&lt;pub-dates&gt;&lt;date&gt;May&lt;/date&gt;&lt;/pub-dates&gt;&lt;/dates&gt;&lt;isbn&gt;1470-2045 (Print)&amp;#xD;1470-2045 (Linking)&lt;/isbn&gt;&lt;accession-num&gt;16648043&lt;/accession-num&gt;&lt;urls&gt;&lt;related-urls&gt;&lt;url&gt;https://www.ncbi.nlm.nih.gov/pubmed/16648043&lt;/url&gt;&lt;/related-urls&gt;&lt;/urls&gt;&lt;electronic-resource-num&gt;10.1016/S1470-2045(06)70665-9&lt;/electronic-resource-num&gt;&lt;/record&gt;&lt;/Cite&gt;&lt;/EndNote&gt;</w:instrText>
      </w:r>
      <w:r w:rsidRPr="00331916">
        <w:rPr>
          <w:rFonts w:ascii="仿宋_GB2312" w:eastAsia="仿宋_GB2312" w:hAnsi="Times New Roman" w:hint="eastAsia"/>
          <w:noProof/>
          <w:sz w:val="32"/>
          <w:szCs w:val="32"/>
          <w:vertAlign w:val="superscript"/>
        </w:rPr>
        <w:fldChar w:fldCharType="separate"/>
      </w:r>
      <w:r w:rsidR="00030DD0" w:rsidRPr="00331916">
        <w:rPr>
          <w:rFonts w:ascii="仿宋_GB2312" w:eastAsia="仿宋_GB2312" w:hAnsi="Times New Roman" w:hint="eastAsia"/>
          <w:noProof/>
          <w:sz w:val="32"/>
          <w:szCs w:val="32"/>
          <w:vertAlign w:val="superscript"/>
        </w:rPr>
        <w:t>34</w:t>
      </w:r>
      <w:r w:rsidRPr="00331916">
        <w:rPr>
          <w:rFonts w:ascii="仿宋_GB2312" w:eastAsia="仿宋_GB2312" w:hAnsi="Times New Roman" w:hint="eastAsia"/>
          <w:noProof/>
          <w:sz w:val="32"/>
          <w:szCs w:val="32"/>
          <w:vertAlign w:val="superscript"/>
        </w:rPr>
        <w:fldChar w:fldCharType="end"/>
      </w:r>
      <w:r w:rsidRPr="00331916">
        <w:rPr>
          <w:rFonts w:ascii="仿宋_GB2312" w:eastAsia="仿宋_GB2312" w:hAnsi="Times New Roman" w:hint="eastAsia"/>
          <w:sz w:val="32"/>
          <w:szCs w:val="32"/>
        </w:rPr>
        <w:t>和术中Ｂ超影像实时定位。</w:t>
      </w:r>
    </w:p>
    <w:p w14:paraId="31E59670" w14:textId="77777777" w:rsidR="006972FF" w:rsidRPr="00331916" w:rsidRDefault="004E2B50" w:rsidP="00331916">
      <w:pPr>
        <w:pStyle w:val="Default"/>
        <w:snapToGrid w:val="0"/>
        <w:spacing w:line="600" w:lineRule="exact"/>
        <w:ind w:firstLineChars="200" w:firstLine="643"/>
        <w:jc w:val="both"/>
        <w:rPr>
          <w:rFonts w:asciiTheme="majorBidi" w:eastAsia="仿宋_GB2312" w:hAnsiTheme="majorBidi" w:cstheme="majorBidi"/>
          <w:b/>
          <w:sz w:val="32"/>
          <w:szCs w:val="32"/>
        </w:rPr>
      </w:pPr>
      <w:r w:rsidRPr="00331916">
        <w:rPr>
          <w:rFonts w:asciiTheme="majorBidi" w:eastAsia="仿宋_GB2312" w:hAnsiTheme="majorBidi" w:cstheme="majorBidi"/>
          <w:b/>
          <w:sz w:val="32"/>
          <w:szCs w:val="32"/>
        </w:rPr>
        <w:t>（</w:t>
      </w:r>
      <w:r w:rsidR="00B62A6A" w:rsidRPr="00331916">
        <w:rPr>
          <w:rFonts w:asciiTheme="majorBidi" w:eastAsia="仿宋_GB2312" w:hAnsiTheme="majorBidi" w:cstheme="majorBidi"/>
          <w:b/>
          <w:sz w:val="32"/>
          <w:szCs w:val="32"/>
        </w:rPr>
        <w:t>6</w:t>
      </w:r>
      <w:r w:rsidRPr="00331916">
        <w:rPr>
          <w:rFonts w:asciiTheme="majorBidi" w:eastAsia="仿宋_GB2312" w:hAnsiTheme="majorBidi" w:cstheme="majorBidi"/>
          <w:b/>
          <w:sz w:val="32"/>
          <w:szCs w:val="32"/>
        </w:rPr>
        <w:t>）</w:t>
      </w:r>
      <w:r w:rsidR="0030087E" w:rsidRPr="00331916">
        <w:rPr>
          <w:rFonts w:asciiTheme="majorBidi" w:eastAsia="仿宋_GB2312" w:hAnsiTheme="majorBidi" w:cstheme="majorBidi"/>
          <w:b/>
          <w:sz w:val="32"/>
          <w:szCs w:val="32"/>
        </w:rPr>
        <w:t>脑胶质瘤</w:t>
      </w:r>
      <w:r w:rsidRPr="00331916">
        <w:rPr>
          <w:rFonts w:asciiTheme="majorBidi" w:eastAsia="仿宋_GB2312" w:hAnsiTheme="majorBidi" w:cstheme="majorBidi"/>
          <w:b/>
          <w:sz w:val="32"/>
          <w:szCs w:val="32"/>
        </w:rPr>
        <w:t>手术切除程度</w:t>
      </w:r>
      <w:r w:rsidR="00B62A6A" w:rsidRPr="00331916">
        <w:rPr>
          <w:rFonts w:asciiTheme="majorBidi" w:eastAsia="仿宋_GB2312" w:hAnsiTheme="majorBidi" w:cstheme="majorBidi"/>
          <w:b/>
          <w:sz w:val="32"/>
          <w:szCs w:val="32"/>
        </w:rPr>
        <w:t>的判定</w:t>
      </w:r>
    </w:p>
    <w:p w14:paraId="4FC90AF2" w14:textId="77777777" w:rsidR="005C19B5" w:rsidRPr="00331916" w:rsidRDefault="00A87033" w:rsidP="005C19B5">
      <w:pPr>
        <w:pStyle w:val="Default"/>
        <w:snapToGrid w:val="0"/>
        <w:spacing w:line="600" w:lineRule="exact"/>
        <w:ind w:firstLineChars="200" w:firstLine="640"/>
        <w:jc w:val="both"/>
        <w:rPr>
          <w:rFonts w:ascii="仿宋_GB2312" w:eastAsia="仿宋_GB2312" w:hAnsi="Times New Roman"/>
          <w:sz w:val="32"/>
          <w:szCs w:val="32"/>
        </w:rPr>
      </w:pPr>
      <w:r w:rsidRPr="00331916">
        <w:rPr>
          <w:rFonts w:ascii="仿宋_GB2312" w:eastAsia="仿宋_GB2312" w:hAnsi="Times New Roman" w:hint="eastAsia"/>
          <w:sz w:val="32"/>
          <w:szCs w:val="32"/>
        </w:rPr>
        <w:t>强烈推荐</w:t>
      </w:r>
      <w:r w:rsidR="0030087E" w:rsidRPr="00331916">
        <w:rPr>
          <w:rFonts w:ascii="仿宋_GB2312" w:eastAsia="仿宋_GB2312" w:hAnsi="Times New Roman" w:hint="eastAsia"/>
          <w:sz w:val="32"/>
          <w:szCs w:val="32"/>
        </w:rPr>
        <w:t>脑胶质瘤</w:t>
      </w:r>
      <w:r w:rsidR="004E2B50" w:rsidRPr="00331916">
        <w:rPr>
          <w:rFonts w:ascii="仿宋_GB2312" w:eastAsia="仿宋_GB2312" w:hAnsi="Times New Roman" w:hint="eastAsia"/>
          <w:sz w:val="32"/>
          <w:szCs w:val="32"/>
        </w:rPr>
        <w:t>术后24-72</w:t>
      </w:r>
      <w:r w:rsidRPr="00331916">
        <w:rPr>
          <w:rFonts w:ascii="仿宋_GB2312" w:eastAsia="仿宋_GB2312" w:hAnsi="Times New Roman" w:hint="eastAsia"/>
          <w:sz w:val="32"/>
          <w:szCs w:val="32"/>
        </w:rPr>
        <w:t>小时内复查</w:t>
      </w:r>
      <w:r w:rsidR="004E2B50" w:rsidRPr="00331916">
        <w:rPr>
          <w:rFonts w:ascii="仿宋_GB2312" w:eastAsia="仿宋_GB2312" w:hAnsi="Times New Roman" w:hint="eastAsia"/>
          <w:sz w:val="32"/>
          <w:szCs w:val="32"/>
        </w:rPr>
        <w:t>MRI，</w:t>
      </w:r>
      <w:r w:rsidRPr="00331916">
        <w:rPr>
          <w:rFonts w:ascii="仿宋_GB2312" w:eastAsia="仿宋_GB2312" w:hAnsi="Times New Roman" w:hint="eastAsia"/>
          <w:sz w:val="32"/>
          <w:szCs w:val="32"/>
        </w:rPr>
        <w:t>高级别脑胶质瘤以MRI增强、</w:t>
      </w:r>
      <w:r w:rsidR="004E2B50" w:rsidRPr="00331916">
        <w:rPr>
          <w:rFonts w:ascii="仿宋_GB2312" w:eastAsia="仿宋_GB2312" w:hAnsi="Times New Roman" w:hint="eastAsia"/>
          <w:sz w:val="32"/>
          <w:szCs w:val="32"/>
        </w:rPr>
        <w:t>低级别</w:t>
      </w:r>
      <w:r w:rsidR="0030087E" w:rsidRPr="00331916">
        <w:rPr>
          <w:rFonts w:ascii="仿宋_GB2312" w:eastAsia="仿宋_GB2312" w:hAnsi="Times New Roman" w:hint="eastAsia"/>
          <w:sz w:val="32"/>
          <w:szCs w:val="32"/>
        </w:rPr>
        <w:t>脑胶质瘤</w:t>
      </w:r>
      <w:r w:rsidR="004E2B50" w:rsidRPr="00331916">
        <w:rPr>
          <w:rFonts w:ascii="仿宋_GB2312" w:eastAsia="仿宋_GB2312" w:hAnsi="Times New Roman" w:hint="eastAsia"/>
          <w:sz w:val="32"/>
          <w:szCs w:val="32"/>
        </w:rPr>
        <w:t>以T</w:t>
      </w:r>
      <w:r w:rsidR="004E2B50" w:rsidRPr="00331916">
        <w:rPr>
          <w:rFonts w:ascii="仿宋_GB2312" w:eastAsia="仿宋_GB2312" w:hAnsi="Times New Roman" w:hint="eastAsia"/>
          <w:sz w:val="32"/>
          <w:szCs w:val="32"/>
          <w:vertAlign w:val="subscript"/>
        </w:rPr>
        <w:t>2</w:t>
      </w:r>
      <w:r w:rsidRPr="00331916">
        <w:rPr>
          <w:rFonts w:ascii="仿宋_GB2312" w:eastAsia="仿宋_GB2312" w:hAnsi="Times New Roman" w:hint="eastAsia"/>
          <w:sz w:val="32"/>
          <w:szCs w:val="32"/>
        </w:rPr>
        <w:t>/F</w:t>
      </w:r>
      <w:r w:rsidR="004E2B50" w:rsidRPr="00331916">
        <w:rPr>
          <w:rFonts w:ascii="仿宋_GB2312" w:eastAsia="仿宋_GB2312" w:hAnsi="Times New Roman" w:hint="eastAsia"/>
          <w:sz w:val="32"/>
          <w:szCs w:val="32"/>
        </w:rPr>
        <w:t>LAIR的容积定量分析为标准，并以此影像作为判断后续治疗疗效或肿瘤进展的基线。以此将切除程度按</w:t>
      </w:r>
      <w:r w:rsidR="004E2B50" w:rsidRPr="00331916">
        <w:rPr>
          <w:rFonts w:ascii="仿宋_GB2312" w:eastAsia="仿宋_GB2312" w:hAnsi="Times New Roman" w:hint="eastAsia"/>
          <w:sz w:val="32"/>
          <w:szCs w:val="32"/>
        </w:rPr>
        <w:lastRenderedPageBreak/>
        <w:t>切除肿瘤体积分为4个等级：即全切除、次全切除、部分切除、活检</w:t>
      </w:r>
      <w:r w:rsidR="00611EE5" w:rsidRPr="00331916">
        <w:rPr>
          <w:rFonts w:ascii="仿宋_GB2312" w:eastAsia="仿宋_GB2312" w:hAnsi="Times New Roman" w:hint="eastAsia"/>
          <w:sz w:val="32"/>
          <w:szCs w:val="32"/>
        </w:rPr>
        <w:fldChar w:fldCharType="begin">
          <w:fldData xml:space="preserve">PEVuZE5vdGU+PENpdGU+PEF1dGhvcj5QaWduYXR0aTwvQXV0aG9yPjxZZWFyPjIwMDI8L1llYXI+
PFJlY051bT40OTE8L1JlY051bT48RGlzcGxheVRleHQ+PHN0eWxlIGZhY2U9InN1cGVyc2NyaXB0
Ij4zNS0zODwvc3R5bGU+PC9EaXNwbGF5VGV4dD48cmVjb3JkPjxyZWMtbnVtYmVyPjQ5MTwvcmVj
LW51bWJlcj48Zm9yZWlnbi1rZXlzPjxrZXkgYXBwPSJFTiIgZGItaWQ9InA5cnZzZjIwbmFlZTJi
ZTAycHRwcHRhemRmenR4cHoyMnN3eCIgdGltZXN0YW1wPSIxNTI1NTcyMzg3Ij40OTE8L2tleT48
L2ZvcmVpZ24ta2V5cz48cmVmLXR5cGUgbmFtZT0iSm91cm5hbCBBcnRpY2xlIj4xNzwvcmVmLXR5
cGU+PGNvbnRyaWJ1dG9ycz48YXV0aG9ycz48YXV0aG9yPlBpZ25hdHRpLCBGLjwvYXV0aG9yPjxh
dXRob3I+dmFuIGRlbiBCZW50LCBNLjwvYXV0aG9yPjxhdXRob3I+Q3VycmFuLCBELjwvYXV0aG9y
PjxhdXRob3I+RGVicnV5bmUsIEMuPC9hdXRob3I+PGF1dGhvcj5TeWx2ZXN0ZXIsIFIuPC9hdXRo
b3I+PGF1dGhvcj5UaGVyYXNzZSwgUC48L2F1dGhvcj48YXV0aG9yPkFmcmEsIEQuPC9hdXRob3I+
PGF1dGhvcj5Db3JudSwgUC48L2F1dGhvcj48YXV0aG9yPkJvbGxhLCBNLjwvYXV0aG9yPjxhdXRo
b3I+VmVjaHQsIEMuPC9hdXRob3I+PGF1dGhvcj5LYXJpbSwgQS4gQi48L2F1dGhvcj48YXV0aG9y
PkV1cm9wZWFuIE9yZ2FuaXphdGlvbiBmb3IsIFJlc2VhcmNoPC9hdXRob3I+PGF1dGhvcj5UcmVh
dG1lbnQgb2YgQ2FuY2VyIEJyYWluIFR1bW9yIENvb3BlcmF0aXZlLCBHcm91cDwvYXV0aG9yPjxh
dXRob3I+RXVyb3BlYW4gT3JnYW5pemF0aW9uIGZvciwgUmVzZWFyY2g8L2F1dGhvcj48YXV0aG9y
PlRyZWF0bWVudCBvZiBDYW5jZXIgUmFkaW90aGVyYXB5IENvb3BlcmF0aXZlLCBHcm91cDwvYXV0
aG9yPjwvYXV0aG9ycz48L2NvbnRyaWJ1dG9ycz48YXV0aC1hZGRyZXNzPkV1cm9wZWFuIE9yZ2Fu
aXphdGlvbiBmb3IgUmVzZWFyY2ggYW5kIFRyZWF0bWVudCBvZiBDYW5jZXIgRGF0YSBDZW50ZXIs
IEJydXNzZWxzLCBCZWxnaXVtLiBmcmFuY2VzY28ucGlnbmF0dGlAZW1lYS5ldS5pbnQ8L2F1dGgt
YWRkcmVzcz48dGl0bGVzPjx0aXRsZT5Qcm9nbm9zdGljIGZhY3RvcnMgZm9yIHN1cnZpdmFsIGlu
IGFkdWx0IHBhdGllbnRzIHdpdGggY2VyZWJyYWwgbG93LWdyYWRlIGdsaW9tYTwvdGl0bGU+PHNl
Y29uZGFyeS10aXRsZT5KIENsaW4gT25jb2w8L3NlY29uZGFyeS10aXRsZT48L3RpdGxlcz48cGVy
aW9kaWNhbD48ZnVsbC10aXRsZT5KIENsaW4gT25jb2w8L2Z1bGwtdGl0bGU+PC9wZXJpb2RpY2Fs
PjxwYWdlcz4yMDc2LTg0PC9wYWdlcz48dm9sdW1lPjIwPC92b2x1bWU+PG51bWJlcj44PC9udW1i
ZXI+PGtleXdvcmRzPjxrZXl3b3JkPkFkdWx0PC9rZXl3b3JkPjxrZXl3b3JkPkNlbnRyYWwgTmVy
dm91cyBTeXN0ZW0gTmVvcGxhc21zLyptb3J0YWxpdHkvcGF0aG9sb2d5L3RoZXJhcHk8L2tleXdv
cmQ+PGtleXdvcmQ+RmFjdG9yIEFuYWx5c2lzLCBTdGF0aXN0aWNhbDwva2V5d29yZD48a2V5d29y
ZD5GZW1hbGU8L2tleXdvcmQ+PGtleXdvcmQ+R2xpb21hLyptb3J0YWxpdHkvcGF0aG9sb2d5L3Ro
ZXJhcHk8L2tleXdvcmQ+PGtleXdvcmQ+SHVtYW5zPC9rZXl3b3JkPjxrZXl3b3JkPk1hbGU8L2tl
eXdvcmQ+PGtleXdvcmQ+TXVsdGl2YXJpYXRlIEFuYWx5c2lzPC9rZXl3b3JkPjxrZXl3b3JkPlBy
b2dub3Npczwva2V5d29yZD48a2V5d29yZD5Qcm9wb3J0aW9uYWwgSGF6YXJkcyBNb2RlbHM8L2tl
eXdvcmQ+PGtleXdvcmQ+UmFuZG9taXplZCBDb250cm9sbGVkIFRyaWFscyBhcyBUb3BpYzwva2V5
d29yZD48a2V5d29yZD5TdXJ2aXZhbCBBbmFseXNpczwva2V5d29yZD48L2tleXdvcmRzPjxkYXRl
cz48eWVhcj4yMDAyPC95ZWFyPjxwdWItZGF0ZXM+PGRhdGU+QXByIDE1PC9kYXRlPjwvcHViLWRh
dGVzPjwvZGF0ZXM+PGlzYm4+MDczMi0xODNYIChQcmludCkmI3hEOzA3MzItMTgzWCAoTGlua2lu
Zyk8L2lzYm4+PGFjY2Vzc2lvbi1udW0+MTE5NTYyNjg8L2FjY2Vzc2lvbi1udW0+PHVybHM+PHJl
bGF0ZWQtdXJscz48dXJsPmh0dHBzOi8vd3d3Lm5jYmkubmxtLm5paC5nb3YvcHVibWVkLzExOTU2
MjY4PC91cmw+PC9yZWxhdGVkLXVybHM+PC91cmxzPjxlbGVjdHJvbmljLXJlc291cmNlLW51bT4x
MC4xMjAwL0pDTy4yMDAyLjA4LjEyMTwvZWxlY3Ryb25pYy1yZXNvdXJjZS1udW0+PC9yZWNvcmQ+
PC9DaXRlPjxDaXRlPjxBdXRob3I+QWhtYWRpPC9BdXRob3I+PFllYXI+MjAwOTwvWWVhcj48UmVj
TnVtPjIyMjwvUmVjTnVtPjxyZWNvcmQ+PHJlYy1udW1iZXI+MjIyPC9yZWMtbnVtYmVyPjxmb3Jl
aWduLWtleXM+PGtleSBhcHA9IkVOIiBkYi1pZD0idHd6c3RmZjB6dGV0c2xlcjI5bzVwdHJ2cnpz
c3p3OXJ3czI5IiB0aW1lc3RhbXA9IjE1MjcxNzQ0ODIiPjIyMjwva2V5PjwvZm9yZWlnbi1rZXlz
PjxyZWYtdHlwZSBuYW1lPSJKb3VybmFsIEFydGljbGUiPjE3PC9yZWYtdHlwZT48Y29udHJpYnV0
b3JzPjxhdXRob3JzPjxhdXRob3I+QWhtYWRpLCBSLjwvYXV0aG9yPjxhdXRob3I+RGljdHVzLCBD
LjwvYXV0aG9yPjxhdXRob3I+SGFydG1hbm4sIEMuPC9hdXRob3I+PGF1dGhvcj5adXJuLCBPLjwv
YXV0aG9yPjxhdXRob3I+RWRsZXIsIEwuPC9hdXRob3I+PGF1dGhvcj5IYXJ0bWFubiwgTS48L2F1
dGhvcj48YXV0aG9yPkNvbWJzLCBTLjwvYXV0aG9yPjxhdXRob3I+SGVyb2xkLU1lbmRlLCBDLjwv
YXV0aG9yPjxhdXRob3I+V2lydHosIEMuIFIuPC9hdXRob3I+PGF1dGhvcj5VbnRlcmJlcmcsIEEu
PC9hdXRob3I+PC9hdXRob3JzPjwvY29udHJpYnV0b3JzPjxhdXRoLWFkZHJlc3M+RGVwYXJ0bWVu
dCBvZiBOZXVyb3N1cmdlcnksIFVuaXZlcnNpdHkgb2YgSGVpZGVsYmVyZywgSU5GIDQwMCwgNjkx
MjAgSGVpZGVsYmVyZywgR2VybWFueS4gcmV6dmFuX2FobWFkaUBtZWQudW5pLWhlaWRlbGJlcmcu
ZGU8L2F1dGgtYWRkcmVzcz48dGl0bGVzPjx0aXRsZT5Mb25nLXRlcm0gb3V0Y29tZSBhbmQgc3Vy
dml2YWwgb2Ygc3VyZ2ljYWxseSB0cmVhdGVkIHN1cHJhdGVudG9yaWFsIGxvdy1ncmFkZSBnbGlv
bWEgaW4gYWR1bHQgcGF0aWVudHM8L3RpdGxlPjxzZWNvbmRhcnktdGl0bGU+QWN0YSBOZXVyb2No
aXIgKFdpZW4pPC9zZWNvbmRhcnktdGl0bGU+PC90aXRsZXM+PHBlcmlvZGljYWw+PGZ1bGwtdGl0
bGU+QWN0YSBOZXVyb2NoaXIgKFdpZW4pPC9mdWxsLXRpdGxlPjwvcGVyaW9kaWNhbD48cGFnZXM+
MTM1OS02NTwvcGFnZXM+PHZvbHVtZT4xNTE8L3ZvbHVtZT48bnVtYmVyPjExPC9udW1iZXI+PGtl
eXdvcmRzPjxrZXl3b3JkPkFkb2xlc2NlbnQ8L2tleXdvcmQ+PGtleXdvcmQ+QWR1bHQ8L2tleXdv
cmQ+PGtleXdvcmQ+QWdlIEZhY3RvcnM8L2tleXdvcmQ+PGtleXdvcmQ+QWdlZDwva2V5d29yZD48
a2V5d29yZD5CcmFpbiBOZW9wbGFzbXMvKm1vcnRhbGl0eS9wYXRob2xvZ3kvKnN1cmdlcnk8L2tl
eXdvcmQ+PGtleXdvcmQ+Q29tYmluZWQgTW9kYWxpdHkgVGhlcmFweS9tZXRob2RzL3N0YXRpc3Rp
Y3MgJmFtcDsgbnVtZXJpY2FsIGRhdGE8L2tleXdvcmQ+PGtleXdvcmQ+RHJ1ZyBUaGVyYXB5L21l
dGhvZHMvc3RhdGlzdGljcyAmYW1wOyBudW1lcmljYWwgZGF0YTwva2V5d29yZD48a2V5d29yZD5G
ZW1hbGU8L2tleXdvcmQ+PGtleXdvcmQ+R2xpb21hLyptb3J0YWxpdHkvcGF0aG9sb2d5LypzdXJn
ZXJ5PC9rZXl3b3JkPjxrZXl3b3JkPkh1bWFuczwva2V5d29yZD48a2V5d29yZD5NYWduZXRpYyBS
ZXNvbmFuY2UgSW1hZ2luZzwva2V5d29yZD48a2V5d29yZD5NYWxlPC9rZXl3b3JkPjxrZXl3b3Jk
Pk1pZGRsZSBBZ2VkPC9rZXl3b3JkPjxrZXl3b3JkPk1vbml0b3JpbmcsIEludHJhb3BlcmF0aXZl
PC9rZXl3b3JkPjxrZXl3b3JkPk5lb3BsYXNtIEludmFzaXZlbmVzcy9waHlzaW9wYXRob2xvZ3kv
cHJldmVudGlvbiAmYW1wOyBjb250cm9sPC9rZXl3b3JkPjxrZXl3b3JkPk5lb3BsYXNtIFJlY3Vy
cmVuY2UsIExvY2FsL2VwaWRlbWlvbG9neS9wcmV2ZW50aW9uICZhbXA7IGNvbnRyb2wvc3VyZ2Vy
eTwva2V5d29yZD48a2V5d29yZD5OZXVyb25hdmlnYXRpb248L2tleXdvcmQ+PGtleXdvcmQ+TmV1
cm9zdXJnaWNhbCBQcm9jZWR1cmVzLyptZXRob2RzLypzdGF0aXN0aWNzICZhbXA7IG51bWVyaWNh
bCBkYXRhPC9rZXl3b3JkPjxrZXl3b3JkPlByZW9wZXJhdGl2ZSBDYXJlPC9rZXl3b3JkPjxrZXl3
b3JkPlByb2dub3Npczwva2V5d29yZD48a2V5d29yZD5SYWRpb3RoZXJhcHkvbWV0aG9kcy9zdGF0
aXN0aWNzICZhbXA7IG51bWVyaWNhbCBkYXRhPC9rZXl3b3JkPjxrZXl3b3JkPlJldHJvc3BlY3Rp
dmUgU3R1ZGllczwva2V5d29yZD48a2V5d29yZD5TdGVyZW90YXhpYyBUZWNobmlxdWVzPC9rZXl3
b3JkPjxrZXl3b3JkPlN1cnZpdmFsIFJhdGU8L2tleXdvcmQ+PGtleXdvcmQ+VHJlYXRtZW50IE91
dGNvbWU8L2tleXdvcmQ+PGtleXdvcmQ+WW91bmcgQWR1bHQ8L2tleXdvcmQ+PC9rZXl3b3Jkcz48
ZGF0ZXM+PHllYXI+MjAwOTwveWVhcj48cHViLWRhdGVzPjxkYXRlPk5vdjwvZGF0ZT48L3B1Yi1k
YXRlcz48L2RhdGVzPjxpc2JuPjA5NDItMDk0MCAoRWxlY3Ryb25pYykmI3hEOzAwMDEtNjI2OCAo
TGlua2luZyk8L2lzYm4+PGFjY2Vzc2lvbi1udW0+MTk1NzUxNDQ8L2FjY2Vzc2lvbi1udW0+PHVy
bHM+PHJlbGF0ZWQtdXJscz48dXJsPmh0dHBzOi8vd3d3Lm5jYmkubmxtLm5paC5nb3YvcHVibWVk
LzE5NTc1MTQ0PC91cmw+PC9yZWxhdGVkLXVybHM+PC91cmxzPjxlbGVjdHJvbmljLXJlc291cmNl
LW51bT4xMC4xMDA3L3MwMDcwMS0wMDktMDQzNS14PC9lbGVjdHJvbmljLXJlc291cmNlLW51bT48
L3JlY29yZD48L0NpdGU+PENpdGU+PEF1dGhvcj5JdXM8L0F1dGhvcj48WWVhcj4yMDEyPC9ZZWFy
PjxSZWNOdW0+MjIzPC9SZWNOdW0+PHJlY29yZD48cmVjLW51bWJlcj4yMjM8L3JlYy1udW1iZXI+
PGZvcmVpZ24ta2V5cz48a2V5IGFwcD0iRU4iIGRiLWlkPSJ0d3pzdGZmMHp0ZXRzbGVyMjlvNXB0
cnZyenNzenc5cndzMjkiIHRpbWVzdGFtcD0iMTUyNzE3NDU2MyI+MjIzPC9rZXk+PC9mb3JlaWdu
LWtleXM+PHJlZi10eXBlIG5hbWU9IkpvdXJuYWwgQXJ0aWNsZSI+MTc8L3JlZi10eXBlPjxjb250
cmlidXRvcnM+PGF1dGhvcnM+PGF1dGhvcj5JdXMsIFQuPC9hdXRob3I+PGF1dGhvcj5Jc29sYSwg
TS48L2F1dGhvcj48YXV0aG9yPkJ1ZGFpLCBSLjwvYXV0aG9yPjxhdXRob3I+UGF1bGV0dG8sIEcu
PC9hdXRob3I+PGF1dGhvcj5Ub21hc2lubywgQi48L2F1dGhvcj48YXV0aG9yPkZhZGlnYSwgTC48
L2F1dGhvcj48YXV0aG9yPlNrcmFwLCBNLjwvYXV0aG9yPjwvYXV0aG9ycz48L2NvbnRyaWJ1dG9y
cz48YXV0aC1hZGRyZXNzPkRlcGFydG1lbnQgb2YgTmV1cm9zdXJnZXJ5LCBBemllbmRhIE9zcGVk
YWxpZXJvLVVuaXZlcnNpdGFyaWEgU2FudGEgTWFyaWEgZGVsbGEgTWlzZXJpY29yZGlhLCBVZGlu
ZSwgSXRhbHkuPC9hdXRoLWFkZHJlc3M+PHRpdGxlcz48dGl0bGU+TG93LWdyYWRlIGdsaW9tYSBz
dXJnZXJ5IGluIGVsb3F1ZW50IGFyZWFzOiB2b2x1bWV0cmljIGFuYWx5c2lzIG9mIGV4dGVudCBv
ZiByZXNlY3Rpb24gYW5kIGl0cyBpbXBhY3Qgb24gb3ZlcmFsbCBzdXJ2aXZhbC4gQSBzaW5nbGUt
aW5zdGl0dXRpb24gZXhwZXJpZW5jZSBpbiAxOTAgcGF0aWVudHM6IGNsaW5pY2FsIGFydGljbGU8
L3RpdGxlPjxzZWNvbmRhcnktdGl0bGU+SiBOZXVyb3N1cmc8L3NlY29uZGFyeS10aXRsZT48L3Rp
dGxlcz48cGVyaW9kaWNhbD48ZnVsbC10aXRsZT5KIE5ldXJvc3VyZzwvZnVsbC10aXRsZT48YWJi
ci0xPkpvdXJuYWwgb2YgbmV1cm9zdXJnZXJ5PC9hYmJyLTE+PC9wZXJpb2RpY2FsPjxwYWdlcz4x
MDM5LTUyPC9wYWdlcz48dm9sdW1lPjExNzwvdm9sdW1lPjxudW1iZXI+NjwvbnVtYmVyPjxrZXl3
b3Jkcz48a2V5d29yZD5BZHVsdDwva2V5d29yZD48a2V5d29yZD5BZ2VkPC9rZXl3b3JkPjxrZXl3
b3JkPkFuYWx5c2lzIG9mIFZhcmlhbmNlPC9rZXl3b3JkPjxrZXl3b3JkPipCcmFpbiBNYXBwaW5n
PC9rZXl3b3JkPjxrZXl3b3JkPkJyYWluIE5lb3BsYXNtcy8qbW9ydGFsaXR5L3BhdGhvbG9neS8q
c3VyZ2VyeTwva2V5d29yZD48a2V5d29yZD5DZWxsIFRyYW5zZm9ybWF0aW9uLCBOZW9wbGFzdGlj
PC9rZXl3b3JkPjxrZXl3b3JkPkRpZmZ1c2lvbiBUZW5zb3IgSW1hZ2luZzwva2V5d29yZD48a2V5
d29yZD5EaXNlYXNlIFByb2dyZXNzaW9uPC9rZXl3b3JkPjxrZXl3b3JkPkRpc2Vhc2UtRnJlZSBT
dXJ2aXZhbDwva2V5d29yZD48a2V5d29yZD5GZW1hbGU8L2tleXdvcmQ+PGtleXdvcmQ+R2xpb21h
Lyptb3J0YWxpdHkvcGF0aG9sb2d5LypzdXJnZXJ5PC9rZXl3b3JkPjxrZXl3b3JkPkh1bWFuczwv
a2V5d29yZD48a2V5d29yZD5LYXBsYW4tTWVpZXIgRXN0aW1hdGU8L2tleXdvcmQ+PGtleXdvcmQ+
TWFnbmV0aWMgUmVzb25hbmNlIEltYWdpbmc8L2tleXdvcmQ+PGtleXdvcmQ+TWFsZTwva2V5d29y
ZD48a2V5d29yZD5NaWRkbGUgQWdlZDwva2V5d29yZD48a2V5d29yZD5OZW9wbGFzbSBHcmFkaW5n
PC9rZXl3b3JkPjxrZXl3b3JkPk5lb3BsYXNtIEludmFzaXZlbmVzczwva2V5d29yZD48a2V5d29y
ZD5OZXVyb25hdmlnYXRpb248L2tleXdvcmQ+PGtleXdvcmQ+TmV1cm9zdXJnaWNhbCBQcm9jZWR1
cmVzL2FkdmVyc2UgZWZmZWN0cy8qbWV0aG9kczwva2V5d29yZD48a2V5d29yZD5Qcm9wb3J0aW9u
YWwgSGF6YXJkcyBNb2RlbHM8L2tleXdvcmQ+PGtleXdvcmQ+UmV0cm9zcGVjdGl2ZSBTdHVkaWVz
PC9rZXl3b3JkPjxrZXl3b3JkPlRyZWF0bWVudCBPdXRjb21lPC9rZXl3b3JkPjwva2V5d29yZHM+
PGRhdGVzPjx5ZWFyPjIwMTI8L3llYXI+PHB1Yi1kYXRlcz48ZGF0ZT5EZWM8L2RhdGU+PC9wdWIt
ZGF0ZXM+PC9kYXRlcz48aXNibj4xOTMzLTA2OTMgKEVsZWN0cm9uaWMpJiN4RDswMDIyLTMwODUg
KExpbmtpbmcpPC9pc2JuPjxhY2Nlc3Npb24tbnVtPjIzMDM5MTUwPC9hY2Nlc3Npb24tbnVtPjx1
cmxzPjxyZWxhdGVkLXVybHM+PHVybD5odHRwczovL3d3dy5uY2JpLm5sbS5uaWguZ292L3B1Ym1l
ZC8yMzAzOTE1MDwvdXJsPjwvcmVsYXRlZC11cmxzPjwvdXJscz48ZWxlY3Ryb25pYy1yZXNvdXJj
ZS1udW0+MTAuMzE3MS8yMDEyLjguSk5TMTIzOTM8L2VsZWN0cm9uaWMtcmVzb3VyY2UtbnVtPjwv
cmVjb3JkPjwvQ2l0ZT48Q2l0ZT48QXV0aG9yPlNpbW9uPC9BdXRob3I+PFllYXI+MjAwOTwvWWVh
cj48UmVjTnVtPjQ5MjwvUmVjTnVtPjxyZWNvcmQ+PHJlYy1udW1iZXI+NDkyPC9yZWMtbnVtYmVy
Pjxmb3JlaWduLWtleXM+PGtleSBhcHA9IkVOIiBkYi1pZD0icDlydnNmMjBuYWVlMmJlMDJwdHBw
dGF6ZGZ6dHhwejIyc3d4IiB0aW1lc3RhbXA9IjE1MjU1NzI2NDkiPjQ5Mjwva2V5PjwvZm9yZWln
bi1rZXlzPjxyZWYtdHlwZSBuYW1lPSJKb3VybmFsIEFydGljbGUiPjE3PC9yZWYtdHlwZT48Y29u
dHJpYnV0b3JzPjxhdXRob3JzPjxhdXRob3I+U2ltb24sIE0uPC9hdXRob3I+PGF1dGhvcj5OZXVs
b2gsIEcuPC9hdXRob3I+PGF1dGhvcj52b24gTGVoZSwgTS48L2F1dGhvcj48YXV0aG9yPk1leWVy
LCBCLjwvYXV0aG9yPjxhdXRob3I+U2NocmFtbSwgSi48L2F1dGhvcj48L2F1dGhvcnM+PC9jb250
cmlidXRvcnM+PGF1dGgtYWRkcmVzcz5OZXVyb2NoaXJ1cmdpc2NoZSBLbGluaWssIFVuaXZlcnNp
dGF0c2tsaW5pa2VuIEJvbm4sIEtsaW5pa3VtIHJlY2h0cyBkZXIgSXNhciwgTXVuY2hlbiwgR2Vy
bWFueS48L2F1dGgtYWRkcmVzcz48dGl0bGVzPjx0aXRsZT5JbnN1bGFyIGdsaW9tYXM6IHRoZSBj
YXNlIGZvciBzdXJnaWNhbCBtYW5hZ2VtZW50PC90aXRsZT48c2Vjb25kYXJ5LXRpdGxlPkogTmV1
cm9zdXJnPC9zZWNvbmRhcnktdGl0bGU+PC90aXRsZXM+PHBlcmlvZGljYWw+PGZ1bGwtdGl0bGU+
SiBOZXVyb3N1cmc8L2Z1bGwtdGl0bGU+PC9wZXJpb2RpY2FsPjxwYWdlcz42ODUtOTU8L3BhZ2Vz
Pjx2b2x1bWU+MTEwPC92b2x1bWU+PG51bWJlcj40PC9udW1iZXI+PGtleXdvcmRzPjxrZXl3b3Jk
PkFkb2xlc2NlbnQ8L2tleXdvcmQ+PGtleXdvcmQ+QWR1bHQ8L2tleXdvcmQ+PGtleXdvcmQ+QWdl
IEZhY3RvcnM8L2tleXdvcmQ+PGtleXdvcmQ+QWdlZDwva2V5d29yZD48a2V5d29yZD5Bc3Ryb2N5
dG9tYS9zdXJnZXJ5PC9rZXl3b3JkPjxrZXl3b3JkPkJyYWluIE5lb3BsYXNtcy9tb3J0YWxpdHkv
cGF0aG9sb2d5LypzdXJnZXJ5PC9rZXl3b3JkPjxrZXl3b3JkPipDZXJlYnJhbCBDb3J0ZXg8L2tl
eXdvcmQ+PGtleXdvcmQ+Q2hpbGQ8L2tleXdvcmQ+PGtleXdvcmQ+RmVtYWxlPC9rZXl3b3JkPjxr
ZXl3b3JkPkdsaW9tYS9tb3J0YWxpdHkvcGF0aG9sb2d5LypzdXJnZXJ5PC9rZXl3b3JkPjxrZXl3
b3JkPkh1bWFuczwva2V5d29yZD48a2V5d29yZD5NYWxlPC9rZXl3b3JkPjxrZXl3b3JkPk1pZGRs
ZSBBZ2VkPC9rZXl3b3JkPjxrZXl3b3JkPlBvc3RvcGVyYXRpdmUgQ29tcGxpY2F0aW9uczwva2V5
d29yZD48a2V5d29yZD5TdXJ2aXZhbCBSYXRlPC9rZXl3b3JkPjxrZXl3b3JkPlRyZWF0bWVudCBP
dXRjb21lPC9rZXl3b3JkPjwva2V5d29yZHM+PGRhdGVzPjx5ZWFyPjIwMDk8L3llYXI+PHB1Yi1k
YXRlcz48ZGF0ZT5BcHI8L2RhdGU+PC9wdWItZGF0ZXM+PC9kYXRlcz48aXNibj4wMDIyLTMwODUg
KFByaW50KSYjeEQ7MDAyMi0zMDg1IChMaW5raW5nKTwvaXNibj48YWNjZXNzaW9uLW51bT4xOTA5
OTM3OTwvYWNjZXNzaW9uLW51bT48dXJscz48cmVsYXRlZC11cmxzPjx1cmw+aHR0cHM6Ly93d3cu
bmNiaS5ubG0ubmloLmdvdi9wdWJtZWQvMTkwOTkzNzk8L3VybD48L3JlbGF0ZWQtdXJscz48L3Vy
bHM+PGVsZWN0cm9uaWMtcmVzb3VyY2UtbnVtPjEwLjMxNzEvMjAwOC43LkpOUzE3NjM5PC9lbGVj
dHJvbmljLXJlc291cmNlLW51bT48L3JlY29yZD48L0NpdGU+PC9FbmROb3RlPn==
</w:fldData>
        </w:fldChar>
      </w:r>
      <w:r w:rsidR="00030DD0" w:rsidRPr="00331916">
        <w:rPr>
          <w:rFonts w:ascii="仿宋_GB2312" w:eastAsia="仿宋_GB2312" w:hAnsi="Times New Roman" w:hint="eastAsia"/>
          <w:sz w:val="32"/>
          <w:szCs w:val="32"/>
        </w:rPr>
        <w:instrText xml:space="preserve"> ADDIN EN.CITE </w:instrText>
      </w:r>
      <w:r w:rsidR="00030DD0" w:rsidRPr="00331916">
        <w:rPr>
          <w:rFonts w:ascii="仿宋_GB2312" w:eastAsia="仿宋_GB2312" w:hAnsi="Times New Roman" w:hint="eastAsia"/>
          <w:sz w:val="32"/>
          <w:szCs w:val="32"/>
        </w:rPr>
        <w:fldChar w:fldCharType="begin">
          <w:fldData xml:space="preserve">PEVuZE5vdGU+PENpdGU+PEF1dGhvcj5QaWduYXR0aTwvQXV0aG9yPjxZZWFyPjIwMDI8L1llYXI+
PFJlY051bT40OTE8L1JlY051bT48RGlzcGxheVRleHQ+PHN0eWxlIGZhY2U9InN1cGVyc2NyaXB0
Ij4zNS0zODwvc3R5bGU+PC9EaXNwbGF5VGV4dD48cmVjb3JkPjxyZWMtbnVtYmVyPjQ5MTwvcmVj
LW51bWJlcj48Zm9yZWlnbi1rZXlzPjxrZXkgYXBwPSJFTiIgZGItaWQ9InA5cnZzZjIwbmFlZTJi
ZTAycHRwcHRhemRmenR4cHoyMnN3eCIgdGltZXN0YW1wPSIxNTI1NTcyMzg3Ij40OTE8L2tleT48
L2ZvcmVpZ24ta2V5cz48cmVmLXR5cGUgbmFtZT0iSm91cm5hbCBBcnRpY2xlIj4xNzwvcmVmLXR5
cGU+PGNvbnRyaWJ1dG9ycz48YXV0aG9ycz48YXV0aG9yPlBpZ25hdHRpLCBGLjwvYXV0aG9yPjxh
dXRob3I+dmFuIGRlbiBCZW50LCBNLjwvYXV0aG9yPjxhdXRob3I+Q3VycmFuLCBELjwvYXV0aG9y
PjxhdXRob3I+RGVicnV5bmUsIEMuPC9hdXRob3I+PGF1dGhvcj5TeWx2ZXN0ZXIsIFIuPC9hdXRo
b3I+PGF1dGhvcj5UaGVyYXNzZSwgUC48L2F1dGhvcj48YXV0aG9yPkFmcmEsIEQuPC9hdXRob3I+
PGF1dGhvcj5Db3JudSwgUC48L2F1dGhvcj48YXV0aG9yPkJvbGxhLCBNLjwvYXV0aG9yPjxhdXRo
b3I+VmVjaHQsIEMuPC9hdXRob3I+PGF1dGhvcj5LYXJpbSwgQS4gQi48L2F1dGhvcj48YXV0aG9y
PkV1cm9wZWFuIE9yZ2FuaXphdGlvbiBmb3IsIFJlc2VhcmNoPC9hdXRob3I+PGF1dGhvcj5UcmVh
dG1lbnQgb2YgQ2FuY2VyIEJyYWluIFR1bW9yIENvb3BlcmF0aXZlLCBHcm91cDwvYXV0aG9yPjxh
dXRob3I+RXVyb3BlYW4gT3JnYW5pemF0aW9uIGZvciwgUmVzZWFyY2g8L2F1dGhvcj48YXV0aG9y
PlRyZWF0bWVudCBvZiBDYW5jZXIgUmFkaW90aGVyYXB5IENvb3BlcmF0aXZlLCBHcm91cDwvYXV0
aG9yPjwvYXV0aG9ycz48L2NvbnRyaWJ1dG9ycz48YXV0aC1hZGRyZXNzPkV1cm9wZWFuIE9yZ2Fu
aXphdGlvbiBmb3IgUmVzZWFyY2ggYW5kIFRyZWF0bWVudCBvZiBDYW5jZXIgRGF0YSBDZW50ZXIs
IEJydXNzZWxzLCBCZWxnaXVtLiBmcmFuY2VzY28ucGlnbmF0dGlAZW1lYS5ldS5pbnQ8L2F1dGgt
YWRkcmVzcz48dGl0bGVzPjx0aXRsZT5Qcm9nbm9zdGljIGZhY3RvcnMgZm9yIHN1cnZpdmFsIGlu
IGFkdWx0IHBhdGllbnRzIHdpdGggY2VyZWJyYWwgbG93LWdyYWRlIGdsaW9tYTwvdGl0bGU+PHNl
Y29uZGFyeS10aXRsZT5KIENsaW4gT25jb2w8L3NlY29uZGFyeS10aXRsZT48L3RpdGxlcz48cGVy
aW9kaWNhbD48ZnVsbC10aXRsZT5KIENsaW4gT25jb2w8L2Z1bGwtdGl0bGU+PC9wZXJpb2RpY2Fs
PjxwYWdlcz4yMDc2LTg0PC9wYWdlcz48dm9sdW1lPjIwPC92b2x1bWU+PG51bWJlcj44PC9udW1i
ZXI+PGtleXdvcmRzPjxrZXl3b3JkPkFkdWx0PC9rZXl3b3JkPjxrZXl3b3JkPkNlbnRyYWwgTmVy
dm91cyBTeXN0ZW0gTmVvcGxhc21zLyptb3J0YWxpdHkvcGF0aG9sb2d5L3RoZXJhcHk8L2tleXdv
cmQ+PGtleXdvcmQ+RmFjdG9yIEFuYWx5c2lzLCBTdGF0aXN0aWNhbDwva2V5d29yZD48a2V5d29y
ZD5GZW1hbGU8L2tleXdvcmQ+PGtleXdvcmQ+R2xpb21hLyptb3J0YWxpdHkvcGF0aG9sb2d5L3Ro
ZXJhcHk8L2tleXdvcmQ+PGtleXdvcmQ+SHVtYW5zPC9rZXl3b3JkPjxrZXl3b3JkPk1hbGU8L2tl
eXdvcmQ+PGtleXdvcmQ+TXVsdGl2YXJpYXRlIEFuYWx5c2lzPC9rZXl3b3JkPjxrZXl3b3JkPlBy
b2dub3Npczwva2V5d29yZD48a2V5d29yZD5Qcm9wb3J0aW9uYWwgSGF6YXJkcyBNb2RlbHM8L2tl
eXdvcmQ+PGtleXdvcmQ+UmFuZG9taXplZCBDb250cm9sbGVkIFRyaWFscyBhcyBUb3BpYzwva2V5
d29yZD48a2V5d29yZD5TdXJ2aXZhbCBBbmFseXNpczwva2V5d29yZD48L2tleXdvcmRzPjxkYXRl
cz48eWVhcj4yMDAyPC95ZWFyPjxwdWItZGF0ZXM+PGRhdGU+QXByIDE1PC9kYXRlPjwvcHViLWRh
dGVzPjwvZGF0ZXM+PGlzYm4+MDczMi0xODNYIChQcmludCkmI3hEOzA3MzItMTgzWCAoTGlua2lu
Zyk8L2lzYm4+PGFjY2Vzc2lvbi1udW0+MTE5NTYyNjg8L2FjY2Vzc2lvbi1udW0+PHVybHM+PHJl
bGF0ZWQtdXJscz48dXJsPmh0dHBzOi8vd3d3Lm5jYmkubmxtLm5paC5nb3YvcHVibWVkLzExOTU2
MjY4PC91cmw+PC9yZWxhdGVkLXVybHM+PC91cmxzPjxlbGVjdHJvbmljLXJlc291cmNlLW51bT4x
MC4xMjAwL0pDTy4yMDAyLjA4LjEyMTwvZWxlY3Ryb25pYy1yZXNvdXJjZS1udW0+PC9yZWNvcmQ+
PC9DaXRlPjxDaXRlPjxBdXRob3I+QWhtYWRpPC9BdXRob3I+PFllYXI+MjAwOTwvWWVhcj48UmVj
TnVtPjIyMjwvUmVjTnVtPjxyZWNvcmQ+PHJlYy1udW1iZXI+MjIyPC9yZWMtbnVtYmVyPjxmb3Jl
aWduLWtleXM+PGtleSBhcHA9IkVOIiBkYi1pZD0idHd6c3RmZjB6dGV0c2xlcjI5bzVwdHJ2cnpz
c3p3OXJ3czI5IiB0aW1lc3RhbXA9IjE1MjcxNzQ0ODIiPjIyMjwva2V5PjwvZm9yZWlnbi1rZXlz
PjxyZWYtdHlwZSBuYW1lPSJKb3VybmFsIEFydGljbGUiPjE3PC9yZWYtdHlwZT48Y29udHJpYnV0
b3JzPjxhdXRob3JzPjxhdXRob3I+QWhtYWRpLCBSLjwvYXV0aG9yPjxhdXRob3I+RGljdHVzLCBD
LjwvYXV0aG9yPjxhdXRob3I+SGFydG1hbm4sIEMuPC9hdXRob3I+PGF1dGhvcj5adXJuLCBPLjwv
YXV0aG9yPjxhdXRob3I+RWRsZXIsIEwuPC9hdXRob3I+PGF1dGhvcj5IYXJ0bWFubiwgTS48L2F1
dGhvcj48YXV0aG9yPkNvbWJzLCBTLjwvYXV0aG9yPjxhdXRob3I+SGVyb2xkLU1lbmRlLCBDLjwv
YXV0aG9yPjxhdXRob3I+V2lydHosIEMuIFIuPC9hdXRob3I+PGF1dGhvcj5VbnRlcmJlcmcsIEEu
PC9hdXRob3I+PC9hdXRob3JzPjwvY29udHJpYnV0b3JzPjxhdXRoLWFkZHJlc3M+RGVwYXJ0bWVu
dCBvZiBOZXVyb3N1cmdlcnksIFVuaXZlcnNpdHkgb2YgSGVpZGVsYmVyZywgSU5GIDQwMCwgNjkx
MjAgSGVpZGVsYmVyZywgR2VybWFueS4gcmV6dmFuX2FobWFkaUBtZWQudW5pLWhlaWRlbGJlcmcu
ZGU8L2F1dGgtYWRkcmVzcz48dGl0bGVzPjx0aXRsZT5Mb25nLXRlcm0gb3V0Y29tZSBhbmQgc3Vy
dml2YWwgb2Ygc3VyZ2ljYWxseSB0cmVhdGVkIHN1cHJhdGVudG9yaWFsIGxvdy1ncmFkZSBnbGlv
bWEgaW4gYWR1bHQgcGF0aWVudHM8L3RpdGxlPjxzZWNvbmRhcnktdGl0bGU+QWN0YSBOZXVyb2No
aXIgKFdpZW4pPC9zZWNvbmRhcnktdGl0bGU+PC90aXRsZXM+PHBlcmlvZGljYWw+PGZ1bGwtdGl0
bGU+QWN0YSBOZXVyb2NoaXIgKFdpZW4pPC9mdWxsLXRpdGxlPjwvcGVyaW9kaWNhbD48cGFnZXM+
MTM1OS02NTwvcGFnZXM+PHZvbHVtZT4xNTE8L3ZvbHVtZT48bnVtYmVyPjExPC9udW1iZXI+PGtl
eXdvcmRzPjxrZXl3b3JkPkFkb2xlc2NlbnQ8L2tleXdvcmQ+PGtleXdvcmQ+QWR1bHQ8L2tleXdv
cmQ+PGtleXdvcmQ+QWdlIEZhY3RvcnM8L2tleXdvcmQ+PGtleXdvcmQ+QWdlZDwva2V5d29yZD48
a2V5d29yZD5CcmFpbiBOZW9wbGFzbXMvKm1vcnRhbGl0eS9wYXRob2xvZ3kvKnN1cmdlcnk8L2tl
eXdvcmQ+PGtleXdvcmQ+Q29tYmluZWQgTW9kYWxpdHkgVGhlcmFweS9tZXRob2RzL3N0YXRpc3Rp
Y3MgJmFtcDsgbnVtZXJpY2FsIGRhdGE8L2tleXdvcmQ+PGtleXdvcmQ+RHJ1ZyBUaGVyYXB5L21l
dGhvZHMvc3RhdGlzdGljcyAmYW1wOyBudW1lcmljYWwgZGF0YTwva2V5d29yZD48a2V5d29yZD5G
ZW1hbGU8L2tleXdvcmQ+PGtleXdvcmQ+R2xpb21hLyptb3J0YWxpdHkvcGF0aG9sb2d5LypzdXJn
ZXJ5PC9rZXl3b3JkPjxrZXl3b3JkPkh1bWFuczwva2V5d29yZD48a2V5d29yZD5NYWduZXRpYyBS
ZXNvbmFuY2UgSW1hZ2luZzwva2V5d29yZD48a2V5d29yZD5NYWxlPC9rZXl3b3JkPjxrZXl3b3Jk
Pk1pZGRsZSBBZ2VkPC9rZXl3b3JkPjxrZXl3b3JkPk1vbml0b3JpbmcsIEludHJhb3BlcmF0aXZl
PC9rZXl3b3JkPjxrZXl3b3JkPk5lb3BsYXNtIEludmFzaXZlbmVzcy9waHlzaW9wYXRob2xvZ3kv
cHJldmVudGlvbiAmYW1wOyBjb250cm9sPC9rZXl3b3JkPjxrZXl3b3JkPk5lb3BsYXNtIFJlY3Vy
cmVuY2UsIExvY2FsL2VwaWRlbWlvbG9neS9wcmV2ZW50aW9uICZhbXA7IGNvbnRyb2wvc3VyZ2Vy
eTwva2V5d29yZD48a2V5d29yZD5OZXVyb25hdmlnYXRpb248L2tleXdvcmQ+PGtleXdvcmQ+TmV1
cm9zdXJnaWNhbCBQcm9jZWR1cmVzLyptZXRob2RzLypzdGF0aXN0aWNzICZhbXA7IG51bWVyaWNh
bCBkYXRhPC9rZXl3b3JkPjxrZXl3b3JkPlByZW9wZXJhdGl2ZSBDYXJlPC9rZXl3b3JkPjxrZXl3
b3JkPlByb2dub3Npczwva2V5d29yZD48a2V5d29yZD5SYWRpb3RoZXJhcHkvbWV0aG9kcy9zdGF0
aXN0aWNzICZhbXA7IG51bWVyaWNhbCBkYXRhPC9rZXl3b3JkPjxrZXl3b3JkPlJldHJvc3BlY3Rp
dmUgU3R1ZGllczwva2V5d29yZD48a2V5d29yZD5TdGVyZW90YXhpYyBUZWNobmlxdWVzPC9rZXl3
b3JkPjxrZXl3b3JkPlN1cnZpdmFsIFJhdGU8L2tleXdvcmQ+PGtleXdvcmQ+VHJlYXRtZW50IE91
dGNvbWU8L2tleXdvcmQ+PGtleXdvcmQ+WW91bmcgQWR1bHQ8L2tleXdvcmQ+PC9rZXl3b3Jkcz48
ZGF0ZXM+PHllYXI+MjAwOTwveWVhcj48cHViLWRhdGVzPjxkYXRlPk5vdjwvZGF0ZT48L3B1Yi1k
YXRlcz48L2RhdGVzPjxpc2JuPjA5NDItMDk0MCAoRWxlY3Ryb25pYykmI3hEOzAwMDEtNjI2OCAo
TGlua2luZyk8L2lzYm4+PGFjY2Vzc2lvbi1udW0+MTk1NzUxNDQ8L2FjY2Vzc2lvbi1udW0+PHVy
bHM+PHJlbGF0ZWQtdXJscz48dXJsPmh0dHBzOi8vd3d3Lm5jYmkubmxtLm5paC5nb3YvcHVibWVk
LzE5NTc1MTQ0PC91cmw+PC9yZWxhdGVkLXVybHM+PC91cmxzPjxlbGVjdHJvbmljLXJlc291cmNl
LW51bT4xMC4xMDA3L3MwMDcwMS0wMDktMDQzNS14PC9lbGVjdHJvbmljLXJlc291cmNlLW51bT48
L3JlY29yZD48L0NpdGU+PENpdGU+PEF1dGhvcj5JdXM8L0F1dGhvcj48WWVhcj4yMDEyPC9ZZWFy
PjxSZWNOdW0+MjIzPC9SZWNOdW0+PHJlY29yZD48cmVjLW51bWJlcj4yMjM8L3JlYy1udW1iZXI+
PGZvcmVpZ24ta2V5cz48a2V5IGFwcD0iRU4iIGRiLWlkPSJ0d3pzdGZmMHp0ZXRzbGVyMjlvNXB0
cnZyenNzenc5cndzMjkiIHRpbWVzdGFtcD0iMTUyNzE3NDU2MyI+MjIzPC9rZXk+PC9mb3JlaWdu
LWtleXM+PHJlZi10eXBlIG5hbWU9IkpvdXJuYWwgQXJ0aWNsZSI+MTc8L3JlZi10eXBlPjxjb250
cmlidXRvcnM+PGF1dGhvcnM+PGF1dGhvcj5JdXMsIFQuPC9hdXRob3I+PGF1dGhvcj5Jc29sYSwg
TS48L2F1dGhvcj48YXV0aG9yPkJ1ZGFpLCBSLjwvYXV0aG9yPjxhdXRob3I+UGF1bGV0dG8sIEcu
PC9hdXRob3I+PGF1dGhvcj5Ub21hc2lubywgQi48L2F1dGhvcj48YXV0aG9yPkZhZGlnYSwgTC48
L2F1dGhvcj48YXV0aG9yPlNrcmFwLCBNLjwvYXV0aG9yPjwvYXV0aG9ycz48L2NvbnRyaWJ1dG9y
cz48YXV0aC1hZGRyZXNzPkRlcGFydG1lbnQgb2YgTmV1cm9zdXJnZXJ5LCBBemllbmRhIE9zcGVk
YWxpZXJvLVVuaXZlcnNpdGFyaWEgU2FudGEgTWFyaWEgZGVsbGEgTWlzZXJpY29yZGlhLCBVZGlu
ZSwgSXRhbHkuPC9hdXRoLWFkZHJlc3M+PHRpdGxlcz48dGl0bGU+TG93LWdyYWRlIGdsaW9tYSBz
dXJnZXJ5IGluIGVsb3F1ZW50IGFyZWFzOiB2b2x1bWV0cmljIGFuYWx5c2lzIG9mIGV4dGVudCBv
ZiByZXNlY3Rpb24gYW5kIGl0cyBpbXBhY3Qgb24gb3ZlcmFsbCBzdXJ2aXZhbC4gQSBzaW5nbGUt
aW5zdGl0dXRpb24gZXhwZXJpZW5jZSBpbiAxOTAgcGF0aWVudHM6IGNsaW5pY2FsIGFydGljbGU8
L3RpdGxlPjxzZWNvbmRhcnktdGl0bGU+SiBOZXVyb3N1cmc8L3NlY29uZGFyeS10aXRsZT48L3Rp
dGxlcz48cGVyaW9kaWNhbD48ZnVsbC10aXRsZT5KIE5ldXJvc3VyZzwvZnVsbC10aXRsZT48YWJi
ci0xPkpvdXJuYWwgb2YgbmV1cm9zdXJnZXJ5PC9hYmJyLTE+PC9wZXJpb2RpY2FsPjxwYWdlcz4x
MDM5LTUyPC9wYWdlcz48dm9sdW1lPjExNzwvdm9sdW1lPjxudW1iZXI+NjwvbnVtYmVyPjxrZXl3
b3Jkcz48a2V5d29yZD5BZHVsdDwva2V5d29yZD48a2V5d29yZD5BZ2VkPC9rZXl3b3JkPjxrZXl3
b3JkPkFuYWx5c2lzIG9mIFZhcmlhbmNlPC9rZXl3b3JkPjxrZXl3b3JkPipCcmFpbiBNYXBwaW5n
PC9rZXl3b3JkPjxrZXl3b3JkPkJyYWluIE5lb3BsYXNtcy8qbW9ydGFsaXR5L3BhdGhvbG9neS8q
c3VyZ2VyeTwva2V5d29yZD48a2V5d29yZD5DZWxsIFRyYW5zZm9ybWF0aW9uLCBOZW9wbGFzdGlj
PC9rZXl3b3JkPjxrZXl3b3JkPkRpZmZ1c2lvbiBUZW5zb3IgSW1hZ2luZzwva2V5d29yZD48a2V5
d29yZD5EaXNlYXNlIFByb2dyZXNzaW9uPC9rZXl3b3JkPjxrZXl3b3JkPkRpc2Vhc2UtRnJlZSBT
dXJ2aXZhbDwva2V5d29yZD48a2V5d29yZD5GZW1hbGU8L2tleXdvcmQ+PGtleXdvcmQ+R2xpb21h
Lyptb3J0YWxpdHkvcGF0aG9sb2d5LypzdXJnZXJ5PC9rZXl3b3JkPjxrZXl3b3JkPkh1bWFuczwv
a2V5d29yZD48a2V5d29yZD5LYXBsYW4tTWVpZXIgRXN0aW1hdGU8L2tleXdvcmQ+PGtleXdvcmQ+
TWFnbmV0aWMgUmVzb25hbmNlIEltYWdpbmc8L2tleXdvcmQ+PGtleXdvcmQ+TWFsZTwva2V5d29y
ZD48a2V5d29yZD5NaWRkbGUgQWdlZDwva2V5d29yZD48a2V5d29yZD5OZW9wbGFzbSBHcmFkaW5n
PC9rZXl3b3JkPjxrZXl3b3JkPk5lb3BsYXNtIEludmFzaXZlbmVzczwva2V5d29yZD48a2V5d29y
ZD5OZXVyb25hdmlnYXRpb248L2tleXdvcmQ+PGtleXdvcmQ+TmV1cm9zdXJnaWNhbCBQcm9jZWR1
cmVzL2FkdmVyc2UgZWZmZWN0cy8qbWV0aG9kczwva2V5d29yZD48a2V5d29yZD5Qcm9wb3J0aW9u
YWwgSGF6YXJkcyBNb2RlbHM8L2tleXdvcmQ+PGtleXdvcmQ+UmV0cm9zcGVjdGl2ZSBTdHVkaWVz
PC9rZXl3b3JkPjxrZXl3b3JkPlRyZWF0bWVudCBPdXRjb21lPC9rZXl3b3JkPjwva2V5d29yZHM+
PGRhdGVzPjx5ZWFyPjIwMTI8L3llYXI+PHB1Yi1kYXRlcz48ZGF0ZT5EZWM8L2RhdGU+PC9wdWIt
ZGF0ZXM+PC9kYXRlcz48aXNibj4xOTMzLTA2OTMgKEVsZWN0cm9uaWMpJiN4RDswMDIyLTMwODUg
KExpbmtpbmcpPC9pc2JuPjxhY2Nlc3Npb24tbnVtPjIzMDM5MTUwPC9hY2Nlc3Npb24tbnVtPjx1
cmxzPjxyZWxhdGVkLXVybHM+PHVybD5odHRwczovL3d3dy5uY2JpLm5sbS5uaWguZ292L3B1Ym1l
ZC8yMzAzOTE1MDwvdXJsPjwvcmVsYXRlZC11cmxzPjwvdXJscz48ZWxlY3Ryb25pYy1yZXNvdXJj
ZS1udW0+MTAuMzE3MS8yMDEyLjguSk5TMTIzOTM8L2VsZWN0cm9uaWMtcmVzb3VyY2UtbnVtPjwv
cmVjb3JkPjwvQ2l0ZT48Q2l0ZT48QXV0aG9yPlNpbW9uPC9BdXRob3I+PFllYXI+MjAwOTwvWWVh
cj48UmVjTnVtPjQ5MjwvUmVjTnVtPjxyZWNvcmQ+PHJlYy1udW1iZXI+NDkyPC9yZWMtbnVtYmVy
Pjxmb3JlaWduLWtleXM+PGtleSBhcHA9IkVOIiBkYi1pZD0icDlydnNmMjBuYWVlMmJlMDJwdHBw
dGF6ZGZ6dHhwejIyc3d4IiB0aW1lc3RhbXA9IjE1MjU1NzI2NDkiPjQ5Mjwva2V5PjwvZm9yZWln
bi1rZXlzPjxyZWYtdHlwZSBuYW1lPSJKb3VybmFsIEFydGljbGUiPjE3PC9yZWYtdHlwZT48Y29u
dHJpYnV0b3JzPjxhdXRob3JzPjxhdXRob3I+U2ltb24sIE0uPC9hdXRob3I+PGF1dGhvcj5OZXVs
b2gsIEcuPC9hdXRob3I+PGF1dGhvcj52b24gTGVoZSwgTS48L2F1dGhvcj48YXV0aG9yPk1leWVy
LCBCLjwvYXV0aG9yPjxhdXRob3I+U2NocmFtbSwgSi48L2F1dGhvcj48L2F1dGhvcnM+PC9jb250
cmlidXRvcnM+PGF1dGgtYWRkcmVzcz5OZXVyb2NoaXJ1cmdpc2NoZSBLbGluaWssIFVuaXZlcnNp
dGF0c2tsaW5pa2VuIEJvbm4sIEtsaW5pa3VtIHJlY2h0cyBkZXIgSXNhciwgTXVuY2hlbiwgR2Vy
bWFueS48L2F1dGgtYWRkcmVzcz48dGl0bGVzPjx0aXRsZT5JbnN1bGFyIGdsaW9tYXM6IHRoZSBj
YXNlIGZvciBzdXJnaWNhbCBtYW5hZ2VtZW50PC90aXRsZT48c2Vjb25kYXJ5LXRpdGxlPkogTmV1
cm9zdXJnPC9zZWNvbmRhcnktdGl0bGU+PC90aXRsZXM+PHBlcmlvZGljYWw+PGZ1bGwtdGl0bGU+
SiBOZXVyb3N1cmc8L2Z1bGwtdGl0bGU+PC9wZXJpb2RpY2FsPjxwYWdlcz42ODUtOTU8L3BhZ2Vz
Pjx2b2x1bWU+MTEwPC92b2x1bWU+PG51bWJlcj40PC9udW1iZXI+PGtleXdvcmRzPjxrZXl3b3Jk
PkFkb2xlc2NlbnQ8L2tleXdvcmQ+PGtleXdvcmQ+QWR1bHQ8L2tleXdvcmQ+PGtleXdvcmQ+QWdl
IEZhY3RvcnM8L2tleXdvcmQ+PGtleXdvcmQ+QWdlZDwva2V5d29yZD48a2V5d29yZD5Bc3Ryb2N5
dG9tYS9zdXJnZXJ5PC9rZXl3b3JkPjxrZXl3b3JkPkJyYWluIE5lb3BsYXNtcy9tb3J0YWxpdHkv
cGF0aG9sb2d5LypzdXJnZXJ5PC9rZXl3b3JkPjxrZXl3b3JkPipDZXJlYnJhbCBDb3J0ZXg8L2tl
eXdvcmQ+PGtleXdvcmQ+Q2hpbGQ8L2tleXdvcmQ+PGtleXdvcmQ+RmVtYWxlPC9rZXl3b3JkPjxr
ZXl3b3JkPkdsaW9tYS9tb3J0YWxpdHkvcGF0aG9sb2d5LypzdXJnZXJ5PC9rZXl3b3JkPjxrZXl3
b3JkPkh1bWFuczwva2V5d29yZD48a2V5d29yZD5NYWxlPC9rZXl3b3JkPjxrZXl3b3JkPk1pZGRs
ZSBBZ2VkPC9rZXl3b3JkPjxrZXl3b3JkPlBvc3RvcGVyYXRpdmUgQ29tcGxpY2F0aW9uczwva2V5
d29yZD48a2V5d29yZD5TdXJ2aXZhbCBSYXRlPC9rZXl3b3JkPjxrZXl3b3JkPlRyZWF0bWVudCBP
dXRjb21lPC9rZXl3b3JkPjwva2V5d29yZHM+PGRhdGVzPjx5ZWFyPjIwMDk8L3llYXI+PHB1Yi1k
YXRlcz48ZGF0ZT5BcHI8L2RhdGU+PC9wdWItZGF0ZXM+PC9kYXRlcz48aXNibj4wMDIyLTMwODUg
KFByaW50KSYjeEQ7MDAyMi0zMDg1IChMaW5raW5nKTwvaXNibj48YWNjZXNzaW9uLW51bT4xOTA5
OTM3OTwvYWNjZXNzaW9uLW51bT48dXJscz48cmVsYXRlZC11cmxzPjx1cmw+aHR0cHM6Ly93d3cu
bmNiaS5ubG0ubmloLmdvdi9wdWJtZWQvMTkwOTkzNzk8L3VybD48L3JlbGF0ZWQtdXJscz48L3Vy
bHM+PGVsZWN0cm9uaWMtcmVzb3VyY2UtbnVtPjEwLjMxNzEvMjAwOC43LkpOUzE3NjM5PC9lbGVj
dHJvbmljLXJlc291cmNlLW51bT48L3JlY29yZD48L0NpdGU+PC9FbmROb3RlPn==
</w:fldData>
        </w:fldChar>
      </w:r>
      <w:r w:rsidR="00030DD0" w:rsidRPr="00331916">
        <w:rPr>
          <w:rFonts w:ascii="仿宋_GB2312" w:eastAsia="仿宋_GB2312" w:hAnsi="Times New Roman" w:hint="eastAsia"/>
          <w:sz w:val="32"/>
          <w:szCs w:val="32"/>
        </w:rPr>
        <w:instrText xml:space="preserve"> ADDIN EN.CITE.DATA </w:instrText>
      </w:r>
      <w:r w:rsidR="00030DD0" w:rsidRPr="00331916">
        <w:rPr>
          <w:rFonts w:ascii="仿宋_GB2312" w:eastAsia="仿宋_GB2312" w:hAnsi="Times New Roman" w:hint="eastAsia"/>
          <w:sz w:val="32"/>
          <w:szCs w:val="32"/>
        </w:rPr>
      </w:r>
      <w:r w:rsidR="00030DD0" w:rsidRPr="00331916">
        <w:rPr>
          <w:rFonts w:ascii="仿宋_GB2312" w:eastAsia="仿宋_GB2312" w:hAnsi="Times New Roman" w:hint="eastAsia"/>
          <w:sz w:val="32"/>
          <w:szCs w:val="32"/>
        </w:rPr>
        <w:fldChar w:fldCharType="end"/>
      </w:r>
      <w:r w:rsidR="00611EE5" w:rsidRPr="00331916">
        <w:rPr>
          <w:rFonts w:ascii="仿宋_GB2312" w:eastAsia="仿宋_GB2312" w:hAnsi="Times New Roman" w:hint="eastAsia"/>
          <w:sz w:val="32"/>
          <w:szCs w:val="32"/>
        </w:rPr>
      </w:r>
      <w:r w:rsidR="00611EE5" w:rsidRPr="00331916">
        <w:rPr>
          <w:rFonts w:ascii="仿宋_GB2312" w:eastAsia="仿宋_GB2312" w:hAnsi="Times New Roman" w:hint="eastAsia"/>
          <w:sz w:val="32"/>
          <w:szCs w:val="32"/>
        </w:rPr>
        <w:fldChar w:fldCharType="separate"/>
      </w:r>
      <w:r w:rsidR="00030DD0" w:rsidRPr="00331916">
        <w:rPr>
          <w:rFonts w:ascii="仿宋_GB2312" w:eastAsia="仿宋_GB2312" w:hAnsi="Times New Roman" w:hint="eastAsia"/>
          <w:noProof/>
          <w:sz w:val="32"/>
          <w:szCs w:val="32"/>
          <w:vertAlign w:val="superscript"/>
        </w:rPr>
        <w:t>35-38</w:t>
      </w:r>
      <w:r w:rsidR="00611EE5" w:rsidRPr="00331916">
        <w:rPr>
          <w:rFonts w:ascii="仿宋_GB2312" w:eastAsia="仿宋_GB2312" w:hAnsi="Times New Roman" w:hint="eastAsia"/>
          <w:sz w:val="32"/>
          <w:szCs w:val="32"/>
        </w:rPr>
        <w:fldChar w:fldCharType="end"/>
      </w:r>
      <w:r w:rsidR="004E2B50" w:rsidRPr="00331916">
        <w:rPr>
          <w:rFonts w:ascii="仿宋_GB2312" w:eastAsia="仿宋_GB2312" w:hAnsi="Times New Roman" w:hint="eastAsia"/>
          <w:sz w:val="32"/>
          <w:szCs w:val="32"/>
        </w:rPr>
        <w:t xml:space="preserve"> ，</w:t>
      </w:r>
      <w:r w:rsidR="00DF1BE2" w:rsidRPr="00331916">
        <w:rPr>
          <w:rFonts w:ascii="仿宋_GB2312" w:eastAsia="仿宋_GB2312" w:hAnsi="Times New Roman" w:hint="eastAsia"/>
          <w:sz w:val="32"/>
          <w:szCs w:val="32"/>
        </w:rPr>
        <w:t>目前</w:t>
      </w:r>
      <w:r w:rsidR="004E2B50" w:rsidRPr="00331916">
        <w:rPr>
          <w:rFonts w:ascii="仿宋_GB2312" w:eastAsia="仿宋_GB2312" w:hAnsi="Times New Roman" w:hint="eastAsia"/>
          <w:sz w:val="32"/>
          <w:szCs w:val="32"/>
        </w:rPr>
        <w:t>具体标准尚不统一</w:t>
      </w:r>
      <w:r w:rsidR="00611EE5" w:rsidRPr="00331916">
        <w:rPr>
          <w:rFonts w:ascii="仿宋_GB2312" w:eastAsia="仿宋_GB2312" w:hAnsi="Times New Roman" w:hint="eastAsia"/>
          <w:sz w:val="32"/>
          <w:szCs w:val="32"/>
        </w:rPr>
        <w:t>。</w:t>
      </w:r>
    </w:p>
    <w:p w14:paraId="6EB5D1F5" w14:textId="77777777" w:rsidR="00611EE5" w:rsidRPr="00331916" w:rsidRDefault="00ED5BDA" w:rsidP="00331916">
      <w:pPr>
        <w:pStyle w:val="Default"/>
        <w:snapToGrid w:val="0"/>
        <w:spacing w:line="600" w:lineRule="exact"/>
        <w:ind w:firstLineChars="200" w:firstLine="643"/>
        <w:jc w:val="both"/>
        <w:rPr>
          <w:rFonts w:asciiTheme="majorBidi" w:eastAsia="仿宋_GB2312" w:hAnsiTheme="majorBidi" w:cstheme="majorBidi"/>
          <w:b/>
          <w:sz w:val="32"/>
          <w:szCs w:val="32"/>
        </w:rPr>
      </w:pPr>
      <w:r w:rsidRPr="00331916">
        <w:rPr>
          <w:rFonts w:ascii="仿宋_GB2312" w:eastAsia="仿宋_GB2312" w:hAnsi="Times New Roman" w:hint="eastAsia"/>
          <w:b/>
          <w:sz w:val="32"/>
          <w:szCs w:val="32"/>
        </w:rPr>
        <w:t xml:space="preserve">2. </w:t>
      </w:r>
      <w:r w:rsidR="00611EE5" w:rsidRPr="00331916">
        <w:rPr>
          <w:rFonts w:ascii="仿宋_GB2312" w:eastAsia="仿宋_GB2312" w:hAnsi="Times New Roman" w:hint="eastAsia"/>
          <w:b/>
          <w:sz w:val="32"/>
          <w:szCs w:val="32"/>
        </w:rPr>
        <w:t>高级别</w:t>
      </w:r>
      <w:r w:rsidR="0030087E" w:rsidRPr="00331916">
        <w:rPr>
          <w:rFonts w:ascii="仿宋_GB2312" w:eastAsia="仿宋_GB2312" w:hAnsi="Times New Roman" w:hint="eastAsia"/>
          <w:b/>
          <w:sz w:val="32"/>
          <w:szCs w:val="32"/>
        </w:rPr>
        <w:t>脑胶质瘤</w:t>
      </w:r>
    </w:p>
    <w:p w14:paraId="5044A15C" w14:textId="51EB0077" w:rsidR="005C19B5" w:rsidRPr="00331916" w:rsidRDefault="003266D5"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强烈推荐</w:t>
      </w:r>
      <w:r w:rsidR="0075221C" w:rsidRPr="00331916">
        <w:rPr>
          <w:rFonts w:ascii="仿宋_GB2312" w:eastAsia="仿宋_GB2312" w:hAnsi="Times New Roman" w:hint="eastAsia"/>
          <w:color w:val="000000"/>
          <w:kern w:val="0"/>
          <w:sz w:val="32"/>
          <w:szCs w:val="32"/>
        </w:rPr>
        <w:t>最大范围安全切除</w:t>
      </w:r>
      <w:r w:rsidRPr="00331916">
        <w:rPr>
          <w:rFonts w:ascii="仿宋_GB2312" w:eastAsia="仿宋_GB2312" w:hAnsi="Times New Roman" w:hint="eastAsia"/>
          <w:color w:val="000000"/>
          <w:kern w:val="0"/>
          <w:sz w:val="32"/>
          <w:szCs w:val="32"/>
        </w:rPr>
        <w:t>（</w:t>
      </w:r>
      <w:r w:rsidR="00727CD5" w:rsidRPr="00331916">
        <w:rPr>
          <w:rFonts w:ascii="仿宋_GB2312" w:eastAsia="仿宋_GB2312" w:hAnsi="Times New Roman" w:hint="eastAsia"/>
          <w:color w:val="000000"/>
          <w:kern w:val="0"/>
          <w:sz w:val="32"/>
          <w:szCs w:val="32"/>
        </w:rPr>
        <w:t>2、3</w:t>
      </w:r>
      <w:r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PEVuZE5vdGU+PENpdGU+PEF1dGhvcj5aaW5uPC9BdXRob3I+PFllYXI+MjAxMzwvWWVhcj48UmVj
TnVtPjQ4ODwvUmVjTnVtPjxEaXNwbGF5VGV4dD48c3R5bGUgZmFjZT0ic3VwZXJzY3JpcHQiPjM5
LCA0MDwvc3R5bGU+PC9EaXNwbGF5VGV4dD48cmVjb3JkPjxyZWMtbnVtYmVyPjQ4ODwvcmVjLW51
bWJlcj48Zm9yZWlnbi1rZXlzPjxrZXkgYXBwPSJFTiIgZGItaWQ9InA5cnZzZjIwbmFlZTJiZTAy
cHRwcHRhemRmenR4cHoyMnN3eCIgdGltZXN0YW1wPSIxNTI1NTM1ODU0Ij40ODg8L2tleT48L2Zv
cmVpZ24ta2V5cz48cmVmLXR5cGUgbmFtZT0iSm91cm5hbCBBcnRpY2xlIj4xNzwvcmVmLXR5cGU+
PGNvbnRyaWJ1dG9ycz48YXV0aG9ycz48YXV0aG9yPlppbm4sIFAuIE8uPC9hdXRob3I+PGF1dGhv
cj5Db2xlbiwgUi4gUi48L2F1dGhvcj48YXV0aG9yPkthc3BlciwgRS4gTS48L2F1dGhvcj48YXV0
aG9yPkJ1cmtoYXJkdCwgSi4gSy48L2F1dGhvcj48L2F1dGhvcnM+PC9jb250cmlidXRvcnM+PGF1
dGgtYWRkcmVzcz5EZXBhcnRtZW50IG9mIE5ldXJvc3VyZ2VyeSwgQmF5bG9yIENvbGxlZ2Ugb2Yg
TWVkaWNpbmUsIEhvdXN0b24sIFRYLCBVU0EuIHppbm5AYmNtLmVkdTwvYXV0aC1hZGRyZXNzPjx0
aXRsZXM+PHRpdGxlPkV4dGVudCBvZiByZXNlY3Rpb24gYW5kIHJhZGlvdGhlcmFweSBpbiBHQk06
IEEgMTk3MyB0byAyMDA3IHN1cnZlaWxsYW5jZSwgZXBpZGVtaW9sb2d5IGFuZCBlbmQgcmVzdWx0
cyBhbmFseXNpcyBvZiAyMSw3ODMgcGF0aWVudHM8L3RpdGxlPjxzZWNvbmRhcnktdGl0bGU+SW50
IEogT25jb2w8L3NlY29uZGFyeS10aXRsZT48L3RpdGxlcz48cGVyaW9kaWNhbD48ZnVsbC10aXRs
ZT5JbnQgSiBPbmNvbDwvZnVsbC10aXRsZT48L3BlcmlvZGljYWw+PHBhZ2VzPjkyOS0zNDwvcGFn
ZXM+PHZvbHVtZT40Mjwvdm9sdW1lPjxudW1iZXI+MzwvbnVtYmVyPjxrZXl3b3Jkcz48a2V5d29y
ZD5BZ2UgRmFjdG9yczwva2V5d29yZD48a2V5d29yZD4qQnJhaW4gTmVvcGxhc21zL2RydWcgdGhl
cmFweS9yYWRpb3RoZXJhcHkvc3VyZ2VyeTwva2V5d29yZD48a2V5d29yZD5Db21iaW5lZCBNb2Rh
bGl0eSBUaGVyYXB5PC9rZXl3b3JkPjxrZXl3b3JkPkVwaWRlbWlvbG9naWNhbCBNb25pdG9yaW5n
PC9rZXl3b3JkPjxrZXl3b3JkPkZlbWFsZTwva2V5d29yZD48a2V5d29yZD4qR2xpb2JsYXN0b21h
L21vcnRhbGl0eS9yYWRpb3RoZXJhcHkvc3VyZ2VyeTwva2V5d29yZD48a2V5d29yZD5IdW1hbnM8
L2tleXdvcmQ+PGtleXdvcmQ+S2FwbGFuLU1laWVyIEVzdGltYXRlPC9rZXl3b3JkPjxrZXl3b3Jk
Pk1hbGU8L2tleXdvcmQ+PGtleXdvcmQ+TmV1cm9zdXJnaWNhbCBQcm9jZWR1cmVzPC9rZXl3b3Jk
PjxrZXl3b3JkPlByb2dub3Npczwva2V5d29yZD48a2V5d29yZD5Qcm9wb3J0aW9uYWwgSGF6YXJk
cyBNb2RlbHM8L2tleXdvcmQ+PGtleXdvcmQ+UmFkaW90aGVyYXB5LCBBZGp1dmFudDwva2V5d29y
ZD48a2V5d29yZD5TRUVSIFByb2dyYW08L2tleXdvcmQ+PGtleXdvcmQ+U3Vydml2YWw8L2tleXdv
cmQ+PGtleXdvcmQ+U3Vydml2YWwgQW5hbHlzaXM8L2tleXdvcmQ+PGtleXdvcmQ+U3Vydml2YWwg
UmF0ZTwva2V5d29yZD48a2V5d29yZD5UcmVhdG1lbnQgT3V0Y29tZTwva2V5d29yZD48a2V5d29y
ZD5Vbml0ZWQgU3RhdGVzPC9rZXl3b3JkPjwva2V5d29yZHM+PGRhdGVzPjx5ZWFyPjIwMTM8L3ll
YXI+PHB1Yi1kYXRlcz48ZGF0ZT5NYXI8L2RhdGU+PC9wdWItZGF0ZXM+PC9kYXRlcz48aXNibj4x
NzkxLTI0MjMgKEVsZWN0cm9uaWMpJiN4RDsxMDE5LTY0MzkgKExpbmtpbmcpPC9pc2JuPjxhY2Nl
c3Npb24tbnVtPjIzMzM4Nzc0PC9hY2Nlc3Npb24tbnVtPjx1cmxzPjxyZWxhdGVkLXVybHM+PHVy
bD5odHRwczovL3d3dy5uY2JpLm5sbS5uaWguZ292L3B1Ym1lZC8yMzMzODc3NDwvdXJsPjwvcmVs
YXRlZC11cmxzPjwvdXJscz48ZWxlY3Ryb25pYy1yZXNvdXJjZS1udW0+MTAuMzg5Mi9pam8uMjAx
My4xNzcwPC9lbGVjdHJvbmljLXJlc291cmNlLW51bT48L3JlY29yZD48L0NpdGU+PENpdGU+PEF1
dGhvcj5LcmV0aDwvQXV0aG9yPjxZZWFyPjIwMTM8L1llYXI+PFJlY051bT40ODk8L1JlY051bT48
cmVjb3JkPjxyZWMtbnVtYmVyPjQ4OTwvcmVjLW51bWJlcj48Zm9yZWlnbi1rZXlzPjxrZXkgYXBw
PSJFTiIgZGItaWQ9InA5cnZzZjIwbmFlZTJiZTAycHRwcHRhemRmenR4cHoyMnN3eCIgdGltZXN0
YW1wPSIxNTI1NTM1OTc3Ij40ODk8L2tleT48L2ZvcmVpZ24ta2V5cz48cmVmLXR5cGUgbmFtZT0i
Sm91cm5hbCBBcnRpY2xlIj4xNzwvcmVmLXR5cGU+PGNvbnRyaWJ1dG9ycz48YXV0aG9ycz48YXV0
aG9yPktyZXRoLCBGLiBXLjwvYXV0aG9yPjxhdXRob3I+VGhvbiwgTi48L2F1dGhvcj48YXV0aG9y
PlNpbW9uLCBNLjwvYXV0aG9yPjxhdXRob3I+V2VzdHBoYWwsIE0uPC9hdXRob3I+PGF1dGhvcj5T
Y2hhY2tlcnQsIEcuPC9hdXRob3I+PGF1dGhvcj5OaWtraGFoLCBHLjwvYXV0aG9yPjxhdXRob3I+
SGVudHNjaGVsLCBCLjwvYXV0aG9yPjxhdXRob3I+UmVpZmVuYmVyZ2VyLCBHLjwvYXV0aG9yPjxh
dXRob3I+UGlldHNjaCwgVC48L2F1dGhvcj48YXV0aG9yPldlbGxlciwgTS48L2F1dGhvcj48YXV0
aG9yPlRvbm4sIEouIEMuPC9hdXRob3I+PGF1dGhvcj5HZXJtYW4gR2xpb21hLCBOZXR3b3JrPC9h
dXRob3I+PC9hdXRob3JzPjwvY29udHJpYnV0b3JzPjxhdXRoLWFkZHJlc3M+RGVwYXJ0bWVudCBv
ZiBOZXVyb3N1cmdlcnksIFVuaXZlcnNpdHkgb2YgTXVuaWNoIExNVSwgTXVuaWNoLjwvYXV0aC1h
ZGRyZXNzPjx0aXRsZXM+PHRpdGxlPkdyb3NzIHRvdGFsIGJ1dCBub3QgaW5jb21wbGV0ZSByZXNl
Y3Rpb24gb2YgZ2xpb2JsYXN0b21hIHByb2xvbmdzIHN1cnZpdmFsIGluIHRoZSBlcmEgb2YgcmFk
aW9jaGVtb3RoZXJhcHk8L3RpdGxlPjxzZWNvbmRhcnktdGl0bGU+QW5uIE9uY29sPC9zZWNvbmRh
cnktdGl0bGU+PC90aXRsZXM+PHBlcmlvZGljYWw+PGZ1bGwtdGl0bGU+QW5uIE9uY29sPC9mdWxs
LXRpdGxlPjwvcGVyaW9kaWNhbD48cGFnZXM+MzExNy0yMzwvcGFnZXM+PHZvbHVtZT4yNDwvdm9s
dW1lPjxudW1iZXI+MTI8L251bWJlcj48a2V5d29yZHM+PGtleXdvcmQ+QWR1bHQ8L2tleXdvcmQ+
PGtleXdvcmQ+QWdlZDwva2V5d29yZD48a2V5d29yZD5BZ2VkLCA4MCBhbmQgb3Zlcjwva2V5d29y
ZD48a2V5d29yZD5CcmFpbiBOZW9wbGFzbXMvbW9ydGFsaXR5LypzdXJnZXJ5PC9rZXl3b3JkPjxr
ZXl3b3JkPkNoZW1vcmFkaW90aGVyYXB5PC9rZXl3b3JkPjxrZXl3b3JkPkRpc2Vhc2UtRnJlZSBT
dXJ2aXZhbDwva2V5d29yZD48a2V5d29yZD5GZW1hbGU8L2tleXdvcmQ+PGtleXdvcmQ+R2xpb2Js
YXN0b21hL21vcnRhbGl0eS8qc3VyZ2VyeTwva2V5d29yZD48a2V5d29yZD5IdW1hbnM8L2tleXdv
cmQ+PGtleXdvcmQ+S2FwbGFuLU1laWVyIEVzdGltYXRlPC9rZXl3b3JkPjxrZXl3b3JkPk1hbGU8
L2tleXdvcmQ+PGtleXdvcmQ+TWlkZGxlIEFnZWQ8L2tleXdvcmQ+PGtleXdvcmQ+TXVsdGl2YXJp
YXRlIEFuYWx5c2lzPC9rZXl3b3JkPjxrZXl3b3JkPlByb2dub3Npczwva2V5d29yZD48a2V5d29y
ZD5Qcm9wb3J0aW9uYWwgSGF6YXJkcyBNb2RlbHM8L2tleXdvcmQ+PGtleXdvcmQ+UHJvc3BlY3Rp
dmUgU3R1ZGllczwva2V5d29yZD48a2V5d29yZD5UcmVhdG1lbnQgT3V0Y29tZTwva2V5d29yZD48
a2V5d29yZD5Zb3VuZyBBZHVsdDwva2V5d29yZD48a2V5d29yZD5NZ210PC9rZXl3b3JkPjxrZXl3
b3JkPmJpb3BzeTwva2V5d29yZD48a2V5d29yZD5leHRlbnQgb2YgcmVzZWN0aW9uPC9rZXl3b3Jk
PjxrZXl3b3JkPmdsaW9ibGFzdG9tYTwva2V5d29yZD48a2V5d29yZD50ZW1vem9sb21pZGU8L2tl
eXdvcmQ+PC9rZXl3b3Jkcz48ZGF0ZXM+PHllYXI+MjAxMzwveWVhcj48cHViLWRhdGVzPjxkYXRl
PkRlYzwvZGF0ZT48L3B1Yi1kYXRlcz48L2RhdGVzPjxpc2JuPjE1NjktODA0MSAoRWxlY3Ryb25p
YykmI3hEOzA5MjMtNzUzNCAoTGlua2luZyk8L2lzYm4+PGFjY2Vzc2lvbi1udW0+MjQxMzAyNjI8
L2FjY2Vzc2lvbi1udW0+PHVybHM+PHJlbGF0ZWQtdXJscz48dXJsPmh0dHBzOi8vd3d3Lm5jYmku
bmxtLm5paC5nb3YvcHVibWVkLzI0MTMwMjYyPC91cmw+PC9yZWxhdGVkLXVybHM+PC91cmxzPjxl
bGVjdHJvbmljLXJlc291cmNlLW51bT4xMC4xMDkzL2Fubm9uYy9tZHQzODg8L2VsZWN0cm9uaWMt
cmVzb3VyY2UtbnVtPjwvcmVjb3JkPjwvQ2l0ZT48L0VuZE5vdGU+AG==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PEVuZE5vdGU+PENpdGU+PEF1dGhvcj5aaW5uPC9BdXRob3I+PFllYXI+MjAxMzwvWWVhcj48UmVj
TnVtPjQ4ODwvUmVjTnVtPjxEaXNwbGF5VGV4dD48c3R5bGUgZmFjZT0ic3VwZXJzY3JpcHQiPjM5
LCA0MDwvc3R5bGU+PC9EaXNwbGF5VGV4dD48cmVjb3JkPjxyZWMtbnVtYmVyPjQ4ODwvcmVjLW51
bWJlcj48Zm9yZWlnbi1rZXlzPjxrZXkgYXBwPSJFTiIgZGItaWQ9InA5cnZzZjIwbmFlZTJiZTAy
cHRwcHRhemRmenR4cHoyMnN3eCIgdGltZXN0YW1wPSIxNTI1NTM1ODU0Ij40ODg8L2tleT48L2Zv
cmVpZ24ta2V5cz48cmVmLXR5cGUgbmFtZT0iSm91cm5hbCBBcnRpY2xlIj4xNzwvcmVmLXR5cGU+
PGNvbnRyaWJ1dG9ycz48YXV0aG9ycz48YXV0aG9yPlppbm4sIFAuIE8uPC9hdXRob3I+PGF1dGhv
cj5Db2xlbiwgUi4gUi48L2F1dGhvcj48YXV0aG9yPkthc3BlciwgRS4gTS48L2F1dGhvcj48YXV0
aG9yPkJ1cmtoYXJkdCwgSi4gSy48L2F1dGhvcj48L2F1dGhvcnM+PC9jb250cmlidXRvcnM+PGF1
dGgtYWRkcmVzcz5EZXBhcnRtZW50IG9mIE5ldXJvc3VyZ2VyeSwgQmF5bG9yIENvbGxlZ2Ugb2Yg
TWVkaWNpbmUsIEhvdXN0b24sIFRYLCBVU0EuIHppbm5AYmNtLmVkdTwvYXV0aC1hZGRyZXNzPjx0
aXRsZXM+PHRpdGxlPkV4dGVudCBvZiByZXNlY3Rpb24gYW5kIHJhZGlvdGhlcmFweSBpbiBHQk06
IEEgMTk3MyB0byAyMDA3IHN1cnZlaWxsYW5jZSwgZXBpZGVtaW9sb2d5IGFuZCBlbmQgcmVzdWx0
cyBhbmFseXNpcyBvZiAyMSw3ODMgcGF0aWVudHM8L3RpdGxlPjxzZWNvbmRhcnktdGl0bGU+SW50
IEogT25jb2w8L3NlY29uZGFyeS10aXRsZT48L3RpdGxlcz48cGVyaW9kaWNhbD48ZnVsbC10aXRs
ZT5JbnQgSiBPbmNvbDwvZnVsbC10aXRsZT48L3BlcmlvZGljYWw+PHBhZ2VzPjkyOS0zNDwvcGFn
ZXM+PHZvbHVtZT40Mjwvdm9sdW1lPjxudW1iZXI+MzwvbnVtYmVyPjxrZXl3b3Jkcz48a2V5d29y
ZD5BZ2UgRmFjdG9yczwva2V5d29yZD48a2V5d29yZD4qQnJhaW4gTmVvcGxhc21zL2RydWcgdGhl
cmFweS9yYWRpb3RoZXJhcHkvc3VyZ2VyeTwva2V5d29yZD48a2V5d29yZD5Db21iaW5lZCBNb2Rh
bGl0eSBUaGVyYXB5PC9rZXl3b3JkPjxrZXl3b3JkPkVwaWRlbWlvbG9naWNhbCBNb25pdG9yaW5n
PC9rZXl3b3JkPjxrZXl3b3JkPkZlbWFsZTwva2V5d29yZD48a2V5d29yZD4qR2xpb2JsYXN0b21h
L21vcnRhbGl0eS9yYWRpb3RoZXJhcHkvc3VyZ2VyeTwva2V5d29yZD48a2V5d29yZD5IdW1hbnM8
L2tleXdvcmQ+PGtleXdvcmQ+S2FwbGFuLU1laWVyIEVzdGltYXRlPC9rZXl3b3JkPjxrZXl3b3Jk
Pk1hbGU8L2tleXdvcmQ+PGtleXdvcmQ+TmV1cm9zdXJnaWNhbCBQcm9jZWR1cmVzPC9rZXl3b3Jk
PjxrZXl3b3JkPlByb2dub3Npczwva2V5d29yZD48a2V5d29yZD5Qcm9wb3J0aW9uYWwgSGF6YXJk
cyBNb2RlbHM8L2tleXdvcmQ+PGtleXdvcmQ+UmFkaW90aGVyYXB5LCBBZGp1dmFudDwva2V5d29y
ZD48a2V5d29yZD5TRUVSIFByb2dyYW08L2tleXdvcmQ+PGtleXdvcmQ+U3Vydml2YWw8L2tleXdv
cmQ+PGtleXdvcmQ+U3Vydml2YWwgQW5hbHlzaXM8L2tleXdvcmQ+PGtleXdvcmQ+U3Vydml2YWwg
UmF0ZTwva2V5d29yZD48a2V5d29yZD5UcmVhdG1lbnQgT3V0Y29tZTwva2V5d29yZD48a2V5d29y
ZD5Vbml0ZWQgU3RhdGVzPC9rZXl3b3JkPjwva2V5d29yZHM+PGRhdGVzPjx5ZWFyPjIwMTM8L3ll
YXI+PHB1Yi1kYXRlcz48ZGF0ZT5NYXI8L2RhdGU+PC9wdWItZGF0ZXM+PC9kYXRlcz48aXNibj4x
NzkxLTI0MjMgKEVsZWN0cm9uaWMpJiN4RDsxMDE5LTY0MzkgKExpbmtpbmcpPC9pc2JuPjxhY2Nl
c3Npb24tbnVtPjIzMzM4Nzc0PC9hY2Nlc3Npb24tbnVtPjx1cmxzPjxyZWxhdGVkLXVybHM+PHVy
bD5odHRwczovL3d3dy5uY2JpLm5sbS5uaWguZ292L3B1Ym1lZC8yMzMzODc3NDwvdXJsPjwvcmVs
YXRlZC11cmxzPjwvdXJscz48ZWxlY3Ryb25pYy1yZXNvdXJjZS1udW0+MTAuMzg5Mi9pam8uMjAx
My4xNzcwPC9lbGVjdHJvbmljLXJlc291cmNlLW51bT48L3JlY29yZD48L0NpdGU+PENpdGU+PEF1
dGhvcj5LcmV0aDwvQXV0aG9yPjxZZWFyPjIwMTM8L1llYXI+PFJlY051bT40ODk8L1JlY051bT48
cmVjb3JkPjxyZWMtbnVtYmVyPjQ4OTwvcmVjLW51bWJlcj48Zm9yZWlnbi1rZXlzPjxrZXkgYXBw
PSJFTiIgZGItaWQ9InA5cnZzZjIwbmFlZTJiZTAycHRwcHRhemRmenR4cHoyMnN3eCIgdGltZXN0
YW1wPSIxNTI1NTM1OTc3Ij40ODk8L2tleT48L2ZvcmVpZ24ta2V5cz48cmVmLXR5cGUgbmFtZT0i
Sm91cm5hbCBBcnRpY2xlIj4xNzwvcmVmLXR5cGU+PGNvbnRyaWJ1dG9ycz48YXV0aG9ycz48YXV0
aG9yPktyZXRoLCBGLiBXLjwvYXV0aG9yPjxhdXRob3I+VGhvbiwgTi48L2F1dGhvcj48YXV0aG9y
PlNpbW9uLCBNLjwvYXV0aG9yPjxhdXRob3I+V2VzdHBoYWwsIE0uPC9hdXRob3I+PGF1dGhvcj5T
Y2hhY2tlcnQsIEcuPC9hdXRob3I+PGF1dGhvcj5OaWtraGFoLCBHLjwvYXV0aG9yPjxhdXRob3I+
SGVudHNjaGVsLCBCLjwvYXV0aG9yPjxhdXRob3I+UmVpZmVuYmVyZ2VyLCBHLjwvYXV0aG9yPjxh
dXRob3I+UGlldHNjaCwgVC48L2F1dGhvcj48YXV0aG9yPldlbGxlciwgTS48L2F1dGhvcj48YXV0
aG9yPlRvbm4sIEouIEMuPC9hdXRob3I+PGF1dGhvcj5HZXJtYW4gR2xpb21hLCBOZXR3b3JrPC9h
dXRob3I+PC9hdXRob3JzPjwvY29udHJpYnV0b3JzPjxhdXRoLWFkZHJlc3M+RGVwYXJ0bWVudCBv
ZiBOZXVyb3N1cmdlcnksIFVuaXZlcnNpdHkgb2YgTXVuaWNoIExNVSwgTXVuaWNoLjwvYXV0aC1h
ZGRyZXNzPjx0aXRsZXM+PHRpdGxlPkdyb3NzIHRvdGFsIGJ1dCBub3QgaW5jb21wbGV0ZSByZXNl
Y3Rpb24gb2YgZ2xpb2JsYXN0b21hIHByb2xvbmdzIHN1cnZpdmFsIGluIHRoZSBlcmEgb2YgcmFk
aW9jaGVtb3RoZXJhcHk8L3RpdGxlPjxzZWNvbmRhcnktdGl0bGU+QW5uIE9uY29sPC9zZWNvbmRh
cnktdGl0bGU+PC90aXRsZXM+PHBlcmlvZGljYWw+PGZ1bGwtdGl0bGU+QW5uIE9uY29sPC9mdWxs
LXRpdGxlPjwvcGVyaW9kaWNhbD48cGFnZXM+MzExNy0yMzwvcGFnZXM+PHZvbHVtZT4yNDwvdm9s
dW1lPjxudW1iZXI+MTI8L251bWJlcj48a2V5d29yZHM+PGtleXdvcmQ+QWR1bHQ8L2tleXdvcmQ+
PGtleXdvcmQ+QWdlZDwva2V5d29yZD48a2V5d29yZD5BZ2VkLCA4MCBhbmQgb3Zlcjwva2V5d29y
ZD48a2V5d29yZD5CcmFpbiBOZW9wbGFzbXMvbW9ydGFsaXR5LypzdXJnZXJ5PC9rZXl3b3JkPjxr
ZXl3b3JkPkNoZW1vcmFkaW90aGVyYXB5PC9rZXl3b3JkPjxrZXl3b3JkPkRpc2Vhc2UtRnJlZSBT
dXJ2aXZhbDwva2V5d29yZD48a2V5d29yZD5GZW1hbGU8L2tleXdvcmQ+PGtleXdvcmQ+R2xpb2Js
YXN0b21hL21vcnRhbGl0eS8qc3VyZ2VyeTwva2V5d29yZD48a2V5d29yZD5IdW1hbnM8L2tleXdv
cmQ+PGtleXdvcmQ+S2FwbGFuLU1laWVyIEVzdGltYXRlPC9rZXl3b3JkPjxrZXl3b3JkPk1hbGU8
L2tleXdvcmQ+PGtleXdvcmQ+TWlkZGxlIEFnZWQ8L2tleXdvcmQ+PGtleXdvcmQ+TXVsdGl2YXJp
YXRlIEFuYWx5c2lzPC9rZXl3b3JkPjxrZXl3b3JkPlByb2dub3Npczwva2V5d29yZD48a2V5d29y
ZD5Qcm9wb3J0aW9uYWwgSGF6YXJkcyBNb2RlbHM8L2tleXdvcmQ+PGtleXdvcmQ+UHJvc3BlY3Rp
dmUgU3R1ZGllczwva2V5d29yZD48a2V5d29yZD5UcmVhdG1lbnQgT3V0Y29tZTwva2V5d29yZD48
a2V5d29yZD5Zb3VuZyBBZHVsdDwva2V5d29yZD48a2V5d29yZD5NZ210PC9rZXl3b3JkPjxrZXl3
b3JkPmJpb3BzeTwva2V5d29yZD48a2V5d29yZD5leHRlbnQgb2YgcmVzZWN0aW9uPC9rZXl3b3Jk
PjxrZXl3b3JkPmdsaW9ibGFzdG9tYTwva2V5d29yZD48a2V5d29yZD50ZW1vem9sb21pZGU8L2tl
eXdvcmQ+PC9rZXl3b3Jkcz48ZGF0ZXM+PHllYXI+MjAxMzwveWVhcj48cHViLWRhdGVzPjxkYXRl
PkRlYzwvZGF0ZT48L3B1Yi1kYXRlcz48L2RhdGVzPjxpc2JuPjE1NjktODA0MSAoRWxlY3Ryb25p
YykmI3hEOzA5MjMtNzUzNCAoTGlua2luZyk8L2lzYm4+PGFjY2Vzc2lvbi1udW0+MjQxMzAyNjI8
L2FjY2Vzc2lvbi1udW0+PHVybHM+PHJlbGF0ZWQtdXJscz48dXJsPmh0dHBzOi8vd3d3Lm5jYmku
bmxtLm5paC5nb3YvcHVibWVkLzI0MTMwMjYyPC91cmw+PC9yZWxhdGVkLXVybHM+PC91cmxzPjxl
bGVjdHJvbmljLXJlc291cmNlLW51bT4xMC4xMDkzL2Fubm9uYy9tZHQzODg8L2VsZWN0cm9uaWMt
cmVzb3VyY2UtbnVtPjwvcmVjb3JkPjwvQ2l0ZT48L0VuZE5vdGU+AG==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39</w:t>
      </w:r>
      <w:r w:rsidR="00EC6A95" w:rsidRPr="00331916">
        <w:rPr>
          <w:rFonts w:ascii="仿宋_GB2312" w:eastAsia="仿宋_GB2312" w:hAnsi="Times New Roman" w:hint="eastAsia"/>
          <w:noProof/>
          <w:color w:val="000000"/>
          <w:kern w:val="0"/>
          <w:sz w:val="32"/>
          <w:szCs w:val="32"/>
          <w:vertAlign w:val="superscript"/>
        </w:rPr>
        <w:t>，</w:t>
      </w:r>
      <w:r w:rsidR="00030DD0" w:rsidRPr="00331916">
        <w:rPr>
          <w:rFonts w:ascii="仿宋_GB2312" w:eastAsia="仿宋_GB2312" w:hAnsi="Times New Roman" w:hint="eastAsia"/>
          <w:noProof/>
          <w:color w:val="000000"/>
          <w:kern w:val="0"/>
          <w:sz w:val="32"/>
          <w:szCs w:val="32"/>
          <w:vertAlign w:val="superscript"/>
        </w:rPr>
        <w:t>40</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手术目的</w:t>
      </w:r>
      <w:r w:rsidR="00727CD5" w:rsidRPr="00331916">
        <w:rPr>
          <w:rFonts w:ascii="仿宋_GB2312" w:eastAsia="仿宋_GB2312" w:hAnsi="Times New Roman" w:hint="eastAsia"/>
          <w:color w:val="000000"/>
          <w:kern w:val="0"/>
          <w:sz w:val="32"/>
          <w:szCs w:val="32"/>
        </w:rPr>
        <w:t>包括</w:t>
      </w:r>
      <w:r w:rsidRPr="00331916">
        <w:rPr>
          <w:rFonts w:ascii="仿宋_GB2312" w:eastAsia="仿宋_GB2312" w:hAnsi="Times New Roman" w:hint="eastAsia"/>
          <w:color w:val="000000"/>
          <w:kern w:val="0"/>
          <w:sz w:val="32"/>
          <w:szCs w:val="32"/>
        </w:rPr>
        <w:t>：缓解由颅压高和压迫引起的症状；降低类固醇药物使用，维持较好的生存状态；降低肿瘤细胞负荷，为辅助放</w:t>
      </w:r>
      <w:r w:rsidR="006A19C8"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化疗创造条件；延长生存期；获得精确病理诊断。与单纯活检相比，尽可能切除肿瘤是影响</w:t>
      </w:r>
      <w:r w:rsidR="00D762B9" w:rsidRPr="00331916">
        <w:rPr>
          <w:rFonts w:ascii="仿宋_GB2312" w:eastAsia="仿宋_GB2312" w:hAnsi="Times New Roman" w:hint="eastAsia"/>
          <w:color w:val="000000"/>
          <w:kern w:val="0"/>
          <w:sz w:val="32"/>
          <w:szCs w:val="32"/>
        </w:rPr>
        <w:t>高级别</w:t>
      </w:r>
      <w:r w:rsidR="0030087E" w:rsidRPr="00331916">
        <w:rPr>
          <w:rFonts w:ascii="仿宋_GB2312" w:eastAsia="仿宋_GB2312" w:hAnsi="Times New Roman" w:hint="eastAsia"/>
          <w:color w:val="000000"/>
          <w:kern w:val="0"/>
          <w:sz w:val="32"/>
          <w:szCs w:val="32"/>
        </w:rPr>
        <w:t>脑胶质瘤</w:t>
      </w:r>
      <w:r w:rsidR="00D762B9"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预后的重要因素</w:t>
      </w:r>
      <w:r w:rsidR="00611EE5" w:rsidRPr="00331916">
        <w:rPr>
          <w:rFonts w:ascii="仿宋_GB2312" w:eastAsia="仿宋_GB2312" w:hAnsi="Times New Roman" w:hint="eastAsia"/>
          <w:color w:val="000000"/>
          <w:kern w:val="0"/>
          <w:sz w:val="32"/>
          <w:szCs w:val="32"/>
        </w:rPr>
        <w:fldChar w:fldCharType="begin">
          <w:fldData xml:space="preserve">PEVuZE5vdGU+PENpdGU+PEF1dGhvcj5MYXdzPC9BdXRob3I+PFllYXI+MjAwMzwvWWVhcj48UmVj
TnVtPjQ5MzwvUmVjTnVtPjxEaXNwbGF5VGV4dD48c3R5bGUgZmFjZT0ic3VwZXJzY3JpcHQiPjQx
PC9zdHlsZT48L0Rpc3BsYXlUZXh0PjxyZWNvcmQ+PHJlYy1udW1iZXI+NDkzPC9yZWMtbnVtYmVy
Pjxmb3JlaWduLWtleXM+PGtleSBhcHA9IkVOIiBkYi1pZD0icDlydnNmMjBuYWVlMmJlMDJwdHBw
dGF6ZGZ6dHhwejIyc3d4IiB0aW1lc3RhbXA9IjE1MjU1NzM2MjciPjQ5Mzwva2V5PjwvZm9yZWln
bi1rZXlzPjxyZWYtdHlwZSBuYW1lPSJKb3VybmFsIEFydGljbGUiPjE3PC9yZWYtdHlwZT48Y29u
dHJpYnV0b3JzPjxhdXRob3JzPjxhdXRob3I+TGF3cywgRS4gUi48L2F1dGhvcj48YXV0aG9yPlBh
cm5leSwgSS4gRi48L2F1dGhvcj48YXV0aG9yPkh1YW5nLCBXLjwvYXV0aG9yPjxhdXRob3I+QW5k
ZXJzb24sIEYuPC9hdXRob3I+PGF1dGhvcj5Nb3JyaXMsIEEuIE0uPC9hdXRob3I+PGF1dGhvcj5B
c2hlciwgQS48L2F1dGhvcj48YXV0aG9yPkxpbGxlaGVpLCBLLiBPLjwvYXV0aG9yPjxhdXRob3I+
QmVybnN0ZWluLCBNLjwvYXV0aG9yPjxhdXRob3I+QnJlbSwgSC48L2F1dGhvcj48YXV0aG9yPlNs
b2FuLCBBLjwvYXV0aG9yPjxhdXRob3I+QmVyZ2VyLCBNLiBTLjwvYXV0aG9yPjxhdXRob3I+Q2hh
bmcsIFMuPC9hdXRob3I+PGF1dGhvcj5HbGlvbWEgT3V0Y29tZXMsIEludmVzdGlnYXRvcnM8L2F1
dGhvcj48L2F1dGhvcnM+PC9jb250cmlidXRvcnM+PGF1dGgtYWRkcmVzcz5EZXBhcnRtZW50IG9m
IE5ldXJvbG9naWNhbCBTdXJnZXJ5LCBVbml2ZXJzaXR5IG9mIFZpcmdpbmlhIEhlYWx0aCBTY2ll
bmNlcyBDZW50ZXIsIENoYXJsb3R0ZXN2aWxsZSwgVmlyZ2luaWEgMjI5MDgsIFVTQS4gZWw1Z0B2
aXJnaW5pYS5lZHU8L2F1dGgtYWRkcmVzcz48dGl0bGVzPjx0aXRsZT5TdXJ2aXZhbCBmb2xsb3dp
bmcgc3VyZ2VyeSBhbmQgcHJvZ25vc3RpYyBmYWN0b3JzIGZvciByZWNlbnRseSBkaWFnbm9zZWQg
bWFsaWduYW50IGdsaW9tYTogZGF0YSBmcm9tIHRoZSBHbGlvbWEgT3V0Y29tZXMgUHJvamVjdDwv
dGl0bGU+PHNlY29uZGFyeS10aXRsZT5KIE5ldXJvc3VyZzwvc2Vjb25kYXJ5LXRpdGxlPjwvdGl0
bGVzPjxwZXJpb2RpY2FsPjxmdWxsLXRpdGxlPkogTmV1cm9zdXJnPC9mdWxsLXRpdGxlPjwvcGVy
aW9kaWNhbD48cGFnZXM+NDY3LTczPC9wYWdlcz48dm9sdW1lPjk5PC92b2x1bWU+PG51bWJlcj4z
PC9udW1iZXI+PGtleXdvcmRzPjxrZXl3b3JkPkFkdWx0PC9rZXl3b3JkPjxrZXl3b3JkPkJpb3Bz
eTwva2V5d29yZD48a2V5d29yZD5CcmFpbiBOZW9wbGFzbXMvZXBpZGVtaW9sb2d5L3BhdGhvbG9n
eS8qc3VyZ2VyeTwva2V5d29yZD48a2V5d29yZD5GZW1hbGU8L2tleXdvcmQ+PGtleXdvcmQ+R2xp
b21hL2VwaWRlbWlvbG9neS9wYXRob2xvZ3kvKnN1cmdlcnk8L2tleXdvcmQ+PGtleXdvcmQ+SHVt
YW5zPC9rZXl3b3JkPjxrZXl3b3JkPk1hbGU8L2tleXdvcmQ+PGtleXdvcmQ+TWlkZGxlIEFnZWQ8
L2tleXdvcmQ+PGtleXdvcmQ+TmV1cm9zdXJnaWNhbCBQcm9jZWR1cmVzL21ldGhvZHMvc3RhdGlz
dGljcyAmYW1wOyBudW1lcmljYWwgZGF0YTwva2V5d29yZD48a2V5d29yZD5Qcm9nbm9zaXM8L2tl
eXdvcmQ+PGtleXdvcmQ+U3Vydml2YWwgQW5hbHlzaXM8L2tleXdvcmQ+PC9rZXl3b3Jkcz48ZGF0
ZXM+PHllYXI+MjAwMzwveWVhcj48cHViLWRhdGVzPjxkYXRlPlNlcDwvZGF0ZT48L3B1Yi1kYXRl
cz48L2RhdGVzPjxpc2JuPjAwMjItMzA4NSAoUHJpbnQpJiN4RDswMDIyLTMwODUgKExpbmtpbmcp
PC9pc2JuPjxhY2Nlc3Npb24tbnVtPjEyOTU5NDMxPC9hY2Nlc3Npb24tbnVtPjx1cmxzPjxyZWxh
dGVkLXVybHM+PHVybD5odHRwczovL3d3dy5uY2JpLm5sbS5uaWguZ292L3B1Ym1lZC8xMjk1OTQz
MTwvdXJsPjwvcmVsYXRlZC11cmxzPjwvdXJscz48ZWxlY3Ryb25pYy1yZXNvdXJjZS1udW0+MTAu
MzE3MS9qbnMuMjAwMy45OS4zLjA0Njc8L2VsZWN0cm9uaWMtcmVzb3VyY2UtbnVtPjwvcmVjb3Jk
PjwvQ2l0ZT48L0VuZE5vdGU+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PEVuZE5vdGU+PENpdGU+PEF1dGhvcj5MYXdzPC9BdXRob3I+PFllYXI+MjAwMzwvWWVhcj48UmVj
TnVtPjQ5MzwvUmVjTnVtPjxEaXNwbGF5VGV4dD48c3R5bGUgZmFjZT0ic3VwZXJzY3JpcHQiPjQx
PC9zdHlsZT48L0Rpc3BsYXlUZXh0PjxyZWNvcmQ+PHJlYy1udW1iZXI+NDkzPC9yZWMtbnVtYmVy
Pjxmb3JlaWduLWtleXM+PGtleSBhcHA9IkVOIiBkYi1pZD0icDlydnNmMjBuYWVlMmJlMDJwdHBw
dGF6ZGZ6dHhwejIyc3d4IiB0aW1lc3RhbXA9IjE1MjU1NzM2MjciPjQ5Mzwva2V5PjwvZm9yZWln
bi1rZXlzPjxyZWYtdHlwZSBuYW1lPSJKb3VybmFsIEFydGljbGUiPjE3PC9yZWYtdHlwZT48Y29u
dHJpYnV0b3JzPjxhdXRob3JzPjxhdXRob3I+TGF3cywgRS4gUi48L2F1dGhvcj48YXV0aG9yPlBh
cm5leSwgSS4gRi48L2F1dGhvcj48YXV0aG9yPkh1YW5nLCBXLjwvYXV0aG9yPjxhdXRob3I+QW5k
ZXJzb24sIEYuPC9hdXRob3I+PGF1dGhvcj5Nb3JyaXMsIEEuIE0uPC9hdXRob3I+PGF1dGhvcj5B
c2hlciwgQS48L2F1dGhvcj48YXV0aG9yPkxpbGxlaGVpLCBLLiBPLjwvYXV0aG9yPjxhdXRob3I+
QmVybnN0ZWluLCBNLjwvYXV0aG9yPjxhdXRob3I+QnJlbSwgSC48L2F1dGhvcj48YXV0aG9yPlNs
b2FuLCBBLjwvYXV0aG9yPjxhdXRob3I+QmVyZ2VyLCBNLiBTLjwvYXV0aG9yPjxhdXRob3I+Q2hh
bmcsIFMuPC9hdXRob3I+PGF1dGhvcj5HbGlvbWEgT3V0Y29tZXMsIEludmVzdGlnYXRvcnM8L2F1
dGhvcj48L2F1dGhvcnM+PC9jb250cmlidXRvcnM+PGF1dGgtYWRkcmVzcz5EZXBhcnRtZW50IG9m
IE5ldXJvbG9naWNhbCBTdXJnZXJ5LCBVbml2ZXJzaXR5IG9mIFZpcmdpbmlhIEhlYWx0aCBTY2ll
bmNlcyBDZW50ZXIsIENoYXJsb3R0ZXN2aWxsZSwgVmlyZ2luaWEgMjI5MDgsIFVTQS4gZWw1Z0B2
aXJnaW5pYS5lZHU8L2F1dGgtYWRkcmVzcz48dGl0bGVzPjx0aXRsZT5TdXJ2aXZhbCBmb2xsb3dp
bmcgc3VyZ2VyeSBhbmQgcHJvZ25vc3RpYyBmYWN0b3JzIGZvciByZWNlbnRseSBkaWFnbm9zZWQg
bWFsaWduYW50IGdsaW9tYTogZGF0YSBmcm9tIHRoZSBHbGlvbWEgT3V0Y29tZXMgUHJvamVjdDwv
dGl0bGU+PHNlY29uZGFyeS10aXRsZT5KIE5ldXJvc3VyZzwvc2Vjb25kYXJ5LXRpdGxlPjwvdGl0
bGVzPjxwZXJpb2RpY2FsPjxmdWxsLXRpdGxlPkogTmV1cm9zdXJnPC9mdWxsLXRpdGxlPjwvcGVy
aW9kaWNhbD48cGFnZXM+NDY3LTczPC9wYWdlcz48dm9sdW1lPjk5PC92b2x1bWU+PG51bWJlcj4z
PC9udW1iZXI+PGtleXdvcmRzPjxrZXl3b3JkPkFkdWx0PC9rZXl3b3JkPjxrZXl3b3JkPkJpb3Bz
eTwva2V5d29yZD48a2V5d29yZD5CcmFpbiBOZW9wbGFzbXMvZXBpZGVtaW9sb2d5L3BhdGhvbG9n
eS8qc3VyZ2VyeTwva2V5d29yZD48a2V5d29yZD5GZW1hbGU8L2tleXdvcmQ+PGtleXdvcmQ+R2xp
b21hL2VwaWRlbWlvbG9neS9wYXRob2xvZ3kvKnN1cmdlcnk8L2tleXdvcmQ+PGtleXdvcmQ+SHVt
YW5zPC9rZXl3b3JkPjxrZXl3b3JkPk1hbGU8L2tleXdvcmQ+PGtleXdvcmQ+TWlkZGxlIEFnZWQ8
L2tleXdvcmQ+PGtleXdvcmQ+TmV1cm9zdXJnaWNhbCBQcm9jZWR1cmVzL21ldGhvZHMvc3RhdGlz
dGljcyAmYW1wOyBudW1lcmljYWwgZGF0YTwva2V5d29yZD48a2V5d29yZD5Qcm9nbm9zaXM8L2tl
eXdvcmQ+PGtleXdvcmQ+U3Vydml2YWwgQW5hbHlzaXM8L2tleXdvcmQ+PC9rZXl3b3Jkcz48ZGF0
ZXM+PHllYXI+MjAwMzwveWVhcj48cHViLWRhdGVzPjxkYXRlPlNlcDwvZGF0ZT48L3B1Yi1kYXRl
cz48L2RhdGVzPjxpc2JuPjAwMjItMzA4NSAoUHJpbnQpJiN4RDswMDIyLTMwODUgKExpbmtpbmcp
PC9pc2JuPjxhY2Nlc3Npb24tbnVtPjEyOTU5NDMxPC9hY2Nlc3Npb24tbnVtPjx1cmxzPjxyZWxh
dGVkLXVybHM+PHVybD5odHRwczovL3d3dy5uY2JpLm5sbS5uaWguZ292L3B1Ym1lZC8xMjk1OTQz
MTwvdXJsPjwvcmVsYXRlZC11cmxzPjwvdXJscz48ZWxlY3Ryb25pYy1yZXNvdXJjZS1udW0+MTAu
MzE3MS9qbnMuMjAwMy45OS4zLjA0Njc8L2VsZWN0cm9uaWMtcmVzb3VyY2UtbnVtPjwvcmVjb3Jk
PjwvQ2l0ZT48L0VuZE5vdGU+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41</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但由于高级别</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的浸润特性，实现病理上完全切除肿瘤常较困难。新型手术辅助技术的运用有助于高级别</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的</w:t>
      </w:r>
      <w:r w:rsidR="0075221C" w:rsidRPr="00331916">
        <w:rPr>
          <w:rFonts w:ascii="仿宋_GB2312" w:eastAsia="仿宋_GB2312" w:hAnsi="Times New Roman" w:hint="eastAsia"/>
          <w:color w:val="000000"/>
          <w:kern w:val="0"/>
          <w:sz w:val="32"/>
          <w:szCs w:val="32"/>
        </w:rPr>
        <w:t>最大范围安全切除</w:t>
      </w:r>
      <w:r w:rsidR="00611EE5"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肿瘤切除程度是高级别</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的独立预后因素之一，肿瘤全切可延长术后肿瘤复发时间</w:t>
      </w:r>
      <w:r w:rsidR="008F2B5C" w:rsidRPr="00331916">
        <w:rPr>
          <w:rFonts w:ascii="仿宋_GB2312" w:eastAsia="仿宋_GB2312" w:hAnsi="Times New Roman" w:hint="eastAsia"/>
          <w:color w:val="000000"/>
          <w:kern w:val="0"/>
          <w:sz w:val="32"/>
          <w:szCs w:val="32"/>
        </w:rPr>
        <w:t>和</w:t>
      </w:r>
      <w:r w:rsidRPr="00331916">
        <w:rPr>
          <w:rFonts w:ascii="仿宋_GB2312" w:eastAsia="仿宋_GB2312" w:hAnsi="Times New Roman" w:hint="eastAsia"/>
          <w:color w:val="000000"/>
          <w:kern w:val="0"/>
          <w:sz w:val="32"/>
          <w:szCs w:val="32"/>
        </w:rPr>
        <w:t>患者生存期</w:t>
      </w:r>
      <w:r w:rsidR="00A51033" w:rsidRPr="00331916">
        <w:rPr>
          <w:rFonts w:ascii="仿宋_GB2312" w:eastAsia="仿宋_GB2312" w:hAnsi="Times New Roman" w:hint="eastAsia"/>
          <w:color w:val="000000"/>
          <w:kern w:val="0"/>
          <w:sz w:val="32"/>
          <w:szCs w:val="32"/>
        </w:rPr>
        <w:t>（2、3级证据）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PEVuZE5vdGU+PENpdGU+PEF1dGhvcj5LcmV0aDwvQXV0aG9yPjxZZWFyPjIwMTM8L1llYXI+PFJl
Y051bT40ODk8L1JlY051bT48RGlzcGxheVRleHQ+PHN0eWxlIGZhY2U9InN1cGVyc2NyaXB0Ij4z
OSwgNDAsIDQyPC9zdHlsZT48L0Rpc3BsYXlUZXh0PjxyZWNvcmQ+PHJlYy1udW1iZXI+NDg5PC9y
ZWMtbnVtYmVyPjxmb3JlaWduLWtleXM+PGtleSBhcHA9IkVOIiBkYi1pZD0icDlydnNmMjBuYWVl
MmJlMDJwdHBwdGF6ZGZ6dHhwejIyc3d4IiB0aW1lc3RhbXA9IjE1MjU1MzU5NzciPjQ4OTwva2V5
PjwvZm9yZWlnbi1rZXlzPjxyZWYtdHlwZSBuYW1lPSJKb3VybmFsIEFydGljbGUiPjE3PC9yZWYt
dHlwZT48Y29udHJpYnV0b3JzPjxhdXRob3JzPjxhdXRob3I+S3JldGgsIEYuIFcuPC9hdXRob3I+
PGF1dGhvcj5UaG9uLCBOLjwvYXV0aG9yPjxhdXRob3I+U2ltb24sIE0uPC9hdXRob3I+PGF1dGhv
cj5XZXN0cGhhbCwgTS48L2F1dGhvcj48YXV0aG9yPlNjaGFja2VydCwgRy48L2F1dGhvcj48YXV0
aG9yPk5pa2toYWgsIEcuPC9hdXRob3I+PGF1dGhvcj5IZW50c2NoZWwsIEIuPC9hdXRob3I+PGF1
dGhvcj5SZWlmZW5iZXJnZXIsIEcuPC9hdXRob3I+PGF1dGhvcj5QaWV0c2NoLCBULjwvYXV0aG9y
PjxhdXRob3I+V2VsbGVyLCBNLjwvYXV0aG9yPjxhdXRob3I+VG9ubiwgSi4gQy48L2F1dGhvcj48
YXV0aG9yPkdlcm1hbiBHbGlvbWEsIE5ldHdvcms8L2F1dGhvcj48L2F1dGhvcnM+PC9jb250cmli
dXRvcnM+PGF1dGgtYWRkcmVzcz5EZXBhcnRtZW50IG9mIE5ldXJvc3VyZ2VyeSwgVW5pdmVyc2l0
eSBvZiBNdW5pY2ggTE1VLCBNdW5pY2guPC9hdXRoLWFkZHJlc3M+PHRpdGxlcz48dGl0bGU+R3Jv
c3MgdG90YWwgYnV0IG5vdCBpbmNvbXBsZXRlIHJlc2VjdGlvbiBvZiBnbGlvYmxhc3RvbWEgcHJv
bG9uZ3Mgc3Vydml2YWwgaW4gdGhlIGVyYSBvZiByYWRpb2NoZW1vdGhlcmFweTwvdGl0bGU+PHNl
Y29uZGFyeS10aXRsZT5Bbm4gT25jb2w8L3NlY29uZGFyeS10aXRsZT48L3RpdGxlcz48cGVyaW9k
aWNhbD48ZnVsbC10aXRsZT5Bbm4gT25jb2w8L2Z1bGwtdGl0bGU+PC9wZXJpb2RpY2FsPjxwYWdl
cz4zMTE3LTIzPC9wYWdlcz48dm9sdW1lPjI0PC92b2x1bWU+PG51bWJlcj4xMjwvbnVtYmVyPjxr
ZXl3b3Jkcz48a2V5d29yZD5BZHVsdDwva2V5d29yZD48a2V5d29yZD5BZ2VkPC9rZXl3b3JkPjxr
ZXl3b3JkPkFnZWQsIDgwIGFuZCBvdmVyPC9rZXl3b3JkPjxrZXl3b3JkPkJyYWluIE5lb3BsYXNt
cy9tb3J0YWxpdHkvKnN1cmdlcnk8L2tleXdvcmQ+PGtleXdvcmQ+Q2hlbW9yYWRpb3RoZXJhcHk8
L2tleXdvcmQ+PGtleXdvcmQ+RGlzZWFzZS1GcmVlIFN1cnZpdmFsPC9rZXl3b3JkPjxrZXl3b3Jk
PkZlbWFsZTwva2V5d29yZD48a2V5d29yZD5HbGlvYmxhc3RvbWEvbW9ydGFsaXR5LypzdXJnZXJ5
PC9rZXl3b3JkPjxrZXl3b3JkPkh1bWFuczwva2V5d29yZD48a2V5d29yZD5LYXBsYW4tTWVpZXIg
RXN0aW1hdGU8L2tleXdvcmQ+PGtleXdvcmQ+TWFsZTwva2V5d29yZD48a2V5d29yZD5NaWRkbGUg
QWdlZDwva2V5d29yZD48a2V5d29yZD5NdWx0aXZhcmlhdGUgQW5hbHlzaXM8L2tleXdvcmQ+PGtl
eXdvcmQ+UHJvZ25vc2lzPC9rZXl3b3JkPjxrZXl3b3JkPlByb3BvcnRpb25hbCBIYXphcmRzIE1v
ZGVsczwva2V5d29yZD48a2V5d29yZD5Qcm9zcGVjdGl2ZSBTdHVkaWVzPC9rZXl3b3JkPjxrZXl3
b3JkPlRyZWF0bWVudCBPdXRjb21lPC9rZXl3b3JkPjxrZXl3b3JkPllvdW5nIEFkdWx0PC9rZXl3
b3JkPjxrZXl3b3JkPk1nbXQ8L2tleXdvcmQ+PGtleXdvcmQ+YmlvcHN5PC9rZXl3b3JkPjxrZXl3
b3JkPmV4dGVudCBvZiByZXNlY3Rpb248L2tleXdvcmQ+PGtleXdvcmQ+Z2xpb2JsYXN0b21hPC9r
ZXl3b3JkPjxrZXl3b3JkPnRlbW96b2xvbWlkZTwva2V5d29yZD48L2tleXdvcmRzPjxkYXRlcz48
eWVhcj4yMDEzPC95ZWFyPjxwdWItZGF0ZXM+PGRhdGU+RGVjPC9kYXRlPjwvcHViLWRhdGVzPjwv
ZGF0ZXM+PGlzYm4+MTU2OS04MDQxIChFbGVjdHJvbmljKSYjeEQ7MDkyMy03NTM0IChMaW5raW5n
KTwvaXNibj48YWNjZXNzaW9uLW51bT4yNDEzMDI2MjwvYWNjZXNzaW9uLW51bT48dXJscz48cmVs
YXRlZC11cmxzPjx1cmw+aHR0cHM6Ly93d3cubmNiaS5ubG0ubmloLmdvdi9wdWJtZWQvMjQxMzAy
NjI8L3VybD48L3JlbGF0ZWQtdXJscz48L3VybHM+PGVsZWN0cm9uaWMtcmVzb3VyY2UtbnVtPjEw
LjEwOTMvYW5ub25jL21kdDM4ODwvZWxlY3Ryb25pYy1yZXNvdXJjZS1udW0+PC9yZWNvcmQ+PC9D
aXRlPjxDaXRlPjxBdXRob3I+U2FuYWk8L0F1dGhvcj48WWVhcj4yMDExPC9ZZWFyPjxSZWNOdW0+
NDkwPC9SZWNOdW0+PHJlY29yZD48cmVjLW51bWJlcj40OTA8L3JlYy1udW1iZXI+PGZvcmVpZ24t
a2V5cz48a2V5IGFwcD0iRU4iIGRiLWlkPSJwOXJ2c2YyMG5hZWUyYmUwMnB0cHB0YXpkZnp0eHB6
MjJzd3giIHRpbWVzdGFtcD0iMTUyNTUzNjYzMCI+NDkwPC9rZXk+PC9mb3JlaWduLWtleXM+PHJl
Zi10eXBlIG5hbWU9IkpvdXJuYWwgQXJ0aWNsZSI+MTc8L3JlZi10eXBlPjxjb250cmlidXRvcnM+
PGF1dGhvcnM+PGF1dGhvcj5TYW5haSwgTi48L2F1dGhvcj48YXV0aG9yPlBvbGxleSwgTS4gWS48
L2F1dGhvcj48YXV0aG9yPk1jRGVybW90dCwgTS4gVy48L2F1dGhvcj48YXV0aG9yPlBhcnNhLCBB
LiBULjwvYXV0aG9yPjxhdXRob3I+QmVyZ2VyLCBNLiBTLjwvYXV0aG9yPjwvYXV0aG9ycz48L2Nv
bnRyaWJ1dG9ycz48YXV0aC1hZGRyZXNzPkJyYWluIFR1bW9yIFJlc2VhcmNoIENlbnRlciwgVW5p
dmVyc2l0eSBvZiBDYWxpZm9ybmlhLCBTYW4gRnJhbmNpc2NvLCBDYWxpZm9ybmlhLCBVU0EuLjwv
YXV0aC1hZGRyZXNzPjx0aXRsZXM+PHRpdGxlPkFuIGV4dGVudCBvZiByZXNlY3Rpb24gdGhyZXNo
b2xkIGZvciBuZXdseSBkaWFnbm9zZWQgZ2xpb2JsYXN0b21hczwvdGl0bGU+PHNlY29uZGFyeS10
aXRsZT5KIE5ldXJvc3VyZzwvc2Vjb25kYXJ5LXRpdGxlPjwvdGl0bGVzPjxwZXJpb2RpY2FsPjxm
dWxsLXRpdGxlPkogTmV1cm9zdXJnPC9mdWxsLXRpdGxlPjwvcGVyaW9kaWNhbD48cGFnZXM+My04
PC9wYWdlcz48dm9sdW1lPjExNTwvdm9sdW1lPjxudW1iZXI+MTwvbnVtYmVyPjxrZXl3b3Jkcz48
a2V5d29yZD5BZHVsdDwva2V5d29yZD48a2V5d29yZD5BZ2VkPC9rZXl3b3JkPjxrZXl3b3JkPkFn
ZWQsIDgwIGFuZCBvdmVyPC9rZXl3b3JkPjxrZXl3b3JkPkFudGluZW9wbGFzdGljIEFnZW50czwv
a2V5d29yZD48a2V5d29yZD5CcmFpbiBOZW9wbGFzbXMvZHJ1ZyB0aGVyYXB5L3BhdGhvbG9neS9y
YWRpb3RoZXJhcHkvKnN1cmdlcnk8L2tleXdvcmQ+PGtleXdvcmQ+Q29tYmluZWQgTW9kYWxpdHkg
VGhlcmFweS9tZXRob2RzPC9rZXl3b3JkPjxrZXl3b3JkPkZlbWFsZTwva2V5d29yZD48a2V5d29y
ZD5Gb2xsb3ctVXAgU3R1ZGllczwva2V5d29yZD48a2V5d29yZD5HbGlvYmxhc3RvbWEvZHJ1ZyB0
aGVyYXB5L3BhdGhvbG9neS9yYWRpb3RoZXJhcHkvKnN1cmdlcnk8L2tleXdvcmQ+PGtleXdvcmQ+
SHVtYW5zPC9rZXl3b3JkPjxrZXl3b3JkPk1hZ25ldGljIFJlc29uYW5jZSBJbWFnaW5nPC9rZXl3
b3JkPjxrZXl3b3JkPk1hbGU8L2tleXdvcmQ+PGtleXdvcmQ+TWlkZGxlIEFnZWQ8L2tleXdvcmQ+
PGtleXdvcmQ+Kk5ldXJvc3VyZ2ljYWwgUHJvY2VkdXJlczwva2V5d29yZD48a2V5d29yZD5Qcm9n
bm9zaXM8L2tleXdvcmQ+PGtleXdvcmQ+UmFkaW90aGVyYXB5LCBBZGp1dmFudDwva2V5d29yZD48
a2V5d29yZD5TdXJ2aXZhbCBSYXRlPC9rZXl3b3JkPjxrZXl3b3JkPlRyZWF0bWVudCBPdXRjb21l
PC9rZXl3b3JkPjwva2V5d29yZHM+PGRhdGVzPjx5ZWFyPjIwMTE8L3llYXI+PHB1Yi1kYXRlcz48
ZGF0ZT5KdWw8L2RhdGU+PC9wdWItZGF0ZXM+PC9kYXRlcz48aXNibj4xOTMzLTA2OTMgKEVsZWN0
cm9uaWMpJiN4RDswMDIyLTMwODUgKExpbmtpbmcpPC9pc2JuPjxhY2Nlc3Npb24tbnVtPjIxNDE3
NzAxPC9hY2Nlc3Npb24tbnVtPjx1cmxzPjxyZWxhdGVkLXVybHM+PHVybD5odHRwczovL3d3dy5u
Y2JpLm5sbS5uaWguZ292L3B1Ym1lZC8yMTQxNzcwMTwvdXJsPjwvcmVsYXRlZC11cmxzPjwvdXJs
cz48ZWxlY3Ryb25pYy1yZXNvdXJjZS1udW0+MTAuMzE3MS8yMDExLjIuSk5TMTA5OTgmI3hEOzEw
LjMxNzEvMjAxMS43LkpOUzEwMjM4PC9lbGVjdHJvbmljLXJlc291cmNlLW51bT48L3JlY29yZD48
L0NpdGU+PENpdGU+PEF1dGhvcj5aaW5uPC9BdXRob3I+PFllYXI+MjAxMzwvWWVhcj48UmVjTnVt
PjQ4ODwvUmVjTnVtPjxyZWNvcmQ+PHJlYy1udW1iZXI+NDg4PC9yZWMtbnVtYmVyPjxmb3JlaWdu
LWtleXM+PGtleSBhcHA9IkVOIiBkYi1pZD0icDlydnNmMjBuYWVlMmJlMDJwdHBwdGF6ZGZ6dHhw
ejIyc3d4IiB0aW1lc3RhbXA9IjE1MjU1MzU4NTQiPjQ4ODwva2V5PjwvZm9yZWlnbi1rZXlzPjxy
ZWYtdHlwZSBuYW1lPSJKb3VybmFsIEFydGljbGUiPjE3PC9yZWYtdHlwZT48Y29udHJpYnV0b3Jz
PjxhdXRob3JzPjxhdXRob3I+WmlubiwgUC4gTy48L2F1dGhvcj48YXV0aG9yPkNvbGVuLCBSLiBS
LjwvYXV0aG9yPjxhdXRob3I+S2FzcGVyLCBFLiBNLjwvYXV0aG9yPjxhdXRob3I+QnVya2hhcmR0
LCBKLiBLLjwvYXV0aG9yPjwvYXV0aG9ycz48L2NvbnRyaWJ1dG9ycz48YXV0aC1hZGRyZXNzPkRl
cGFydG1lbnQgb2YgTmV1cm9zdXJnZXJ5LCBCYXlsb3IgQ29sbGVnZSBvZiBNZWRpY2luZSwgSG91
c3RvbiwgVFgsIFVTQS4gemlubkBiY20uZWR1PC9hdXRoLWFkZHJlc3M+PHRpdGxlcz48dGl0bGU+
RXh0ZW50IG9mIHJlc2VjdGlvbiBhbmQgcmFkaW90aGVyYXB5IGluIEdCTTogQSAxOTczIHRvIDIw
MDcgc3VydmVpbGxhbmNlLCBlcGlkZW1pb2xvZ3kgYW5kIGVuZCByZXN1bHRzIGFuYWx5c2lzIG9m
IDIxLDc4MyBwYXRpZW50czwvdGl0bGU+PHNlY29uZGFyeS10aXRsZT5JbnQgSiBPbmNvbDwvc2Vj
b25kYXJ5LXRpdGxlPjwvdGl0bGVzPjxwZXJpb2RpY2FsPjxmdWxsLXRpdGxlPkludCBKIE9uY29s
PC9mdWxsLXRpdGxlPjwvcGVyaW9kaWNhbD48cGFnZXM+OTI5LTM0PC9wYWdlcz48dm9sdW1lPjQy
PC92b2x1bWU+PG51bWJlcj4zPC9udW1iZXI+PGtleXdvcmRzPjxrZXl3b3JkPkFnZSBGYWN0b3Jz
PC9rZXl3b3JkPjxrZXl3b3JkPipCcmFpbiBOZW9wbGFzbXMvZHJ1ZyB0aGVyYXB5L3JhZGlvdGhl
cmFweS9zdXJnZXJ5PC9rZXl3b3JkPjxrZXl3b3JkPkNvbWJpbmVkIE1vZGFsaXR5IFRoZXJhcHk8
L2tleXdvcmQ+PGtleXdvcmQ+RXBpZGVtaW9sb2dpY2FsIE1vbml0b3Jpbmc8L2tleXdvcmQ+PGtl
eXdvcmQ+RmVtYWxlPC9rZXl3b3JkPjxrZXl3b3JkPipHbGlvYmxhc3RvbWEvbW9ydGFsaXR5L3Jh
ZGlvdGhlcmFweS9zdXJnZXJ5PC9rZXl3b3JkPjxrZXl3b3JkPkh1bWFuczwva2V5d29yZD48a2V5
d29yZD5LYXBsYW4tTWVpZXIgRXN0aW1hdGU8L2tleXdvcmQ+PGtleXdvcmQ+TWFsZTwva2V5d29y
ZD48a2V5d29yZD5OZXVyb3N1cmdpY2FsIFByb2NlZHVyZXM8L2tleXdvcmQ+PGtleXdvcmQ+UHJv
Z25vc2lzPC9rZXl3b3JkPjxrZXl3b3JkPlByb3BvcnRpb25hbCBIYXphcmRzIE1vZGVsczwva2V5
d29yZD48a2V5d29yZD5SYWRpb3RoZXJhcHksIEFkanV2YW50PC9rZXl3b3JkPjxrZXl3b3JkPlNF
RVIgUHJvZ3JhbTwva2V5d29yZD48a2V5d29yZD5TdXJ2aXZhbDwva2V5d29yZD48a2V5d29yZD5T
dXJ2aXZhbCBBbmFseXNpczwva2V5d29yZD48a2V5d29yZD5TdXJ2aXZhbCBSYXRlPC9rZXl3b3Jk
PjxrZXl3b3JkPlRyZWF0bWVudCBPdXRjb21lPC9rZXl3b3JkPjxrZXl3b3JkPlVuaXRlZCBTdGF0
ZXM8L2tleXdvcmQ+PC9rZXl3b3Jkcz48ZGF0ZXM+PHllYXI+MjAxMzwveWVhcj48cHViLWRhdGVz
PjxkYXRlPk1hcjwvZGF0ZT48L3B1Yi1kYXRlcz48L2RhdGVzPjxpc2JuPjE3OTEtMjQyMyAoRWxl
Y3Ryb25pYykmI3hEOzEwMTktNjQzOSAoTGlua2luZyk8L2lzYm4+PGFjY2Vzc2lvbi1udW0+MjMz
Mzg3NzQ8L2FjY2Vzc2lvbi1udW0+PHVybHM+PHJlbGF0ZWQtdXJscz48dXJsPmh0dHBzOi8vd3d3
Lm5jYmkubmxtLm5paC5nb3YvcHVibWVkLzIzMzM4Nzc0PC91cmw+PC9yZWxhdGVkLXVybHM+PC91
cmxzPjxlbGVjdHJvbmljLXJlc291cmNlLW51bT4xMC4zODkyL2lqby4yMDEzLjE3NzA8L2VsZWN0
cm9uaWMtcmVzb3VyY2UtbnVtPjwvcmVjb3JkPjwvQ2l0ZT48L0VuZE5vdGU+AG==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PEVuZE5vdGU+PENpdGU+PEF1dGhvcj5LcmV0aDwvQXV0aG9yPjxZZWFyPjIwMTM8L1llYXI+PFJl
Y051bT40ODk8L1JlY051bT48RGlzcGxheVRleHQ+PHN0eWxlIGZhY2U9InN1cGVyc2NyaXB0Ij4z
OSwgNDAsIDQyPC9zdHlsZT48L0Rpc3BsYXlUZXh0PjxyZWNvcmQ+PHJlYy1udW1iZXI+NDg5PC9y
ZWMtbnVtYmVyPjxmb3JlaWduLWtleXM+PGtleSBhcHA9IkVOIiBkYi1pZD0icDlydnNmMjBuYWVl
MmJlMDJwdHBwdGF6ZGZ6dHhwejIyc3d4IiB0aW1lc3RhbXA9IjE1MjU1MzU5NzciPjQ4OTwva2V5
PjwvZm9yZWlnbi1rZXlzPjxyZWYtdHlwZSBuYW1lPSJKb3VybmFsIEFydGljbGUiPjE3PC9yZWYt
dHlwZT48Y29udHJpYnV0b3JzPjxhdXRob3JzPjxhdXRob3I+S3JldGgsIEYuIFcuPC9hdXRob3I+
PGF1dGhvcj5UaG9uLCBOLjwvYXV0aG9yPjxhdXRob3I+U2ltb24sIE0uPC9hdXRob3I+PGF1dGhv
cj5XZXN0cGhhbCwgTS48L2F1dGhvcj48YXV0aG9yPlNjaGFja2VydCwgRy48L2F1dGhvcj48YXV0
aG9yPk5pa2toYWgsIEcuPC9hdXRob3I+PGF1dGhvcj5IZW50c2NoZWwsIEIuPC9hdXRob3I+PGF1
dGhvcj5SZWlmZW5iZXJnZXIsIEcuPC9hdXRob3I+PGF1dGhvcj5QaWV0c2NoLCBULjwvYXV0aG9y
PjxhdXRob3I+V2VsbGVyLCBNLjwvYXV0aG9yPjxhdXRob3I+VG9ubiwgSi4gQy48L2F1dGhvcj48
YXV0aG9yPkdlcm1hbiBHbGlvbWEsIE5ldHdvcms8L2F1dGhvcj48L2F1dGhvcnM+PC9jb250cmli
dXRvcnM+PGF1dGgtYWRkcmVzcz5EZXBhcnRtZW50IG9mIE5ldXJvc3VyZ2VyeSwgVW5pdmVyc2l0
eSBvZiBNdW5pY2ggTE1VLCBNdW5pY2guPC9hdXRoLWFkZHJlc3M+PHRpdGxlcz48dGl0bGU+R3Jv
c3MgdG90YWwgYnV0IG5vdCBpbmNvbXBsZXRlIHJlc2VjdGlvbiBvZiBnbGlvYmxhc3RvbWEgcHJv
bG9uZ3Mgc3Vydml2YWwgaW4gdGhlIGVyYSBvZiByYWRpb2NoZW1vdGhlcmFweTwvdGl0bGU+PHNl
Y29uZGFyeS10aXRsZT5Bbm4gT25jb2w8L3NlY29uZGFyeS10aXRsZT48L3RpdGxlcz48cGVyaW9k
aWNhbD48ZnVsbC10aXRsZT5Bbm4gT25jb2w8L2Z1bGwtdGl0bGU+PC9wZXJpb2RpY2FsPjxwYWdl
cz4zMTE3LTIzPC9wYWdlcz48dm9sdW1lPjI0PC92b2x1bWU+PG51bWJlcj4xMjwvbnVtYmVyPjxr
ZXl3b3Jkcz48a2V5d29yZD5BZHVsdDwva2V5d29yZD48a2V5d29yZD5BZ2VkPC9rZXl3b3JkPjxr
ZXl3b3JkPkFnZWQsIDgwIGFuZCBvdmVyPC9rZXl3b3JkPjxrZXl3b3JkPkJyYWluIE5lb3BsYXNt
cy9tb3J0YWxpdHkvKnN1cmdlcnk8L2tleXdvcmQ+PGtleXdvcmQ+Q2hlbW9yYWRpb3RoZXJhcHk8
L2tleXdvcmQ+PGtleXdvcmQ+RGlzZWFzZS1GcmVlIFN1cnZpdmFsPC9rZXl3b3JkPjxrZXl3b3Jk
PkZlbWFsZTwva2V5d29yZD48a2V5d29yZD5HbGlvYmxhc3RvbWEvbW9ydGFsaXR5LypzdXJnZXJ5
PC9rZXl3b3JkPjxrZXl3b3JkPkh1bWFuczwva2V5d29yZD48a2V5d29yZD5LYXBsYW4tTWVpZXIg
RXN0aW1hdGU8L2tleXdvcmQ+PGtleXdvcmQ+TWFsZTwva2V5d29yZD48a2V5d29yZD5NaWRkbGUg
QWdlZDwva2V5d29yZD48a2V5d29yZD5NdWx0aXZhcmlhdGUgQW5hbHlzaXM8L2tleXdvcmQ+PGtl
eXdvcmQ+UHJvZ25vc2lzPC9rZXl3b3JkPjxrZXl3b3JkPlByb3BvcnRpb25hbCBIYXphcmRzIE1v
ZGVsczwva2V5d29yZD48a2V5d29yZD5Qcm9zcGVjdGl2ZSBTdHVkaWVzPC9rZXl3b3JkPjxrZXl3
b3JkPlRyZWF0bWVudCBPdXRjb21lPC9rZXl3b3JkPjxrZXl3b3JkPllvdW5nIEFkdWx0PC9rZXl3
b3JkPjxrZXl3b3JkPk1nbXQ8L2tleXdvcmQ+PGtleXdvcmQ+YmlvcHN5PC9rZXl3b3JkPjxrZXl3
b3JkPmV4dGVudCBvZiByZXNlY3Rpb248L2tleXdvcmQ+PGtleXdvcmQ+Z2xpb2JsYXN0b21hPC9r
ZXl3b3JkPjxrZXl3b3JkPnRlbW96b2xvbWlkZTwva2V5d29yZD48L2tleXdvcmRzPjxkYXRlcz48
eWVhcj4yMDEzPC95ZWFyPjxwdWItZGF0ZXM+PGRhdGU+RGVjPC9kYXRlPjwvcHViLWRhdGVzPjwv
ZGF0ZXM+PGlzYm4+MTU2OS04MDQxIChFbGVjdHJvbmljKSYjeEQ7MDkyMy03NTM0IChMaW5raW5n
KTwvaXNibj48YWNjZXNzaW9uLW51bT4yNDEzMDI2MjwvYWNjZXNzaW9uLW51bT48dXJscz48cmVs
YXRlZC11cmxzPjx1cmw+aHR0cHM6Ly93d3cubmNiaS5ubG0ubmloLmdvdi9wdWJtZWQvMjQxMzAy
NjI8L3VybD48L3JlbGF0ZWQtdXJscz48L3VybHM+PGVsZWN0cm9uaWMtcmVzb3VyY2UtbnVtPjEw
LjEwOTMvYW5ub25jL21kdDM4ODwvZWxlY3Ryb25pYy1yZXNvdXJjZS1udW0+PC9yZWNvcmQ+PC9D
aXRlPjxDaXRlPjxBdXRob3I+U2FuYWk8L0F1dGhvcj48WWVhcj4yMDExPC9ZZWFyPjxSZWNOdW0+
NDkwPC9SZWNOdW0+PHJlY29yZD48cmVjLW51bWJlcj40OTA8L3JlYy1udW1iZXI+PGZvcmVpZ24t
a2V5cz48a2V5IGFwcD0iRU4iIGRiLWlkPSJwOXJ2c2YyMG5hZWUyYmUwMnB0cHB0YXpkZnp0eHB6
MjJzd3giIHRpbWVzdGFtcD0iMTUyNTUzNjYzMCI+NDkwPC9rZXk+PC9mb3JlaWduLWtleXM+PHJl
Zi10eXBlIG5hbWU9IkpvdXJuYWwgQXJ0aWNsZSI+MTc8L3JlZi10eXBlPjxjb250cmlidXRvcnM+
PGF1dGhvcnM+PGF1dGhvcj5TYW5haSwgTi48L2F1dGhvcj48YXV0aG9yPlBvbGxleSwgTS4gWS48
L2F1dGhvcj48YXV0aG9yPk1jRGVybW90dCwgTS4gVy48L2F1dGhvcj48YXV0aG9yPlBhcnNhLCBB
LiBULjwvYXV0aG9yPjxhdXRob3I+QmVyZ2VyLCBNLiBTLjwvYXV0aG9yPjwvYXV0aG9ycz48L2Nv
bnRyaWJ1dG9ycz48YXV0aC1hZGRyZXNzPkJyYWluIFR1bW9yIFJlc2VhcmNoIENlbnRlciwgVW5p
dmVyc2l0eSBvZiBDYWxpZm9ybmlhLCBTYW4gRnJhbmNpc2NvLCBDYWxpZm9ybmlhLCBVU0EuLjwv
YXV0aC1hZGRyZXNzPjx0aXRsZXM+PHRpdGxlPkFuIGV4dGVudCBvZiByZXNlY3Rpb24gdGhyZXNo
b2xkIGZvciBuZXdseSBkaWFnbm9zZWQgZ2xpb2JsYXN0b21hczwvdGl0bGU+PHNlY29uZGFyeS10
aXRsZT5KIE5ldXJvc3VyZzwvc2Vjb25kYXJ5LXRpdGxlPjwvdGl0bGVzPjxwZXJpb2RpY2FsPjxm
dWxsLXRpdGxlPkogTmV1cm9zdXJnPC9mdWxsLXRpdGxlPjwvcGVyaW9kaWNhbD48cGFnZXM+My04
PC9wYWdlcz48dm9sdW1lPjExNTwvdm9sdW1lPjxudW1iZXI+MTwvbnVtYmVyPjxrZXl3b3Jkcz48
a2V5d29yZD5BZHVsdDwva2V5d29yZD48a2V5d29yZD5BZ2VkPC9rZXl3b3JkPjxrZXl3b3JkPkFn
ZWQsIDgwIGFuZCBvdmVyPC9rZXl3b3JkPjxrZXl3b3JkPkFudGluZW9wbGFzdGljIEFnZW50czwv
a2V5d29yZD48a2V5d29yZD5CcmFpbiBOZW9wbGFzbXMvZHJ1ZyB0aGVyYXB5L3BhdGhvbG9neS9y
YWRpb3RoZXJhcHkvKnN1cmdlcnk8L2tleXdvcmQ+PGtleXdvcmQ+Q29tYmluZWQgTW9kYWxpdHkg
VGhlcmFweS9tZXRob2RzPC9rZXl3b3JkPjxrZXl3b3JkPkZlbWFsZTwva2V5d29yZD48a2V5d29y
ZD5Gb2xsb3ctVXAgU3R1ZGllczwva2V5d29yZD48a2V5d29yZD5HbGlvYmxhc3RvbWEvZHJ1ZyB0
aGVyYXB5L3BhdGhvbG9neS9yYWRpb3RoZXJhcHkvKnN1cmdlcnk8L2tleXdvcmQ+PGtleXdvcmQ+
SHVtYW5zPC9rZXl3b3JkPjxrZXl3b3JkPk1hZ25ldGljIFJlc29uYW5jZSBJbWFnaW5nPC9rZXl3
b3JkPjxrZXl3b3JkPk1hbGU8L2tleXdvcmQ+PGtleXdvcmQ+TWlkZGxlIEFnZWQ8L2tleXdvcmQ+
PGtleXdvcmQ+Kk5ldXJvc3VyZ2ljYWwgUHJvY2VkdXJlczwva2V5d29yZD48a2V5d29yZD5Qcm9n
bm9zaXM8L2tleXdvcmQ+PGtleXdvcmQ+UmFkaW90aGVyYXB5LCBBZGp1dmFudDwva2V5d29yZD48
a2V5d29yZD5TdXJ2aXZhbCBSYXRlPC9rZXl3b3JkPjxrZXl3b3JkPlRyZWF0bWVudCBPdXRjb21l
PC9rZXl3b3JkPjwva2V5d29yZHM+PGRhdGVzPjx5ZWFyPjIwMTE8L3llYXI+PHB1Yi1kYXRlcz48
ZGF0ZT5KdWw8L2RhdGU+PC9wdWItZGF0ZXM+PC9kYXRlcz48aXNibj4xOTMzLTA2OTMgKEVsZWN0
cm9uaWMpJiN4RDswMDIyLTMwODUgKExpbmtpbmcpPC9pc2JuPjxhY2Nlc3Npb24tbnVtPjIxNDE3
NzAxPC9hY2Nlc3Npb24tbnVtPjx1cmxzPjxyZWxhdGVkLXVybHM+PHVybD5odHRwczovL3d3dy5u
Y2JpLm5sbS5uaWguZ292L3B1Ym1lZC8yMTQxNzcwMTwvdXJsPjwvcmVsYXRlZC11cmxzPjwvdXJs
cz48ZWxlY3Ryb25pYy1yZXNvdXJjZS1udW0+MTAuMzE3MS8yMDExLjIuSk5TMTA5OTgmI3hEOzEw
LjMxNzEvMjAxMS43LkpOUzEwMjM4PC9lbGVjdHJvbmljLXJlc291cmNlLW51bT48L3JlY29yZD48
L0NpdGU+PENpdGU+PEF1dGhvcj5aaW5uPC9BdXRob3I+PFllYXI+MjAxMzwvWWVhcj48UmVjTnVt
PjQ4ODwvUmVjTnVtPjxyZWNvcmQ+PHJlYy1udW1iZXI+NDg4PC9yZWMtbnVtYmVyPjxmb3JlaWdu
LWtleXM+PGtleSBhcHA9IkVOIiBkYi1pZD0icDlydnNmMjBuYWVlMmJlMDJwdHBwdGF6ZGZ6dHhw
ejIyc3d4IiB0aW1lc3RhbXA9IjE1MjU1MzU4NTQiPjQ4ODwva2V5PjwvZm9yZWlnbi1rZXlzPjxy
ZWYtdHlwZSBuYW1lPSJKb3VybmFsIEFydGljbGUiPjE3PC9yZWYtdHlwZT48Y29udHJpYnV0b3Jz
PjxhdXRob3JzPjxhdXRob3I+WmlubiwgUC4gTy48L2F1dGhvcj48YXV0aG9yPkNvbGVuLCBSLiBS
LjwvYXV0aG9yPjxhdXRob3I+S2FzcGVyLCBFLiBNLjwvYXV0aG9yPjxhdXRob3I+QnVya2hhcmR0
LCBKLiBLLjwvYXV0aG9yPjwvYXV0aG9ycz48L2NvbnRyaWJ1dG9ycz48YXV0aC1hZGRyZXNzPkRl
cGFydG1lbnQgb2YgTmV1cm9zdXJnZXJ5LCBCYXlsb3IgQ29sbGVnZSBvZiBNZWRpY2luZSwgSG91
c3RvbiwgVFgsIFVTQS4gemlubkBiY20uZWR1PC9hdXRoLWFkZHJlc3M+PHRpdGxlcz48dGl0bGU+
RXh0ZW50IG9mIHJlc2VjdGlvbiBhbmQgcmFkaW90aGVyYXB5IGluIEdCTTogQSAxOTczIHRvIDIw
MDcgc3VydmVpbGxhbmNlLCBlcGlkZW1pb2xvZ3kgYW5kIGVuZCByZXN1bHRzIGFuYWx5c2lzIG9m
IDIxLDc4MyBwYXRpZW50czwvdGl0bGU+PHNlY29uZGFyeS10aXRsZT5JbnQgSiBPbmNvbDwvc2Vj
b25kYXJ5LXRpdGxlPjwvdGl0bGVzPjxwZXJpb2RpY2FsPjxmdWxsLXRpdGxlPkludCBKIE9uY29s
PC9mdWxsLXRpdGxlPjwvcGVyaW9kaWNhbD48cGFnZXM+OTI5LTM0PC9wYWdlcz48dm9sdW1lPjQy
PC92b2x1bWU+PG51bWJlcj4zPC9udW1iZXI+PGtleXdvcmRzPjxrZXl3b3JkPkFnZSBGYWN0b3Jz
PC9rZXl3b3JkPjxrZXl3b3JkPipCcmFpbiBOZW9wbGFzbXMvZHJ1ZyB0aGVyYXB5L3JhZGlvdGhl
cmFweS9zdXJnZXJ5PC9rZXl3b3JkPjxrZXl3b3JkPkNvbWJpbmVkIE1vZGFsaXR5IFRoZXJhcHk8
L2tleXdvcmQ+PGtleXdvcmQ+RXBpZGVtaW9sb2dpY2FsIE1vbml0b3Jpbmc8L2tleXdvcmQ+PGtl
eXdvcmQ+RmVtYWxlPC9rZXl3b3JkPjxrZXl3b3JkPipHbGlvYmxhc3RvbWEvbW9ydGFsaXR5L3Jh
ZGlvdGhlcmFweS9zdXJnZXJ5PC9rZXl3b3JkPjxrZXl3b3JkPkh1bWFuczwva2V5d29yZD48a2V5
d29yZD5LYXBsYW4tTWVpZXIgRXN0aW1hdGU8L2tleXdvcmQ+PGtleXdvcmQ+TWFsZTwva2V5d29y
ZD48a2V5d29yZD5OZXVyb3N1cmdpY2FsIFByb2NlZHVyZXM8L2tleXdvcmQ+PGtleXdvcmQ+UHJv
Z25vc2lzPC9rZXl3b3JkPjxrZXl3b3JkPlByb3BvcnRpb25hbCBIYXphcmRzIE1vZGVsczwva2V5
d29yZD48a2V5d29yZD5SYWRpb3RoZXJhcHksIEFkanV2YW50PC9rZXl3b3JkPjxrZXl3b3JkPlNF
RVIgUHJvZ3JhbTwva2V5d29yZD48a2V5d29yZD5TdXJ2aXZhbDwva2V5d29yZD48a2V5d29yZD5T
dXJ2aXZhbCBBbmFseXNpczwva2V5d29yZD48a2V5d29yZD5TdXJ2aXZhbCBSYXRlPC9rZXl3b3Jk
PjxrZXl3b3JkPlRyZWF0bWVudCBPdXRjb21lPC9rZXl3b3JkPjxrZXl3b3JkPlVuaXRlZCBTdGF0
ZXM8L2tleXdvcmQ+PC9rZXl3b3Jkcz48ZGF0ZXM+PHllYXI+MjAxMzwveWVhcj48cHViLWRhdGVz
PjxkYXRlPk1hcjwvZGF0ZT48L3B1Yi1kYXRlcz48L2RhdGVzPjxpc2JuPjE3OTEtMjQyMyAoRWxl
Y3Ryb25pYykmI3hEOzEwMTktNjQzOSAoTGlua2luZyk8L2lzYm4+PGFjY2Vzc2lvbi1udW0+MjMz
Mzg3NzQ8L2FjY2Vzc2lvbi1udW0+PHVybHM+PHJlbGF0ZWQtdXJscz48dXJsPmh0dHBzOi8vd3d3
Lm5jYmkubmxtLm5paC5nb3YvcHVibWVkLzIzMzM4Nzc0PC91cmw+PC9yZWxhdGVkLXVybHM+PC91
cmxzPjxlbGVjdHJvbmljLXJlc291cmNlLW51bT4xMC4zODkyL2lqby4yMDEzLjE3NzA8L2VsZWN0
cm9uaWMtcmVzb3VyY2UtbnVtPjwvcmVjb3JkPjwvQ2l0ZT48L0VuZE5vdGU+AG==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39</w:t>
      </w:r>
      <w:r w:rsidR="00EC6A95" w:rsidRPr="00331916">
        <w:rPr>
          <w:rFonts w:ascii="仿宋_GB2312" w:eastAsia="仿宋_GB2312" w:hAnsi="Times New Roman" w:hint="eastAsia"/>
          <w:noProof/>
          <w:color w:val="000000"/>
          <w:kern w:val="0"/>
          <w:sz w:val="32"/>
          <w:szCs w:val="32"/>
          <w:vertAlign w:val="superscript"/>
        </w:rPr>
        <w:t>，</w:t>
      </w:r>
      <w:r w:rsidR="00030DD0" w:rsidRPr="00331916">
        <w:rPr>
          <w:rFonts w:ascii="仿宋_GB2312" w:eastAsia="仿宋_GB2312" w:hAnsi="Times New Roman" w:hint="eastAsia"/>
          <w:noProof/>
          <w:color w:val="000000"/>
          <w:kern w:val="0"/>
          <w:sz w:val="32"/>
          <w:szCs w:val="32"/>
          <w:vertAlign w:val="superscript"/>
        </w:rPr>
        <w:t>40</w:t>
      </w:r>
      <w:r w:rsidR="00EC6A95" w:rsidRPr="00331916">
        <w:rPr>
          <w:rFonts w:ascii="仿宋_GB2312" w:eastAsia="仿宋_GB2312" w:hAnsi="Times New Roman" w:hint="eastAsia"/>
          <w:noProof/>
          <w:color w:val="000000"/>
          <w:kern w:val="0"/>
          <w:sz w:val="32"/>
          <w:szCs w:val="32"/>
          <w:vertAlign w:val="superscript"/>
        </w:rPr>
        <w:t>，</w:t>
      </w:r>
      <w:r w:rsidR="00030DD0" w:rsidRPr="00331916">
        <w:rPr>
          <w:rFonts w:ascii="仿宋_GB2312" w:eastAsia="仿宋_GB2312" w:hAnsi="Times New Roman" w:hint="eastAsia"/>
          <w:noProof/>
          <w:color w:val="000000"/>
          <w:kern w:val="0"/>
          <w:sz w:val="32"/>
          <w:szCs w:val="32"/>
          <w:vertAlign w:val="superscript"/>
        </w:rPr>
        <w:t>42</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73EF1BEA" w14:textId="77777777" w:rsidR="005C19B5" w:rsidRPr="00331916" w:rsidRDefault="00ED5BDA"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sz w:val="32"/>
          <w:szCs w:val="32"/>
        </w:rPr>
        <w:t xml:space="preserve">3. </w:t>
      </w:r>
      <w:r w:rsidR="00611EE5" w:rsidRPr="00331916">
        <w:rPr>
          <w:rFonts w:ascii="仿宋_GB2312" w:eastAsia="仿宋_GB2312" w:hAnsi="Times New Roman" w:hint="eastAsia"/>
          <w:b/>
          <w:color w:val="000000"/>
          <w:sz w:val="32"/>
          <w:szCs w:val="32"/>
        </w:rPr>
        <w:t>低级别</w:t>
      </w:r>
      <w:r w:rsidR="0030087E" w:rsidRPr="00331916">
        <w:rPr>
          <w:rFonts w:ascii="仿宋_GB2312" w:eastAsia="仿宋_GB2312" w:hAnsi="Times New Roman" w:hint="eastAsia"/>
          <w:b/>
          <w:color w:val="000000"/>
          <w:sz w:val="32"/>
          <w:szCs w:val="32"/>
        </w:rPr>
        <w:t>脑胶质瘤</w:t>
      </w:r>
    </w:p>
    <w:p w14:paraId="370EC383" w14:textId="547B4E28" w:rsidR="005C19B5" w:rsidRPr="00331916" w:rsidRDefault="003266D5"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低级别</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约占</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的30%，患者的发病年龄比高级别</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年轻，常位于或靠近重要功能区，如运动、语言、</w:t>
      </w:r>
      <w:proofErr w:type="gramStart"/>
      <w:r w:rsidRPr="00331916">
        <w:rPr>
          <w:rFonts w:ascii="仿宋_GB2312" w:eastAsia="仿宋_GB2312" w:hAnsi="Times New Roman" w:hint="eastAsia"/>
          <w:color w:val="000000"/>
          <w:kern w:val="0"/>
          <w:sz w:val="32"/>
          <w:szCs w:val="32"/>
        </w:rPr>
        <w:t>视空间</w:t>
      </w:r>
      <w:proofErr w:type="gramEnd"/>
      <w:r w:rsidRPr="00331916">
        <w:rPr>
          <w:rFonts w:ascii="仿宋_GB2312" w:eastAsia="仿宋_GB2312" w:hAnsi="Times New Roman" w:hint="eastAsia"/>
          <w:color w:val="000000"/>
          <w:kern w:val="0"/>
          <w:sz w:val="32"/>
          <w:szCs w:val="32"/>
        </w:rPr>
        <w:t>和记忆。对于弥漫性低级别</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，强烈推荐</w:t>
      </w:r>
      <w:r w:rsidR="0075221C" w:rsidRPr="00331916">
        <w:rPr>
          <w:rFonts w:ascii="仿宋_GB2312" w:eastAsia="仿宋_GB2312" w:hAnsi="Times New Roman" w:hint="eastAsia"/>
          <w:color w:val="000000"/>
          <w:kern w:val="0"/>
          <w:sz w:val="32"/>
          <w:szCs w:val="32"/>
        </w:rPr>
        <w:t>最大范围安全切除</w:t>
      </w:r>
      <w:r w:rsidRPr="00331916">
        <w:rPr>
          <w:rFonts w:ascii="仿宋_GB2312" w:eastAsia="仿宋_GB2312" w:hAnsi="Times New Roman" w:hint="eastAsia"/>
          <w:color w:val="000000"/>
          <w:kern w:val="0"/>
          <w:sz w:val="32"/>
          <w:szCs w:val="32"/>
        </w:rPr>
        <w:t>肿瘤（</w:t>
      </w:r>
      <w:r w:rsidR="005E52DB" w:rsidRPr="00331916">
        <w:rPr>
          <w:rFonts w:ascii="仿宋_GB2312" w:eastAsia="仿宋_GB2312" w:hAnsi="Times New Roman" w:hint="eastAsia"/>
          <w:color w:val="000000"/>
          <w:kern w:val="0"/>
          <w:sz w:val="32"/>
          <w:szCs w:val="32"/>
        </w:rPr>
        <w:t>2、3</w:t>
      </w:r>
      <w:r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PEVuZE5vdGU+PENpdGU+PEF1dGhvcj5NY0dpcnQ8L0F1dGhvcj48WWVhcj4yMDA4PC9ZZWFyPjxS
ZWNOdW0+MzY2PC9SZWNOdW0+PERpc3BsYXlUZXh0PjxzdHlsZSBmYWNlPSJzdXBlcnNjcmlwdCI+
NDMsIDQ0PC9zdHlsZT48L0Rpc3BsYXlUZXh0PjxyZWNvcmQ+PHJlYy1udW1iZXI+MzY2PC9yZWMt
bnVtYmVyPjxmb3JlaWduLWtleXM+PGtleSBhcHA9IkVOIiBkYi1pZD0ieHBwd3p4MjJoMjk1c3dl
dGZwcHZhejVzYXBlcHo1OTl2MnNyIiB0aW1lc3RhbXA9IjE1MjU1NzM4ODMiPjM2Njwva2V5Pjwv
Zm9yZWlnbi1rZXlzPjxyZWYtdHlwZSBuYW1lPSJKb3VybmFsIEFydGljbGUiPjE3PC9yZWYtdHlw
ZT48Y29udHJpYnV0b3JzPjxhdXRob3JzPjxhdXRob3I+TWNHaXJ0LCBNLiBKLjwvYXV0aG9yPjxh
dXRob3I+Q2hhaWNoYW5hLCBLLiBMLjwvYXV0aG9yPjxhdXRob3I+QXR0ZW5lbGxvLCBGLiBKLjwv
YXV0aG9yPjxhdXRob3I+V2VpbmdhcnQsIEouIEQuPC9hdXRob3I+PGF1dGhvcj5UaGFuLCBLLjwv
YXV0aG9yPjxhdXRob3I+QnVyZ2VyLCBQLiBDLjwvYXV0aG9yPjxhdXRob3I+T2xpdmksIEEuPC9h
dXRob3I+PGF1dGhvcj5CcmVtLCBILjwvYXV0aG9yPjxhdXRob3I+UXVpbm9uZXMtSGlub2pvc2Es
IEEuPC9hdXRob3I+PC9hdXRob3JzPjwvY29udHJpYnV0b3JzPjxhdXRoLWFkZHJlc3M+RGVwYXJ0
bWVudCBvZiBOZXVyb3N1cmdlcnksIFRoZSBKb2hucyBIb3BraW5zIFNjaG9vbCBvZiBNZWRpY2lu
ZSwgYW5kIE5ldXJvLW9uY29sb2d5IFN1cmdpY2FsIE91dGNvbWVzIFJlc2VhcmNoIExhYm9yYXRv
cnksIEJhbHRpbW9yZSwgTWFyeWxhbmQgMjEyMzEsIFVTQS48L2F1dGgtYWRkcmVzcz48dGl0bGVz
Pjx0aXRsZT5FeHRlbnQgb2Ygc3VyZ2ljYWwgcmVzZWN0aW9uIGlzIGluZGVwZW5kZW50bHkgYXNz
b2NpYXRlZCB3aXRoIHN1cnZpdmFsIGluIHBhdGllbnRzIHdpdGggaGVtaXNwaGVyaWMgaW5maWx0
cmF0aW5nIGxvdy1ncmFkZSBnbGlvbWFzPC90aXRsZT48c2Vjb25kYXJ5LXRpdGxlPk5ldXJvc3Vy
Z2VyeTwvc2Vjb25kYXJ5LXRpdGxlPjwvdGl0bGVzPjxwZXJpb2RpY2FsPjxmdWxsLXRpdGxlPk5l
dXJvc3VyZ2VyeTwvZnVsbC10aXRsZT48YWJici0xPk5ldXJvc3VyZ2VyeTwvYWJici0xPjwvcGVy
aW9kaWNhbD48cGFnZXM+NzAwLTc7IGF1dGhvciByZXBseSA3MDctODwvcGFnZXM+PHZvbHVtZT42
Mzwvdm9sdW1lPjxudW1iZXI+NDwvbnVtYmVyPjxrZXl3b3Jkcz48a2V5d29yZD5BZG9sZXNjZW50
PC9rZXl3b3JkPjxrZXl3b3JkPkFkdWx0PC9rZXl3b3JkPjxrZXl3b3JkPkFzdHJvY3l0b21hL2Rp
YWdub3Npcy9wYXRob2xvZ3kvKnN1cmdlcnk8L2tleXdvcmQ+PGtleXdvcmQ+Q29ob3J0IFN0dWRp
ZXM8L2tleXdvcmQ+PGtleXdvcmQ+RGlzZWFzZSBQcm9ncmVzc2lvbjwva2V5d29yZD48a2V5d29y
ZD5EaXNlYXNlLUZyZWUgU3Vydml2YWw8L2tleXdvcmQ+PGtleXdvcmQ+RmVtYWxlPC9rZXl3b3Jk
PjxrZXl3b3JkPkh1bWFuczwva2V5d29yZD48a2V5d29yZD5LYXJub2Zza3kgUGVyZm9ybWFuY2Ug
U3RhdHVzPC9rZXl3b3JkPjxrZXl3b3JkPk1hZ25ldGljIFJlc29uYW5jZSBJbWFnaW5nPC9rZXl3
b3JkPjxrZXl3b3JkPk1hbGU8L2tleXdvcmQ+PGtleXdvcmQ+TWlkZGxlIEFnZWQ8L2tleXdvcmQ+
PGtleXdvcmQ+TmVvcGxhc20gSW52YXNpdmVuZXNzPC9rZXl3b3JkPjxrZXl3b3JkPk5lb3BsYXNt
LCBSZXNpZHVhbC9jbGFzc2lmaWNhdGlvbi8qZGlhZ25vc2lzPC9rZXl3b3JkPjxrZXl3b3JkPk5l
dXJvc3VyZ2ljYWwgUHJvY2VkdXJlczwva2V5d29yZD48a2V5d29yZD5PbGlnb2RlbmRyb2dsaW9t
YS9kaWFnbm9zaXMvcGF0aG9sb2d5LypzdXJnZXJ5PC9rZXl3b3JkPjxrZXl3b3JkPlByb3BvcnRp
b25hbCBIYXphcmRzIE1vZGVsczwva2V5d29yZD48a2V5d29yZD5SZXRyb3NwZWN0aXZlIFN0dWRp
ZXM8L2tleXdvcmQ+PGtleXdvcmQ+U3VwcmF0ZW50b3JpYWwgTmVvcGxhc21zL2RpYWdub3Npcy9w
YXRob2xvZ3kvKnN1cmdlcnk8L2tleXdvcmQ+PGtleXdvcmQ+U3Vydml2YWwgUmF0ZTwva2V5d29y
ZD48a2V5d29yZD5UaW1lIEZhY3RvcnM8L2tleXdvcmQ+PGtleXdvcmQ+WW91bmcgQWR1bHQ8L2tl
eXdvcmQ+PC9rZXl3b3Jkcz48ZGF0ZXM+PHllYXI+MjAwODwveWVhcj48cHViLWRhdGVzPjxkYXRl
Pk9jdDwvZGF0ZT48L3B1Yi1kYXRlcz48L2RhdGVzPjxpc2JuPjE1MjQtNDA0MCAoRWxlY3Ryb25p
YykmI3hEOzAxNDgtMzk2WCAoTGlua2luZyk8L2lzYm4+PGFjY2Vzc2lvbi1udW0+MTg5ODE4ODA8
L2FjY2Vzc2lvbi1udW0+PHVybHM+PHJlbGF0ZWQtdXJscz48dXJsPmh0dHBzOi8vd3d3Lm5jYmku
bmxtLm5paC5nb3YvcHVibWVkLzE4OTgxODgwPC91cmw+PC9yZWxhdGVkLXVybHM+PC91cmxzPjxl
bGVjdHJvbmljLXJlc291cmNlLW51bT4xMC4xMjI3LzAxLk5FVS4wMDAwMzI1NzI5LjQxMDg1Ljcz
PC9lbGVjdHJvbmljLXJlc291cmNlLW51bT48L3JlY29yZD48L0NpdGU+PENpdGU+PEF1dGhvcj5T
bWl0aDwvQXV0aG9yPjxZZWFyPjIwMDg8L1llYXI+PFJlY051bT4yMjU8L1JlY051bT48cmVjb3Jk
PjxyZWMtbnVtYmVyPjIyNTwvcmVjLW51bWJlcj48Zm9yZWlnbi1rZXlzPjxrZXkgYXBwPSJFTiIg
ZGItaWQ9InR3enN0ZmYwenRldHNsZXIyOW81cHRydnJ6c3N6dzlyd3MyOSIgdGltZXN0YW1wPSIx
NTI3MTc0Njg2Ij4yMjU8L2tleT48L2ZvcmVpZ24ta2V5cz48cmVmLXR5cGUgbmFtZT0iSm91cm5h
bCBBcnRpY2xlIj4xNzwvcmVmLXR5cGU+PGNvbnRyaWJ1dG9ycz48YXV0aG9ycz48YXV0aG9yPlNt
aXRoLCBKLiBTLjwvYXV0aG9yPjxhdXRob3I+Q2hhbmcsIEUuIEYuPC9hdXRob3I+PGF1dGhvcj5M
YW1ib3JuLCBLLiBSLjwvYXV0aG9yPjxhdXRob3I+Q2hhbmcsIFMuIE0uPC9hdXRob3I+PGF1dGhv
cj5QcmFkb3MsIE0uIEQuPC9hdXRob3I+PGF1dGhvcj5DaGEsIFMuPC9hdXRob3I+PGF1dGhvcj5U
aWhhbiwgVC48L2F1dGhvcj48YXV0aG9yPlZhbmRlbmJlcmcsIFMuPC9hdXRob3I+PGF1dGhvcj5N
Y0Rlcm1vdHQsIE0uIFcuPC9hdXRob3I+PGF1dGhvcj5CZXJnZXIsIE0uIFMuPC9hdXRob3I+PC9h
dXRob3JzPjwvY29udHJpYnV0b3JzPjxhdXRoLWFkZHJlc3M+RGVwYXJ0bWVudCBvZiBOZXVyb2xv
Z2ljYWwgU3VyZ2VyeSwgQnJhaW4gVHVtb3IgUmVzZWFyY2ggQ2VudGVyLCBVbml2ZXJzaXR5IG9m
IENhbGlmb3JuaWEgU2FuIEZyYW5jaXNjbywgNTA1IFBhcm5hc3N1cyBBdmUsIFJvb20gTS03Nzks
IFNhbiBGcmFuY2lzY28sIENBIDk0MTQzLTAxMTIsIFVTQS4ganNtaXRoMWVuYXRvckBnbWFpbC5j
b208L2F1dGgtYWRkcmVzcz48dGl0bGVzPjx0aXRsZT5Sb2xlIG9mIGV4dGVudCBvZiByZXNlY3Rp
b24gaW4gdGhlIGxvbmctdGVybSBvdXRjb21lIG9mIGxvdy1ncmFkZSBoZW1pc3BoZXJpYyBnbGlv
bWFzPC90aXRsZT48c2Vjb25kYXJ5LXRpdGxlPkogQ2xpbiBPbmNvbDwvc2Vjb25kYXJ5LXRpdGxl
PjwvdGl0bGVzPjxwZXJpb2RpY2FsPjxmdWxsLXRpdGxlPkogQ2xpbiBPbmNvbDwvZnVsbC10aXRs
ZT48L3BlcmlvZGljYWw+PHBhZ2VzPjEzMzgtNDU8L3BhZ2VzPjx2b2x1bWU+MjY8L3ZvbHVtZT48
bnVtYmVyPjg8L251bWJlcj48a2V5d29yZHM+PGtleXdvcmQ+QWR1bHQ8L2tleXdvcmQ+PGtleXdv
cmQ+QXN0cm9jeXRvbWEvcGF0aG9sb2d5LypzdXJnZXJ5PC9rZXl3b3JkPjxrZXl3b3JkPkJyYWlu
IE5lb3BsYXNtcy9wYXRob2xvZ3kvKnN1cmdlcnk8L2tleXdvcmQ+PGtleXdvcmQ+RmVtYWxlPC9r
ZXl3b3JkPjxrZXl3b3JkPkh1bWFuczwva2V5d29yZD48a2V5d29yZD5NYWxlPC9rZXl3b3JkPjxr
ZXl3b3JkPk1pZGRsZSBBZ2VkPC9rZXl3b3JkPjxrZXl3b3JkPk9saWdvZGVuZHJvZ2xpb21hL3Bh
dGhvbG9neS8qc3VyZ2VyeTwva2V5d29yZD48a2V5d29yZD5Qcm9nbm9zaXM8L2tleXdvcmQ+PGtl
eXdvcmQ+UmV0cm9zcGVjdGl2ZSBTdHVkaWVzPC9rZXl3b3JkPjxrZXl3b3JkPlN1cnZpdmFsIFJh
dGU8L2tleXdvcmQ+PGtleXdvcmQ+VHJlYXRtZW50IE91dGNvbWU8L2tleXdvcmQ+PC9rZXl3b3Jk
cz48ZGF0ZXM+PHllYXI+MjAwODwveWVhcj48cHViLWRhdGVzPjxkYXRlPk1hciAxMDwvZGF0ZT48
L3B1Yi1kYXRlcz48L2RhdGVzPjxpc2JuPjE1MjctNzc1NSAoRWxlY3Ryb25pYykmI3hEOzA3MzIt
MTgzWCAoTGlua2luZyk8L2lzYm4+PGFjY2Vzc2lvbi1udW0+MTgzMjM1NTg8L2FjY2Vzc2lvbi1u
dW0+PHVybHM+PHJlbGF0ZWQtdXJscz48dXJsPmh0dHBzOi8vd3d3Lm5jYmkubmxtLm5paC5nb3Yv
cHVibWVkLzE4MzIzNTU4PC91cmw+PC9yZWxhdGVkLXVybHM+PC91cmxzPjxlbGVjdHJvbmljLXJl
c291cmNlLW51bT4xMC4xMjAwL0pDTy4yMDA3LjEzLjkzMzc8L2VsZWN0cm9uaWMtcmVzb3VyY2Ut
bnVtPjwvcmVjb3JkPjwvQ2l0ZT48L0VuZE5vdGU+AG==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PEVuZE5vdGU+PENpdGU+PEF1dGhvcj5NY0dpcnQ8L0F1dGhvcj48WWVhcj4yMDA4PC9ZZWFyPjxS
ZWNOdW0+MzY2PC9SZWNOdW0+PERpc3BsYXlUZXh0PjxzdHlsZSBmYWNlPSJzdXBlcnNjcmlwdCI+
NDMsIDQ0PC9zdHlsZT48L0Rpc3BsYXlUZXh0PjxyZWNvcmQ+PHJlYy1udW1iZXI+MzY2PC9yZWMt
bnVtYmVyPjxmb3JlaWduLWtleXM+PGtleSBhcHA9IkVOIiBkYi1pZD0ieHBwd3p4MjJoMjk1c3dl
dGZwcHZhejVzYXBlcHo1OTl2MnNyIiB0aW1lc3RhbXA9IjE1MjU1NzM4ODMiPjM2Njwva2V5Pjwv
Zm9yZWlnbi1rZXlzPjxyZWYtdHlwZSBuYW1lPSJKb3VybmFsIEFydGljbGUiPjE3PC9yZWYtdHlw
ZT48Y29udHJpYnV0b3JzPjxhdXRob3JzPjxhdXRob3I+TWNHaXJ0LCBNLiBKLjwvYXV0aG9yPjxh
dXRob3I+Q2hhaWNoYW5hLCBLLiBMLjwvYXV0aG9yPjxhdXRob3I+QXR0ZW5lbGxvLCBGLiBKLjwv
YXV0aG9yPjxhdXRob3I+V2VpbmdhcnQsIEouIEQuPC9hdXRob3I+PGF1dGhvcj5UaGFuLCBLLjwv
YXV0aG9yPjxhdXRob3I+QnVyZ2VyLCBQLiBDLjwvYXV0aG9yPjxhdXRob3I+T2xpdmksIEEuPC9h
dXRob3I+PGF1dGhvcj5CcmVtLCBILjwvYXV0aG9yPjxhdXRob3I+UXVpbm9uZXMtSGlub2pvc2Es
IEEuPC9hdXRob3I+PC9hdXRob3JzPjwvY29udHJpYnV0b3JzPjxhdXRoLWFkZHJlc3M+RGVwYXJ0
bWVudCBvZiBOZXVyb3N1cmdlcnksIFRoZSBKb2hucyBIb3BraW5zIFNjaG9vbCBvZiBNZWRpY2lu
ZSwgYW5kIE5ldXJvLW9uY29sb2d5IFN1cmdpY2FsIE91dGNvbWVzIFJlc2VhcmNoIExhYm9yYXRv
cnksIEJhbHRpbW9yZSwgTWFyeWxhbmQgMjEyMzEsIFVTQS48L2F1dGgtYWRkcmVzcz48dGl0bGVz
Pjx0aXRsZT5FeHRlbnQgb2Ygc3VyZ2ljYWwgcmVzZWN0aW9uIGlzIGluZGVwZW5kZW50bHkgYXNz
b2NpYXRlZCB3aXRoIHN1cnZpdmFsIGluIHBhdGllbnRzIHdpdGggaGVtaXNwaGVyaWMgaW5maWx0
cmF0aW5nIGxvdy1ncmFkZSBnbGlvbWFzPC90aXRsZT48c2Vjb25kYXJ5LXRpdGxlPk5ldXJvc3Vy
Z2VyeTwvc2Vjb25kYXJ5LXRpdGxlPjwvdGl0bGVzPjxwZXJpb2RpY2FsPjxmdWxsLXRpdGxlPk5l
dXJvc3VyZ2VyeTwvZnVsbC10aXRsZT48YWJici0xPk5ldXJvc3VyZ2VyeTwvYWJici0xPjwvcGVy
aW9kaWNhbD48cGFnZXM+NzAwLTc7IGF1dGhvciByZXBseSA3MDctODwvcGFnZXM+PHZvbHVtZT42
Mzwvdm9sdW1lPjxudW1iZXI+NDwvbnVtYmVyPjxrZXl3b3Jkcz48a2V5d29yZD5BZG9sZXNjZW50
PC9rZXl3b3JkPjxrZXl3b3JkPkFkdWx0PC9rZXl3b3JkPjxrZXl3b3JkPkFzdHJvY3l0b21hL2Rp
YWdub3Npcy9wYXRob2xvZ3kvKnN1cmdlcnk8L2tleXdvcmQ+PGtleXdvcmQ+Q29ob3J0IFN0dWRp
ZXM8L2tleXdvcmQ+PGtleXdvcmQ+RGlzZWFzZSBQcm9ncmVzc2lvbjwva2V5d29yZD48a2V5d29y
ZD5EaXNlYXNlLUZyZWUgU3Vydml2YWw8L2tleXdvcmQ+PGtleXdvcmQ+RmVtYWxlPC9rZXl3b3Jk
PjxrZXl3b3JkPkh1bWFuczwva2V5d29yZD48a2V5d29yZD5LYXJub2Zza3kgUGVyZm9ybWFuY2Ug
U3RhdHVzPC9rZXl3b3JkPjxrZXl3b3JkPk1hZ25ldGljIFJlc29uYW5jZSBJbWFnaW5nPC9rZXl3
b3JkPjxrZXl3b3JkPk1hbGU8L2tleXdvcmQ+PGtleXdvcmQ+TWlkZGxlIEFnZWQ8L2tleXdvcmQ+
PGtleXdvcmQ+TmVvcGxhc20gSW52YXNpdmVuZXNzPC9rZXl3b3JkPjxrZXl3b3JkPk5lb3BsYXNt
LCBSZXNpZHVhbC9jbGFzc2lmaWNhdGlvbi8qZGlhZ25vc2lzPC9rZXl3b3JkPjxrZXl3b3JkPk5l
dXJvc3VyZ2ljYWwgUHJvY2VkdXJlczwva2V5d29yZD48a2V5d29yZD5PbGlnb2RlbmRyb2dsaW9t
YS9kaWFnbm9zaXMvcGF0aG9sb2d5LypzdXJnZXJ5PC9rZXl3b3JkPjxrZXl3b3JkPlByb3BvcnRp
b25hbCBIYXphcmRzIE1vZGVsczwva2V5d29yZD48a2V5d29yZD5SZXRyb3NwZWN0aXZlIFN0dWRp
ZXM8L2tleXdvcmQ+PGtleXdvcmQ+U3VwcmF0ZW50b3JpYWwgTmVvcGxhc21zL2RpYWdub3Npcy9w
YXRob2xvZ3kvKnN1cmdlcnk8L2tleXdvcmQ+PGtleXdvcmQ+U3Vydml2YWwgUmF0ZTwva2V5d29y
ZD48a2V5d29yZD5UaW1lIEZhY3RvcnM8L2tleXdvcmQ+PGtleXdvcmQ+WW91bmcgQWR1bHQ8L2tl
eXdvcmQ+PC9rZXl3b3Jkcz48ZGF0ZXM+PHllYXI+MjAwODwveWVhcj48cHViLWRhdGVzPjxkYXRl
Pk9jdDwvZGF0ZT48L3B1Yi1kYXRlcz48L2RhdGVzPjxpc2JuPjE1MjQtNDA0MCAoRWxlY3Ryb25p
YykmI3hEOzAxNDgtMzk2WCAoTGlua2luZyk8L2lzYm4+PGFjY2Vzc2lvbi1udW0+MTg5ODE4ODA8
L2FjY2Vzc2lvbi1udW0+PHVybHM+PHJlbGF0ZWQtdXJscz48dXJsPmh0dHBzOi8vd3d3Lm5jYmku
bmxtLm5paC5nb3YvcHVibWVkLzE4OTgxODgwPC91cmw+PC9yZWxhdGVkLXVybHM+PC91cmxzPjxl
bGVjdHJvbmljLXJlc291cmNlLW51bT4xMC4xMjI3LzAxLk5FVS4wMDAwMzI1NzI5LjQxMDg1Ljcz
PC9lbGVjdHJvbmljLXJlc291cmNlLW51bT48L3JlY29yZD48L0NpdGU+PENpdGU+PEF1dGhvcj5T
bWl0aDwvQXV0aG9yPjxZZWFyPjIwMDg8L1llYXI+PFJlY051bT4yMjU8L1JlY051bT48cmVjb3Jk
PjxyZWMtbnVtYmVyPjIyNTwvcmVjLW51bWJlcj48Zm9yZWlnbi1rZXlzPjxrZXkgYXBwPSJFTiIg
ZGItaWQ9InR3enN0ZmYwenRldHNsZXIyOW81cHRydnJ6c3N6dzlyd3MyOSIgdGltZXN0YW1wPSIx
NTI3MTc0Njg2Ij4yMjU8L2tleT48L2ZvcmVpZ24ta2V5cz48cmVmLXR5cGUgbmFtZT0iSm91cm5h
bCBBcnRpY2xlIj4xNzwvcmVmLXR5cGU+PGNvbnRyaWJ1dG9ycz48YXV0aG9ycz48YXV0aG9yPlNt
aXRoLCBKLiBTLjwvYXV0aG9yPjxhdXRob3I+Q2hhbmcsIEUuIEYuPC9hdXRob3I+PGF1dGhvcj5M
YW1ib3JuLCBLLiBSLjwvYXV0aG9yPjxhdXRob3I+Q2hhbmcsIFMuIE0uPC9hdXRob3I+PGF1dGhv
cj5QcmFkb3MsIE0uIEQuPC9hdXRob3I+PGF1dGhvcj5DaGEsIFMuPC9hdXRob3I+PGF1dGhvcj5U
aWhhbiwgVC48L2F1dGhvcj48YXV0aG9yPlZhbmRlbmJlcmcsIFMuPC9hdXRob3I+PGF1dGhvcj5N
Y0Rlcm1vdHQsIE0uIFcuPC9hdXRob3I+PGF1dGhvcj5CZXJnZXIsIE0uIFMuPC9hdXRob3I+PC9h
dXRob3JzPjwvY29udHJpYnV0b3JzPjxhdXRoLWFkZHJlc3M+RGVwYXJ0bWVudCBvZiBOZXVyb2xv
Z2ljYWwgU3VyZ2VyeSwgQnJhaW4gVHVtb3IgUmVzZWFyY2ggQ2VudGVyLCBVbml2ZXJzaXR5IG9m
IENhbGlmb3JuaWEgU2FuIEZyYW5jaXNjbywgNTA1IFBhcm5hc3N1cyBBdmUsIFJvb20gTS03Nzks
IFNhbiBGcmFuY2lzY28sIENBIDk0MTQzLTAxMTIsIFVTQS4ganNtaXRoMWVuYXRvckBnbWFpbC5j
b208L2F1dGgtYWRkcmVzcz48dGl0bGVzPjx0aXRsZT5Sb2xlIG9mIGV4dGVudCBvZiByZXNlY3Rp
b24gaW4gdGhlIGxvbmctdGVybSBvdXRjb21lIG9mIGxvdy1ncmFkZSBoZW1pc3BoZXJpYyBnbGlv
bWFzPC90aXRsZT48c2Vjb25kYXJ5LXRpdGxlPkogQ2xpbiBPbmNvbDwvc2Vjb25kYXJ5LXRpdGxl
PjwvdGl0bGVzPjxwZXJpb2RpY2FsPjxmdWxsLXRpdGxlPkogQ2xpbiBPbmNvbDwvZnVsbC10aXRs
ZT48L3BlcmlvZGljYWw+PHBhZ2VzPjEzMzgtNDU8L3BhZ2VzPjx2b2x1bWU+MjY8L3ZvbHVtZT48
bnVtYmVyPjg8L251bWJlcj48a2V5d29yZHM+PGtleXdvcmQ+QWR1bHQ8L2tleXdvcmQ+PGtleXdv
cmQ+QXN0cm9jeXRvbWEvcGF0aG9sb2d5LypzdXJnZXJ5PC9rZXl3b3JkPjxrZXl3b3JkPkJyYWlu
IE5lb3BsYXNtcy9wYXRob2xvZ3kvKnN1cmdlcnk8L2tleXdvcmQ+PGtleXdvcmQ+RmVtYWxlPC9r
ZXl3b3JkPjxrZXl3b3JkPkh1bWFuczwva2V5d29yZD48a2V5d29yZD5NYWxlPC9rZXl3b3JkPjxr
ZXl3b3JkPk1pZGRsZSBBZ2VkPC9rZXl3b3JkPjxrZXl3b3JkPk9saWdvZGVuZHJvZ2xpb21hL3Bh
dGhvbG9neS8qc3VyZ2VyeTwva2V5d29yZD48a2V5d29yZD5Qcm9nbm9zaXM8L2tleXdvcmQ+PGtl
eXdvcmQ+UmV0cm9zcGVjdGl2ZSBTdHVkaWVzPC9rZXl3b3JkPjxrZXl3b3JkPlN1cnZpdmFsIFJh
dGU8L2tleXdvcmQ+PGtleXdvcmQ+VHJlYXRtZW50IE91dGNvbWU8L2tleXdvcmQ+PC9rZXl3b3Jk
cz48ZGF0ZXM+PHllYXI+MjAwODwveWVhcj48cHViLWRhdGVzPjxkYXRlPk1hciAxMDwvZGF0ZT48
L3B1Yi1kYXRlcz48L2RhdGVzPjxpc2JuPjE1MjctNzc1NSAoRWxlY3Ryb25pYykmI3hEOzA3MzIt
MTgzWCAoTGlua2luZyk8L2lzYm4+PGFjY2Vzc2lvbi1udW0+MTgzMjM1NTg8L2FjY2Vzc2lvbi1u
dW0+PHVybHM+PHJlbGF0ZWQtdXJscz48dXJsPmh0dHBzOi8vd3d3Lm5jYmkubmxtLm5paC5nb3Yv
cHVibWVkLzE4MzIzNTU4PC91cmw+PC9yZWxhdGVkLXVybHM+PC91cmxzPjxlbGVjdHJvbmljLXJl
c291cmNlLW51bT4xMC4xMjAwL0pDTy4yMDA3LjEzLjkzMzc8L2VsZWN0cm9uaWMtcmVzb3VyY2Ut
bnVtPjwvcmVjb3JkPjwvQ2l0ZT48L0VuZE5vdGU+AG==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43</w:t>
      </w:r>
      <w:r w:rsidR="00EC6A95" w:rsidRPr="00331916">
        <w:rPr>
          <w:rFonts w:ascii="仿宋_GB2312" w:eastAsia="仿宋_GB2312" w:hAnsi="Times New Roman" w:hint="eastAsia"/>
          <w:noProof/>
          <w:color w:val="000000"/>
          <w:kern w:val="0"/>
          <w:sz w:val="32"/>
          <w:szCs w:val="32"/>
          <w:vertAlign w:val="superscript"/>
        </w:rPr>
        <w:t>，</w:t>
      </w:r>
      <w:r w:rsidR="00030DD0" w:rsidRPr="00331916">
        <w:rPr>
          <w:rFonts w:ascii="仿宋_GB2312" w:eastAsia="仿宋_GB2312" w:hAnsi="Times New Roman" w:hint="eastAsia"/>
          <w:noProof/>
          <w:color w:val="000000"/>
          <w:kern w:val="0"/>
          <w:sz w:val="32"/>
          <w:szCs w:val="32"/>
          <w:vertAlign w:val="superscript"/>
        </w:rPr>
        <w:t>44</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167E89" w:rsidRPr="00331916">
        <w:rPr>
          <w:rFonts w:ascii="仿宋_GB2312" w:eastAsia="仿宋_GB2312" w:hAnsi="Times New Roman" w:hint="eastAsia"/>
          <w:color w:val="000000"/>
          <w:kern w:val="0"/>
          <w:sz w:val="32"/>
          <w:szCs w:val="32"/>
        </w:rPr>
        <w:t>新型手术辅助技术</w:t>
      </w:r>
      <w:r w:rsidRPr="00331916">
        <w:rPr>
          <w:rFonts w:ascii="仿宋_GB2312" w:eastAsia="仿宋_GB2312" w:hAnsi="Times New Roman" w:hint="eastAsia"/>
          <w:color w:val="000000"/>
          <w:kern w:val="0"/>
          <w:sz w:val="32"/>
          <w:szCs w:val="32"/>
        </w:rPr>
        <w:t>可以有效提高患者影像学的肿瘤全切率，减低术后永久性神经功能障碍的发生率（</w:t>
      </w:r>
      <w:r w:rsidR="005E52DB" w:rsidRPr="00331916">
        <w:rPr>
          <w:rFonts w:ascii="仿宋_GB2312" w:eastAsia="仿宋_GB2312" w:hAnsi="Times New Roman" w:hint="eastAsia"/>
          <w:color w:val="000000"/>
          <w:kern w:val="0"/>
          <w:sz w:val="32"/>
          <w:szCs w:val="32"/>
        </w:rPr>
        <w:t>2、3</w:t>
      </w:r>
      <w:r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PEVuZE5vdGU+PENpdGU+PEF1dGhvcj5EdWZmYXU8L0F1dGhvcj48WWVhcj4yMDE0PC9ZZWFyPjxS
ZWNOdW0+MzYyPC9SZWNOdW0+PERpc3BsYXlUZXh0PjxzdHlsZSBmYWNlPSJzdXBlcnNjcmlwdCI+
MzAsIDMxPC9zdHlsZT48L0Rpc3BsYXlUZXh0PjxyZWNvcmQ+PHJlYy1udW1iZXI+MzYyPC9yZWMt
bnVtYmVyPjxmb3JlaWduLWtleXM+PGtleSBhcHA9IkVOIiBkYi1pZD0ieHBwd3p4MjJoMjk1c3dl
dGZwcHZhejVzYXBlcHo1OTl2MnNyIiB0aW1lc3RhbXA9IjE1MjU1NzMyMzQiPjM2Mjwva2V5Pjwv
Zm9yZWlnbi1rZXlzPjxyZWYtdHlwZSBuYW1lPSJKb3VybmFsIEFydGljbGUiPjE3PC9yZWYtdHlw
ZT48Y29udHJpYnV0b3JzPjxhdXRob3JzPjxhdXRob3I+RHVmZmF1LCBILjwvYXV0aG9yPjwvYXV0
aG9ycz48L2NvbnRyaWJ1dG9ycz48YXV0aC1hZGRyZXNzPkRlcGFydG1lbnQgb2YgTmV1cm9zdXJn
ZXJ5LCBIb3BpdGFsIEd1aSBkZSBDaGF1bGlhYywgTW9udHBlbGxpZXIgVW5pdmVyc2l0eSBNZWRp
Y2FsIENlbnRlcjsgYW5kIHRoZSBOYXRpb25hbCBJbnN0aXR1dGUgZm9yIEhlYWx0aCBhbmQgTWVk
aWNhbCBSZXNlYXJjaCAoSU5TRVJNKSwgVTEwNTEgTGFib3JhdG9yeSwgVGVhbSAmcXVvdDtCcmFp
biBQbGFzdGljaXR5LCBTdGVtIENlbGxzIGFuZCBHbGlhbCBUdW1vcnMsJnF1b3Q7IEluc3RpdHV0
ZSBmb3IgTmV1cm9zY2llbmNlcyBvZiBNb250cGVsbGllciwgTW9udHBlbGxpZXIgVW5pdmVyc2l0
eSBNZWRpY2FsIENlbnRlciwgTW9udHBlbGxpZXIsIEZyYW5jZS4gRWxlY3Ryb25pYyBhZGRyZXNz
OiBoLWR1ZmZhdUBjaHUtbW9udHBlbGxpZXIuZnIuPC9hdXRoLWFkZHJlc3M+PHRpdGxlcz48dGl0
bGU+SXMgc3VwcmF0b3RhbCByZXNlY3Rpb24gb2YgZ2xpb2JsYXN0b21hIGluIG5vbmVsb3F1ZW50
IGFyZWFzIHBvc3NpYmxlPzwvdGl0bGU+PHNlY29uZGFyeS10aXRsZT5Xb3JsZCBOZXVyb3N1cmc8
L3NlY29uZGFyeS10aXRsZT48L3RpdGxlcz48cGVyaW9kaWNhbD48ZnVsbC10aXRsZT5Xb3JsZCBO
ZXVyb3N1cmc8L2Z1bGwtdGl0bGU+PGFiYnItMT5Xb3JsZCBuZXVyb3N1cmdlcnk8L2FiYnItMT48
L3BlcmlvZGljYWw+PHBhZ2VzPmUxMDEtMzwvcGFnZXM+PHZvbHVtZT44Mjwvdm9sdW1lPjxudW1i
ZXI+MS0yPC9udW1iZXI+PGtleXdvcmRzPjxrZXl3b3JkPkJyYWluIE5lb3BsYXNtcy8qc3VyZ2Vy
eTwva2V5d29yZD48a2V5d29yZD5GZW1hbGU8L2tleXdvcmQ+PGtleXdvcmQ+R2xpb2JsYXN0b21h
LypzdXJnZXJ5PC9rZXl3b3JkPjxrZXl3b3JkPkh1bWFuczwva2V5d29yZD48a2V5d29yZD5NYWxl
PC9rZXl3b3JkPjxrZXl3b3JkPk5ldXJvc3VyZ2ljYWwgUHJvY2VkdXJlcy8qbWV0aG9kczwva2V5
d29yZD48a2V5d29yZD5FeHRlbnQgb2YgcmVzZWN0aW9uPC9rZXl3b3JkPjxrZXl3b3JkPkdibTwv
a2V5d29yZD48a2V5d29yZD5HbGlvYmxhc3RvbWE8L2tleXdvcmQ+PGtleXdvcmQ+UmVzaWR1YWw8
L2tleXdvcmQ+PGtleXdvcmQ+U3VyZ2VyeTwva2V5d29yZD48a2V5d29yZD5TdXJ2aXZhbDwva2V5
d29yZD48a2V5d29yZD5Wb2x1bWV0cmljPC9rZXl3b3JkPjwva2V5d29yZHM+PGRhdGVzPjx5ZWFy
PjIwMTQ8L3llYXI+PHB1Yi1kYXRlcz48ZGF0ZT5KdWwtQXVnPC9kYXRlPjwvcHViLWRhdGVzPjwv
ZGF0ZXM+PGlzYm4+MTg3OC04NzY5IChFbGVjdHJvbmljKSYjeEQ7MTg3OC04NzUwIChMaW5raW5n
KTwvaXNibj48YWNjZXNzaW9uLW51bT4yNDUzNDA1ODwvYWNjZXNzaW9uLW51bT48dXJscz48cmVs
YXRlZC11cmxzPjx1cmw+aHR0cHM6Ly93d3cubmNiaS5ubG0ubmloLmdvdi9wdWJtZWQvMjQ1MzQw
NTg8L3VybD48L3JlbGF0ZWQtdXJscz48L3VybHM+PGVsZWN0cm9uaWMtcmVzb3VyY2UtbnVtPjEw
LjEwMTYvai53bmV1LjIwMTQuMDIuMDE1PC9lbGVjdHJvbmljLXJlc291cmNlLW51bT48L3JlY29y
ZD48L0NpdGU+PENpdGU+PEF1dGhvcj5XdTwvQXV0aG9yPjxZZWFyPjIwMTQ8L1llYXI+PFJlY051
bT4zNjM8L1JlY051bT48cmVjb3JkPjxyZWMtbnVtYmVyPjM2MzwvcmVjLW51bWJlcj48Zm9yZWln
bi1rZXlzPjxrZXkgYXBwPSJFTiIgZGItaWQ9InhwcHd6eDIyaDI5NXN3ZXRmcHB2YXo1c2FwZXB6
NTk5djJzciIgdGltZXN0YW1wPSIxNTI1NTczMjk4Ij4zNjM8L2tleT48L2ZvcmVpZ24ta2V5cz48
cmVmLXR5cGUgbmFtZT0iSm91cm5hbCBBcnRpY2xlIj4xNzwvcmVmLXR5cGU+PGNvbnRyaWJ1dG9y
cz48YXV0aG9ycz48YXV0aG9yPld1LCBKLiBTLjwvYXV0aG9yPjxhdXRob3I+R29uZywgWC48L2F1
dGhvcj48YXV0aG9yPlNvbmcsIFkuIFkuPC9hdXRob3I+PGF1dGhvcj5aaHVhbmcsIEQuIFguPC9h
dXRob3I+PGF1dGhvcj5ZYW8sIEMuIEouPC9hdXRob3I+PGF1dGhvcj5RaXUsIFQuIE0uPC9hdXRo
b3I+PGF1dGhvcj5MdSwgSi4gRi48L2F1dGhvcj48YXV0aG9yPlpoYW5nLCBKLjwvYXV0aG9yPjxh
dXRob3I+Wmh1LCBXLjwvYXV0aG9yPjxhdXRob3I+TWFvLCBZLjwvYXV0aG9yPjxhdXRob3I+Wmhv
dSwgTC4gRi48L2F1dGhvcj48L2F1dGhvcnM+PC9jb250cmlidXRvcnM+PGF1dGgtYWRkcmVzcz4q
R2xpb21hIFN1cmdlcnkgRGl2aXNpb24sIERlcGFydG1lbnQgb2YgTmV1cm9sb2dpY2FsIFN1cmdl
cnksIEh1YXNoYW4gSG9zcGl0YWwsIFNoYW5naGFpIE1lZGljYWwgQ29sbGVnZSwgRnVkYW4gVW5p
dmVyc2l0eSwgU2hhbmdoYWksIENoaW5hOyBkb3VibGUgZGFnZ2VyU2hhbmdoYWkgTWVkaWNhbCBD
b2xsZWdlLCBGdWRhbiBVbml2ZXJzaXR5LCBTaGFuZ2hhaSwgQ2hpbmE7IHNlY3Rpb24gc2lnbkRl
cGFydG1lbnQgb2YgQmlvc3RhdGlzdGljcywgTWVkaWNhbCBTY2hvb2wgb2YgU2hhbmdoYWkgSmlh
b3RvbmcgVW5pdmVyc2l0eSwgU2hhbmdoYWksIENoaW5hOyBwYXJhZ3JhcGggc2lnbkRlcGFydG1l
bnQgb2YgTmV1cm9sb2dpY2FsIFN1cmdlcnksIEh1YXNoYW4gSG9zcGl0YWwsIFNoYW5naGFpIE1l
ZGljYWwgQ29sbGVnZSwgRnVkYW4gVW5pdmVyc2l0eSwgU2hhbmdoYWksIENoaW5hLjwvYXV0aC1h
ZGRyZXNzPjx0aXRsZXM+PHRpdGxlPjMuMC1UIGludHJhb3BlcmF0aXZlIG1hZ25ldGljIHJlc29u
YW5jZSBpbWFnaW5nLWd1aWRlZCByZXNlY3Rpb24gaW4gY2VyZWJyYWwgZ2xpb21hIHN1cmdlcnk6
IGludGVyaW0gYW5hbHlzaXMgb2YgYSBwcm9zcGVjdGl2ZSwgcmFuZG9taXplZCwgdHJpcGxlLWJs
aW5kLCBwYXJhbGxlbC1jb250cm9sbGVkIHRyaWFsPC90aXRsZT48c2Vjb25kYXJ5LXRpdGxlPk5l
dXJvc3VyZ2VyeTwvc2Vjb25kYXJ5LXRpdGxlPjwvdGl0bGVzPjxwZXJpb2RpY2FsPjxmdWxsLXRp
dGxlPk5ldXJvc3VyZ2VyeTwvZnVsbC10aXRsZT48YWJici0xPk5ldXJvc3VyZ2VyeTwvYWJici0x
PjwvcGVyaW9kaWNhbD48cGFnZXM+MTQ1LTU0PC9wYWdlcz48dm9sdW1lPjYxIFN1cHBsIDE8L3Zv
bHVtZT48a2V5d29yZHM+PGtleXdvcmQ+QWR1bHQ8L2tleXdvcmQ+PGtleXdvcmQ+QnJhaW4gTmVv
cGxhc21zL21vcnRhbGl0eS8qc3VyZ2VyeTwva2V5d29yZD48a2V5d29yZD5GZW1hbGU8L2tleXdv
cmQ+PGtleXdvcmQ+R2xpb21hL21vcnRhbGl0eS8qc3VyZ2VyeTwva2V5d29yZD48a2V5d29yZD5I
dW1hbnM8L2tleXdvcmQ+PGtleXdvcmQ+S2FwbGFuLU1laWVyIEVzdGltYXRlPC9rZXl3b3JkPjxr
ZXl3b3JkPk1hZ25ldGljIFJlc29uYW5jZSBJbWFnaW5nLyptZXRob2RzPC9rZXl3b3JkPjxrZXl3
b3JkPk1hbGU8L2tleXdvcmQ+PGtleXdvcmQ+TWlkZGxlIEFnZWQ8L2tleXdvcmQ+PGtleXdvcmQ+
TmV1cm9uYXZpZ2F0aW9uLyptZXRob2RzPC9rZXl3b3JkPjxrZXl3b3JkPlByb3BvcnRpb25hbCBI
YXphcmRzIE1vZGVsczwva2V5d29yZD48a2V5d29yZD5Qcm9zcGVjdGl2ZSBTdHVkaWVzPC9rZXl3
b3JkPjxrZXl3b3JkPlN1cmdlcnksIENvbXB1dGVyLUFzc2lzdGVkLyptZXRob2RzPC9rZXl3b3Jk
Pjwva2V5d29yZHM+PGRhdGVzPjx5ZWFyPjIwMTQ8L3llYXI+PHB1Yi1kYXRlcz48ZGF0ZT5BdWc8
L2RhdGU+PC9wdWItZGF0ZXM+PC9kYXRlcz48aXNibj4xNTI0LTQwNDAgKEVsZWN0cm9uaWMpJiN4
RDswMTQ4LTM5NlggKExpbmtpbmcpPC9pc2JuPjxhY2Nlc3Npb24tbnVtPjI1MDMyNTQzPC9hY2Nl
c3Npb24tbnVtPjx1cmxzPjxyZWxhdGVkLXVybHM+PHVybD5odHRwczovL3d3dy5uY2JpLm5sbS5u
aWguZ292L3B1Ym1lZC8yNTAzMjU0MzwvdXJsPjwvcmVsYXRlZC11cmxzPjwvdXJscz48ZWxlY3Ry
b25pYy1yZXNvdXJjZS1udW0+MTAuMTIyNy9ORVUuMDAwMDAwMDAwMDAwMDM3MjwvZWxlY3Ryb25p
Yy1yZXNvdXJjZS1udW0+PC9yZWNvcmQ+PC9DaXRlPjwvRW5kTm90ZT5=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PEVuZE5vdGU+PENpdGU+PEF1dGhvcj5EdWZmYXU8L0F1dGhvcj48WWVhcj4yMDE0PC9ZZWFyPjxS
ZWNOdW0+MzYyPC9SZWNOdW0+PERpc3BsYXlUZXh0PjxzdHlsZSBmYWNlPSJzdXBlcnNjcmlwdCI+
MzAsIDMxPC9zdHlsZT48L0Rpc3BsYXlUZXh0PjxyZWNvcmQ+PHJlYy1udW1iZXI+MzYyPC9yZWMt
bnVtYmVyPjxmb3JlaWduLWtleXM+PGtleSBhcHA9IkVOIiBkYi1pZD0ieHBwd3p4MjJoMjk1c3dl
dGZwcHZhejVzYXBlcHo1OTl2MnNyIiB0aW1lc3RhbXA9IjE1MjU1NzMyMzQiPjM2Mjwva2V5Pjwv
Zm9yZWlnbi1rZXlzPjxyZWYtdHlwZSBuYW1lPSJKb3VybmFsIEFydGljbGUiPjE3PC9yZWYtdHlw
ZT48Y29udHJpYnV0b3JzPjxhdXRob3JzPjxhdXRob3I+RHVmZmF1LCBILjwvYXV0aG9yPjwvYXV0
aG9ycz48L2NvbnRyaWJ1dG9ycz48YXV0aC1hZGRyZXNzPkRlcGFydG1lbnQgb2YgTmV1cm9zdXJn
ZXJ5LCBIb3BpdGFsIEd1aSBkZSBDaGF1bGlhYywgTW9udHBlbGxpZXIgVW5pdmVyc2l0eSBNZWRp
Y2FsIENlbnRlcjsgYW5kIHRoZSBOYXRpb25hbCBJbnN0aXR1dGUgZm9yIEhlYWx0aCBhbmQgTWVk
aWNhbCBSZXNlYXJjaCAoSU5TRVJNKSwgVTEwNTEgTGFib3JhdG9yeSwgVGVhbSAmcXVvdDtCcmFp
biBQbGFzdGljaXR5LCBTdGVtIENlbGxzIGFuZCBHbGlhbCBUdW1vcnMsJnF1b3Q7IEluc3RpdHV0
ZSBmb3IgTmV1cm9zY2llbmNlcyBvZiBNb250cGVsbGllciwgTW9udHBlbGxpZXIgVW5pdmVyc2l0
eSBNZWRpY2FsIENlbnRlciwgTW9udHBlbGxpZXIsIEZyYW5jZS4gRWxlY3Ryb25pYyBhZGRyZXNz
OiBoLWR1ZmZhdUBjaHUtbW9udHBlbGxpZXIuZnIuPC9hdXRoLWFkZHJlc3M+PHRpdGxlcz48dGl0
bGU+SXMgc3VwcmF0b3RhbCByZXNlY3Rpb24gb2YgZ2xpb2JsYXN0b21hIGluIG5vbmVsb3F1ZW50
IGFyZWFzIHBvc3NpYmxlPzwvdGl0bGU+PHNlY29uZGFyeS10aXRsZT5Xb3JsZCBOZXVyb3N1cmc8
L3NlY29uZGFyeS10aXRsZT48L3RpdGxlcz48cGVyaW9kaWNhbD48ZnVsbC10aXRsZT5Xb3JsZCBO
ZXVyb3N1cmc8L2Z1bGwtdGl0bGU+PGFiYnItMT5Xb3JsZCBuZXVyb3N1cmdlcnk8L2FiYnItMT48
L3BlcmlvZGljYWw+PHBhZ2VzPmUxMDEtMzwvcGFnZXM+PHZvbHVtZT44Mjwvdm9sdW1lPjxudW1i
ZXI+MS0yPC9udW1iZXI+PGtleXdvcmRzPjxrZXl3b3JkPkJyYWluIE5lb3BsYXNtcy8qc3VyZ2Vy
eTwva2V5d29yZD48a2V5d29yZD5GZW1hbGU8L2tleXdvcmQ+PGtleXdvcmQ+R2xpb2JsYXN0b21h
LypzdXJnZXJ5PC9rZXl3b3JkPjxrZXl3b3JkPkh1bWFuczwva2V5d29yZD48a2V5d29yZD5NYWxl
PC9rZXl3b3JkPjxrZXl3b3JkPk5ldXJvc3VyZ2ljYWwgUHJvY2VkdXJlcy8qbWV0aG9kczwva2V5
d29yZD48a2V5d29yZD5FeHRlbnQgb2YgcmVzZWN0aW9uPC9rZXl3b3JkPjxrZXl3b3JkPkdibTwv
a2V5d29yZD48a2V5d29yZD5HbGlvYmxhc3RvbWE8L2tleXdvcmQ+PGtleXdvcmQ+UmVzaWR1YWw8
L2tleXdvcmQ+PGtleXdvcmQ+U3VyZ2VyeTwva2V5d29yZD48a2V5d29yZD5TdXJ2aXZhbDwva2V5
d29yZD48a2V5d29yZD5Wb2x1bWV0cmljPC9rZXl3b3JkPjwva2V5d29yZHM+PGRhdGVzPjx5ZWFy
PjIwMTQ8L3llYXI+PHB1Yi1kYXRlcz48ZGF0ZT5KdWwtQXVnPC9kYXRlPjwvcHViLWRhdGVzPjwv
ZGF0ZXM+PGlzYm4+MTg3OC04NzY5IChFbGVjdHJvbmljKSYjeEQ7MTg3OC04NzUwIChMaW5raW5n
KTwvaXNibj48YWNjZXNzaW9uLW51bT4yNDUzNDA1ODwvYWNjZXNzaW9uLW51bT48dXJscz48cmVs
YXRlZC11cmxzPjx1cmw+aHR0cHM6Ly93d3cubmNiaS5ubG0ubmloLmdvdi9wdWJtZWQvMjQ1MzQw
NTg8L3VybD48L3JlbGF0ZWQtdXJscz48L3VybHM+PGVsZWN0cm9uaWMtcmVzb3VyY2UtbnVtPjEw
LjEwMTYvai53bmV1LjIwMTQuMDIuMDE1PC9lbGVjdHJvbmljLXJlc291cmNlLW51bT48L3JlY29y
ZD48L0NpdGU+PENpdGU+PEF1dGhvcj5XdTwvQXV0aG9yPjxZZWFyPjIwMTQ8L1llYXI+PFJlY051
bT4zNjM8L1JlY051bT48cmVjb3JkPjxyZWMtbnVtYmVyPjM2MzwvcmVjLW51bWJlcj48Zm9yZWln
bi1rZXlzPjxrZXkgYXBwPSJFTiIgZGItaWQ9InhwcHd6eDIyaDI5NXN3ZXRmcHB2YXo1c2FwZXB6
NTk5djJzciIgdGltZXN0YW1wPSIxNTI1NTczMjk4Ij4zNjM8L2tleT48L2ZvcmVpZ24ta2V5cz48
cmVmLXR5cGUgbmFtZT0iSm91cm5hbCBBcnRpY2xlIj4xNzwvcmVmLXR5cGU+PGNvbnRyaWJ1dG9y
cz48YXV0aG9ycz48YXV0aG9yPld1LCBKLiBTLjwvYXV0aG9yPjxhdXRob3I+R29uZywgWC48L2F1
dGhvcj48YXV0aG9yPlNvbmcsIFkuIFkuPC9hdXRob3I+PGF1dGhvcj5aaHVhbmcsIEQuIFguPC9h
dXRob3I+PGF1dGhvcj5ZYW8sIEMuIEouPC9hdXRob3I+PGF1dGhvcj5RaXUsIFQuIE0uPC9hdXRo
b3I+PGF1dGhvcj5MdSwgSi4gRi48L2F1dGhvcj48YXV0aG9yPlpoYW5nLCBKLjwvYXV0aG9yPjxh
dXRob3I+Wmh1LCBXLjwvYXV0aG9yPjxhdXRob3I+TWFvLCBZLjwvYXV0aG9yPjxhdXRob3I+Wmhv
dSwgTC4gRi48L2F1dGhvcj48L2F1dGhvcnM+PC9jb250cmlidXRvcnM+PGF1dGgtYWRkcmVzcz4q
R2xpb21hIFN1cmdlcnkgRGl2aXNpb24sIERlcGFydG1lbnQgb2YgTmV1cm9sb2dpY2FsIFN1cmdl
cnksIEh1YXNoYW4gSG9zcGl0YWwsIFNoYW5naGFpIE1lZGljYWwgQ29sbGVnZSwgRnVkYW4gVW5p
dmVyc2l0eSwgU2hhbmdoYWksIENoaW5hOyBkb3VibGUgZGFnZ2VyU2hhbmdoYWkgTWVkaWNhbCBD
b2xsZWdlLCBGdWRhbiBVbml2ZXJzaXR5LCBTaGFuZ2hhaSwgQ2hpbmE7IHNlY3Rpb24gc2lnbkRl
cGFydG1lbnQgb2YgQmlvc3RhdGlzdGljcywgTWVkaWNhbCBTY2hvb2wgb2YgU2hhbmdoYWkgSmlh
b3RvbmcgVW5pdmVyc2l0eSwgU2hhbmdoYWksIENoaW5hOyBwYXJhZ3JhcGggc2lnbkRlcGFydG1l
bnQgb2YgTmV1cm9sb2dpY2FsIFN1cmdlcnksIEh1YXNoYW4gSG9zcGl0YWwsIFNoYW5naGFpIE1l
ZGljYWwgQ29sbGVnZSwgRnVkYW4gVW5pdmVyc2l0eSwgU2hhbmdoYWksIENoaW5hLjwvYXV0aC1h
ZGRyZXNzPjx0aXRsZXM+PHRpdGxlPjMuMC1UIGludHJhb3BlcmF0aXZlIG1hZ25ldGljIHJlc29u
YW5jZSBpbWFnaW5nLWd1aWRlZCByZXNlY3Rpb24gaW4gY2VyZWJyYWwgZ2xpb21hIHN1cmdlcnk6
IGludGVyaW0gYW5hbHlzaXMgb2YgYSBwcm9zcGVjdGl2ZSwgcmFuZG9taXplZCwgdHJpcGxlLWJs
aW5kLCBwYXJhbGxlbC1jb250cm9sbGVkIHRyaWFsPC90aXRsZT48c2Vjb25kYXJ5LXRpdGxlPk5l
dXJvc3VyZ2VyeTwvc2Vjb25kYXJ5LXRpdGxlPjwvdGl0bGVzPjxwZXJpb2RpY2FsPjxmdWxsLXRp
dGxlPk5ldXJvc3VyZ2VyeTwvZnVsbC10aXRsZT48YWJici0xPk5ldXJvc3VyZ2VyeTwvYWJici0x
PjwvcGVyaW9kaWNhbD48cGFnZXM+MTQ1LTU0PC9wYWdlcz48dm9sdW1lPjYxIFN1cHBsIDE8L3Zv
bHVtZT48a2V5d29yZHM+PGtleXdvcmQ+QWR1bHQ8L2tleXdvcmQ+PGtleXdvcmQ+QnJhaW4gTmVv
cGxhc21zL21vcnRhbGl0eS8qc3VyZ2VyeTwva2V5d29yZD48a2V5d29yZD5GZW1hbGU8L2tleXdv
cmQ+PGtleXdvcmQ+R2xpb21hL21vcnRhbGl0eS8qc3VyZ2VyeTwva2V5d29yZD48a2V5d29yZD5I
dW1hbnM8L2tleXdvcmQ+PGtleXdvcmQ+S2FwbGFuLU1laWVyIEVzdGltYXRlPC9rZXl3b3JkPjxr
ZXl3b3JkPk1hZ25ldGljIFJlc29uYW5jZSBJbWFnaW5nLyptZXRob2RzPC9rZXl3b3JkPjxrZXl3
b3JkPk1hbGU8L2tleXdvcmQ+PGtleXdvcmQ+TWlkZGxlIEFnZWQ8L2tleXdvcmQ+PGtleXdvcmQ+
TmV1cm9uYXZpZ2F0aW9uLyptZXRob2RzPC9rZXl3b3JkPjxrZXl3b3JkPlByb3BvcnRpb25hbCBI
YXphcmRzIE1vZGVsczwva2V5d29yZD48a2V5d29yZD5Qcm9zcGVjdGl2ZSBTdHVkaWVzPC9rZXl3
b3JkPjxrZXl3b3JkPlN1cmdlcnksIENvbXB1dGVyLUFzc2lzdGVkLyptZXRob2RzPC9rZXl3b3Jk
Pjwva2V5d29yZHM+PGRhdGVzPjx5ZWFyPjIwMTQ8L3llYXI+PHB1Yi1kYXRlcz48ZGF0ZT5BdWc8
L2RhdGU+PC9wdWItZGF0ZXM+PC9kYXRlcz48aXNibj4xNTI0LTQwNDAgKEVsZWN0cm9uaWMpJiN4
RDswMTQ4LTM5NlggKExpbmtpbmcpPC9pc2JuPjxhY2Nlc3Npb24tbnVtPjI1MDMyNTQzPC9hY2Nl
c3Npb24tbnVtPjx1cmxzPjxyZWxhdGVkLXVybHM+PHVybD5odHRwczovL3d3dy5uY2JpLm5sbS5u
aWguZ292L3B1Ym1lZC8yNTAzMjU0MzwvdXJsPjwvcmVsYXRlZC11cmxzPjwvdXJscz48ZWxlY3Ry
b25pYy1yZXNvdXJjZS1udW0+MTAuMTIyNy9ORVUuMDAwMDAwMDAwMDAwMDM3MjwvZWxlY3Ryb25p
Yy1yZXNvdXJjZS1udW0+PC9yZWNvcmQ+PC9DaXRlPjwvRW5kTm90ZT5=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30</w:t>
      </w:r>
      <w:r w:rsidR="00EC6A95" w:rsidRPr="00331916">
        <w:rPr>
          <w:rFonts w:ascii="仿宋_GB2312" w:eastAsia="仿宋_GB2312" w:hAnsi="Times New Roman" w:hint="eastAsia"/>
          <w:noProof/>
          <w:color w:val="000000"/>
          <w:kern w:val="0"/>
          <w:sz w:val="32"/>
          <w:szCs w:val="32"/>
          <w:vertAlign w:val="superscript"/>
        </w:rPr>
        <w:t>，</w:t>
      </w:r>
      <w:r w:rsidR="00030DD0" w:rsidRPr="00331916">
        <w:rPr>
          <w:rFonts w:ascii="仿宋_GB2312" w:eastAsia="仿宋_GB2312" w:hAnsi="Times New Roman" w:hint="eastAsia"/>
          <w:noProof/>
          <w:color w:val="000000"/>
          <w:kern w:val="0"/>
          <w:sz w:val="32"/>
          <w:szCs w:val="32"/>
          <w:vertAlign w:val="superscript"/>
        </w:rPr>
        <w:t>31</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唤醒手术技术扩大了在</w:t>
      </w:r>
      <w:r w:rsidR="005E52DB" w:rsidRPr="00331916">
        <w:rPr>
          <w:rFonts w:ascii="仿宋_GB2312" w:eastAsia="仿宋_GB2312" w:hAnsi="Times New Roman" w:hint="eastAsia"/>
          <w:color w:val="000000"/>
          <w:kern w:val="0"/>
          <w:sz w:val="32"/>
          <w:szCs w:val="32"/>
        </w:rPr>
        <w:t>脑</w:t>
      </w:r>
      <w:r w:rsidR="00B83462" w:rsidRPr="00331916">
        <w:rPr>
          <w:rFonts w:ascii="仿宋_GB2312" w:eastAsia="仿宋_GB2312" w:hAnsi="Times New Roman" w:hint="eastAsia"/>
          <w:color w:val="000000"/>
          <w:kern w:val="0"/>
          <w:sz w:val="32"/>
          <w:szCs w:val="32"/>
        </w:rPr>
        <w:t>功能区实施手术的指征（详见“功能区</w:t>
      </w:r>
      <w:r w:rsidR="0030087E" w:rsidRPr="00331916">
        <w:rPr>
          <w:rFonts w:ascii="仿宋_GB2312" w:eastAsia="仿宋_GB2312" w:hAnsi="Times New Roman" w:hint="eastAsia"/>
          <w:color w:val="000000"/>
          <w:kern w:val="0"/>
          <w:sz w:val="32"/>
          <w:szCs w:val="32"/>
        </w:rPr>
        <w:t>脑胶质瘤</w:t>
      </w:r>
      <w:r w:rsidR="00B83462" w:rsidRPr="00331916">
        <w:rPr>
          <w:rFonts w:ascii="仿宋_GB2312" w:eastAsia="仿宋_GB2312" w:hAnsi="Times New Roman" w:hint="eastAsia"/>
          <w:color w:val="000000"/>
          <w:kern w:val="0"/>
          <w:sz w:val="32"/>
          <w:szCs w:val="32"/>
        </w:rPr>
        <w:t>的手术治疗”部分）。针对非功能区或邻近功能区的低级别</w:t>
      </w:r>
      <w:r w:rsidR="0030087E" w:rsidRPr="00331916">
        <w:rPr>
          <w:rFonts w:ascii="仿宋_GB2312" w:eastAsia="仿宋_GB2312" w:hAnsi="Times New Roman" w:hint="eastAsia"/>
          <w:color w:val="000000"/>
          <w:kern w:val="0"/>
          <w:sz w:val="32"/>
          <w:szCs w:val="32"/>
        </w:rPr>
        <w:t>脑胶质瘤</w:t>
      </w:r>
      <w:r w:rsidR="00B83462" w:rsidRPr="00331916">
        <w:rPr>
          <w:rFonts w:ascii="仿宋_GB2312" w:eastAsia="仿宋_GB2312" w:hAnsi="Times New Roman" w:hint="eastAsia"/>
          <w:color w:val="000000"/>
          <w:kern w:val="0"/>
          <w:sz w:val="32"/>
          <w:szCs w:val="32"/>
        </w:rPr>
        <w:t>，脑功能定位技术可以识别与关键脑功能有关的皮质和皮质下结构，使手术切除范围扩大到重要功能结构的临界，以实现低级别</w:t>
      </w:r>
      <w:r w:rsidR="0030087E" w:rsidRPr="00331916">
        <w:rPr>
          <w:rFonts w:ascii="仿宋_GB2312" w:eastAsia="仿宋_GB2312" w:hAnsi="Times New Roman" w:hint="eastAsia"/>
          <w:color w:val="000000"/>
          <w:kern w:val="0"/>
          <w:sz w:val="32"/>
          <w:szCs w:val="32"/>
        </w:rPr>
        <w:t>脑胶质瘤</w:t>
      </w:r>
      <w:r w:rsidR="00E35B69" w:rsidRPr="00331916">
        <w:rPr>
          <w:rFonts w:ascii="仿宋_GB2312" w:eastAsia="仿宋_GB2312" w:hAnsi="Times New Roman" w:hint="eastAsia"/>
          <w:color w:val="000000"/>
          <w:kern w:val="0"/>
          <w:sz w:val="32"/>
          <w:szCs w:val="32"/>
        </w:rPr>
        <w:t>的</w:t>
      </w:r>
      <w:r w:rsidR="00B83462" w:rsidRPr="00331916">
        <w:rPr>
          <w:rFonts w:ascii="仿宋_GB2312" w:eastAsia="仿宋_GB2312" w:hAnsi="Times New Roman" w:hint="eastAsia"/>
          <w:color w:val="000000"/>
          <w:kern w:val="0"/>
          <w:sz w:val="32"/>
          <w:szCs w:val="32"/>
        </w:rPr>
        <w:t>最大</w:t>
      </w:r>
      <w:r w:rsidR="00E35B69" w:rsidRPr="00331916">
        <w:rPr>
          <w:rFonts w:ascii="仿宋_GB2312" w:eastAsia="仿宋_GB2312" w:hAnsi="Times New Roman" w:hint="eastAsia"/>
          <w:color w:val="000000"/>
          <w:kern w:val="0"/>
          <w:sz w:val="32"/>
          <w:szCs w:val="32"/>
        </w:rPr>
        <w:t>范围</w:t>
      </w:r>
      <w:r w:rsidR="00B83462" w:rsidRPr="00331916">
        <w:rPr>
          <w:rFonts w:ascii="仿宋_GB2312" w:eastAsia="仿宋_GB2312" w:hAnsi="Times New Roman" w:hint="eastAsia"/>
          <w:color w:val="000000"/>
          <w:kern w:val="0"/>
          <w:sz w:val="32"/>
          <w:szCs w:val="32"/>
        </w:rPr>
        <w:t>安全切除</w:t>
      </w:r>
      <w:r w:rsidR="00F00C5E" w:rsidRPr="00331916">
        <w:rPr>
          <w:rFonts w:ascii="仿宋_GB2312" w:eastAsia="仿宋_GB2312" w:hAnsi="Times New Roman" w:hint="eastAsia"/>
          <w:color w:val="000000"/>
          <w:kern w:val="0"/>
          <w:sz w:val="32"/>
          <w:szCs w:val="32"/>
        </w:rPr>
        <w:fldChar w:fldCharType="begin"/>
      </w:r>
      <w:r w:rsidR="00030DD0" w:rsidRPr="00331916">
        <w:rPr>
          <w:rFonts w:ascii="仿宋_GB2312" w:eastAsia="仿宋_GB2312" w:hAnsi="Times New Roman" w:hint="eastAsia"/>
          <w:color w:val="000000"/>
          <w:kern w:val="0"/>
          <w:sz w:val="32"/>
          <w:szCs w:val="32"/>
        </w:rPr>
        <w:instrText xml:space="preserve"> ADDIN EN.CITE &lt;EndNote&gt;&lt;Cite&gt;&lt;Author&gt;中国脑胶质瘤协作组&lt;/Author&gt;&lt;Year&gt;2016&lt;/Year&gt;&lt;RecNum&gt;822&lt;/RecNum&gt;&lt;DisplayText&gt;&lt;style face="superscript"&gt;45&lt;/style&gt;&lt;/DisplayText&gt;&lt;record&gt;&lt;rec-number&gt;822&lt;/rec-number&gt;&lt;foreign-keys&gt;&lt;key app="EN" db-id="twzstff0ztetsler29o5ptrvrzsszw9rws29" timestamp="1527572932"&gt;822&lt;/key&gt;&lt;/foreign-keys&gt;&lt;ref-type name="Journal Article"&gt;17&lt;/ref-type&gt;&lt;contributors&gt;&lt;authors&gt;&lt;author&gt;&lt;style face="normal" font="default" charset="134" size="100%"&gt;中国脑胶质瘤协作组&lt;/style&gt;&lt;/author&gt;&lt;/authors&gt;&lt;/contributors&gt;&lt;titles&gt;&lt;title&gt;&lt;style face="normal" font="default" charset="134" size="100%"&gt;成人幕上低级别胶质瘤的手术治疗指南&lt;/style&gt;&lt;/title&gt;&lt;secondary-title&gt;&lt;style face="normal" font="default" charset="134" size="100%"&gt;中华神经外科杂志&lt;/style&gt;&lt;/secondary-title&gt;&lt;/titles&gt;&lt;periodical&gt;&lt;full-title&gt;中华神经外科杂志&lt;/full-title&gt;&lt;/periodical&gt;&lt;pages&gt;652-658&lt;/pages&gt;&lt;volume&gt;32&lt;/volume&gt;&lt;number&gt;7&lt;/number&gt;&lt;dates&gt;&lt;year&gt;2016&lt;/year&gt;&lt;/dates&gt;&lt;urls&gt;&lt;/urls&gt;&lt;/record&gt;&lt;/Cite&gt;&lt;/EndNote&gt;</w:instrText>
      </w:r>
      <w:r w:rsidR="00F00C5E"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45</w:t>
      </w:r>
      <w:r w:rsidR="00F00C5E" w:rsidRPr="00331916">
        <w:rPr>
          <w:rFonts w:ascii="仿宋_GB2312" w:eastAsia="仿宋_GB2312" w:hAnsi="Times New Roman" w:hint="eastAsia"/>
          <w:color w:val="000000"/>
          <w:kern w:val="0"/>
          <w:sz w:val="32"/>
          <w:szCs w:val="32"/>
        </w:rPr>
        <w:fldChar w:fldCharType="end"/>
      </w:r>
      <w:r w:rsidR="00B83462" w:rsidRPr="00331916">
        <w:rPr>
          <w:rFonts w:ascii="仿宋_GB2312" w:eastAsia="仿宋_GB2312" w:hAnsi="Times New Roman" w:hint="eastAsia"/>
          <w:color w:val="000000"/>
          <w:kern w:val="0"/>
          <w:sz w:val="32"/>
          <w:szCs w:val="32"/>
        </w:rPr>
        <w:t>。</w:t>
      </w:r>
    </w:p>
    <w:p w14:paraId="4C6F5AD2" w14:textId="77777777" w:rsidR="00611EE5" w:rsidRPr="00331916" w:rsidRDefault="00ED5BDA"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sz w:val="32"/>
          <w:szCs w:val="32"/>
        </w:rPr>
        <w:t xml:space="preserve">4. </w:t>
      </w:r>
      <w:r w:rsidR="00611EE5" w:rsidRPr="00331916">
        <w:rPr>
          <w:rFonts w:ascii="仿宋_GB2312" w:eastAsia="仿宋_GB2312" w:hAnsi="Times New Roman" w:hint="eastAsia"/>
          <w:b/>
          <w:color w:val="000000"/>
          <w:sz w:val="32"/>
          <w:szCs w:val="32"/>
        </w:rPr>
        <w:t>复发</w:t>
      </w:r>
      <w:r w:rsidR="0030087E" w:rsidRPr="00331916">
        <w:rPr>
          <w:rFonts w:ascii="仿宋_GB2312" w:eastAsia="仿宋_GB2312" w:hAnsi="Times New Roman" w:hint="eastAsia"/>
          <w:b/>
          <w:color w:val="000000"/>
          <w:sz w:val="32"/>
          <w:szCs w:val="32"/>
        </w:rPr>
        <w:t>脑胶质瘤</w:t>
      </w:r>
    </w:p>
    <w:p w14:paraId="66FC0925" w14:textId="1972405B" w:rsidR="005C19B5" w:rsidRPr="00331916" w:rsidRDefault="00BE1F94" w:rsidP="005C19B5">
      <w:pPr>
        <w:spacing w:line="360" w:lineRule="auto"/>
        <w:ind w:firstLineChars="200" w:firstLine="640"/>
        <w:jc w:val="left"/>
        <w:rPr>
          <w:rFonts w:ascii="仿宋_GB2312" w:eastAsia="仿宋_GB2312" w:hAnsi="Times New Roman"/>
          <w:color w:val="000000"/>
          <w:sz w:val="32"/>
          <w:szCs w:val="32"/>
          <w:shd w:val="clear" w:color="auto" w:fill="FFFFFF"/>
        </w:rPr>
      </w:pPr>
      <w:r w:rsidRPr="00331916">
        <w:rPr>
          <w:rFonts w:ascii="仿宋_GB2312" w:eastAsia="仿宋_GB2312" w:hAnsi="Times New Roman" w:hint="eastAsia"/>
          <w:color w:val="000000"/>
          <w:sz w:val="32"/>
          <w:szCs w:val="32"/>
          <w:shd w:val="clear" w:color="auto" w:fill="FFFFFF"/>
        </w:rPr>
        <w:t>目前，复发</w:t>
      </w:r>
      <w:r w:rsidR="0030087E" w:rsidRPr="00331916">
        <w:rPr>
          <w:rFonts w:ascii="仿宋_GB2312" w:eastAsia="仿宋_GB2312" w:hAnsi="Times New Roman" w:hint="eastAsia"/>
          <w:color w:val="000000"/>
          <w:sz w:val="32"/>
          <w:szCs w:val="32"/>
          <w:shd w:val="clear" w:color="auto" w:fill="FFFFFF"/>
        </w:rPr>
        <w:t>脑胶质瘤</w:t>
      </w:r>
      <w:r w:rsidRPr="00331916">
        <w:rPr>
          <w:rFonts w:ascii="仿宋_GB2312" w:eastAsia="仿宋_GB2312" w:hAnsi="Times New Roman" w:hint="eastAsia"/>
          <w:color w:val="000000"/>
          <w:sz w:val="32"/>
          <w:szCs w:val="32"/>
          <w:shd w:val="clear" w:color="auto" w:fill="FFFFFF"/>
        </w:rPr>
        <w:t>的手术治疗获益</w:t>
      </w:r>
      <w:r w:rsidR="006A19C8"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尚缺乏高级别的循证医学</w:t>
      </w:r>
      <w:r w:rsidRPr="00331916">
        <w:rPr>
          <w:rFonts w:ascii="仿宋_GB2312" w:eastAsia="仿宋_GB2312" w:hAnsi="Times New Roman" w:hint="eastAsia"/>
          <w:color w:val="000000"/>
          <w:sz w:val="32"/>
          <w:szCs w:val="32"/>
          <w:shd w:val="clear" w:color="auto" w:fill="FFFFFF"/>
        </w:rPr>
        <w:lastRenderedPageBreak/>
        <w:t>证据。</w:t>
      </w:r>
      <w:r w:rsidR="001817F3" w:rsidRPr="00331916">
        <w:rPr>
          <w:rFonts w:ascii="仿宋_GB2312" w:eastAsia="仿宋_GB2312" w:hAnsi="Times New Roman" w:hint="eastAsia"/>
          <w:color w:val="000000"/>
          <w:sz w:val="32"/>
          <w:szCs w:val="32"/>
          <w:shd w:val="clear" w:color="auto" w:fill="FFFFFF"/>
        </w:rPr>
        <w:t>手术原则是最大范围安全切除。</w:t>
      </w:r>
      <w:r w:rsidRPr="00331916">
        <w:rPr>
          <w:rFonts w:ascii="仿宋_GB2312" w:eastAsia="仿宋_GB2312" w:hAnsi="Times New Roman" w:hint="eastAsia"/>
          <w:color w:val="000000"/>
          <w:sz w:val="32"/>
          <w:szCs w:val="32"/>
          <w:shd w:val="clear" w:color="auto" w:fill="FFFFFF"/>
        </w:rPr>
        <w:t>手术目的</w:t>
      </w:r>
      <w:r w:rsidR="001817F3" w:rsidRPr="00331916">
        <w:rPr>
          <w:rFonts w:ascii="仿宋_GB2312" w:eastAsia="仿宋_GB2312" w:hAnsi="Times New Roman" w:hint="eastAsia"/>
          <w:color w:val="000000"/>
          <w:sz w:val="32"/>
          <w:szCs w:val="32"/>
          <w:shd w:val="clear" w:color="auto" w:fill="FFFFFF"/>
        </w:rPr>
        <w:t>包括</w:t>
      </w:r>
      <w:r w:rsidRPr="00331916">
        <w:rPr>
          <w:rFonts w:ascii="仿宋_GB2312" w:eastAsia="仿宋_GB2312" w:hAnsi="Times New Roman" w:hint="eastAsia"/>
          <w:color w:val="000000"/>
          <w:sz w:val="32"/>
          <w:szCs w:val="32"/>
          <w:shd w:val="clear" w:color="auto" w:fill="FFFFFF"/>
        </w:rPr>
        <w:t>：获取组织学和生物学信息</w:t>
      </w:r>
      <w:r w:rsidR="001817F3"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确定</w:t>
      </w:r>
      <w:r w:rsidR="006A19C8" w:rsidRPr="00331916">
        <w:rPr>
          <w:rFonts w:ascii="仿宋_GB2312" w:eastAsia="仿宋_GB2312" w:hAnsi="Times New Roman" w:hint="eastAsia"/>
          <w:color w:val="000000"/>
          <w:sz w:val="32"/>
          <w:szCs w:val="32"/>
          <w:shd w:val="clear" w:color="auto" w:fill="FFFFFF"/>
        </w:rPr>
        <w:t>是</w:t>
      </w:r>
      <w:r w:rsidRPr="00331916">
        <w:rPr>
          <w:rFonts w:ascii="仿宋_GB2312" w:eastAsia="仿宋_GB2312" w:hAnsi="Times New Roman" w:hint="eastAsia"/>
          <w:color w:val="000000"/>
          <w:sz w:val="32"/>
          <w:szCs w:val="32"/>
          <w:shd w:val="clear" w:color="auto" w:fill="FFFFFF"/>
        </w:rPr>
        <w:t>复发还是假性进展</w:t>
      </w:r>
      <w:r w:rsidR="001817F3"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减小肿瘤负荷</w:t>
      </w:r>
      <w:r w:rsidR="001817F3"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缓解症状</w:t>
      </w:r>
      <w:r w:rsidR="001817F3"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术后可进行</w:t>
      </w:r>
      <w:r w:rsidR="00EC6A95" w:rsidRPr="00331916">
        <w:rPr>
          <w:rFonts w:ascii="仿宋_GB2312" w:eastAsia="仿宋_GB2312" w:hAnsi="Times New Roman" w:hint="eastAsia"/>
          <w:color w:val="000000"/>
          <w:sz w:val="32"/>
          <w:szCs w:val="32"/>
          <w:shd w:val="clear" w:color="auto" w:fill="FFFFFF"/>
        </w:rPr>
        <w:t>其他</w:t>
      </w:r>
      <w:r w:rsidRPr="00331916">
        <w:rPr>
          <w:rFonts w:ascii="仿宋_GB2312" w:eastAsia="仿宋_GB2312" w:hAnsi="Times New Roman" w:hint="eastAsia"/>
          <w:color w:val="000000"/>
          <w:sz w:val="32"/>
          <w:szCs w:val="32"/>
          <w:shd w:val="clear" w:color="auto" w:fill="FFFFFF"/>
        </w:rPr>
        <w:t>治疗</w:t>
      </w:r>
      <w:r w:rsidR="00D51137" w:rsidRPr="00331916">
        <w:rPr>
          <w:rFonts w:ascii="仿宋_GB2312" w:eastAsia="仿宋_GB2312" w:hAnsi="Times New Roman" w:hint="eastAsia"/>
          <w:color w:val="000000"/>
          <w:sz w:val="32"/>
          <w:szCs w:val="32"/>
          <w:shd w:val="clear" w:color="auto" w:fill="FFFFFF"/>
        </w:rPr>
        <w:fldChar w:fldCharType="begin"/>
      </w:r>
      <w:r w:rsidR="00030DD0" w:rsidRPr="00331916">
        <w:rPr>
          <w:rFonts w:ascii="仿宋_GB2312" w:eastAsia="仿宋_GB2312" w:hAnsi="Times New Roman" w:hint="eastAsia"/>
          <w:color w:val="000000"/>
          <w:sz w:val="32"/>
          <w:szCs w:val="32"/>
          <w:shd w:val="clear" w:color="auto" w:fill="FFFFFF"/>
        </w:rPr>
        <w:instrText xml:space="preserve"> ADDIN EN.CITE &lt;EndNote&gt;&lt;Cite&gt;&lt;Author&gt;Montemurro&lt;/Author&gt;&lt;Year&gt;2016&lt;/Year&gt;&lt;RecNum&gt;804&lt;/RecNum&gt;&lt;DisplayText&gt;&lt;style face="superscript"&gt;46&lt;/style&gt;&lt;/DisplayText&gt;&lt;record&gt;&lt;rec-number&gt;804&lt;/rec-number&gt;&lt;foreign-keys&gt;&lt;key app="EN" db-id="twzstff0ztetsler29o5ptrvrzsszw9rws29" timestamp="1527239646"&gt;804&lt;/key&gt;&lt;/foreign-keys&gt;&lt;ref-type name="Journal Article"&gt;17&lt;/ref-type&gt;&lt;contributors&gt;&lt;authors&gt;&lt;author&gt;Montemurro, N.&lt;/author&gt;&lt;author&gt;Perrini, P.&lt;/author&gt;&lt;author&gt;Blanco, M. O.&lt;/author&gt;&lt;author&gt;Vannozzi, R.&lt;/author&gt;&lt;/authors&gt;&lt;/contributors&gt;&lt;auth-address&gt;Department of Neurosurgery, Azienda Ospedaliera Universitaria Pisana (AOUP), University of Pisa, Pisa, Italy. Electronic address: montemurronic@hotmail.com.&amp;#xD;Department of Neurosurgery, Azienda Ospedaliera Universitaria Pisana (AOUP), University of Pisa, Pisa, Italy.&amp;#xD;Hospital Universitario Virgen Del Rocio, Seville, Spain.&lt;/auth-address&gt;&lt;titles&gt;&lt;title&gt;Second surgery for recurrent glioblastoma: A concise overview of the current literature&lt;/title&gt;&lt;secondary-title&gt;Clin Neurol Neurosurg&lt;/secondary-title&gt;&lt;/titles&gt;&lt;periodical&gt;&lt;full-title&gt;Clin Neurol Neurosurg&lt;/full-title&gt;&lt;/periodical&gt;&lt;pages&gt;60-64&lt;/pages&gt;&lt;volume&gt;142&lt;/volume&gt;&lt;keywords&gt;&lt;keyword&gt;Brain Neoplasms/*surgery&lt;/keyword&gt;&lt;keyword&gt;Disease-Free Survival&lt;/keyword&gt;&lt;keyword&gt;Glioblastoma/*surgery&lt;/keyword&gt;&lt;keyword&gt;Humans&lt;/keyword&gt;&lt;keyword&gt;Neoplasm Recurrence, Local/*surgery&lt;/keyword&gt;&lt;keyword&gt;*Quality of Life&lt;/keyword&gt;&lt;keyword&gt;*Reoperation&lt;/keyword&gt;&lt;keyword&gt;Glioblastoma&lt;/keyword&gt;&lt;keyword&gt;Overall survival&lt;/keyword&gt;&lt;keyword&gt;Progression-free survival&lt;/keyword&gt;&lt;keyword&gt;Recurrent glioblastoma&lt;/keyword&gt;&lt;keyword&gt;Reoperation&lt;/keyword&gt;&lt;/keywords&gt;&lt;dates&gt;&lt;year&gt;2016&lt;/year&gt;&lt;pub-dates&gt;&lt;date&gt;Mar&lt;/date&gt;&lt;/pub-dates&gt;&lt;/dates&gt;&lt;isbn&gt;1872-6968 (Electronic)&amp;#xD;0303-8467 (Linking)&lt;/isbn&gt;&lt;accession-num&gt;26811867&lt;/accession-num&gt;&lt;urls&gt;&lt;related-urls&gt;&lt;url&gt;https://www.ncbi.nlm.nih.gov/pubmed/26811867&lt;/url&gt;&lt;/related-urls&gt;&lt;/urls&gt;&lt;electronic-resource-num&gt;10.1016/j.clineuro.2016.01.010&lt;/electronic-resource-num&gt;&lt;/record&gt;&lt;/Cite&gt;&lt;/EndNote&gt;</w:instrText>
      </w:r>
      <w:r w:rsidR="00D51137" w:rsidRPr="00331916">
        <w:rPr>
          <w:rFonts w:ascii="仿宋_GB2312" w:eastAsia="仿宋_GB2312" w:hAnsi="Times New Roman" w:hint="eastAsia"/>
          <w:color w:val="000000"/>
          <w:sz w:val="32"/>
          <w:szCs w:val="32"/>
          <w:shd w:val="clear" w:color="auto" w:fill="FFFFFF"/>
        </w:rPr>
        <w:fldChar w:fldCharType="separate"/>
      </w:r>
      <w:r w:rsidR="00030DD0" w:rsidRPr="00331916">
        <w:rPr>
          <w:rFonts w:ascii="仿宋_GB2312" w:eastAsia="仿宋_GB2312" w:hAnsi="Times New Roman" w:hint="eastAsia"/>
          <w:noProof/>
          <w:color w:val="000000"/>
          <w:sz w:val="32"/>
          <w:szCs w:val="32"/>
          <w:shd w:val="clear" w:color="auto" w:fill="FFFFFF"/>
          <w:vertAlign w:val="superscript"/>
        </w:rPr>
        <w:t>46</w:t>
      </w:r>
      <w:r w:rsidR="00D51137"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w:t>
      </w:r>
      <w:r w:rsidR="00167E89" w:rsidRPr="00331916">
        <w:rPr>
          <w:rFonts w:ascii="仿宋_GB2312" w:eastAsia="仿宋_GB2312" w:hAnsi="Times New Roman" w:hint="eastAsia"/>
          <w:color w:val="000000"/>
          <w:kern w:val="0"/>
          <w:sz w:val="32"/>
          <w:szCs w:val="32"/>
        </w:rPr>
        <w:t>新型手术辅助技术</w:t>
      </w:r>
      <w:r w:rsidRPr="00331916">
        <w:rPr>
          <w:rFonts w:ascii="仿宋_GB2312" w:eastAsia="仿宋_GB2312" w:hAnsi="Times New Roman" w:hint="eastAsia"/>
          <w:color w:val="000000"/>
          <w:sz w:val="32"/>
          <w:szCs w:val="32"/>
          <w:shd w:val="clear" w:color="auto" w:fill="FFFFFF"/>
        </w:rPr>
        <w:t>有助于</w:t>
      </w:r>
      <w:r w:rsidR="001817F3" w:rsidRPr="00331916">
        <w:rPr>
          <w:rFonts w:ascii="仿宋_GB2312" w:eastAsia="仿宋_GB2312" w:hAnsi="Times New Roman" w:hint="eastAsia"/>
          <w:color w:val="000000"/>
          <w:sz w:val="32"/>
          <w:szCs w:val="32"/>
          <w:shd w:val="clear" w:color="auto" w:fill="FFFFFF"/>
        </w:rPr>
        <w:t>实现</w:t>
      </w:r>
      <w:r w:rsidRPr="00331916">
        <w:rPr>
          <w:rFonts w:ascii="仿宋_GB2312" w:eastAsia="仿宋_GB2312" w:hAnsi="Times New Roman" w:hint="eastAsia"/>
          <w:color w:val="000000"/>
          <w:sz w:val="32"/>
          <w:szCs w:val="32"/>
          <w:shd w:val="clear" w:color="auto" w:fill="FFFFFF"/>
        </w:rPr>
        <w:t>最大范围安全切除复发</w:t>
      </w:r>
      <w:r w:rsidR="0030087E" w:rsidRPr="00331916">
        <w:rPr>
          <w:rFonts w:ascii="仿宋_GB2312" w:eastAsia="仿宋_GB2312" w:hAnsi="Times New Roman" w:hint="eastAsia"/>
          <w:color w:val="000000"/>
          <w:sz w:val="32"/>
          <w:szCs w:val="32"/>
          <w:shd w:val="clear" w:color="auto" w:fill="FFFFFF"/>
        </w:rPr>
        <w:t>脑胶质瘤</w:t>
      </w:r>
      <w:r w:rsidRPr="00331916">
        <w:rPr>
          <w:rFonts w:ascii="仿宋_GB2312" w:eastAsia="仿宋_GB2312" w:hAnsi="Times New Roman" w:hint="eastAsia"/>
          <w:color w:val="000000"/>
          <w:sz w:val="32"/>
          <w:szCs w:val="32"/>
          <w:shd w:val="clear" w:color="auto" w:fill="FFFFFF"/>
        </w:rPr>
        <w:t>。复发</w:t>
      </w:r>
      <w:r w:rsidR="0030087E" w:rsidRPr="00331916">
        <w:rPr>
          <w:rFonts w:ascii="仿宋_GB2312" w:eastAsia="仿宋_GB2312" w:hAnsi="Times New Roman" w:hint="eastAsia"/>
          <w:color w:val="000000"/>
          <w:sz w:val="32"/>
          <w:szCs w:val="32"/>
          <w:shd w:val="clear" w:color="auto" w:fill="FFFFFF"/>
        </w:rPr>
        <w:t>脑胶质瘤</w:t>
      </w:r>
      <w:r w:rsidRPr="00331916">
        <w:rPr>
          <w:rFonts w:ascii="仿宋_GB2312" w:eastAsia="仿宋_GB2312" w:hAnsi="Times New Roman" w:hint="eastAsia"/>
          <w:color w:val="000000"/>
          <w:sz w:val="32"/>
          <w:szCs w:val="32"/>
          <w:shd w:val="clear" w:color="auto" w:fill="FFFFFF"/>
        </w:rPr>
        <w:t>的手术治疗必须个体化，应该考虑患者年龄、临床功能状态、组织学类型、初始治疗反应、复发类型（局部还是弥漫性）</w:t>
      </w:r>
      <w:r w:rsidR="00E213B6"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第一次手术和再次手术的时间间隔</w:t>
      </w:r>
      <w:r w:rsidR="00E213B6"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既往治疗</w:t>
      </w:r>
      <w:r w:rsidR="00A828FE" w:rsidRPr="00331916">
        <w:rPr>
          <w:rFonts w:ascii="仿宋_GB2312" w:eastAsia="仿宋_GB2312" w:hAnsi="Times New Roman" w:hint="eastAsia"/>
          <w:color w:val="000000"/>
          <w:sz w:val="32"/>
          <w:szCs w:val="32"/>
          <w:shd w:val="clear" w:color="auto" w:fill="FFFFFF"/>
        </w:rPr>
        <w:t>方式</w:t>
      </w:r>
      <w:r w:rsidRPr="00331916">
        <w:rPr>
          <w:rFonts w:ascii="仿宋_GB2312" w:eastAsia="仿宋_GB2312" w:hAnsi="Times New Roman" w:hint="eastAsia"/>
          <w:color w:val="000000"/>
          <w:sz w:val="32"/>
          <w:szCs w:val="32"/>
          <w:shd w:val="clear" w:color="auto" w:fill="FFFFFF"/>
        </w:rPr>
        <w:t>等</w:t>
      </w:r>
      <w:r w:rsidR="00D51137" w:rsidRPr="00331916">
        <w:rPr>
          <w:rFonts w:ascii="仿宋_GB2312" w:eastAsia="仿宋_GB2312" w:hAnsi="Times New Roman" w:hint="eastAsia"/>
          <w:color w:val="000000"/>
          <w:sz w:val="32"/>
          <w:szCs w:val="32"/>
          <w:shd w:val="clear" w:color="auto" w:fill="FFFFFF"/>
        </w:rPr>
        <w:fldChar w:fldCharType="begin"/>
      </w:r>
      <w:r w:rsidR="00030DD0" w:rsidRPr="00331916">
        <w:rPr>
          <w:rFonts w:ascii="仿宋_GB2312" w:eastAsia="仿宋_GB2312" w:hAnsi="Times New Roman" w:hint="eastAsia"/>
          <w:color w:val="000000"/>
          <w:sz w:val="32"/>
          <w:szCs w:val="32"/>
          <w:shd w:val="clear" w:color="auto" w:fill="FFFFFF"/>
        </w:rPr>
        <w:instrText xml:space="preserve"> ADDIN EN.CITE &lt;EndNote&gt;&lt;Cite&gt;&lt;Author&gt;Robin&lt;/Author&gt;&lt;Year&gt;2017&lt;/Year&gt;&lt;RecNum&gt;805&lt;/RecNum&gt;&lt;DisplayText&gt;&lt;style face="superscript"&gt;47&lt;/style&gt;&lt;/DisplayText&gt;&lt;record&gt;&lt;rec-number&gt;805&lt;/rec-number&gt;&lt;foreign-keys&gt;&lt;key app="EN" db-id="twzstff0ztetsler29o5ptrvrzsszw9rws29" timestamp="1527239712"&gt;805&lt;/key&gt;&lt;/foreign-keys&gt;&lt;ref-type name="Journal Article"&gt;17&lt;/ref-type&gt;&lt;contributors&gt;&lt;authors&gt;&lt;author&gt;Robin, A. M.&lt;/author&gt;&lt;author&gt;Lee, I.&lt;/author&gt;&lt;author&gt;Kalkanis, S. N.&lt;/author&gt;&lt;/authors&gt;&lt;/contributors&gt;&lt;auth-address&gt;Department of Neurosurgery, Memorial Sloan Kettering Cancer Center, 1275 York Avenue, New York, NY 10065, USA.&amp;#xD;Department of Neurosurgery, Henry Ford Hospital, 2799 West Grand Boulevard, Detroit, MI 48202, USA.&amp;#xD;Department of Neurosurgery, Henry Ford Hospital, 2799 West Grand Boulevard, Detroit, MI 48202, USA. Electronic address: Skalkan1@hfhs.org.&lt;/auth-address&gt;&lt;titles&gt;&lt;title&gt;Reoperation for Recurrent Glioblastoma Multiforme&lt;/title&gt;&lt;secondary-title&gt;Neurosurg Clin N Am&lt;/secondary-title&gt;&lt;/titles&gt;&lt;periodical&gt;&lt;full-title&gt;Neurosurg Clin N Am&lt;/full-title&gt;&lt;/periodical&gt;&lt;pages&gt;407-428&lt;/pages&gt;&lt;volume&gt;28&lt;/volume&gt;&lt;number&gt;3&lt;/number&gt;&lt;keywords&gt;&lt;keyword&gt;Brain Neoplasms/mortality/*surgery&lt;/keyword&gt;&lt;keyword&gt;Glioblastoma/mortality/*surgery&lt;/keyword&gt;&lt;keyword&gt;Humans&lt;/keyword&gt;&lt;keyword&gt;Neoplasm Recurrence, Local/mortality/*surgery&lt;/keyword&gt;&lt;keyword&gt;Prognosis&lt;/keyword&gt;&lt;keyword&gt;Quality of Life&lt;/keyword&gt;&lt;keyword&gt;*Reoperation&lt;/keyword&gt;&lt;keyword&gt;Extent of resection&lt;/keyword&gt;&lt;keyword&gt;Glioblastoma multiforme&lt;/keyword&gt;&lt;keyword&gt;Recurrence&lt;/keyword&gt;&lt;keyword&gt;Reoperation&lt;/keyword&gt;&lt;keyword&gt;Resection&lt;/keyword&gt;&lt;keyword&gt;Survival&lt;/keyword&gt;&lt;/keywords&gt;&lt;dates&gt;&lt;year&gt;2017&lt;/year&gt;&lt;pub-dates&gt;&lt;date&gt;Jul&lt;/date&gt;&lt;/pub-dates&gt;&lt;/dates&gt;&lt;isbn&gt;1558-1349 (Electronic)&amp;#xD;1042-3680 (Linking)&lt;/isbn&gt;&lt;accession-num&gt;28600015&lt;/accession-num&gt;&lt;urls&gt;&lt;related-urls&gt;&lt;url&gt;https://www.ncbi.nlm.nih.gov/pubmed/28600015&lt;/url&gt;&lt;/related-urls&gt;&lt;/urls&gt;&lt;electronic-resource-num&gt;10.1016/j.nec.2017.02.007&lt;/electronic-resource-num&gt;&lt;/record&gt;&lt;/Cite&gt;&lt;/EndNote&gt;</w:instrText>
      </w:r>
      <w:r w:rsidR="00D51137" w:rsidRPr="00331916">
        <w:rPr>
          <w:rFonts w:ascii="仿宋_GB2312" w:eastAsia="仿宋_GB2312" w:hAnsi="Times New Roman" w:hint="eastAsia"/>
          <w:color w:val="000000"/>
          <w:sz w:val="32"/>
          <w:szCs w:val="32"/>
          <w:shd w:val="clear" w:color="auto" w:fill="FFFFFF"/>
        </w:rPr>
        <w:fldChar w:fldCharType="separate"/>
      </w:r>
      <w:r w:rsidR="00030DD0" w:rsidRPr="00331916">
        <w:rPr>
          <w:rFonts w:ascii="仿宋_GB2312" w:eastAsia="仿宋_GB2312" w:hAnsi="Times New Roman" w:hint="eastAsia"/>
          <w:noProof/>
          <w:color w:val="000000"/>
          <w:sz w:val="32"/>
          <w:szCs w:val="32"/>
          <w:shd w:val="clear" w:color="auto" w:fill="FFFFFF"/>
          <w:vertAlign w:val="superscript"/>
        </w:rPr>
        <w:t>47</w:t>
      </w:r>
      <w:r w:rsidR="00D51137"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w:t>
      </w:r>
    </w:p>
    <w:p w14:paraId="6DF7CEFE" w14:textId="77777777" w:rsidR="00611EE5" w:rsidRPr="00331916" w:rsidRDefault="00C0019B" w:rsidP="00331916">
      <w:pPr>
        <w:spacing w:line="360" w:lineRule="auto"/>
        <w:ind w:firstLineChars="200" w:firstLine="643"/>
        <w:jc w:val="left"/>
        <w:rPr>
          <w:rFonts w:ascii="仿宋_GB2312" w:eastAsia="仿宋_GB2312" w:hAnsi="Times New Roman"/>
          <w:color w:val="000000"/>
          <w:sz w:val="32"/>
          <w:szCs w:val="32"/>
          <w:shd w:val="clear" w:color="auto" w:fill="FFFFFF"/>
        </w:rPr>
      </w:pPr>
      <w:r w:rsidRPr="00331916">
        <w:rPr>
          <w:rFonts w:ascii="仿宋_GB2312" w:eastAsia="仿宋_GB2312" w:hAnsi="Times New Roman" w:hint="eastAsia"/>
          <w:b/>
          <w:color w:val="000000"/>
          <w:sz w:val="32"/>
          <w:szCs w:val="32"/>
        </w:rPr>
        <w:t xml:space="preserve">5. </w:t>
      </w:r>
      <w:proofErr w:type="gramStart"/>
      <w:r w:rsidR="00611EE5" w:rsidRPr="00331916">
        <w:rPr>
          <w:rFonts w:ascii="仿宋_GB2312" w:eastAsia="仿宋_GB2312" w:hAnsi="Times New Roman" w:hint="eastAsia"/>
          <w:b/>
          <w:color w:val="000000"/>
          <w:sz w:val="32"/>
          <w:szCs w:val="32"/>
        </w:rPr>
        <w:t>功能区</w:t>
      </w:r>
      <w:r w:rsidR="0030087E" w:rsidRPr="00331916">
        <w:rPr>
          <w:rFonts w:ascii="仿宋_GB2312" w:eastAsia="仿宋_GB2312" w:hAnsi="Times New Roman" w:hint="eastAsia"/>
          <w:b/>
          <w:color w:val="000000"/>
          <w:sz w:val="32"/>
          <w:szCs w:val="32"/>
        </w:rPr>
        <w:t>脑胶质瘤</w:t>
      </w:r>
      <w:proofErr w:type="gramEnd"/>
    </w:p>
    <w:p w14:paraId="56CCDE75"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proofErr w:type="gramStart"/>
      <w:r w:rsidRPr="00331916">
        <w:rPr>
          <w:rFonts w:ascii="仿宋_GB2312" w:eastAsia="仿宋_GB2312" w:hAnsi="Times New Roman" w:hint="eastAsia"/>
          <w:color w:val="000000"/>
          <w:kern w:val="0"/>
          <w:sz w:val="32"/>
          <w:szCs w:val="32"/>
        </w:rPr>
        <w:t>功能区</w:t>
      </w:r>
      <w:r w:rsidR="0030087E" w:rsidRPr="00331916">
        <w:rPr>
          <w:rFonts w:ascii="仿宋_GB2312" w:eastAsia="仿宋_GB2312" w:hAnsi="Times New Roman" w:hint="eastAsia"/>
          <w:color w:val="000000"/>
          <w:kern w:val="0"/>
          <w:sz w:val="32"/>
          <w:szCs w:val="32"/>
        </w:rPr>
        <w:t>脑胶质瘤</w:t>
      </w:r>
      <w:proofErr w:type="gramEnd"/>
      <w:r w:rsidRPr="00331916">
        <w:rPr>
          <w:rFonts w:ascii="仿宋_GB2312" w:eastAsia="仿宋_GB2312" w:hAnsi="Times New Roman" w:hint="eastAsia"/>
          <w:color w:val="000000"/>
          <w:kern w:val="0"/>
          <w:sz w:val="32"/>
          <w:szCs w:val="32"/>
        </w:rPr>
        <w:t>是指根据术前磁共振影像显示肿瘤累及感觉运动区（中央前回、运动前区、辅助运动区和感觉区）、语言区（包括：优势半球的颞上回后部、颞中回和颞下回后部、额下回后部、额中回后部、缘上回、角回等）、顶叶</w:t>
      </w:r>
      <w:proofErr w:type="gramStart"/>
      <w:r w:rsidRPr="00331916">
        <w:rPr>
          <w:rFonts w:ascii="仿宋_GB2312" w:eastAsia="仿宋_GB2312" w:hAnsi="Times New Roman" w:hint="eastAsia"/>
          <w:color w:val="000000"/>
          <w:kern w:val="0"/>
          <w:sz w:val="32"/>
          <w:szCs w:val="32"/>
        </w:rPr>
        <w:t>视空间</w:t>
      </w:r>
      <w:proofErr w:type="gramEnd"/>
      <w:r w:rsidRPr="00331916">
        <w:rPr>
          <w:rFonts w:ascii="仿宋_GB2312" w:eastAsia="仿宋_GB2312" w:hAnsi="Times New Roman" w:hint="eastAsia"/>
          <w:color w:val="000000"/>
          <w:kern w:val="0"/>
          <w:sz w:val="32"/>
          <w:szCs w:val="32"/>
        </w:rPr>
        <w:t>认知功能区和计算功能区、基底节或内囊、丘脑、距状沟视皮质等皮质及皮质下结构</w:t>
      </w:r>
      <w:r w:rsidR="00611EE5" w:rsidRPr="00331916">
        <w:rPr>
          <w:rFonts w:ascii="仿宋_GB2312" w:eastAsia="仿宋_GB2312" w:hAnsi="Times New Roman" w:hint="eastAsia"/>
          <w:color w:val="000000"/>
          <w:kern w:val="0"/>
          <w:sz w:val="32"/>
          <w:szCs w:val="32"/>
        </w:rPr>
        <w:fldChar w:fldCharType="begin">
          <w:fldData xml:space="preserve">PEVuZE5vdGU+PENpdGU+PEF1dGhvcj5DaGFuZzwvQXV0aG9yPjxZZWFyPjIwMTE8L1llYXI+PFJl
Y051bT43Mzg8L1JlY051bT48RGlzcGxheVRleHQ+PHN0eWxlIGZhY2U9InN1cGVyc2NyaXB0Ij40
ODwvc3R5bGU+PC9EaXNwbGF5VGV4dD48cmVjb3JkPjxyZWMtbnVtYmVyPjczODwvcmVjLW51bWJl
cj48Zm9yZWlnbi1rZXlzPjxrZXkgYXBwPSJFTiIgZGItaWQ9InRlcGFydnJkMHgycnp6ZTJmZjJ2
czJlbWVzemZ3dHdlend3eCIgdGltZXN0YW1wPSIxNDY5MTI1NDAwIj43Mzg8L2tleT48L2ZvcmVp
Z24ta2V5cz48cmVmLXR5cGUgbmFtZT0iSm91cm5hbCBBcnRpY2xlIj4xNzwvcmVmLXR5cGU+PGNv
bnRyaWJ1dG9ycz48YXV0aG9ycz48YXV0aG9yPkNoYW5nLCBFLiBGLjwvYXV0aG9yPjxhdXRob3I+
Q2xhcmssIEEuPC9hdXRob3I+PGF1dGhvcj5TbWl0aCwgSi4gUy48L2F1dGhvcj48YXV0aG9yPlBv
bGxleSwgTS4gWS48L2F1dGhvcj48YXV0aG9yPkNoYW5nLCBTLiBNLjwvYXV0aG9yPjxhdXRob3I+
QmFyYmFybywgTi4gTS48L2F1dGhvcj48YXV0aG9yPlBhcnNhLCBBLiBULjwvYXV0aG9yPjxhdXRo
b3I+TWNEZXJtb3R0LCBNLiBXLjwvYXV0aG9yPjxhdXRob3I+QmVyZ2VyLCBNLiBTLjwvYXV0aG9y
PjwvYXV0aG9ycz48L2NvbnRyaWJ1dG9ycz48YXV0aC1hZGRyZXNzPkJyYWluIFR1bW9yIFJlc2Vh
cmNoIENlbnRlciwgRGVwYXJ0bWVudCBvZiBOZXVyb2xvZ2ljYWwgU3VyZ2VyeSwgVW5pdmVyc2l0
eSBvZiBDYWxpZm9ybmlhLCBTYW4gRnJhbmNpc2NvLCBDYWxpZm9ybmlhLCBVU0EuIENoYW5nRWRA
bmV1cm9zdXJnLnVjc2YuZWR1PC9hdXRoLWFkZHJlc3M+PHRpdGxlcz48dGl0bGU+RnVuY3Rpb25h
bCBtYXBwaW5nLWd1aWRlZCByZXNlY3Rpb24gb2YgbG93LWdyYWRlIGdsaW9tYXMgaW4gZWxvcXVl
bnQgYXJlYXMgb2YgdGhlIGJyYWluOiBpbXByb3ZlbWVudCBvZiBsb25nLXRlcm0gc3Vydml2YWwu
IENsaW5pY2FsIGFydGljbGU8L3RpdGxlPjxzZWNvbmRhcnktdGl0bGU+SiBOZXVyb3N1cmc8L3Nl
Y29uZGFyeS10aXRsZT48YWx0LXRpdGxlPkpvdXJuYWwgb2YgbmV1cm9zdXJnZXJ5PC9hbHQtdGl0
bGU+PC90aXRsZXM+PHBlcmlvZGljYWw+PGZ1bGwtdGl0bGU+SiBOZXVyb3N1cmc8L2Z1bGwtdGl0
bGU+PC9wZXJpb2RpY2FsPjxwYWdlcz41NjYtNzM8L3BhZ2VzPjx2b2x1bWU+MTE0PC92b2x1bWU+
PG51bWJlcj4zPC9udW1iZXI+PGtleXdvcmRzPjxrZXl3b3JkPkFkb2xlc2NlbnQ8L2tleXdvcmQ+
PGtleXdvcmQ+QWR1bHQ8L2tleXdvcmQ+PGtleXdvcmQ+QWdlZDwva2V5d29yZD48a2V5d29yZD5C
cmFpbiBNYXBwaW5nPC9rZXl3b3JkPjxrZXl3b3JkPkJyYWluIE5lb3BsYXNtcy9wYXRob2xvZ3kv
KnN1cmdlcnk8L2tleXdvcmQ+PGtleXdvcmQ+Q29ob3J0IFN0dWRpZXM8L2tleXdvcmQ+PGtleXdv
cmQ+RGlzZWFzZS1GcmVlIFN1cnZpdmFsPC9rZXl3b3JkPjxrZXl3b3JkPkZlbWFsZTwva2V5d29y
ZD48a2V5d29yZD5Gb2xsb3ctVXAgU3R1ZGllczwva2V5d29yZD48a2V5d29yZD5HbGlvbWEvcGF0
aG9sb2d5LypzdXJnZXJ5PC9rZXl3b3JkPjxrZXl3b3JkPkh1bWFuczwva2V5d29yZD48a2V5d29y
ZD5JbnRyYW9wZXJhdGl2ZSBQZXJpb2Q8L2tleXdvcmQ+PGtleXdvcmQ+S2FwbGFuLU1laWVyIEVz
dGltYXRlPC9rZXl3b3JkPjxrZXl3b3JkPk1hZ25ldGljIFJlc29uYW5jZSBJbWFnaW5nPC9rZXl3
b3JkPjxrZXl3b3JkPk1hbGU8L2tleXdvcmQ+PGtleXdvcmQ+TWlkZGxlIEFnZWQ8L2tleXdvcmQ+
PGtleXdvcmQ+TmV1cm9zdXJnaWNhbCBQcm9jZWR1cmVzLyptZXRob2RzPC9rZXl3b3JkPjxrZXl3
b3JkPlByb2dub3Npczwva2V5d29yZD48a2V5d29yZD5SZXRyb3NwZWN0aXZlIFN0dWRpZXM8L2tl
eXdvcmQ+PGtleXdvcmQ+UmlzayBNYW5hZ2VtZW50PC9rZXl3b3JkPjxrZXl3b3JkPlN1cHJhdGVu
dG9yaWFsIE5lb3BsYXNtcy9wYXRob2xvZ3kvKnN1cmdlcnk8L2tleXdvcmQ+PGtleXdvcmQ+U3Vy
dml2YWwgQW5hbHlzaXM8L2tleXdvcmQ+PGtleXdvcmQ+VHJlYXRtZW50IE91dGNvbWU8L2tleXdv
cmQ+PGtleXdvcmQ+WW91bmcgQWR1bHQ8L2tleXdvcmQ+PC9rZXl3b3Jkcz48ZGF0ZXM+PHllYXI+
MjAxMTwveWVhcj48cHViLWRhdGVzPjxkYXRlPk1hcjwvZGF0ZT48L3B1Yi1kYXRlcz48L2RhdGVz
Pjxpc2JuPjE5MzMtMDY5MyAoRWxlY3Ryb25pYykmI3hEOzAwMjItMzA4NSAoTGlua2luZyk8L2lz
Ym4+PGFjY2Vzc2lvbi1udW0+MjA2MzU4NTM8L2FjY2Vzc2lvbi1udW0+PGNhbGwtbnVtPjU5PC9j
YWxsLW51bT48dXJscz48cmVsYXRlZC11cmxzPjx1cmw+aHR0cDovL3d3dy5uY2JpLm5sbS5uaWgu
Z292L3B1Ym1lZC8yMDYzNTg1MzwvdXJsPjwvcmVsYXRlZC11cmxzPjwvdXJscz48Y3VzdG9tMj4z
ODc3NjIxPC9jdXN0b20yPjxlbGVjdHJvbmljLXJlc291cmNlLW51bT4xMC4zMTcxLzIwMTAuNi5K
TlMwOTEyNDY8L2VsZWN0cm9uaWMtcmVzb3VyY2UtbnVtPjwvcmVjb3JkPjwvQ2l0ZT48L0VuZE5v
dGU+AG==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PEVuZE5vdGU+PENpdGU+PEF1dGhvcj5DaGFuZzwvQXV0aG9yPjxZZWFyPjIwMTE8L1llYXI+PFJl
Y051bT43Mzg8L1JlY051bT48RGlzcGxheVRleHQ+PHN0eWxlIGZhY2U9InN1cGVyc2NyaXB0Ij40
ODwvc3R5bGU+PC9EaXNwbGF5VGV4dD48cmVjb3JkPjxyZWMtbnVtYmVyPjczODwvcmVjLW51bWJl
cj48Zm9yZWlnbi1rZXlzPjxrZXkgYXBwPSJFTiIgZGItaWQ9InRlcGFydnJkMHgycnp6ZTJmZjJ2
czJlbWVzemZ3dHdlend3eCIgdGltZXN0YW1wPSIxNDY5MTI1NDAwIj43Mzg8L2tleT48L2ZvcmVp
Z24ta2V5cz48cmVmLXR5cGUgbmFtZT0iSm91cm5hbCBBcnRpY2xlIj4xNzwvcmVmLXR5cGU+PGNv
bnRyaWJ1dG9ycz48YXV0aG9ycz48YXV0aG9yPkNoYW5nLCBFLiBGLjwvYXV0aG9yPjxhdXRob3I+
Q2xhcmssIEEuPC9hdXRob3I+PGF1dGhvcj5TbWl0aCwgSi4gUy48L2F1dGhvcj48YXV0aG9yPlBv
bGxleSwgTS4gWS48L2F1dGhvcj48YXV0aG9yPkNoYW5nLCBTLiBNLjwvYXV0aG9yPjxhdXRob3I+
QmFyYmFybywgTi4gTS48L2F1dGhvcj48YXV0aG9yPlBhcnNhLCBBLiBULjwvYXV0aG9yPjxhdXRo
b3I+TWNEZXJtb3R0LCBNLiBXLjwvYXV0aG9yPjxhdXRob3I+QmVyZ2VyLCBNLiBTLjwvYXV0aG9y
PjwvYXV0aG9ycz48L2NvbnRyaWJ1dG9ycz48YXV0aC1hZGRyZXNzPkJyYWluIFR1bW9yIFJlc2Vh
cmNoIENlbnRlciwgRGVwYXJ0bWVudCBvZiBOZXVyb2xvZ2ljYWwgU3VyZ2VyeSwgVW5pdmVyc2l0
eSBvZiBDYWxpZm9ybmlhLCBTYW4gRnJhbmNpc2NvLCBDYWxpZm9ybmlhLCBVU0EuIENoYW5nRWRA
bmV1cm9zdXJnLnVjc2YuZWR1PC9hdXRoLWFkZHJlc3M+PHRpdGxlcz48dGl0bGU+RnVuY3Rpb25h
bCBtYXBwaW5nLWd1aWRlZCByZXNlY3Rpb24gb2YgbG93LWdyYWRlIGdsaW9tYXMgaW4gZWxvcXVl
bnQgYXJlYXMgb2YgdGhlIGJyYWluOiBpbXByb3ZlbWVudCBvZiBsb25nLXRlcm0gc3Vydml2YWwu
IENsaW5pY2FsIGFydGljbGU8L3RpdGxlPjxzZWNvbmRhcnktdGl0bGU+SiBOZXVyb3N1cmc8L3Nl
Y29uZGFyeS10aXRsZT48YWx0LXRpdGxlPkpvdXJuYWwgb2YgbmV1cm9zdXJnZXJ5PC9hbHQtdGl0
bGU+PC90aXRsZXM+PHBlcmlvZGljYWw+PGZ1bGwtdGl0bGU+SiBOZXVyb3N1cmc8L2Z1bGwtdGl0
bGU+PC9wZXJpb2RpY2FsPjxwYWdlcz41NjYtNzM8L3BhZ2VzPjx2b2x1bWU+MTE0PC92b2x1bWU+
PG51bWJlcj4zPC9udW1iZXI+PGtleXdvcmRzPjxrZXl3b3JkPkFkb2xlc2NlbnQ8L2tleXdvcmQ+
PGtleXdvcmQ+QWR1bHQ8L2tleXdvcmQ+PGtleXdvcmQ+QWdlZDwva2V5d29yZD48a2V5d29yZD5C
cmFpbiBNYXBwaW5nPC9rZXl3b3JkPjxrZXl3b3JkPkJyYWluIE5lb3BsYXNtcy9wYXRob2xvZ3kv
KnN1cmdlcnk8L2tleXdvcmQ+PGtleXdvcmQ+Q29ob3J0IFN0dWRpZXM8L2tleXdvcmQ+PGtleXdv
cmQ+RGlzZWFzZS1GcmVlIFN1cnZpdmFsPC9rZXl3b3JkPjxrZXl3b3JkPkZlbWFsZTwva2V5d29y
ZD48a2V5d29yZD5Gb2xsb3ctVXAgU3R1ZGllczwva2V5d29yZD48a2V5d29yZD5HbGlvbWEvcGF0
aG9sb2d5LypzdXJnZXJ5PC9rZXl3b3JkPjxrZXl3b3JkPkh1bWFuczwva2V5d29yZD48a2V5d29y
ZD5JbnRyYW9wZXJhdGl2ZSBQZXJpb2Q8L2tleXdvcmQ+PGtleXdvcmQ+S2FwbGFuLU1laWVyIEVz
dGltYXRlPC9rZXl3b3JkPjxrZXl3b3JkPk1hZ25ldGljIFJlc29uYW5jZSBJbWFnaW5nPC9rZXl3
b3JkPjxrZXl3b3JkPk1hbGU8L2tleXdvcmQ+PGtleXdvcmQ+TWlkZGxlIEFnZWQ8L2tleXdvcmQ+
PGtleXdvcmQ+TmV1cm9zdXJnaWNhbCBQcm9jZWR1cmVzLyptZXRob2RzPC9rZXl3b3JkPjxrZXl3
b3JkPlByb2dub3Npczwva2V5d29yZD48a2V5d29yZD5SZXRyb3NwZWN0aXZlIFN0dWRpZXM8L2tl
eXdvcmQ+PGtleXdvcmQ+UmlzayBNYW5hZ2VtZW50PC9rZXl3b3JkPjxrZXl3b3JkPlN1cHJhdGVu
dG9yaWFsIE5lb3BsYXNtcy9wYXRob2xvZ3kvKnN1cmdlcnk8L2tleXdvcmQ+PGtleXdvcmQ+U3Vy
dml2YWwgQW5hbHlzaXM8L2tleXdvcmQ+PGtleXdvcmQ+VHJlYXRtZW50IE91dGNvbWU8L2tleXdv
cmQ+PGtleXdvcmQ+WW91bmcgQWR1bHQ8L2tleXdvcmQ+PC9rZXl3b3Jkcz48ZGF0ZXM+PHllYXI+
MjAxMTwveWVhcj48cHViLWRhdGVzPjxkYXRlPk1hcjwvZGF0ZT48L3B1Yi1kYXRlcz48L2RhdGVz
Pjxpc2JuPjE5MzMtMDY5MyAoRWxlY3Ryb25pYykmI3hEOzAwMjItMzA4NSAoTGlua2luZyk8L2lz
Ym4+PGFjY2Vzc2lvbi1udW0+MjA2MzU4NTM8L2FjY2Vzc2lvbi1udW0+PGNhbGwtbnVtPjU5PC9j
YWxsLW51bT48dXJscz48cmVsYXRlZC11cmxzPjx1cmw+aHR0cDovL3d3dy5uY2JpLm5sbS5uaWgu
Z292L3B1Ym1lZC8yMDYzNTg1MzwvdXJsPjwvcmVsYXRlZC11cmxzPjwvdXJscz48Y3VzdG9tMj4z
ODc3NjIxPC9jdXN0b20yPjxlbGVjdHJvbmljLXJlc291cmNlLW51bT4xMC4zMTcxLzIwMTAuNi5K
TlMwOTEyNDY8L2VsZWN0cm9uaWMtcmVzb3VyY2UtbnVtPjwvcmVjb3JkPjwvQ2l0ZT48L0VuZE5v
dGU+AG==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48</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roofErr w:type="gramStart"/>
      <w:r w:rsidRPr="00331916">
        <w:rPr>
          <w:rFonts w:ascii="仿宋_GB2312" w:eastAsia="仿宋_GB2312" w:hAnsi="Times New Roman" w:hint="eastAsia"/>
          <w:color w:val="000000"/>
          <w:kern w:val="0"/>
          <w:sz w:val="32"/>
          <w:szCs w:val="32"/>
        </w:rPr>
        <w:t>功能区</w:t>
      </w:r>
      <w:r w:rsidR="0030087E" w:rsidRPr="00331916">
        <w:rPr>
          <w:rFonts w:ascii="仿宋_GB2312" w:eastAsia="仿宋_GB2312" w:hAnsi="Times New Roman" w:hint="eastAsia"/>
          <w:color w:val="000000"/>
          <w:kern w:val="0"/>
          <w:sz w:val="32"/>
          <w:szCs w:val="32"/>
        </w:rPr>
        <w:t>脑胶质瘤</w:t>
      </w:r>
      <w:proofErr w:type="gramEnd"/>
      <w:r w:rsidRPr="00331916">
        <w:rPr>
          <w:rFonts w:ascii="仿宋_GB2312" w:eastAsia="仿宋_GB2312" w:hAnsi="Times New Roman" w:hint="eastAsia"/>
          <w:color w:val="000000"/>
          <w:kern w:val="0"/>
          <w:sz w:val="32"/>
          <w:szCs w:val="32"/>
        </w:rPr>
        <w:t>手术具有其特殊的手术方式和手术技巧。</w:t>
      </w:r>
    </w:p>
    <w:p w14:paraId="0C7F15D5" w14:textId="77777777" w:rsidR="005C19B5" w:rsidRPr="00331916" w:rsidRDefault="00B83462"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bCs/>
          <w:color w:val="000000"/>
          <w:kern w:val="0"/>
          <w:sz w:val="32"/>
          <w:szCs w:val="32"/>
        </w:rPr>
        <w:t>（</w:t>
      </w:r>
      <w:r w:rsidR="00A47B00" w:rsidRPr="00331916">
        <w:rPr>
          <w:rFonts w:ascii="仿宋_GB2312" w:eastAsia="仿宋_GB2312" w:hAnsi="Times New Roman" w:hint="eastAsia"/>
          <w:b/>
          <w:bCs/>
          <w:color w:val="000000"/>
          <w:kern w:val="0"/>
          <w:sz w:val="32"/>
          <w:szCs w:val="32"/>
        </w:rPr>
        <w:t>1</w:t>
      </w:r>
      <w:r w:rsidRPr="00331916">
        <w:rPr>
          <w:rFonts w:ascii="仿宋_GB2312" w:eastAsia="仿宋_GB2312" w:hAnsi="Times New Roman" w:hint="eastAsia"/>
          <w:b/>
          <w:bCs/>
          <w:color w:val="000000"/>
          <w:kern w:val="0"/>
          <w:sz w:val="32"/>
          <w:szCs w:val="32"/>
        </w:rPr>
        <w:t>）手术方式</w:t>
      </w:r>
    </w:p>
    <w:p w14:paraId="0275525E"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目前，对</w:t>
      </w:r>
      <w:proofErr w:type="gramStart"/>
      <w:r w:rsidRPr="00331916">
        <w:rPr>
          <w:rFonts w:ascii="仿宋_GB2312" w:eastAsia="仿宋_GB2312" w:hAnsi="Times New Roman" w:hint="eastAsia"/>
          <w:color w:val="000000"/>
          <w:kern w:val="0"/>
          <w:sz w:val="32"/>
          <w:szCs w:val="32"/>
        </w:rPr>
        <w:t>功能区</w:t>
      </w:r>
      <w:r w:rsidR="0030087E" w:rsidRPr="00331916">
        <w:rPr>
          <w:rFonts w:ascii="仿宋_GB2312" w:eastAsia="仿宋_GB2312" w:hAnsi="Times New Roman" w:hint="eastAsia"/>
          <w:color w:val="000000"/>
          <w:kern w:val="0"/>
          <w:sz w:val="32"/>
          <w:szCs w:val="32"/>
        </w:rPr>
        <w:t>脑胶质瘤</w:t>
      </w:r>
      <w:proofErr w:type="gramEnd"/>
      <w:r w:rsidRPr="00331916">
        <w:rPr>
          <w:rFonts w:ascii="仿宋_GB2312" w:eastAsia="仿宋_GB2312" w:hAnsi="Times New Roman" w:hint="eastAsia"/>
          <w:color w:val="000000"/>
          <w:kern w:val="0"/>
          <w:sz w:val="32"/>
          <w:szCs w:val="32"/>
        </w:rPr>
        <w:t>患者手术时推荐采用术中唤醒配合术中脑功能定位</w:t>
      </w:r>
      <w:r w:rsidR="00611EE5" w:rsidRPr="00331916">
        <w:rPr>
          <w:rFonts w:ascii="仿宋_GB2312" w:eastAsia="仿宋_GB2312" w:hAnsi="Times New Roman" w:hint="eastAsia"/>
          <w:color w:val="000000"/>
          <w:kern w:val="0"/>
          <w:sz w:val="32"/>
          <w:szCs w:val="32"/>
        </w:rPr>
        <w:fldChar w:fldCharType="begin">
          <w:fldData xml:space="preserve">PEVuZE5vdGU+PENpdGU+PEF1dGhvcj7lvKDlv6A8L0F1dGhvcj48WWVhcj4yMDA4PC9ZZWFyPjxS
ZWNOdW0+MTMxPC9SZWNOdW0+PERpc3BsYXlUZXh0PjxzdHlsZSBmYWNlPSJzdXBlcnNjcmlwdCI+
NDktNTQ8L3N0eWxlPjwvRGlzcGxheVRleHQ+PHJlY29yZD48cmVjLW51bWJlcj4xMzE8L3JlYy1u
dW1iZXI+PGZvcmVpZ24ta2V5cz48a2V5IGFwcD0iRU4iIGRiLWlkPSJ4cHB3engyMmgyOTVzd2V0
ZnBwdmF6NXNhcGVwejU5OXYyc3IiIHRpbWVzdGFtcD0iMTQ2MjQ2MjA4NCI+MTMxPC9rZXk+PC9m
b3JlaWduLWtleXM+PHJlZi10eXBlIG5hbWU9IkpvdXJuYWwgQXJ0aWNsZSI+MTc8L3JlZi10eXBl
Pjxjb250cmlidXRvcnM+PGF1dGhvcnM+PGF1dGhvcj7lvKDlv6A8L2F1dGhvcj48YXV0aG9yPuax
n+a2mzwvYXV0aG9yPjxhdXRob3I+6LCi5Z2aPC9hdXRob3I+PGF1dGhvcj7liJjnpo/nlJ88L2F1
dGhvcj48YXV0aG9yPumZiOaWsOW/oDwvYXV0aG9yPjxhdXRob3I+5LmU5oWnPC9hdXRob3I+PGF1
dGhvcj7mnY7lrZDlrZ08L2F1dGhvcj48L2F1dGhvcnM+PHRyYW5zbGF0ZWQtYXV0aG9ycz48YXV0
aG9yPlpoYW5nIFpob25nPC9hdXRob3I+PGF1dGhvcj5KaWFuZyBUYW88L2F1dGhvcj48YXV0aG9y
PlguIEkuIEUuIEppYW48L2F1dGhvcj48YXV0aG9yPkwuIEkuIFUuIEZ1LXNoZW5nPC9hdXRob3I+
PGF1dGhvcj5DaGVuIFhpbi16aG9uZzwvYXV0aG9yPjxhdXRob3I+UWlhbyBIdWk8L2F1dGhvcj48
YXV0aG9yPkwuIEkuIFppLXhpYW88L2F1dGhvcj48L3RyYW5zbGF0ZWQtYXV0aG9ycz48L2NvbnRy
aWJ1dG9ycz48YXV0aC1hZGRyZXNzPummlumDveWMu+enkeWkp+WtpumZhOWxnuWMl+S6rOWkqeWd
m+WMu+mZouelnue7j+WkluenkSzljJfkuqwsMTAwMDUwJiN4RDvpppbpg73ljLvnp5HlpKflrabp
mYTlsZ7ljJfkuqzlpKnlnZvljLvpmaLpurvphonnp5Es5YyX5LqsLDEwMDA1MCYjeEQ76aaW6YO9
5Yy756eR5aSn5a2m6ZmE5bGe5YyX5Lqs5aSp5Z2b5Yy76Zmi56We57uP5YaF56eRLOWMl+S6rCwx
MDAwNTA8L2F1dGgtYWRkcmVzcz48dGl0bGVzPjx0aXRsZT7mnK/kuK3lip/og73lrprkvY3liIfp
maTovoXliqnov5DliqjljLrkvY7nuqfliKvog7botKjnmKQ8L3RpdGxlPjxzZWNvbmRhcnktdGl0
bGU+5Lit5Y2O56We57uP5aSW56eR5p2C5b+XPC9zZWNvbmRhcnktdGl0bGU+PC90aXRsZXM+PHBl
cmlvZGljYWw+PGZ1bGwtdGl0bGU+5Lit5Y2O56We57uP5aSW56eR5p2C5b+XPC9mdWxsLXRpdGxl
PjwvcGVyaW9kaWNhbD48cGFnZXM+MzUtMzg8L3BhZ2VzPjx2b2x1bWU+MjQ8L3ZvbHVtZT48bnVt
YmVyPjE8L251bWJlcj48a2V5d29yZHM+PGtleXdvcmQ+6L6F5Yqp6L+Q5Yqo5Yy6IOS9jue6p+WI
q+iDtui0qOeYpCDnmq7otKjnlLXliLrmv4Ag56We57uP5aSW56eR5omL5pyvPC9rZXl3b3JkPjwv
a2V5d29yZHM+PGRhdGVzPjx5ZWFyPjIwMDg8L3llYXI+PC9kYXRlcz48aXNibj4xMDAxLTIzNDY8
L2lzYm4+PHVybHM+PHJlbGF0ZWQtdXJscz48dXJsPmh0dHA6Ly9kLndhbmZhbmdkYXRhLmNvbS5j
bi9QZXJpb2RpY2FsL3poc2p3a3p6OTgyMDA4MDEwMTI8L3VybD48L3JlbGF0ZWQtdXJscz48L3Vy
bHM+PGVsZWN0cm9uaWMtcmVzb3VyY2UtbnVtPjEwLjMzMjEvai5pc3NuOjEwMDEtMjM0Ni4yMDA4
LjAxLjAxMjwvZWxlY3Ryb25pYy1yZXNvdXJjZS1udW0+PHJlbW90ZS1kYXRhYmFzZS1wcm92aWRl
cj7ljJfkuqzkuIfmlrnmlbDmja7ogqHku73mnInpmZDlhazlj7g8L3JlbW90ZS1kYXRhYmFzZS1w
cm92aWRlcj48bGFuZ3VhZ2U+Y2hpPC9sYW5ndWFnZT48L3JlY29yZD48L0NpdGU+PENpdGU+PEF1
dGhvcj7lvKDlv6A8L0F1dGhvcj48WWVhcj4yMDA3PC9ZZWFyPjxSZWNOdW0+MTY0PC9SZWNOdW0+
PHJlY29yZD48cmVjLW51bWJlcj4xNjQ8L3JlYy1udW1iZXI+PGZvcmVpZ24ta2V5cz48a2V5IGFw
cD0iRU4iIGRiLWlkPSJ4cHB3engyMmgyOTVzd2V0ZnBwdmF6NXNhcGVwejU5OXYyc3IiIHRpbWVz
dGFtcD0iMTQ2MjUxMzMyNCI+MTY0PC9rZXk+PC9mb3JlaWduLWtleXM+PHJlZi10eXBlIG5hbWU9
IkpvdXJuYWwgQXJ0aWNsZSI+MTc8L3JlZi10eXBlPjxjb250cmlidXRvcnM+PGF1dGhvcnM+PGF1
dGhvcj7lvKDlv6A8L2F1dGhvcj48YXV0aG9yPuaxn+a2mzwvYXV0aG9yPjxhdXRob3I+6LCi5Z2a
PC9hdXRob3I+PGF1dGhvcj7liJjnpo/nlJ88L2F1dGhvcj48YXV0aG9yPumfqeWmguaziTwvYXV0
aG9yPjxhdXRob3I+6ZmI5paw5b+gPC9hdXRob3I+PGF1dGhvcj7kuZTmhac8L2F1dGhvcj48YXV0
aG9yPuadjuWtkOWtnTwvYXV0aG9yPjwvYXV0aG9ycz48dHJhbnNsYXRlZC1hdXRob3JzPjxhdXRo
b3I+WmhhbmcgWmhvbmc8L2F1dGhvcj48YXV0aG9yPkppYW5nIFRhbzwvYXV0aG9yPjxhdXRob3I+
WC4gSS4gRS4gSmlhbjwvYXV0aG9yPjxhdXRob3I+TC4gSS4gVS4gRnUtc2hlbmc8L2F1dGhvcj48
YXV0aG9yPkguIEEuIE4uIFJ1LXF1YW48L2F1dGhvcj48YXV0aG9yPkNoZW4gWGluLXpob25nPC9h
dXRob3I+PGF1dGhvcj5RaWFvIEh1aTwvYXV0aG9yPjxhdXRob3I+TC4gSS4gWmkteGlhbzwvYXV0
aG9yPjwvdHJhbnNsYXRlZC1hdXRob3JzPjwvY29udHJpYnV0b3JzPjxhdXRoLWFkZHJlc3M+6aaW
6YO95Yy756eR5aSn5a2m6ZmE5bGe5YyX5Lqs5aSp5Z2b5Yy76Zmi56We57uP5aSW56eRLOWMl+S6
rCwxMDAwNTAmI3hEO+mmlumDveWMu+enkeWkp+WtpumZhOWxnuWMl+S6rOWkqeWdm+WMu+mZoizp
urvphonnp5Es5YyX5LqsLDEwMDA1MCYjeEQ76aaW6YO95Yy756eR5aSn5a2m6ZmE5bGe5YyX5Lqs
5aSp5Z2b5Yy76ZmiLOelnue7j+WGheenkSzljJfkuqwsMTAwMDUwPC9hdXRoLWFkZHJlc3M+PHRp
dGxlcz48dGl0bGU+5ZSk6YaS6bq76YaJ5ZKM5pyv5Lit5Yqf6IO95a6a5L2N5YiH6Zmk6K+t6KiA
5Yy66IO26LSo55ikPC90aXRsZT48c2Vjb25kYXJ5LXRpdGxlPuS4reWNjuelnue7j+Wkluenkead
guW/lzwvc2Vjb25kYXJ5LXRpdGxlPjwvdGl0bGVzPjxwZXJpb2RpY2FsPjxmdWxsLXRpdGxlPuS4
reWNjuelnue7j+WkluenkeadguW/lzwvZnVsbC10aXRsZT48L3BlcmlvZGljYWw+PHBhZ2VzPjY0
My02NDU8L3BhZ2VzPjx2b2x1bWU+MjM8L3ZvbHVtZT48bnVtYmVyPjk8L251bWJlcj48a2V5d29y
ZHM+PGtleXdvcmQ+55qu6LSo55S15Yi65r+AIOWUpOmGkum6u+mGiSDor63oqIDlrprkvY0g6IO2
6LSo55ikIOaJi+acrzwva2V5d29yZD48L2tleXdvcmRzPjxkYXRlcz48eWVhcj4yMDA3PC95ZWFy
PjwvZGF0ZXM+PGlzYm4+MTAwMS0yMzQ2PC9pc2JuPjx1cmxzPjxyZWxhdGVkLXVybHM+PHVybD5o
dHRwOi8vZC53YW5mYW5nZGF0YS5jb20uY24vUGVyaW9kaWNhbC96aHNqd2t6ejk4MjAwNzA5MDAy
PC91cmw+PC9yZWxhdGVkLXVybHM+PC91cmxzPjxlbGVjdHJvbmljLXJlc291cmNlLW51bT4xMC4z
NzYwL2ouaXNzbjoxMDAxLTIzNDYuMjAwNy4wOS4wMDI8L2VsZWN0cm9uaWMtcmVzb3VyY2UtbnVt
PjxyZW1vdGUtZGF0YWJhc2UtcHJvdmlkZXI+5YyX5Lqs5LiH5pa55pWw5o2u6IKh5Lu95pyJ6ZmQ
5YWs5Y+4PC9yZW1vdGUtZGF0YWJhc2UtcHJvdmlkZXI+PGxhbmd1YWdlPmNoaTwvbGFuZ3VhZ2U+
PC9yZWNvcmQ+PC9DaXRlPjxDaXRlPjxBdXRob3I+SXVzPC9BdXRob3I+PFllYXI+MjAxMTwvWWVh
cj48UmVjTnVtPjY2PC9SZWNOdW0+PHJlY29yZD48cmVjLW51bWJlcj42NjwvcmVjLW51bWJlcj48
Zm9yZWlnbi1rZXlzPjxrZXkgYXBwPSJFTiIgZGItaWQ9InhwcHd6eDIyaDI5NXN3ZXRmcHB2YXo1
c2FwZXB6NTk5djJzciIgdGltZXN0YW1wPSIxNDUxODc0ODY5Ij42Njwva2V5PjwvZm9yZWlnbi1r
ZXlzPjxyZWYtdHlwZSBuYW1lPSJKb3VybmFsIEFydGljbGUiPjE3PC9yZWYtdHlwZT48Y29udHJp
YnV0b3JzPjxhdXRob3JzPjxhdXRob3I+SXVzLCBULjwvYXV0aG9yPjxhdXRob3I+QW5nZWxpbmks
IEUuPC9hdXRob3I+PGF1dGhvcj5UaGllYmF1dCBkZSBTY2hvdHRlbiwgTS48L2F1dGhvcj48YXV0
aG9yPk1hbmRvbm5ldCwgRS48L2F1dGhvcj48YXV0aG9yPkR1ZmZhdSwgSC48L2F1dGhvcj48L2F1
dGhvcnM+PC9jb250cmlidXRvcnM+PGF1dGgtYWRkcmVzcz5EZXBhcnRtZW50IG9mIE5ldXJvc3Vy
Z2VyeSwgVWRpbmUsIEl0YWx5LjwvYXV0aC1hZGRyZXNzPjx0aXRsZXM+PHRpdGxlPkV2aWRlbmNl
IGZvciBwb3RlbnRpYWxzIGFuZCBsaW1pdGF0aW9ucyBvZiBicmFpbiBwbGFzdGljaXR5IHVzaW5n
IGFuIGF0bGFzIG9mIGZ1bmN0aW9uYWwgcmVzZWN0YWJpbGl0eSBvZiBXSE8gZ3JhZGUgSUkgZ2xp
b21hczogdG93YXJkcyBhICZxdW90O21pbmltYWwgY29tbW9uIGJyYWluJnF1b3Q7PC90aXRsZT48
c2Vjb25kYXJ5LXRpdGxlPk5ldXJvaW1hZ2U8L3NlY29uZGFyeS10aXRsZT48YWx0LXRpdGxlPk5l
dXJvSW1hZ2U8L2FsdC10aXRsZT48L3RpdGxlcz48cGVyaW9kaWNhbD48ZnVsbC10aXRsZT5OZXVy
b2ltYWdlPC9mdWxsLXRpdGxlPjxhYmJyLTE+TmV1cm9JbWFnZTwvYWJici0xPjwvcGVyaW9kaWNh
bD48YWx0LXBlcmlvZGljYWw+PGZ1bGwtdGl0bGU+TmV1cm9pbWFnZTwvZnVsbC10aXRsZT48YWJi
ci0xPk5ldXJvSW1hZ2U8L2FiYnItMT48L2FsdC1wZXJpb2RpY2FsPjxwYWdlcz45OTItMTAwMDwv
cGFnZXM+PHZvbHVtZT41Njwvdm9sdW1lPjxudW1iZXI+MzwvbnVtYmVyPjxrZXl3b3Jkcz48a2V5
d29yZD5BZHVsdDwva2V5d29yZD48a2V5d29yZD4qQXRsYXNlcyBhcyBUb3BpYzwva2V5d29yZD48
a2V5d29yZD5BeG9ucy9waHlzaW9sb2d5PC9rZXl3b3JkPjxrZXl3b3JkPkJyYWluLypwYXRob2xv
Z3kvKnBoeXNpb2xvZ3k8L2tleXdvcmQ+PGtleXdvcmQ+QnJhaW4gTWFwcGluZy8qbWV0aG9kczwv
a2V5d29yZD48a2V5d29yZD5CcmFpbiBOZW9wbGFzbXMvKnBhdGhvbG9neS9zdXJnZXJ5PC9rZXl3
b3JkPjxrZXl3b3JkPkNlcmVicmFsIENvcnRleC9wYXRob2xvZ3kvcGh5c2lvbG9neTwva2V5d29y
ZD48a2V5d29yZD5FbGVjdHJpYyBTdGltdWxhdGlvbjwva2V5d29yZD48a2V5d29yZD5GZW1hbGU8
L2tleXdvcmQ+PGtleXdvcmQ+RnVuY3Rpb25hbCBMYXRlcmFsaXR5L3BoeXNpb2xvZ3k8L2tleXdv
cmQ+PGtleXdvcmQ+R2xpb21hLypwYXRob2xvZ3kvc3VyZ2VyeTwva2V5d29yZD48a2V5d29yZD5I
dW1hbnM8L2tleXdvcmQ+PGtleXdvcmQ+TWFnbmV0aWMgUmVzb25hbmNlIEltYWdpbmc8L2tleXdv
cmQ+PGtleXdvcmQ+TWFsZTwva2V5d29yZD48a2V5d29yZD5NaWRkbGUgQWdlZDwva2V5d29yZD48
a2V5d29yZD5Nb2RlbHMsIE5ldXJvbG9naWNhbDwva2V5d29yZD48a2V5d29yZD5Nb2RlbHMsIFN0
YXRpc3RpY2FsPC9rZXl3b3JkPjxrZXl3b3JkPk5ldXJhbCBQYXRod2F5cy9waHlzaW9sb2d5PC9r
ZXl3b3JkPjxrZXl3b3JkPk5ldXJvbmFsIFBsYXN0aWNpdHkvKnBoeXNpb2xvZ3k8L2tleXdvcmQ+
PGtleXdvcmQ+TmV1cm9zdXJnaWNhbCBQcm9jZWR1cmVzPC9rZXl3b3JkPjxrZXl3b3JkPk5vbmxp
bmVhciBEeW5hbWljczwva2V5d29yZD48a2V5d29yZD5SZXRyb3NwZWN0aXZlIFN0dWRpZXM8L2tl
eXdvcmQ+PGtleXdvcmQ+WW91bmcgQWR1bHQ8L2tleXdvcmQ+PC9rZXl3b3Jkcz48ZGF0ZXM+PHll
YXI+MjAxMTwveWVhcj48cHViLWRhdGVzPjxkYXRlPkp1biAxPC9kYXRlPjwvcHViLWRhdGVzPjwv
ZGF0ZXM+PGlzYm4+MTA5NS05NTcyIChFbGVjdHJvbmljKSYjeEQ7MTA1My04MTE5IChMaW5raW5n
KTwvaXNibj48YWNjZXNzaW9uLW51bT4yMTQxNDQxMzwvYWNjZXNzaW9uLW51bT48Y2FsbC1udW0+
NjY8L2NhbGwtbnVtPjx1cmxzPjxyZWxhdGVkLXVybHM+PHVybD5odHRwOi8vd3d3Lm5jYmkubmxt
Lm5paC5nb3YvcHVibWVkLzIxNDE0NDEzPC91cmw+PC9yZWxhdGVkLXVybHM+PC91cmxzPjxlbGVj
dHJvbmljLXJlc291cmNlLW51bT4xMC4xMDE2L2oubmV1cm9pbWFnZS4yMDExLjAzLjAyMjwvZWxl
Y3Ryb25pYy1yZXNvdXJjZS1udW0+PC9yZWNvcmQ+PC9DaXRlPjxDaXRlPjxBdXRob3I+WW9yZGFu
b3ZhPC9BdXRob3I+PFllYXI+MjAxMTwvWWVhcj48UmVjTnVtPjYxPC9SZWNOdW0+PHJlY29yZD48
cmVjLW51bWJlcj42MTwvcmVjLW51bWJlcj48Zm9yZWlnbi1rZXlzPjxrZXkgYXBwPSJFTiIgZGIt
aWQ9InhwcHd6eDIyaDI5NXN3ZXRmcHB2YXo1c2FwZXB6NTk5djJzciIgdGltZXN0YW1wPSIxNDUx
ODc0NzQyIj42MTwva2V5PjwvZm9yZWlnbi1rZXlzPjxyZWYtdHlwZSBuYW1lPSJKb3VybmFsIEFy
dGljbGUiPjE3PC9yZWYtdHlwZT48Y29udHJpYnV0b3JzPjxhdXRob3JzPjxhdXRob3I+WW9yZGFu
b3ZhLCBZLiBOLjwvYXV0aG9yPjxhdXRob3I+TW9yaXR6LUdhc3NlciwgUy48L2F1dGhvcj48YXV0
aG9yPkR1ZmZhdSwgSC48L2F1dGhvcj48L2F1dGhvcnM+PC9jb250cmlidXRvcnM+PGF1dGgtYWRk
cmVzcz5EZXBhcnRtZW50IG9mIE5ldXJvc3VyZ2VyeSwgSG9waXRhbCBHdWkgZGUgQ2hhdWxpYWMs
IENIVSBNb250cGVsbGllciwgRnJhbmNlLjwvYXV0aC1hZGRyZXNzPjx0aXRsZXM+PHRpdGxlPkF3
YWtlIHN1cmdlcnkgZm9yIFdITyBHcmFkZSBJSSBnbGlvbWFzIHdpdGhpbiAmcXVvdDtub25lbG9x
dWVudCZxdW90OyBhcmVhcyBpbiB0aGUgbGVmdCBkb21pbmFudCBoZW1pc3BoZXJlOiB0b3dhcmQg
YSAmcXVvdDtzdXByYXRvdGFsJnF1b3Q7IHJlc2VjdGlvbi4gQ2xpbmljYWwgYXJ0aWNsZTwvdGl0
bGU+PHNlY29uZGFyeS10aXRsZT5KIE5ldXJvc3VyZzwvc2Vjb25kYXJ5LXRpdGxlPjxhbHQtdGl0
bGU+Sm91cm5hbCBvZiBuZXVyb3N1cmdlcnk8L2FsdC10aXRsZT48L3RpdGxlcz48cGVyaW9kaWNh
bD48ZnVsbC10aXRsZT5KIE5ldXJvc3VyZzwvZnVsbC10aXRsZT48YWJici0xPkpvdXJuYWwgb2Yg
bmV1cm9zdXJnZXJ5PC9hYmJyLTE+PC9wZXJpb2RpY2FsPjxhbHQtcGVyaW9kaWNhbD48ZnVsbC10
aXRsZT5KIE5ldXJvc3VyZzwvZnVsbC10aXRsZT48YWJici0xPkpvdXJuYWwgb2YgbmV1cm9zdXJn
ZXJ5PC9hYmJyLTE+PC9hbHQtcGVyaW9kaWNhbD48cGFnZXM+MjMyLTk8L3BhZ2VzPjx2b2x1bWU+
MTE1PC92b2x1bWU+PG51bWJlcj4yPC9udW1iZXI+PGtleXdvcmRzPjxrZXl3b3JkPkFkdWx0PC9r
ZXl3b3JkPjxrZXl3b3JkPkJyYWluL3BhdGhvbG9neS8qc3VyZ2VyeTwva2V5d29yZD48a2V5d29y
ZD5CcmFpbiBNYXBwaW5nPC9rZXl3b3JkPjxrZXl3b3JkPkJyYWluIE5lb3BsYXNtcy9wYXRob2xv
Z3kvKnN1cmdlcnk8L2tleXdvcmQ+PGtleXdvcmQ+RWxlY3RyaWMgU3RpbXVsYXRpb248L2tleXdv
cmQ+PGtleXdvcmQ+RmVtYWxlPC9rZXl3b3JkPjxrZXl3b3JkPkdsaW9tYS9wYXRob2xvZ3kvKnN1
cmdlcnk8L2tleXdvcmQ+PGtleXdvcmQ+SHVtYW5zPC9rZXl3b3JkPjxrZXl3b3JkPk1hZ25ldGlj
IFJlc29uYW5jZSBJbWFnaW5nPC9rZXl3b3JkPjxrZXl3b3JkPk1hbGU8L2tleXdvcmQ+PGtleXdv
cmQ+TWlkZGxlIEFnZWQ8L2tleXdvcmQ+PGtleXdvcmQ+TW9uaXRvcmluZywgSW50cmFvcGVyYXRp
dmUvbWV0aG9kczwva2V5d29yZD48a2V5d29yZD5OZXVyb3N1cmdpY2FsIFByb2NlZHVyZXMvbWV0
aG9kczwva2V5d29yZD48a2V5d29yZD5UcmVhdG1lbnQgT3V0Y29tZTwva2V5d29yZD48a2V5d29y
ZD5XYWtlZnVsbmVzczwva2V5d29yZD48L2tleXdvcmRzPjxkYXRlcz48eWVhcj4yMDExPC95ZWFy
PjxwdWItZGF0ZXM+PGRhdGU+QXVnPC9kYXRlPjwvcHViLWRhdGVzPjwvZGF0ZXM+PGlzYm4+MTkz
My0wNjkzIChFbGVjdHJvbmljKSYjeEQ7MDAyMi0zMDg1IChMaW5raW5nKTwvaXNibj48YWNjZXNz
aW9uLW51bT4yMTU0ODc1MDwvYWNjZXNzaW9uLW51bT48Y2FsbC1udW0+NjE8L2NhbGwtbnVtPjx1
cmxzPjxyZWxhdGVkLXVybHM+PHVybD5odHRwOi8vd3d3Lm5jYmkubmxtLm5paC5nb3YvcHVibWVk
LzIxNTQ4NzUwPC91cmw+PC9yZWxhdGVkLXVybHM+PC91cmxzPjxlbGVjdHJvbmljLXJlc291cmNl
LW51bT4xMC4zMTcxLzIwMTEuMy5KTlMxMDEzMzM8L2VsZWN0cm9uaWMtcmVzb3VyY2UtbnVtPjwv
cmVjb3JkPjwvQ2l0ZT48Q2l0ZT48QXV0aG9yPueZvee6ouawkTwvQXV0aG9yPjxZZWFyPjIwMTA8
L1llYXI+PFJlY051bT4xNjM8L1JlY051bT48cmVjb3JkPjxyZWMtbnVtYmVyPjE2MzwvcmVjLW51
bWJlcj48Zm9yZWlnbi1rZXlzPjxrZXkgYXBwPSJFTiIgZGItaWQ9InhwcHd6eDIyaDI5NXN3ZXRm
cHB2YXo1c2FwZXB6NTk5djJzciIgdGltZXN0YW1wPSIxNDYyNTEzMzI0Ij4xNjM8L2tleT48L2Zv
cmVpZ24ta2V5cz48cmVmLXR5cGUgbmFtZT0iSm91cm5hbCBBcnRpY2xlIj4xNzwvcmVmLXR5cGU+
PGNvbnRyaWJ1dG9ycz48YXV0aG9ycz48YXV0aG9yPueZvee6ouawkTwvYXV0aG9yPjxhdXRob3I+
5rGf5rabPC9hdXRob3I+PGF1dGhvcj7njovkvJ/msJE8L2F1dGhvcj48YXV0aG9yPuadjuWkqeag
izwvYXV0aG9yPjxhdXRob3I+546L5Li95pWPPC9hdXRob3I+PC9hdXRob3JzPjx0cmFuc2xhdGVk
LWF1dGhvcnM+PGF1dGhvcj5CLiBBLiBJLiBIb25nLW1pbjwvYXV0aG9yPjxhdXRob3I+Smlhbmcg
VGFvPC9hdXRob3I+PGF1dGhvcj5XYW5nIFdlaS1taW48L2F1dGhvcj48YXV0aG9yPkwuIEkuIFRp
YW4tZG9uZzwvYXV0aG9yPjxhdXRob3I+V2FuZyBMaS1taW48L2F1dGhvcj48L3RyYW5zbGF0ZWQt
YXV0aG9ycz48L2NvbnRyaWJ1dG9ycz48YXV0aC1hZGRyZXNzPuW5v+W3nuWGm+WMuuW5v+W3nuaA
u+WMu+mZouelnue7j+WkluenkSw1MTAwMTAmI3hEO+mmlumDveWMu+enkeWkp+WtpumZhOWxnuWM
l+S6rOWkqeWdm+WMu+mZouelnue7j+WkluenkSzljJfkuqzluILnpZ7nu4/lpJbnp5HnoJTnqbbm
iYA8L2F1dGgtYWRkcmVzcz48dGl0bGVzPjx0aXRsZT7nsbvliKvnibnlvILmgKflkb3lkI3ljLro
hJHlrprkvY3nmoTkuLTluornoJTnqbY8L3RpdGxlPjxzZWNvbmRhcnktdGl0bGU+5Lit5Y2O56We
57uP5aSW56eR5p2C5b+XPC9zZWNvbmRhcnktdGl0bGU+PC90aXRsZXM+PHBlcmlvZGljYWw+PGZ1
bGwtdGl0bGU+5Lit5Y2O56We57uP5aSW56eR5p2C5b+XPC9mdWxsLXRpdGxlPjwvcGVyaW9kaWNh
bD48cGFnZXM+MTA2Ny0xMDcwPC9wYWdlcz48dm9sdW1lPjI2PC92b2x1bWU+PG51bWJlcj4xMjwv
bnVtYmVyPjxrZXl3b3Jkcz48a2V5d29yZD7ohJHlrprkvY0g57G75Yir54m55byC5oCn5ZG95ZCN
IOWQjeS6uumdouWtlCDnm7TmjqXnlLXliLrmv4AgQnJhaW4gbWFwcGluZyBDYXRlZ29yeS1zcGVj
aWZpYyBuYW1pbmcgRmFtb3VzIGZhY2UgRGlyZWN0IGVsZWN0cmljYWwgc3RpbXVsYXRpb248L2tl
eXdvcmQ+PC9rZXl3b3Jkcz48ZGF0ZXM+PHllYXI+MjAxMDwveWVhcj48L2RhdGVzPjxpc2JuPjEw
MDEtMjM0NjwvaXNibj48dXJscz48cmVsYXRlZC11cmxzPjx1cmw+aHR0cDovL2Qud2FuZmFuZ2Rh
dGEuY29tLmNuL1BlcmlvZGljYWwvemhzandreno5ODIwMTAxMjAwNTwvdXJsPjwvcmVsYXRlZC11
cmxzPjwvdXJscz48ZWxlY3Ryb25pYy1yZXNvdXJjZS1udW0+MTAuMzc2MC9jbWEuai5pc3NuLjEw
MDEtMjM0Ni4yMDEwLjEyLjAwNTwvZWxlY3Ryb25pYy1yZXNvdXJjZS1udW0+PHJlbW90ZS1kYXRh
YmFzZS1wcm92aWRlcj7ljJfkuqzkuIfmlrnmlbDmja7ogqHku73mnInpmZDlhazlj7g8L3JlbW90
ZS1kYXRhYmFzZS1wcm92aWRlcj48bGFuZ3VhZ2U+Y2hpPC9sYW5ndWFnZT48L3JlY29yZD48L0Np
dGU+PENpdGU+PEF1dGhvcj5XYW5nPC9BdXRob3I+PFllYXI+MjAxMzwvWWVhcj48UmVjTnVtPjgw
PC9SZWNOdW0+PHJlY29yZD48cmVjLW51bWJlcj44MDwvcmVjLW51bWJlcj48Zm9yZWlnbi1rZXlz
PjxrZXkgYXBwPSJFTiIgZGItaWQ9InhwcHd6eDIyaDI5NXN3ZXRmcHB2YXo1c2FwZXB6NTk5djJz
ciIgdGltZXN0YW1wPSIxNDUzOTEwMjk4Ij44MDwva2V5PjwvZm9yZWlnbi1rZXlzPjxyZWYtdHlw
ZSBuYW1lPSJKb3VybmFsIEFydGljbGUiPjE3PC9yZWYtdHlwZT48Y29udHJpYnV0b3JzPjxhdXRo
b3JzPjxhdXRob3I+V2FuZywgWC48L2F1dGhvcj48YXV0aG9yPldhbmcsIFkuIFkuPC9hdXRob3I+
PGF1dGhvcj5KaWFuZywgVC48L2F1dGhvcj48YXV0aG9yPldhbmcsIFkuIFouPC9hdXRob3I+PGF1
dGhvcj5XdSwgQy4gWC48L2F1dGhvcj48L2F1dGhvcnM+PC9jb250cmlidXRvcnM+PGF1dGgtYWRk
cmVzcz5hIE5vcnRod2VzdGVybiBVbml2ZXJzaXR5ICwgRXZhbnN0b24gLCBJTCAsIFVTQS48L2F1
dGgtYWRkcmVzcz48dGl0bGVzPjx0aXRsZT5EaXJlY3QgZXZpZGVuY2Ugb2YgdGhlIGxlZnQgY2F1
ZGF0ZSZhcG9zO3Mgcm9sZSBpbiBiaWxpbmd1YWwgY29udHJvbDogYW4gaW50cmEtb3BlcmF0aXZl
IGVsZWN0cmljYWwgc3RpbXVsYXRpb24gc3R1ZHk8L3RpdGxlPjxzZWNvbmRhcnktdGl0bGU+TmV1
cm9jYXNlPC9zZWNvbmRhcnktdGl0bGU+PGFsdC10aXRsZT5OZXVyb2Nhc2U8L2FsdC10aXRsZT48
L3RpdGxlcz48cGVyaW9kaWNhbD48ZnVsbC10aXRsZT5OZXVyb2Nhc2U8L2Z1bGwtdGl0bGU+PGFi
YnItMT5OZXVyb2Nhc2U8L2FiYnItMT48L3BlcmlvZGljYWw+PGFsdC1wZXJpb2RpY2FsPjxmdWxs
LXRpdGxlPk5ldXJvY2FzZTwvZnVsbC10aXRsZT48YWJici0xPk5ldXJvY2FzZTwvYWJici0xPjwv
YWx0LXBlcmlvZGljYWw+PHBhZ2VzPjQ2Mi05PC9wYWdlcz48dm9sdW1lPjE5PC92b2x1bWU+PG51
bWJlcj41PC9udW1iZXI+PGtleXdvcmRzPjxrZXl3b3JkPkFkdWx0PC9rZXl3b3JkPjxrZXl3b3Jk
PkJyYWluIE5lb3BsYXNtcy9wYXRob2xvZ3kvc3VyZ2VyeTwva2V5d29yZD48a2V5d29yZD5DYXVk
YXRlIE51Y2xldXMvKnBoeXNpb2xvZ3k8L2tleXdvcmQ+PGtleXdvcmQ+RWxlY3RyaWMgU3RpbXVs
YXRpb248L2tleXdvcmQ+PGtleXdvcmQ+RmVtYWxlPC9rZXl3b3JkPjxrZXl3b3JkPkZyb250YWwg
TG9iZS9wYXRob2xvZ3kvc3VyZ2VyeTwva2V5d29yZD48a2V5d29yZD5GdW5jdGlvbmFsIExhdGVy
YWxpdHkvKnBoeXNpb2xvZ3k8L2tleXdvcmQ+PGtleXdvcmQ+R2xpb21hL3BhdGhvbG9neS9zdXJn
ZXJ5PC9rZXl3b3JkPjxrZXl3b3JkPkh1bWFuczwva2V5d29yZD48a2V5d29yZD4qTXVsdGlsaW5n
dWFsaXNtPC9rZXl3b3JkPjwva2V5d29yZHM+PGRhdGVzPjx5ZWFyPjIwMTM8L3llYXI+PC9kYXRl
cz48aXNibj4xNDY1LTM2NTYgKEVsZWN0cm9uaWMpJiN4RDsxMzU1LTQ3OTQgKExpbmtpbmcpPC9p
c2JuPjxhY2Nlc3Npb24tbnVtPjIyODIzODgxPC9hY2Nlc3Npb24tbnVtPjxjYWxsLW51bT43ODwv
Y2FsbC1udW0+PHVybHM+PHJlbGF0ZWQtdXJscz48dXJsPmh0dHA6Ly93d3cubmNiaS5ubG0ubmlo
Lmdvdi9wdWJtZWQvMjI4MjM4ODE8L3VybD48L3JlbGF0ZWQtdXJscz48L3VybHM+PGVsZWN0cm9u
aWMtcmVzb3VyY2UtbnVtPjEwLjEwODAvMTM1NTQ3OTQuMjAxMi43MDE2MzU8L2VsZWN0cm9uaWMt
cmVzb3VyY2UtbnVtPjwvcmVjb3JkPjwvQ2l0ZT48Q2l0ZT48QXV0aG9yPuW8oOW/oDwvQXV0aG9y
PjxZZWFyPjIwMDg8L1llYXI+PFJlY051bT4xMzE8L1JlY051bT48cmVjb3JkPjxyZWMtbnVtYmVy
PjEzMTwvcmVjLW51bWJlcj48Zm9yZWlnbi1rZXlzPjxrZXkgYXBwPSJFTiIgZGItaWQ9InhwcHd6
eDIyaDI5NXN3ZXRmcHB2YXo1c2FwZXB6NTk5djJzciIgdGltZXN0YW1wPSIxNDYyNDYyMDg0Ij4x
MzE8L2tleT48L2ZvcmVpZ24ta2V5cz48cmVmLXR5cGUgbmFtZT0iSm91cm5hbCBBcnRpY2xlIj4x
NzwvcmVmLXR5cGU+PGNvbnRyaWJ1dG9ycz48YXV0aG9ycz48YXV0aG9yPuW8oOW/oDwvYXV0aG9y
PjxhdXRob3I+5rGf5rabPC9hdXRob3I+PGF1dGhvcj7osKLlnZo8L2F1dGhvcj48YXV0aG9yPuWI
mOemj+eUnzwvYXV0aG9yPjxhdXRob3I+6ZmI5paw5b+gPC9hdXRob3I+PGF1dGhvcj7kuZTmhac8
L2F1dGhvcj48YXV0aG9yPuadjuWtkOWtnTwvYXV0aG9yPjwvYXV0aG9ycz48dHJhbnNsYXRlZC1h
dXRob3JzPjxhdXRob3I+WmhhbmcgWmhvbmc8L2F1dGhvcj48YXV0aG9yPkppYW5nIFRhbzwvYXV0
aG9yPjxhdXRob3I+WC4gSS4gRS4gSmlhbjwvYXV0aG9yPjxhdXRob3I+TC4gSS4gVS4gRnUtc2hl
bmc8L2F1dGhvcj48YXV0aG9yPkNoZW4gWGluLXpob25nPC9hdXRob3I+PGF1dGhvcj5RaWFvIEh1
aTwvYXV0aG9yPjxhdXRob3I+TC4gSS4gWmkteGlhbzwvYXV0aG9yPjwvdHJhbnNsYXRlZC1hdXRo
b3JzPjwvY29udHJpYnV0b3JzPjxhdXRoLWFkZHJlc3M+6aaW6YO95Yy756eR5aSn5a2m6ZmE5bGe
5YyX5Lqs5aSp5Z2b5Yy76Zmi56We57uP5aSW56eRLOWMl+S6rCwxMDAwNTAmI3hEO+mmlumDveWM
u+enkeWkp+WtpumZhOWxnuWMl+S6rOWkqeWdm+WMu+mZoum6u+mGieenkSzljJfkuqwsMTAwMDUw
JiN4RDvpppbpg73ljLvnp5HlpKflrabpmYTlsZ7ljJfkuqzlpKnlnZvljLvpmaLnpZ7nu4/lhoXn
p5Es5YyX5LqsLDEwMDA1MDwvYXV0aC1hZGRyZXNzPjx0aXRsZXM+PHRpdGxlPuacr+S4reWKn+iD
veWumuS9jeWIh+mZpOi+heWKqei/kOWKqOWMuuS9jue6p+WIq+iDtui0qOeYpDwvdGl0bGU+PHNl
Y29uZGFyeS10aXRsZT7kuK3ljY7npZ7nu4/lpJbnp5HmnYLlv5c8L3NlY29uZGFyeS10aXRsZT48
L3RpdGxlcz48cGVyaW9kaWNhbD48ZnVsbC10aXRsZT7kuK3ljY7npZ7nu4/lpJbnp5HmnYLlv5c8
L2Z1bGwtdGl0bGU+PC9wZXJpb2RpY2FsPjxwYWdlcz4zNS0zODwvcGFnZXM+PHZvbHVtZT4yNDwv
dm9sdW1lPjxudW1iZXI+MTwvbnVtYmVyPjxrZXl3b3Jkcz48a2V5d29yZD7ovoXliqnov5Dliqjl
jLog5L2O57qn5Yir6IO26LSo55ikIOearui0qOeUteWIuua/gCDnpZ7nu4/lpJbnp5HmiYvmnK88
L2tleXdvcmQ+PC9rZXl3b3Jkcz48ZGF0ZXM+PHllYXI+MjAwODwveWVhcj48L2RhdGVzPjxpc2Ju
PjEwMDEtMjM0NjwvaXNibj48dXJscz48cmVsYXRlZC11cmxzPjx1cmw+aHR0cDovL2Qud2FuZmFu
Z2RhdGEuY29tLmNuL1BlcmlvZGljYWwvemhzandreno5ODIwMDgwMTAxMjwvdXJsPjwvcmVsYXRl
ZC11cmxzPjwvdXJscz48ZWxlY3Ryb25pYy1yZXNvdXJjZS1udW0+MTAuMzMyMS9qLmlzc246MTAw
MS0yMzQ2LjIwMDguMDEuMDEyPC9lbGVjdHJvbmljLXJlc291cmNlLW51bT48cmVtb3RlLWRhdGFi
YXNlLXByb3ZpZGVyPuWMl+S6rOS4h+aWueaVsOaNruiCoeS7veaciemZkOWFrOWPuDwvcmVtb3Rl
LWRhdGFiYXNlLXByb3ZpZGVyPjxsYW5ndWFnZT5jaGk8L2xhbmd1YWdlPjwvcmVjb3JkPjwvQ2l0
ZT48L0VuZE5vdGU+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PEVuZE5vdGU+PENpdGU+PEF1dGhvcj7lvKDlv6A8L0F1dGhvcj48WWVhcj4yMDA4PC9ZZWFyPjxS
ZWNOdW0+MTMxPC9SZWNOdW0+PERpc3BsYXlUZXh0PjxzdHlsZSBmYWNlPSJzdXBlcnNjcmlwdCI+
NDktNTQ8L3N0eWxlPjwvRGlzcGxheVRleHQ+PHJlY29yZD48cmVjLW51bWJlcj4xMzE8L3JlYy1u
dW1iZXI+PGZvcmVpZ24ta2V5cz48a2V5IGFwcD0iRU4iIGRiLWlkPSJ4cHB3engyMmgyOTVzd2V0
ZnBwdmF6NXNhcGVwejU5OXYyc3IiIHRpbWVzdGFtcD0iMTQ2MjQ2MjA4NCI+MTMxPC9rZXk+PC9m
b3JlaWduLWtleXM+PHJlZi10eXBlIG5hbWU9IkpvdXJuYWwgQXJ0aWNsZSI+MTc8L3JlZi10eXBl
Pjxjb250cmlidXRvcnM+PGF1dGhvcnM+PGF1dGhvcj7lvKDlv6A8L2F1dGhvcj48YXV0aG9yPuax
n+a2mzwvYXV0aG9yPjxhdXRob3I+6LCi5Z2aPC9hdXRob3I+PGF1dGhvcj7liJjnpo/nlJ88L2F1
dGhvcj48YXV0aG9yPumZiOaWsOW/oDwvYXV0aG9yPjxhdXRob3I+5LmU5oWnPC9hdXRob3I+PGF1
dGhvcj7mnY7lrZDlrZ08L2F1dGhvcj48L2F1dGhvcnM+PHRyYW5zbGF0ZWQtYXV0aG9ycz48YXV0
aG9yPlpoYW5nIFpob25nPC9hdXRob3I+PGF1dGhvcj5KaWFuZyBUYW88L2F1dGhvcj48YXV0aG9y
PlguIEkuIEUuIEppYW48L2F1dGhvcj48YXV0aG9yPkwuIEkuIFUuIEZ1LXNoZW5nPC9hdXRob3I+
PGF1dGhvcj5DaGVuIFhpbi16aG9uZzwvYXV0aG9yPjxhdXRob3I+UWlhbyBIdWk8L2F1dGhvcj48
YXV0aG9yPkwuIEkuIFppLXhpYW88L2F1dGhvcj48L3RyYW5zbGF0ZWQtYXV0aG9ycz48L2NvbnRy
aWJ1dG9ycz48YXV0aC1hZGRyZXNzPummlumDveWMu+enkeWkp+WtpumZhOWxnuWMl+S6rOWkqeWd
m+WMu+mZouelnue7j+WkluenkSzljJfkuqwsMTAwMDUwJiN4RDvpppbpg73ljLvnp5HlpKflrabp
mYTlsZ7ljJfkuqzlpKnlnZvljLvpmaLpurvphonnp5Es5YyX5LqsLDEwMDA1MCYjeEQ76aaW6YO9
5Yy756eR5aSn5a2m6ZmE5bGe5YyX5Lqs5aSp5Z2b5Yy76Zmi56We57uP5YaF56eRLOWMl+S6rCwx
MDAwNTA8L2F1dGgtYWRkcmVzcz48dGl0bGVzPjx0aXRsZT7mnK/kuK3lip/og73lrprkvY3liIfp
maTovoXliqnov5DliqjljLrkvY7nuqfliKvog7botKjnmKQ8L3RpdGxlPjxzZWNvbmRhcnktdGl0
bGU+5Lit5Y2O56We57uP5aSW56eR5p2C5b+XPC9zZWNvbmRhcnktdGl0bGU+PC90aXRsZXM+PHBl
cmlvZGljYWw+PGZ1bGwtdGl0bGU+5Lit5Y2O56We57uP5aSW56eR5p2C5b+XPC9mdWxsLXRpdGxl
PjwvcGVyaW9kaWNhbD48cGFnZXM+MzUtMzg8L3BhZ2VzPjx2b2x1bWU+MjQ8L3ZvbHVtZT48bnVt
YmVyPjE8L251bWJlcj48a2V5d29yZHM+PGtleXdvcmQ+6L6F5Yqp6L+Q5Yqo5Yy6IOS9jue6p+WI
q+iDtui0qOeYpCDnmq7otKjnlLXliLrmv4Ag56We57uP5aSW56eR5omL5pyvPC9rZXl3b3JkPjwv
a2V5d29yZHM+PGRhdGVzPjx5ZWFyPjIwMDg8L3llYXI+PC9kYXRlcz48aXNibj4xMDAxLTIzNDY8
L2lzYm4+PHVybHM+PHJlbGF0ZWQtdXJscz48dXJsPmh0dHA6Ly9kLndhbmZhbmdkYXRhLmNvbS5j
bi9QZXJpb2RpY2FsL3poc2p3a3p6OTgyMDA4MDEwMTI8L3VybD48L3JlbGF0ZWQtdXJscz48L3Vy
bHM+PGVsZWN0cm9uaWMtcmVzb3VyY2UtbnVtPjEwLjMzMjEvai5pc3NuOjEwMDEtMjM0Ni4yMDA4
LjAxLjAxMjwvZWxlY3Ryb25pYy1yZXNvdXJjZS1udW0+PHJlbW90ZS1kYXRhYmFzZS1wcm92aWRl
cj7ljJfkuqzkuIfmlrnmlbDmja7ogqHku73mnInpmZDlhazlj7g8L3JlbW90ZS1kYXRhYmFzZS1w
cm92aWRlcj48bGFuZ3VhZ2U+Y2hpPC9sYW5ndWFnZT48L3JlY29yZD48L0NpdGU+PENpdGU+PEF1
dGhvcj7lvKDlv6A8L0F1dGhvcj48WWVhcj4yMDA3PC9ZZWFyPjxSZWNOdW0+MTY0PC9SZWNOdW0+
PHJlY29yZD48cmVjLW51bWJlcj4xNjQ8L3JlYy1udW1iZXI+PGZvcmVpZ24ta2V5cz48a2V5IGFw
cD0iRU4iIGRiLWlkPSJ4cHB3engyMmgyOTVzd2V0ZnBwdmF6NXNhcGVwejU5OXYyc3IiIHRpbWVz
dGFtcD0iMTQ2MjUxMzMyNCI+MTY0PC9rZXk+PC9mb3JlaWduLWtleXM+PHJlZi10eXBlIG5hbWU9
IkpvdXJuYWwgQXJ0aWNsZSI+MTc8L3JlZi10eXBlPjxjb250cmlidXRvcnM+PGF1dGhvcnM+PGF1
dGhvcj7lvKDlv6A8L2F1dGhvcj48YXV0aG9yPuaxn+a2mzwvYXV0aG9yPjxhdXRob3I+6LCi5Z2a
PC9hdXRob3I+PGF1dGhvcj7liJjnpo/nlJ88L2F1dGhvcj48YXV0aG9yPumfqeWmguaziTwvYXV0
aG9yPjxhdXRob3I+6ZmI5paw5b+gPC9hdXRob3I+PGF1dGhvcj7kuZTmhac8L2F1dGhvcj48YXV0
aG9yPuadjuWtkOWtnTwvYXV0aG9yPjwvYXV0aG9ycz48dHJhbnNsYXRlZC1hdXRob3JzPjxhdXRo
b3I+WmhhbmcgWmhvbmc8L2F1dGhvcj48YXV0aG9yPkppYW5nIFRhbzwvYXV0aG9yPjxhdXRob3I+
WC4gSS4gRS4gSmlhbjwvYXV0aG9yPjxhdXRob3I+TC4gSS4gVS4gRnUtc2hlbmc8L2F1dGhvcj48
YXV0aG9yPkguIEEuIE4uIFJ1LXF1YW48L2F1dGhvcj48YXV0aG9yPkNoZW4gWGluLXpob25nPC9h
dXRob3I+PGF1dGhvcj5RaWFvIEh1aTwvYXV0aG9yPjxhdXRob3I+TC4gSS4gWmkteGlhbzwvYXV0
aG9yPjwvdHJhbnNsYXRlZC1hdXRob3JzPjwvY29udHJpYnV0b3JzPjxhdXRoLWFkZHJlc3M+6aaW
6YO95Yy756eR5aSn5a2m6ZmE5bGe5YyX5Lqs5aSp5Z2b5Yy76Zmi56We57uP5aSW56eRLOWMl+S6
rCwxMDAwNTAmI3hEO+mmlumDveWMu+enkeWkp+WtpumZhOWxnuWMl+S6rOWkqeWdm+WMu+mZoizp
urvphonnp5Es5YyX5LqsLDEwMDA1MCYjeEQ76aaW6YO95Yy756eR5aSn5a2m6ZmE5bGe5YyX5Lqs
5aSp5Z2b5Yy76ZmiLOelnue7j+WGheenkSzljJfkuqwsMTAwMDUwPC9hdXRoLWFkZHJlc3M+PHRp
dGxlcz48dGl0bGU+5ZSk6YaS6bq76YaJ5ZKM5pyv5Lit5Yqf6IO95a6a5L2N5YiH6Zmk6K+t6KiA
5Yy66IO26LSo55ikPC90aXRsZT48c2Vjb25kYXJ5LXRpdGxlPuS4reWNjuelnue7j+Wkluenkead
guW/lzwvc2Vjb25kYXJ5LXRpdGxlPjwvdGl0bGVzPjxwZXJpb2RpY2FsPjxmdWxsLXRpdGxlPuS4
reWNjuelnue7j+WkluenkeadguW/lzwvZnVsbC10aXRsZT48L3BlcmlvZGljYWw+PHBhZ2VzPjY0
My02NDU8L3BhZ2VzPjx2b2x1bWU+MjM8L3ZvbHVtZT48bnVtYmVyPjk8L251bWJlcj48a2V5d29y
ZHM+PGtleXdvcmQ+55qu6LSo55S15Yi65r+AIOWUpOmGkum6u+mGiSDor63oqIDlrprkvY0g6IO2
6LSo55ikIOaJi+acrzwva2V5d29yZD48L2tleXdvcmRzPjxkYXRlcz48eWVhcj4yMDA3PC95ZWFy
PjwvZGF0ZXM+PGlzYm4+MTAwMS0yMzQ2PC9pc2JuPjx1cmxzPjxyZWxhdGVkLXVybHM+PHVybD5o
dHRwOi8vZC53YW5mYW5nZGF0YS5jb20uY24vUGVyaW9kaWNhbC96aHNqd2t6ejk4MjAwNzA5MDAy
PC91cmw+PC9yZWxhdGVkLXVybHM+PC91cmxzPjxlbGVjdHJvbmljLXJlc291cmNlLW51bT4xMC4z
NzYwL2ouaXNzbjoxMDAxLTIzNDYuMjAwNy4wOS4wMDI8L2VsZWN0cm9uaWMtcmVzb3VyY2UtbnVt
PjxyZW1vdGUtZGF0YWJhc2UtcHJvdmlkZXI+5YyX5Lqs5LiH5pa55pWw5o2u6IKh5Lu95pyJ6ZmQ
5YWs5Y+4PC9yZW1vdGUtZGF0YWJhc2UtcHJvdmlkZXI+PGxhbmd1YWdlPmNoaTwvbGFuZ3VhZ2U+
PC9yZWNvcmQ+PC9DaXRlPjxDaXRlPjxBdXRob3I+SXVzPC9BdXRob3I+PFllYXI+MjAxMTwvWWVh
cj48UmVjTnVtPjY2PC9SZWNOdW0+PHJlY29yZD48cmVjLW51bWJlcj42NjwvcmVjLW51bWJlcj48
Zm9yZWlnbi1rZXlzPjxrZXkgYXBwPSJFTiIgZGItaWQ9InhwcHd6eDIyaDI5NXN3ZXRmcHB2YXo1
c2FwZXB6NTk5djJzciIgdGltZXN0YW1wPSIxNDUxODc0ODY5Ij42Njwva2V5PjwvZm9yZWlnbi1r
ZXlzPjxyZWYtdHlwZSBuYW1lPSJKb3VybmFsIEFydGljbGUiPjE3PC9yZWYtdHlwZT48Y29udHJp
YnV0b3JzPjxhdXRob3JzPjxhdXRob3I+SXVzLCBULjwvYXV0aG9yPjxhdXRob3I+QW5nZWxpbmks
IEUuPC9hdXRob3I+PGF1dGhvcj5UaGllYmF1dCBkZSBTY2hvdHRlbiwgTS48L2F1dGhvcj48YXV0
aG9yPk1hbmRvbm5ldCwgRS48L2F1dGhvcj48YXV0aG9yPkR1ZmZhdSwgSC48L2F1dGhvcj48L2F1
dGhvcnM+PC9jb250cmlidXRvcnM+PGF1dGgtYWRkcmVzcz5EZXBhcnRtZW50IG9mIE5ldXJvc3Vy
Z2VyeSwgVWRpbmUsIEl0YWx5LjwvYXV0aC1hZGRyZXNzPjx0aXRsZXM+PHRpdGxlPkV2aWRlbmNl
IGZvciBwb3RlbnRpYWxzIGFuZCBsaW1pdGF0aW9ucyBvZiBicmFpbiBwbGFzdGljaXR5IHVzaW5n
IGFuIGF0bGFzIG9mIGZ1bmN0aW9uYWwgcmVzZWN0YWJpbGl0eSBvZiBXSE8gZ3JhZGUgSUkgZ2xp
b21hczogdG93YXJkcyBhICZxdW90O21pbmltYWwgY29tbW9uIGJyYWluJnF1b3Q7PC90aXRsZT48
c2Vjb25kYXJ5LXRpdGxlPk5ldXJvaW1hZ2U8L3NlY29uZGFyeS10aXRsZT48YWx0LXRpdGxlPk5l
dXJvSW1hZ2U8L2FsdC10aXRsZT48L3RpdGxlcz48cGVyaW9kaWNhbD48ZnVsbC10aXRsZT5OZXVy
b2ltYWdlPC9mdWxsLXRpdGxlPjxhYmJyLTE+TmV1cm9JbWFnZTwvYWJici0xPjwvcGVyaW9kaWNh
bD48YWx0LXBlcmlvZGljYWw+PGZ1bGwtdGl0bGU+TmV1cm9pbWFnZTwvZnVsbC10aXRsZT48YWJi
ci0xPk5ldXJvSW1hZ2U8L2FiYnItMT48L2FsdC1wZXJpb2RpY2FsPjxwYWdlcz45OTItMTAwMDwv
cGFnZXM+PHZvbHVtZT41Njwvdm9sdW1lPjxudW1iZXI+MzwvbnVtYmVyPjxrZXl3b3Jkcz48a2V5
d29yZD5BZHVsdDwva2V5d29yZD48a2V5d29yZD4qQXRsYXNlcyBhcyBUb3BpYzwva2V5d29yZD48
a2V5d29yZD5BeG9ucy9waHlzaW9sb2d5PC9rZXl3b3JkPjxrZXl3b3JkPkJyYWluLypwYXRob2xv
Z3kvKnBoeXNpb2xvZ3k8L2tleXdvcmQ+PGtleXdvcmQ+QnJhaW4gTWFwcGluZy8qbWV0aG9kczwv
a2V5d29yZD48a2V5d29yZD5CcmFpbiBOZW9wbGFzbXMvKnBhdGhvbG9neS9zdXJnZXJ5PC9rZXl3
b3JkPjxrZXl3b3JkPkNlcmVicmFsIENvcnRleC9wYXRob2xvZ3kvcGh5c2lvbG9neTwva2V5d29y
ZD48a2V5d29yZD5FbGVjdHJpYyBTdGltdWxhdGlvbjwva2V5d29yZD48a2V5d29yZD5GZW1hbGU8
L2tleXdvcmQ+PGtleXdvcmQ+RnVuY3Rpb25hbCBMYXRlcmFsaXR5L3BoeXNpb2xvZ3k8L2tleXdv
cmQ+PGtleXdvcmQ+R2xpb21hLypwYXRob2xvZ3kvc3VyZ2VyeTwva2V5d29yZD48a2V5d29yZD5I
dW1hbnM8L2tleXdvcmQ+PGtleXdvcmQ+TWFnbmV0aWMgUmVzb25hbmNlIEltYWdpbmc8L2tleXdv
cmQ+PGtleXdvcmQ+TWFsZTwva2V5d29yZD48a2V5d29yZD5NaWRkbGUgQWdlZDwva2V5d29yZD48
a2V5d29yZD5Nb2RlbHMsIE5ldXJvbG9naWNhbDwva2V5d29yZD48a2V5d29yZD5Nb2RlbHMsIFN0
YXRpc3RpY2FsPC9rZXl3b3JkPjxrZXl3b3JkPk5ldXJhbCBQYXRod2F5cy9waHlzaW9sb2d5PC9r
ZXl3b3JkPjxrZXl3b3JkPk5ldXJvbmFsIFBsYXN0aWNpdHkvKnBoeXNpb2xvZ3k8L2tleXdvcmQ+
PGtleXdvcmQ+TmV1cm9zdXJnaWNhbCBQcm9jZWR1cmVzPC9rZXl3b3JkPjxrZXl3b3JkPk5vbmxp
bmVhciBEeW5hbWljczwva2V5d29yZD48a2V5d29yZD5SZXRyb3NwZWN0aXZlIFN0dWRpZXM8L2tl
eXdvcmQ+PGtleXdvcmQ+WW91bmcgQWR1bHQ8L2tleXdvcmQ+PC9rZXl3b3Jkcz48ZGF0ZXM+PHll
YXI+MjAxMTwveWVhcj48cHViLWRhdGVzPjxkYXRlPkp1biAxPC9kYXRlPjwvcHViLWRhdGVzPjwv
ZGF0ZXM+PGlzYm4+MTA5NS05NTcyIChFbGVjdHJvbmljKSYjeEQ7MTA1My04MTE5IChMaW5raW5n
KTwvaXNibj48YWNjZXNzaW9uLW51bT4yMTQxNDQxMzwvYWNjZXNzaW9uLW51bT48Y2FsbC1udW0+
NjY8L2NhbGwtbnVtPjx1cmxzPjxyZWxhdGVkLXVybHM+PHVybD5odHRwOi8vd3d3Lm5jYmkubmxt
Lm5paC5nb3YvcHVibWVkLzIxNDE0NDEzPC91cmw+PC9yZWxhdGVkLXVybHM+PC91cmxzPjxlbGVj
dHJvbmljLXJlc291cmNlLW51bT4xMC4xMDE2L2oubmV1cm9pbWFnZS4yMDExLjAzLjAyMjwvZWxl
Y3Ryb25pYy1yZXNvdXJjZS1udW0+PC9yZWNvcmQ+PC9DaXRlPjxDaXRlPjxBdXRob3I+WW9yZGFu
b3ZhPC9BdXRob3I+PFllYXI+MjAxMTwvWWVhcj48UmVjTnVtPjYxPC9SZWNOdW0+PHJlY29yZD48
cmVjLW51bWJlcj42MTwvcmVjLW51bWJlcj48Zm9yZWlnbi1rZXlzPjxrZXkgYXBwPSJFTiIgZGIt
aWQ9InhwcHd6eDIyaDI5NXN3ZXRmcHB2YXo1c2FwZXB6NTk5djJzciIgdGltZXN0YW1wPSIxNDUx
ODc0NzQyIj42MTwva2V5PjwvZm9yZWlnbi1rZXlzPjxyZWYtdHlwZSBuYW1lPSJKb3VybmFsIEFy
dGljbGUiPjE3PC9yZWYtdHlwZT48Y29udHJpYnV0b3JzPjxhdXRob3JzPjxhdXRob3I+WW9yZGFu
b3ZhLCBZLiBOLjwvYXV0aG9yPjxhdXRob3I+TW9yaXR6LUdhc3NlciwgUy48L2F1dGhvcj48YXV0
aG9yPkR1ZmZhdSwgSC48L2F1dGhvcj48L2F1dGhvcnM+PC9jb250cmlidXRvcnM+PGF1dGgtYWRk
cmVzcz5EZXBhcnRtZW50IG9mIE5ldXJvc3VyZ2VyeSwgSG9waXRhbCBHdWkgZGUgQ2hhdWxpYWMs
IENIVSBNb250cGVsbGllciwgRnJhbmNlLjwvYXV0aC1hZGRyZXNzPjx0aXRsZXM+PHRpdGxlPkF3
YWtlIHN1cmdlcnkgZm9yIFdITyBHcmFkZSBJSSBnbGlvbWFzIHdpdGhpbiAmcXVvdDtub25lbG9x
dWVudCZxdW90OyBhcmVhcyBpbiB0aGUgbGVmdCBkb21pbmFudCBoZW1pc3BoZXJlOiB0b3dhcmQg
YSAmcXVvdDtzdXByYXRvdGFsJnF1b3Q7IHJlc2VjdGlvbi4gQ2xpbmljYWwgYXJ0aWNsZTwvdGl0
bGU+PHNlY29uZGFyeS10aXRsZT5KIE5ldXJvc3VyZzwvc2Vjb25kYXJ5LXRpdGxlPjxhbHQtdGl0
bGU+Sm91cm5hbCBvZiBuZXVyb3N1cmdlcnk8L2FsdC10aXRsZT48L3RpdGxlcz48cGVyaW9kaWNh
bD48ZnVsbC10aXRsZT5KIE5ldXJvc3VyZzwvZnVsbC10aXRsZT48YWJici0xPkpvdXJuYWwgb2Yg
bmV1cm9zdXJnZXJ5PC9hYmJyLTE+PC9wZXJpb2RpY2FsPjxhbHQtcGVyaW9kaWNhbD48ZnVsbC10
aXRsZT5KIE5ldXJvc3VyZzwvZnVsbC10aXRsZT48YWJici0xPkpvdXJuYWwgb2YgbmV1cm9zdXJn
ZXJ5PC9hYmJyLTE+PC9hbHQtcGVyaW9kaWNhbD48cGFnZXM+MjMyLTk8L3BhZ2VzPjx2b2x1bWU+
MTE1PC92b2x1bWU+PG51bWJlcj4yPC9udW1iZXI+PGtleXdvcmRzPjxrZXl3b3JkPkFkdWx0PC9r
ZXl3b3JkPjxrZXl3b3JkPkJyYWluL3BhdGhvbG9neS8qc3VyZ2VyeTwva2V5d29yZD48a2V5d29y
ZD5CcmFpbiBNYXBwaW5nPC9rZXl3b3JkPjxrZXl3b3JkPkJyYWluIE5lb3BsYXNtcy9wYXRob2xv
Z3kvKnN1cmdlcnk8L2tleXdvcmQ+PGtleXdvcmQ+RWxlY3RyaWMgU3RpbXVsYXRpb248L2tleXdv
cmQ+PGtleXdvcmQ+RmVtYWxlPC9rZXl3b3JkPjxrZXl3b3JkPkdsaW9tYS9wYXRob2xvZ3kvKnN1
cmdlcnk8L2tleXdvcmQ+PGtleXdvcmQ+SHVtYW5zPC9rZXl3b3JkPjxrZXl3b3JkPk1hZ25ldGlj
IFJlc29uYW5jZSBJbWFnaW5nPC9rZXl3b3JkPjxrZXl3b3JkPk1hbGU8L2tleXdvcmQ+PGtleXdv
cmQ+TWlkZGxlIEFnZWQ8L2tleXdvcmQ+PGtleXdvcmQ+TW9uaXRvcmluZywgSW50cmFvcGVyYXRp
dmUvbWV0aG9kczwva2V5d29yZD48a2V5d29yZD5OZXVyb3N1cmdpY2FsIFByb2NlZHVyZXMvbWV0
aG9kczwva2V5d29yZD48a2V5d29yZD5UcmVhdG1lbnQgT3V0Y29tZTwva2V5d29yZD48a2V5d29y
ZD5XYWtlZnVsbmVzczwva2V5d29yZD48L2tleXdvcmRzPjxkYXRlcz48eWVhcj4yMDExPC95ZWFy
PjxwdWItZGF0ZXM+PGRhdGU+QXVnPC9kYXRlPjwvcHViLWRhdGVzPjwvZGF0ZXM+PGlzYm4+MTkz
My0wNjkzIChFbGVjdHJvbmljKSYjeEQ7MDAyMi0zMDg1IChMaW5raW5nKTwvaXNibj48YWNjZXNz
aW9uLW51bT4yMTU0ODc1MDwvYWNjZXNzaW9uLW51bT48Y2FsbC1udW0+NjE8L2NhbGwtbnVtPjx1
cmxzPjxyZWxhdGVkLXVybHM+PHVybD5odHRwOi8vd3d3Lm5jYmkubmxtLm5paC5nb3YvcHVibWVk
LzIxNTQ4NzUwPC91cmw+PC9yZWxhdGVkLXVybHM+PC91cmxzPjxlbGVjdHJvbmljLXJlc291cmNl
LW51bT4xMC4zMTcxLzIwMTEuMy5KTlMxMDEzMzM8L2VsZWN0cm9uaWMtcmVzb3VyY2UtbnVtPjwv
cmVjb3JkPjwvQ2l0ZT48Q2l0ZT48QXV0aG9yPueZvee6ouawkTwvQXV0aG9yPjxZZWFyPjIwMTA8
L1llYXI+PFJlY051bT4xNjM8L1JlY051bT48cmVjb3JkPjxyZWMtbnVtYmVyPjE2MzwvcmVjLW51
bWJlcj48Zm9yZWlnbi1rZXlzPjxrZXkgYXBwPSJFTiIgZGItaWQ9InhwcHd6eDIyaDI5NXN3ZXRm
cHB2YXo1c2FwZXB6NTk5djJzciIgdGltZXN0YW1wPSIxNDYyNTEzMzI0Ij4xNjM8L2tleT48L2Zv
cmVpZ24ta2V5cz48cmVmLXR5cGUgbmFtZT0iSm91cm5hbCBBcnRpY2xlIj4xNzwvcmVmLXR5cGU+
PGNvbnRyaWJ1dG9ycz48YXV0aG9ycz48YXV0aG9yPueZvee6ouawkTwvYXV0aG9yPjxhdXRob3I+
5rGf5rabPC9hdXRob3I+PGF1dGhvcj7njovkvJ/msJE8L2F1dGhvcj48YXV0aG9yPuadjuWkqeag
izwvYXV0aG9yPjxhdXRob3I+546L5Li95pWPPC9hdXRob3I+PC9hdXRob3JzPjx0cmFuc2xhdGVk
LWF1dGhvcnM+PGF1dGhvcj5CLiBBLiBJLiBIb25nLW1pbjwvYXV0aG9yPjxhdXRob3I+Smlhbmcg
VGFvPC9hdXRob3I+PGF1dGhvcj5XYW5nIFdlaS1taW48L2F1dGhvcj48YXV0aG9yPkwuIEkuIFRp
YW4tZG9uZzwvYXV0aG9yPjxhdXRob3I+V2FuZyBMaS1taW48L2F1dGhvcj48L3RyYW5zbGF0ZWQt
YXV0aG9ycz48L2NvbnRyaWJ1dG9ycz48YXV0aC1hZGRyZXNzPuW5v+W3nuWGm+WMuuW5v+W3nuaA
u+WMu+mZouelnue7j+WkluenkSw1MTAwMTAmI3hEO+mmlumDveWMu+enkeWkp+WtpumZhOWxnuWM
l+S6rOWkqeWdm+WMu+mZouelnue7j+WkluenkSzljJfkuqzluILnpZ7nu4/lpJbnp5HnoJTnqbbm
iYA8L2F1dGgtYWRkcmVzcz48dGl0bGVzPjx0aXRsZT7nsbvliKvnibnlvILmgKflkb3lkI3ljLro
hJHlrprkvY3nmoTkuLTluornoJTnqbY8L3RpdGxlPjxzZWNvbmRhcnktdGl0bGU+5Lit5Y2O56We
57uP5aSW56eR5p2C5b+XPC9zZWNvbmRhcnktdGl0bGU+PC90aXRsZXM+PHBlcmlvZGljYWw+PGZ1
bGwtdGl0bGU+5Lit5Y2O56We57uP5aSW56eR5p2C5b+XPC9mdWxsLXRpdGxlPjwvcGVyaW9kaWNh
bD48cGFnZXM+MTA2Ny0xMDcwPC9wYWdlcz48dm9sdW1lPjI2PC92b2x1bWU+PG51bWJlcj4xMjwv
bnVtYmVyPjxrZXl3b3Jkcz48a2V5d29yZD7ohJHlrprkvY0g57G75Yir54m55byC5oCn5ZG95ZCN
IOWQjeS6uumdouWtlCDnm7TmjqXnlLXliLrmv4AgQnJhaW4gbWFwcGluZyBDYXRlZ29yeS1zcGVj
aWZpYyBuYW1pbmcgRmFtb3VzIGZhY2UgRGlyZWN0IGVsZWN0cmljYWwgc3RpbXVsYXRpb248L2tl
eXdvcmQ+PC9rZXl3b3Jkcz48ZGF0ZXM+PHllYXI+MjAxMDwveWVhcj48L2RhdGVzPjxpc2JuPjEw
MDEtMjM0NjwvaXNibj48dXJscz48cmVsYXRlZC11cmxzPjx1cmw+aHR0cDovL2Qud2FuZmFuZ2Rh
dGEuY29tLmNuL1BlcmlvZGljYWwvemhzandreno5ODIwMTAxMjAwNTwvdXJsPjwvcmVsYXRlZC11
cmxzPjwvdXJscz48ZWxlY3Ryb25pYy1yZXNvdXJjZS1udW0+MTAuMzc2MC9jbWEuai5pc3NuLjEw
MDEtMjM0Ni4yMDEwLjEyLjAwNTwvZWxlY3Ryb25pYy1yZXNvdXJjZS1udW0+PHJlbW90ZS1kYXRh
YmFzZS1wcm92aWRlcj7ljJfkuqzkuIfmlrnmlbDmja7ogqHku73mnInpmZDlhazlj7g8L3JlbW90
ZS1kYXRhYmFzZS1wcm92aWRlcj48bGFuZ3VhZ2U+Y2hpPC9sYW5ndWFnZT48L3JlY29yZD48L0Np
dGU+PENpdGU+PEF1dGhvcj5XYW5nPC9BdXRob3I+PFllYXI+MjAxMzwvWWVhcj48UmVjTnVtPjgw
PC9SZWNOdW0+PHJlY29yZD48cmVjLW51bWJlcj44MDwvcmVjLW51bWJlcj48Zm9yZWlnbi1rZXlz
PjxrZXkgYXBwPSJFTiIgZGItaWQ9InhwcHd6eDIyaDI5NXN3ZXRmcHB2YXo1c2FwZXB6NTk5djJz
ciIgdGltZXN0YW1wPSIxNDUzOTEwMjk4Ij44MDwva2V5PjwvZm9yZWlnbi1rZXlzPjxyZWYtdHlw
ZSBuYW1lPSJKb3VybmFsIEFydGljbGUiPjE3PC9yZWYtdHlwZT48Y29udHJpYnV0b3JzPjxhdXRo
b3JzPjxhdXRob3I+V2FuZywgWC48L2F1dGhvcj48YXV0aG9yPldhbmcsIFkuIFkuPC9hdXRob3I+
PGF1dGhvcj5KaWFuZywgVC48L2F1dGhvcj48YXV0aG9yPldhbmcsIFkuIFouPC9hdXRob3I+PGF1
dGhvcj5XdSwgQy4gWC48L2F1dGhvcj48L2F1dGhvcnM+PC9jb250cmlidXRvcnM+PGF1dGgtYWRk
cmVzcz5hIE5vcnRod2VzdGVybiBVbml2ZXJzaXR5ICwgRXZhbnN0b24gLCBJTCAsIFVTQS48L2F1
dGgtYWRkcmVzcz48dGl0bGVzPjx0aXRsZT5EaXJlY3QgZXZpZGVuY2Ugb2YgdGhlIGxlZnQgY2F1
ZGF0ZSZhcG9zO3Mgcm9sZSBpbiBiaWxpbmd1YWwgY29udHJvbDogYW4gaW50cmEtb3BlcmF0aXZl
IGVsZWN0cmljYWwgc3RpbXVsYXRpb24gc3R1ZHk8L3RpdGxlPjxzZWNvbmRhcnktdGl0bGU+TmV1
cm9jYXNlPC9zZWNvbmRhcnktdGl0bGU+PGFsdC10aXRsZT5OZXVyb2Nhc2U8L2FsdC10aXRsZT48
L3RpdGxlcz48cGVyaW9kaWNhbD48ZnVsbC10aXRsZT5OZXVyb2Nhc2U8L2Z1bGwtdGl0bGU+PGFi
YnItMT5OZXVyb2Nhc2U8L2FiYnItMT48L3BlcmlvZGljYWw+PGFsdC1wZXJpb2RpY2FsPjxmdWxs
LXRpdGxlPk5ldXJvY2FzZTwvZnVsbC10aXRsZT48YWJici0xPk5ldXJvY2FzZTwvYWJici0xPjwv
YWx0LXBlcmlvZGljYWw+PHBhZ2VzPjQ2Mi05PC9wYWdlcz48dm9sdW1lPjE5PC92b2x1bWU+PG51
bWJlcj41PC9udW1iZXI+PGtleXdvcmRzPjxrZXl3b3JkPkFkdWx0PC9rZXl3b3JkPjxrZXl3b3Jk
PkJyYWluIE5lb3BsYXNtcy9wYXRob2xvZ3kvc3VyZ2VyeTwva2V5d29yZD48a2V5d29yZD5DYXVk
YXRlIE51Y2xldXMvKnBoeXNpb2xvZ3k8L2tleXdvcmQ+PGtleXdvcmQ+RWxlY3RyaWMgU3RpbXVs
YXRpb248L2tleXdvcmQ+PGtleXdvcmQ+RmVtYWxlPC9rZXl3b3JkPjxrZXl3b3JkPkZyb250YWwg
TG9iZS9wYXRob2xvZ3kvc3VyZ2VyeTwva2V5d29yZD48a2V5d29yZD5GdW5jdGlvbmFsIExhdGVy
YWxpdHkvKnBoeXNpb2xvZ3k8L2tleXdvcmQ+PGtleXdvcmQ+R2xpb21hL3BhdGhvbG9neS9zdXJn
ZXJ5PC9rZXl3b3JkPjxrZXl3b3JkPkh1bWFuczwva2V5d29yZD48a2V5d29yZD4qTXVsdGlsaW5n
dWFsaXNtPC9rZXl3b3JkPjwva2V5d29yZHM+PGRhdGVzPjx5ZWFyPjIwMTM8L3llYXI+PC9kYXRl
cz48aXNibj4xNDY1LTM2NTYgKEVsZWN0cm9uaWMpJiN4RDsxMzU1LTQ3OTQgKExpbmtpbmcpPC9p
c2JuPjxhY2Nlc3Npb24tbnVtPjIyODIzODgxPC9hY2Nlc3Npb24tbnVtPjxjYWxsLW51bT43ODwv
Y2FsbC1udW0+PHVybHM+PHJlbGF0ZWQtdXJscz48dXJsPmh0dHA6Ly93d3cubmNiaS5ubG0ubmlo
Lmdvdi9wdWJtZWQvMjI4MjM4ODE8L3VybD48L3JlbGF0ZWQtdXJscz48L3VybHM+PGVsZWN0cm9u
aWMtcmVzb3VyY2UtbnVtPjEwLjEwODAvMTM1NTQ3OTQuMjAxMi43MDE2MzU8L2VsZWN0cm9uaWMt
cmVzb3VyY2UtbnVtPjwvcmVjb3JkPjwvQ2l0ZT48Q2l0ZT48QXV0aG9yPuW8oOW/oDwvQXV0aG9y
PjxZZWFyPjIwMDg8L1llYXI+PFJlY051bT4xMzE8L1JlY051bT48cmVjb3JkPjxyZWMtbnVtYmVy
PjEzMTwvcmVjLW51bWJlcj48Zm9yZWlnbi1rZXlzPjxrZXkgYXBwPSJFTiIgZGItaWQ9InhwcHd6
eDIyaDI5NXN3ZXRmcHB2YXo1c2FwZXB6NTk5djJzciIgdGltZXN0YW1wPSIxNDYyNDYyMDg0Ij4x
MzE8L2tleT48L2ZvcmVpZ24ta2V5cz48cmVmLXR5cGUgbmFtZT0iSm91cm5hbCBBcnRpY2xlIj4x
NzwvcmVmLXR5cGU+PGNvbnRyaWJ1dG9ycz48YXV0aG9ycz48YXV0aG9yPuW8oOW/oDwvYXV0aG9y
PjxhdXRob3I+5rGf5rabPC9hdXRob3I+PGF1dGhvcj7osKLlnZo8L2F1dGhvcj48YXV0aG9yPuWI
mOemj+eUnzwvYXV0aG9yPjxhdXRob3I+6ZmI5paw5b+gPC9hdXRob3I+PGF1dGhvcj7kuZTmhac8
L2F1dGhvcj48YXV0aG9yPuadjuWtkOWtnTwvYXV0aG9yPjwvYXV0aG9ycz48dHJhbnNsYXRlZC1h
dXRob3JzPjxhdXRob3I+WmhhbmcgWmhvbmc8L2F1dGhvcj48YXV0aG9yPkppYW5nIFRhbzwvYXV0
aG9yPjxhdXRob3I+WC4gSS4gRS4gSmlhbjwvYXV0aG9yPjxhdXRob3I+TC4gSS4gVS4gRnUtc2hl
bmc8L2F1dGhvcj48YXV0aG9yPkNoZW4gWGluLXpob25nPC9hdXRob3I+PGF1dGhvcj5RaWFvIEh1
aTwvYXV0aG9yPjxhdXRob3I+TC4gSS4gWmkteGlhbzwvYXV0aG9yPjwvdHJhbnNsYXRlZC1hdXRo
b3JzPjwvY29udHJpYnV0b3JzPjxhdXRoLWFkZHJlc3M+6aaW6YO95Yy756eR5aSn5a2m6ZmE5bGe
5YyX5Lqs5aSp5Z2b5Yy76Zmi56We57uP5aSW56eRLOWMl+S6rCwxMDAwNTAmI3hEO+mmlumDveWM
u+enkeWkp+WtpumZhOWxnuWMl+S6rOWkqeWdm+WMu+mZoum6u+mGieenkSzljJfkuqwsMTAwMDUw
JiN4RDvpppbpg73ljLvnp5HlpKflrabpmYTlsZ7ljJfkuqzlpKnlnZvljLvpmaLnpZ7nu4/lhoXn
p5Es5YyX5LqsLDEwMDA1MDwvYXV0aC1hZGRyZXNzPjx0aXRsZXM+PHRpdGxlPuacr+S4reWKn+iD
veWumuS9jeWIh+mZpOi+heWKqei/kOWKqOWMuuS9jue6p+WIq+iDtui0qOeYpDwvdGl0bGU+PHNl
Y29uZGFyeS10aXRsZT7kuK3ljY7npZ7nu4/lpJbnp5HmnYLlv5c8L3NlY29uZGFyeS10aXRsZT48
L3RpdGxlcz48cGVyaW9kaWNhbD48ZnVsbC10aXRsZT7kuK3ljY7npZ7nu4/lpJbnp5HmnYLlv5c8
L2Z1bGwtdGl0bGU+PC9wZXJpb2RpY2FsPjxwYWdlcz4zNS0zODwvcGFnZXM+PHZvbHVtZT4yNDwv
dm9sdW1lPjxudW1iZXI+MTwvbnVtYmVyPjxrZXl3b3Jkcz48a2V5d29yZD7ovoXliqnov5Dliqjl
jLog5L2O57qn5Yir6IO26LSo55ikIOearui0qOeUteWIuua/gCDnpZ7nu4/lpJbnp5HmiYvmnK88
L2tleXdvcmQ+PC9rZXl3b3Jkcz48ZGF0ZXM+PHllYXI+MjAwODwveWVhcj48L2RhdGVzPjxpc2Ju
PjEwMDEtMjM0NjwvaXNibj48dXJscz48cmVsYXRlZC11cmxzPjx1cmw+aHR0cDovL2Qud2FuZmFu
Z2RhdGEuY29tLmNuL1BlcmlvZGljYWwvemhzandreno5ODIwMDgwMTAxMjwvdXJsPjwvcmVsYXRl
ZC11cmxzPjwvdXJscz48ZWxlY3Ryb25pYy1yZXNvdXJjZS1udW0+MTAuMzMyMS9qLmlzc246MTAw
MS0yMzQ2LjIwMDguMDEuMDEyPC9lbGVjdHJvbmljLXJlc291cmNlLW51bT48cmVtb3RlLWRhdGFi
YXNlLXByb3ZpZGVyPuWMl+S6rOS4h+aWueaVsOaNruiCoeS7veaciemZkOWFrOWPuDwvcmVtb3Rl
LWRhdGFiYXNlLXByb3ZpZGVyPjxsYW5ndWFnZT5jaGk8L2xhbmd1YWdlPjwvcmVjb3JkPjwvQ2l0
ZT48L0VuZE5vdGU+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49-54</w:t>
      </w:r>
      <w:r w:rsidR="00611EE5" w:rsidRPr="00331916">
        <w:rPr>
          <w:rFonts w:ascii="仿宋_GB2312" w:eastAsia="仿宋_GB2312" w:hAnsi="Times New Roman" w:hint="eastAsia"/>
          <w:color w:val="000000"/>
          <w:kern w:val="0"/>
          <w:sz w:val="32"/>
          <w:szCs w:val="32"/>
        </w:rPr>
        <w:fldChar w:fldCharType="end"/>
      </w:r>
      <w:hyperlink w:anchor="_ENREF_52" w:tooltip="Ius, 2011 #66" w:history="1"/>
      <w:r w:rsidR="00611EE5"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在提高肿瘤切除范围及切除程度的同时</w:t>
      </w:r>
      <w:r w:rsidR="006A19C8"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可有效避免患者出现术后永久性功能障碍。</w:t>
      </w:r>
    </w:p>
    <w:p w14:paraId="69E58649"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适应证</w:t>
      </w:r>
      <w:r w:rsidR="00D335A4" w:rsidRPr="00331916">
        <w:rPr>
          <w:rFonts w:ascii="仿宋_GB2312" w:eastAsia="仿宋_GB2312" w:hAnsi="Times New Roman" w:hint="eastAsia"/>
          <w:color w:val="000000"/>
          <w:kern w:val="0"/>
          <w:sz w:val="32"/>
          <w:szCs w:val="32"/>
        </w:rPr>
        <w:t>包括</w:t>
      </w:r>
      <w:r w:rsidRPr="00331916">
        <w:rPr>
          <w:rFonts w:ascii="仿宋_GB2312" w:eastAsia="仿宋_GB2312" w:hAnsi="Times New Roman" w:hint="eastAsia"/>
          <w:color w:val="000000"/>
          <w:kern w:val="0"/>
          <w:sz w:val="32"/>
          <w:szCs w:val="32"/>
        </w:rPr>
        <w:t>：累及脑功能区的</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患者；对功能定位有主观配合意愿；自愿接受唤醒麻醉手术者。</w:t>
      </w:r>
    </w:p>
    <w:p w14:paraId="255D89D2" w14:textId="729B5E38" w:rsidR="005C19B5" w:rsidRPr="00331916" w:rsidRDefault="00D335A4"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除常规全麻下开颅手术禁忌证外，</w:t>
      </w:r>
      <w:r w:rsidR="00B83462" w:rsidRPr="00331916">
        <w:rPr>
          <w:rFonts w:ascii="仿宋_GB2312" w:eastAsia="仿宋_GB2312" w:hAnsi="Times New Roman" w:hint="eastAsia"/>
          <w:color w:val="000000"/>
          <w:kern w:val="0"/>
          <w:sz w:val="32"/>
          <w:szCs w:val="32"/>
        </w:rPr>
        <w:t>禁忌证还应包括</w:t>
      </w:r>
      <w:r w:rsidRPr="00331916">
        <w:rPr>
          <w:rFonts w:ascii="仿宋_GB2312" w:eastAsia="仿宋_GB2312" w:hAnsi="Times New Roman" w:hint="eastAsia"/>
          <w:color w:val="000000"/>
          <w:kern w:val="0"/>
          <w:sz w:val="32"/>
          <w:szCs w:val="32"/>
        </w:rPr>
        <w:fldChar w:fldCharType="begin">
          <w:fldData xml:space="preserve">PEVuZE5vdGU+PENpdGU+PEF1dGhvcj5IZXJ2ZXktSnVtcGVyPC9BdXRob3I+PFllYXI+MjAxNTwv
WWVhcj48UmVjTnVtPjM2ODwvUmVjTnVtPjxEaXNwbGF5VGV4dD48c3R5bGUgZmFjZT0ic3VwZXJz
Y3JpcHQiPjU1PC9zdHlsZT48L0Rpc3BsYXlUZXh0PjxyZWNvcmQ+PHJlYy1udW1iZXI+MzY4PC9y
ZWMtbnVtYmVyPjxmb3JlaWduLWtleXM+PGtleSBhcHA9IkVOIiBkYi1pZD0ieHBwd3p4MjJoMjk1
c3dldGZwcHZhejVzYXBlcHo1OTl2MnNyIiB0aW1lc3RhbXA9IjE1MjU4NzExNzgiPjM2ODwva2V5
PjwvZm9yZWlnbi1rZXlzPjxyZWYtdHlwZSBuYW1lPSJKb3VybmFsIEFydGljbGUiPjE3PC9yZWYt
dHlwZT48Y29udHJpYnV0b3JzPjxhdXRob3JzPjxhdXRob3I+SGVydmV5LUp1bXBlciwgUy4gTC48
L2F1dGhvcj48YXV0aG9yPkxpLCBKLjwvYXV0aG9yPjxhdXRob3I+TGF1LCBELjwvYXV0aG9yPjxh
dXRob3I+TW9saW5hcm8sIEEuIE0uPC9hdXRob3I+PGF1dGhvcj5QZXJyeSwgRC4gVy48L2F1dGhv
cj48YXV0aG9yPk1lbmcsIEwuPC9hdXRob3I+PGF1dGhvcj5CZXJnZXIsIE0uIFMuPC9hdXRob3I+
PC9hdXRob3JzPjwvY29udHJpYnV0b3JzPjxhdXRoLWFkZHJlc3M+RGVwYXJ0bWVudHMgb2YgMSBO
ZXVyb2xvZ2ljYWwgU3VyZ2VyeSBhbmQuJiN4RDtTdXJnaWNhbCBOZXVyb3BoeXNpb2xvZ3ksIFVu
aXZlcnNpdHkgb2YgQ2FsaWZvcm5pYSwgU2FuIEZyYW5jaXNjbywgQ2FsaWZvcm5pYS4mI3hEO0Fu
ZXN0aGVzaW9sb2d5IGFuZCBQZXJpb3BlcmF0aXZlIENhcmU7IGFuZC48L2F1dGgtYWRkcmVzcz48
dGl0bGVzPjx0aXRsZT5Bd2FrZSBjcmFuaW90b215IHRvIG1heGltaXplIGdsaW9tYSByZXNlY3Rp
b246IG1ldGhvZHMgYW5kIHRlY2huaWNhbCBudWFuY2VzIG92ZXIgYSAyNy15ZWFyIHBlcmlvZDwv
dGl0bGU+PHNlY29uZGFyeS10aXRsZT5KIE5ldXJvc3VyZzwvc2Vjb25kYXJ5LXRpdGxlPjwvdGl0
bGVzPjxwZXJpb2RpY2FsPjxmdWxsLXRpdGxlPkogTmV1cm9zdXJnPC9mdWxsLXRpdGxlPjxhYmJy
LTE+Sm91cm5hbCBvZiBuZXVyb3N1cmdlcnk8L2FiYnItMT48L3BlcmlvZGljYWw+PHBhZ2VzPjMy
NS0zOTwvcGFnZXM+PHZvbHVtZT4xMjM8L3ZvbHVtZT48bnVtYmVyPjI8L251bWJlcj48a2V5d29y
ZHM+PGtleXdvcmQ+QWRvbGVzY2VudDwva2V5d29yZD48a2V5d29yZD5BZHVsdDwva2V5d29yZD48
a2V5d29yZD5BZ2VkPC9rZXl3b3JkPjxrZXl3b3JkPkFnZWQsIDgwIGFuZCBvdmVyPC9rZXl3b3Jk
PjxrZXl3b3JkPkJyYWluIE1hcHBpbmcvbWV0aG9kczwva2V5d29yZD48a2V5d29yZD5CcmFpbiBO
ZW9wbGFzbXMvKnN1cmdlcnk8L2tleXdvcmQ+PGtleXdvcmQ+Q3JhbmlvdG9teS8qbWV0aG9kczwv
a2V5d29yZD48a2V5d29yZD5GZW1hbGU8L2tleXdvcmQ+PGtleXdvcmQ+R2xpb21hLypzdXJnZXJ5
PC9rZXl3b3JkPjxrZXl3b3JkPkh1bWFuczwva2V5d29yZD48a2V5d29yZD5NYWxlPC9rZXl3b3Jk
PjxrZXl3b3JkPk1pZGRsZSBBZ2VkPC9rZXl3b3JkPjxrZXl3b3JkPk1vbml0b3JpbmcsIEludHJh
b3BlcmF0aXZlL21ldGhvZHM8L2tleXdvcmQ+PGtleXdvcmQ+UGF0aWVudCBQb3NpdGlvbmluZzwv
a2V5d29yZD48a2V5d29yZD5SZXRyb3NwZWN0aXZlIFN0dWRpZXM8L2tleXdvcmQ+PGtleXdvcmQ+
VHJlYXRtZW50IE91dGNvbWU8L2tleXdvcmQ+PGtleXdvcmQ+Kldha2VmdWxuZXNzPC9rZXl3b3Jk
PjxrZXl3b3JkPllvdW5nIEFkdWx0PC9rZXl3b3JkPjxrZXl3b3JkPkFTQSA9IEFtZXJpY2FuIFNv
Y2lldHkgb2YgQW5lc3RoZXNpb2xvZ2lzdHM8L2tleXdvcmQ+PGtleXdvcmQ+Qk1JID0gYm9keSBt
YXNzIGluZGV4PC9rZXl3b3JkPjxrZXl3b3JkPkVDb0cgPSBlbGVjdHJvY29ydGljb2dyYXBoeTwv
a2V5d29yZD48a2V5d29yZD5LUFMgPSBLYXJub2Zza3kgUGVyZm9ybWFuY2UgU3RhdHVzPC9rZXl3
b3JkPjxrZXl3b3JkPkxNQSA9IGxhcnluZ2VhbCBtYXNrIGFpcndheTwva2V5d29yZD48a2V5d29y
ZD5NU0kgPSBtYWduZXRpYyBzb3VyY2UgaW1hZ2luZzwva2V5d29yZD48a2V5d29yZD5VQ1NGID0g
VW5pdmVyc2l0eSBvZiBDYWxpZm9ybmlhLCBTYW4gRnJhbmNpc2NvPC9rZXl3b3JkPjxrZXl3b3Jk
PmF3YWtlIGNyYW5pb3RvbXk8L2tleXdvcmQ+PGtleXdvcmQ+Y2lnYXJldHRlIHNtb2tpbmc8L2tl
eXdvcmQ+PGtleXdvcmQ+Y29ydGljYWwgc3RpbXVsYXRpb24gbWFwcGluZzwva2V5d29yZD48a2V5
d29yZD5kaWFnbm9zdGljIGFuZCBvcGVyYXRpdmUgdGVjaG5pcXVlczwva2V5d29yZD48a2V5d29y
ZD5nbGlvYmxhc3RvbWE8L2tleXdvcmQ+PGtleXdvcmQ+Z2xpb21hPC9rZXl3b3JkPjwva2V5d29y
ZHM+PGRhdGVzPjx5ZWFyPjIwMTU8L3llYXI+PHB1Yi1kYXRlcz48ZGF0ZT5BdWc8L2RhdGU+PC9w
dWItZGF0ZXM+PC9kYXRlcz48aXNibj4xOTMzLTA2OTMgKEVsZWN0cm9uaWMpJiN4RDswMDIyLTMw
ODUgKExpbmtpbmcpPC9pc2JuPjxhY2Nlc3Npb24tbnVtPjI1OTA5NTczPC9hY2Nlc3Npb24tbnVt
Pjx1cmxzPjxyZWxhdGVkLXVybHM+PHVybD5odHRwczovL3d3dy5uY2JpLm5sbS5uaWguZ292L3B1
Ym1lZC8yNTkwOTU3MzwvdXJsPjwvcmVsYXRlZC11cmxzPjwvdXJscz48ZWxlY3Ryb25pYy1yZXNv
dXJjZS1udW0+MTAuMzE3MS8yMDE0LjEwLkpOUzE0MTUyMDwvZWxlY3Ryb25pYy1yZXNvdXJjZS1u
dW0+PC9yZWNvcmQ+PC9DaXRlPjwvRW5kTm90ZT5=
</w:fldData>
        </w:fldChar>
      </w:r>
      <w:r w:rsidR="00030DD0" w:rsidRPr="00331916">
        <w:rPr>
          <w:rFonts w:ascii="仿宋_GB2312" w:eastAsia="仿宋_GB2312" w:hAnsi="Times New Roman" w:hint="eastAsia"/>
          <w:color w:val="000000"/>
          <w:kern w:val="0"/>
          <w:sz w:val="32"/>
          <w:szCs w:val="32"/>
        </w:rPr>
        <w:instrText xml:space="preserve"> ADDIN EN.CITE </w:instrText>
      </w:r>
      <w:r w:rsidR="00030DD0" w:rsidRPr="00331916">
        <w:rPr>
          <w:rFonts w:ascii="仿宋_GB2312" w:eastAsia="仿宋_GB2312" w:hAnsi="Times New Roman" w:hint="eastAsia"/>
          <w:color w:val="000000"/>
          <w:kern w:val="0"/>
          <w:sz w:val="32"/>
          <w:szCs w:val="32"/>
        </w:rPr>
        <w:fldChar w:fldCharType="begin">
          <w:fldData xml:space="preserve">PEVuZE5vdGU+PENpdGU+PEF1dGhvcj5IZXJ2ZXktSnVtcGVyPC9BdXRob3I+PFllYXI+MjAxNTwv
WWVhcj48UmVjTnVtPjM2ODwvUmVjTnVtPjxEaXNwbGF5VGV4dD48c3R5bGUgZmFjZT0ic3VwZXJz
Y3JpcHQiPjU1PC9zdHlsZT48L0Rpc3BsYXlUZXh0PjxyZWNvcmQ+PHJlYy1udW1iZXI+MzY4PC9y
ZWMtbnVtYmVyPjxmb3JlaWduLWtleXM+PGtleSBhcHA9IkVOIiBkYi1pZD0ieHBwd3p4MjJoMjk1
c3dldGZwcHZhejVzYXBlcHo1OTl2MnNyIiB0aW1lc3RhbXA9IjE1MjU4NzExNzgiPjM2ODwva2V5
PjwvZm9yZWlnbi1rZXlzPjxyZWYtdHlwZSBuYW1lPSJKb3VybmFsIEFydGljbGUiPjE3PC9yZWYt
dHlwZT48Y29udHJpYnV0b3JzPjxhdXRob3JzPjxhdXRob3I+SGVydmV5LUp1bXBlciwgUy4gTC48
L2F1dGhvcj48YXV0aG9yPkxpLCBKLjwvYXV0aG9yPjxhdXRob3I+TGF1LCBELjwvYXV0aG9yPjxh
dXRob3I+TW9saW5hcm8sIEEuIE0uPC9hdXRob3I+PGF1dGhvcj5QZXJyeSwgRC4gVy48L2F1dGhv
cj48YXV0aG9yPk1lbmcsIEwuPC9hdXRob3I+PGF1dGhvcj5CZXJnZXIsIE0uIFMuPC9hdXRob3I+
PC9hdXRob3JzPjwvY29udHJpYnV0b3JzPjxhdXRoLWFkZHJlc3M+RGVwYXJ0bWVudHMgb2YgMSBO
ZXVyb2xvZ2ljYWwgU3VyZ2VyeSBhbmQuJiN4RDtTdXJnaWNhbCBOZXVyb3BoeXNpb2xvZ3ksIFVu
aXZlcnNpdHkgb2YgQ2FsaWZvcm5pYSwgU2FuIEZyYW5jaXNjbywgQ2FsaWZvcm5pYS4mI3hEO0Fu
ZXN0aGVzaW9sb2d5IGFuZCBQZXJpb3BlcmF0aXZlIENhcmU7IGFuZC48L2F1dGgtYWRkcmVzcz48
dGl0bGVzPjx0aXRsZT5Bd2FrZSBjcmFuaW90b215IHRvIG1heGltaXplIGdsaW9tYSByZXNlY3Rp
b246IG1ldGhvZHMgYW5kIHRlY2huaWNhbCBudWFuY2VzIG92ZXIgYSAyNy15ZWFyIHBlcmlvZDwv
dGl0bGU+PHNlY29uZGFyeS10aXRsZT5KIE5ldXJvc3VyZzwvc2Vjb25kYXJ5LXRpdGxlPjwvdGl0
bGVzPjxwZXJpb2RpY2FsPjxmdWxsLXRpdGxlPkogTmV1cm9zdXJnPC9mdWxsLXRpdGxlPjxhYmJy
LTE+Sm91cm5hbCBvZiBuZXVyb3N1cmdlcnk8L2FiYnItMT48L3BlcmlvZGljYWw+PHBhZ2VzPjMy
NS0zOTwvcGFnZXM+PHZvbHVtZT4xMjM8L3ZvbHVtZT48bnVtYmVyPjI8L251bWJlcj48a2V5d29y
ZHM+PGtleXdvcmQ+QWRvbGVzY2VudDwva2V5d29yZD48a2V5d29yZD5BZHVsdDwva2V5d29yZD48
a2V5d29yZD5BZ2VkPC9rZXl3b3JkPjxrZXl3b3JkPkFnZWQsIDgwIGFuZCBvdmVyPC9rZXl3b3Jk
PjxrZXl3b3JkPkJyYWluIE1hcHBpbmcvbWV0aG9kczwva2V5d29yZD48a2V5d29yZD5CcmFpbiBO
ZW9wbGFzbXMvKnN1cmdlcnk8L2tleXdvcmQ+PGtleXdvcmQ+Q3JhbmlvdG9teS8qbWV0aG9kczwv
a2V5d29yZD48a2V5d29yZD5GZW1hbGU8L2tleXdvcmQ+PGtleXdvcmQ+R2xpb21hLypzdXJnZXJ5
PC9rZXl3b3JkPjxrZXl3b3JkPkh1bWFuczwva2V5d29yZD48a2V5d29yZD5NYWxlPC9rZXl3b3Jk
PjxrZXl3b3JkPk1pZGRsZSBBZ2VkPC9rZXl3b3JkPjxrZXl3b3JkPk1vbml0b3JpbmcsIEludHJh
b3BlcmF0aXZlL21ldGhvZHM8L2tleXdvcmQ+PGtleXdvcmQ+UGF0aWVudCBQb3NpdGlvbmluZzwv
a2V5d29yZD48a2V5d29yZD5SZXRyb3NwZWN0aXZlIFN0dWRpZXM8L2tleXdvcmQ+PGtleXdvcmQ+
VHJlYXRtZW50IE91dGNvbWU8L2tleXdvcmQ+PGtleXdvcmQ+Kldha2VmdWxuZXNzPC9rZXl3b3Jk
PjxrZXl3b3JkPllvdW5nIEFkdWx0PC9rZXl3b3JkPjxrZXl3b3JkPkFTQSA9IEFtZXJpY2FuIFNv
Y2lldHkgb2YgQW5lc3RoZXNpb2xvZ2lzdHM8L2tleXdvcmQ+PGtleXdvcmQ+Qk1JID0gYm9keSBt
YXNzIGluZGV4PC9rZXl3b3JkPjxrZXl3b3JkPkVDb0cgPSBlbGVjdHJvY29ydGljb2dyYXBoeTwv
a2V5d29yZD48a2V5d29yZD5LUFMgPSBLYXJub2Zza3kgUGVyZm9ybWFuY2UgU3RhdHVzPC9rZXl3
b3JkPjxrZXl3b3JkPkxNQSA9IGxhcnluZ2VhbCBtYXNrIGFpcndheTwva2V5d29yZD48a2V5d29y
ZD5NU0kgPSBtYWduZXRpYyBzb3VyY2UgaW1hZ2luZzwva2V5d29yZD48a2V5d29yZD5VQ1NGID0g
VW5pdmVyc2l0eSBvZiBDYWxpZm9ybmlhLCBTYW4gRnJhbmNpc2NvPC9rZXl3b3JkPjxrZXl3b3Jk
PmF3YWtlIGNyYW5pb3RvbXk8L2tleXdvcmQ+PGtleXdvcmQ+Y2lnYXJldHRlIHNtb2tpbmc8L2tl
eXdvcmQ+PGtleXdvcmQ+Y29ydGljYWwgc3RpbXVsYXRpb24gbWFwcGluZzwva2V5d29yZD48a2V5
d29yZD5kaWFnbm9zdGljIGFuZCBvcGVyYXRpdmUgdGVjaG5pcXVlczwva2V5d29yZD48a2V5d29y
ZD5nbGlvYmxhc3RvbWE8L2tleXdvcmQ+PGtleXdvcmQ+Z2xpb21hPC9rZXl3b3JkPjwva2V5d29y
ZHM+PGRhdGVzPjx5ZWFyPjIwMTU8L3llYXI+PHB1Yi1kYXRlcz48ZGF0ZT5BdWc8L2RhdGU+PC9w
dWItZGF0ZXM+PC9kYXRlcz48aXNibj4xOTMzLTA2OTMgKEVsZWN0cm9uaWMpJiN4RDswMDIyLTMw
ODUgKExpbmtpbmcpPC9pc2JuPjxhY2Nlc3Npb24tbnVtPjI1OTA5NTczPC9hY2Nlc3Npb24tbnVt
Pjx1cmxzPjxyZWxhdGVkLXVybHM+PHVybD5odHRwczovL3d3dy5uY2JpLm5sbS5uaWguZ292L3B1
Ym1lZC8yNTkwOTU3MzwvdXJsPjwvcmVsYXRlZC11cmxzPjwvdXJscz48ZWxlY3Ryb25pYy1yZXNv
dXJjZS1udW0+MTAuMzE3MS8yMDE0LjEwLkpOUzE0MTUyMDwvZWxlY3Ryb25pYy1yZXNvdXJjZS1u
dW0+PC9yZWNvcmQ+PC9DaXRlPjwvRW5kTm90ZT5=
</w:fldData>
        </w:fldChar>
      </w:r>
      <w:r w:rsidR="00030DD0" w:rsidRPr="00331916">
        <w:rPr>
          <w:rFonts w:ascii="仿宋_GB2312" w:eastAsia="仿宋_GB2312" w:hAnsi="Times New Roman" w:hint="eastAsia"/>
          <w:color w:val="000000"/>
          <w:kern w:val="0"/>
          <w:sz w:val="32"/>
          <w:szCs w:val="32"/>
        </w:rPr>
        <w:instrText xml:space="preserve"> ADDIN EN.CITE.DATA </w:instrText>
      </w:r>
      <w:r w:rsidR="00030DD0" w:rsidRPr="00331916">
        <w:rPr>
          <w:rFonts w:ascii="仿宋_GB2312" w:eastAsia="仿宋_GB2312" w:hAnsi="Times New Roman" w:hint="eastAsia"/>
          <w:color w:val="000000"/>
          <w:kern w:val="0"/>
          <w:sz w:val="32"/>
          <w:szCs w:val="32"/>
        </w:rPr>
      </w:r>
      <w:r w:rsidR="00030DD0"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r>
      <w:r w:rsidRPr="00331916">
        <w:rPr>
          <w:rFonts w:ascii="仿宋_GB2312" w:eastAsia="仿宋_GB2312" w:hAnsi="Times New Roman" w:hint="eastAsia"/>
          <w:color w:val="000000"/>
          <w:kern w:val="0"/>
          <w:sz w:val="32"/>
          <w:szCs w:val="32"/>
        </w:rPr>
        <w:fldChar w:fldCharType="separate"/>
      </w:r>
      <w:r w:rsidR="00030DD0" w:rsidRPr="00331916">
        <w:rPr>
          <w:rFonts w:ascii="仿宋_GB2312" w:eastAsia="仿宋_GB2312" w:hAnsi="Times New Roman" w:hint="eastAsia"/>
          <w:noProof/>
          <w:color w:val="000000"/>
          <w:kern w:val="0"/>
          <w:sz w:val="32"/>
          <w:szCs w:val="32"/>
          <w:vertAlign w:val="superscript"/>
        </w:rPr>
        <w:t>55</w:t>
      </w:r>
      <w:r w:rsidRPr="00331916">
        <w:rPr>
          <w:rFonts w:ascii="仿宋_GB2312" w:eastAsia="仿宋_GB2312" w:hAnsi="Times New Roman" w:hint="eastAsia"/>
          <w:color w:val="000000"/>
          <w:kern w:val="0"/>
          <w:sz w:val="32"/>
          <w:szCs w:val="32"/>
        </w:rPr>
        <w:fldChar w:fldCharType="end"/>
      </w:r>
      <w:r w:rsidR="00B83462" w:rsidRPr="00331916">
        <w:rPr>
          <w:rFonts w:ascii="仿宋_GB2312" w:eastAsia="仿宋_GB2312" w:hAnsi="Times New Roman" w:hint="eastAsia"/>
          <w:color w:val="000000"/>
          <w:kern w:val="0"/>
          <w:sz w:val="32"/>
          <w:szCs w:val="32"/>
        </w:rPr>
        <w:t>：患者术前出现严重的颅内高压症状或已存在脑疝，常规术前使用</w:t>
      </w:r>
      <w:r w:rsidR="009D7B14" w:rsidRPr="00331916">
        <w:rPr>
          <w:rFonts w:ascii="仿宋_GB2312" w:eastAsia="仿宋_GB2312" w:hAnsi="Times New Roman" w:hint="eastAsia"/>
          <w:color w:val="000000"/>
          <w:kern w:val="0"/>
          <w:sz w:val="32"/>
          <w:szCs w:val="32"/>
        </w:rPr>
        <w:t>脱水药物</w:t>
      </w:r>
      <w:r w:rsidR="00B83462" w:rsidRPr="00331916">
        <w:rPr>
          <w:rFonts w:ascii="仿宋_GB2312" w:eastAsia="仿宋_GB2312" w:hAnsi="Times New Roman" w:hint="eastAsia"/>
          <w:color w:val="000000"/>
          <w:kern w:val="0"/>
          <w:sz w:val="32"/>
          <w:szCs w:val="32"/>
        </w:rPr>
        <w:t>后功能无改善；存在意识障碍或重度认知障碍；明确精神病史；沟通交流障碍，存在严重神经功能缺失或难以配合完成术中指定检测任务；麻醉</w:t>
      </w:r>
      <w:r w:rsidR="00EC6A95" w:rsidRPr="00331916">
        <w:rPr>
          <w:rFonts w:ascii="仿宋_GB2312" w:eastAsia="仿宋_GB2312" w:hAnsi="Times New Roman" w:hint="eastAsia"/>
          <w:color w:val="000000"/>
          <w:kern w:val="0"/>
          <w:sz w:val="32"/>
          <w:szCs w:val="32"/>
        </w:rPr>
        <w:t>医师</w:t>
      </w:r>
      <w:r w:rsidR="00B83462" w:rsidRPr="00331916">
        <w:rPr>
          <w:rFonts w:ascii="仿宋_GB2312" w:eastAsia="仿宋_GB2312" w:hAnsi="Times New Roman" w:hint="eastAsia"/>
          <w:color w:val="000000"/>
          <w:kern w:val="0"/>
          <w:sz w:val="32"/>
          <w:szCs w:val="32"/>
        </w:rPr>
        <w:t>和手术</w:t>
      </w:r>
      <w:r w:rsidR="00EC6A95" w:rsidRPr="00331916">
        <w:rPr>
          <w:rFonts w:ascii="仿宋_GB2312" w:eastAsia="仿宋_GB2312" w:hAnsi="Times New Roman" w:hint="eastAsia"/>
          <w:color w:val="000000"/>
          <w:kern w:val="0"/>
          <w:sz w:val="32"/>
          <w:szCs w:val="32"/>
        </w:rPr>
        <w:t>医师</w:t>
      </w:r>
      <w:r w:rsidR="00B83462" w:rsidRPr="00331916">
        <w:rPr>
          <w:rFonts w:ascii="仿宋_GB2312" w:eastAsia="仿宋_GB2312" w:hAnsi="Times New Roman" w:hint="eastAsia"/>
          <w:color w:val="000000"/>
          <w:kern w:val="0"/>
          <w:sz w:val="32"/>
          <w:szCs w:val="32"/>
        </w:rPr>
        <w:t>无唤醒手术经验；患者拒绝接受唤醒麻醉手术；年</w:t>
      </w:r>
      <w:r w:rsidR="00B83462" w:rsidRPr="00331916">
        <w:rPr>
          <w:rFonts w:ascii="仿宋_GB2312" w:eastAsia="仿宋_GB2312" w:hAnsi="Times New Roman" w:hint="eastAsia"/>
          <w:color w:val="000000"/>
          <w:kern w:val="0"/>
          <w:sz w:val="32"/>
          <w:szCs w:val="32"/>
        </w:rPr>
        <w:lastRenderedPageBreak/>
        <w:t>龄小于18岁（相对禁忌）心理发育迟滞；患者不能长时间耐受固定体位。</w:t>
      </w:r>
    </w:p>
    <w:p w14:paraId="107D0BF8" w14:textId="77777777" w:rsidR="005C19B5" w:rsidRPr="00331916" w:rsidRDefault="00B83462"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kern w:val="0"/>
          <w:sz w:val="32"/>
          <w:szCs w:val="32"/>
        </w:rPr>
        <w:t>（</w:t>
      </w:r>
      <w:r w:rsidR="00D335A4" w:rsidRPr="00331916">
        <w:rPr>
          <w:rFonts w:ascii="仿宋_GB2312" w:eastAsia="仿宋_GB2312" w:hAnsi="Times New Roman" w:hint="eastAsia"/>
          <w:b/>
          <w:color w:val="000000"/>
          <w:kern w:val="0"/>
          <w:sz w:val="32"/>
          <w:szCs w:val="32"/>
        </w:rPr>
        <w:t>2</w:t>
      </w:r>
      <w:r w:rsidRPr="00331916">
        <w:rPr>
          <w:rFonts w:ascii="仿宋_GB2312" w:eastAsia="仿宋_GB2312" w:hAnsi="Times New Roman" w:hint="eastAsia"/>
          <w:b/>
          <w:color w:val="000000"/>
          <w:kern w:val="0"/>
          <w:sz w:val="32"/>
          <w:szCs w:val="32"/>
        </w:rPr>
        <w:t>）术前评估</w:t>
      </w:r>
    </w:p>
    <w:p w14:paraId="2840D1EE"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主要可分为影像学评估、神经功能评估和术前宣教三部分内容。</w:t>
      </w:r>
    </w:p>
    <w:p w14:paraId="59C27113"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①</w:t>
      </w:r>
      <w:r w:rsidR="00E32856"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术前影像学评估</w:t>
      </w:r>
      <w:r w:rsidR="00E32856" w:rsidRPr="00331916">
        <w:rPr>
          <w:rFonts w:ascii="仿宋_GB2312" w:eastAsia="仿宋_GB2312" w:hAnsi="Times New Roman" w:hint="eastAsia"/>
          <w:color w:val="000000"/>
          <w:kern w:val="0"/>
          <w:sz w:val="32"/>
          <w:szCs w:val="32"/>
        </w:rPr>
        <w:t>：</w:t>
      </w:r>
    </w:p>
    <w:p w14:paraId="1378C909"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强烈推荐：T</w:t>
      </w:r>
      <w:r w:rsidRPr="00331916">
        <w:rPr>
          <w:rFonts w:ascii="仿宋_GB2312" w:eastAsia="仿宋_GB2312" w:hAnsi="Times New Roman" w:hint="eastAsia"/>
          <w:color w:val="000000"/>
          <w:kern w:val="0"/>
          <w:sz w:val="32"/>
          <w:szCs w:val="32"/>
          <w:vertAlign w:val="subscript"/>
        </w:rPr>
        <w:t>1</w:t>
      </w:r>
      <w:r w:rsidRPr="00331916">
        <w:rPr>
          <w:rFonts w:ascii="仿宋_GB2312" w:eastAsia="仿宋_GB2312" w:hAnsi="Times New Roman" w:hint="eastAsia"/>
          <w:color w:val="000000"/>
          <w:kern w:val="0"/>
          <w:sz w:val="32"/>
          <w:szCs w:val="32"/>
        </w:rPr>
        <w:t>、T</w:t>
      </w:r>
      <w:r w:rsidRPr="00331916">
        <w:rPr>
          <w:rFonts w:ascii="仿宋_GB2312" w:eastAsia="仿宋_GB2312" w:hAnsi="Times New Roman" w:hint="eastAsia"/>
          <w:color w:val="000000"/>
          <w:kern w:val="0"/>
          <w:sz w:val="32"/>
          <w:szCs w:val="32"/>
          <w:vertAlign w:val="subscript"/>
        </w:rPr>
        <w:t>2</w:t>
      </w:r>
      <w:r w:rsidRPr="00331916">
        <w:rPr>
          <w:rFonts w:ascii="仿宋_GB2312" w:eastAsia="仿宋_GB2312" w:hAnsi="Times New Roman" w:hint="eastAsia"/>
          <w:color w:val="000000"/>
          <w:kern w:val="0"/>
          <w:sz w:val="32"/>
          <w:szCs w:val="32"/>
        </w:rPr>
        <w:t>、T</w:t>
      </w:r>
      <w:r w:rsidRPr="00331916">
        <w:rPr>
          <w:rFonts w:ascii="仿宋_GB2312" w:eastAsia="仿宋_GB2312" w:hAnsi="Times New Roman" w:hint="eastAsia"/>
          <w:color w:val="000000"/>
          <w:kern w:val="0"/>
          <w:sz w:val="32"/>
          <w:szCs w:val="32"/>
          <w:vertAlign w:val="subscript"/>
        </w:rPr>
        <w:t>2</w:t>
      </w:r>
      <w:r w:rsidRPr="00331916">
        <w:rPr>
          <w:rFonts w:ascii="仿宋_GB2312" w:eastAsia="仿宋_GB2312" w:hAnsi="Times New Roman" w:hint="eastAsia"/>
          <w:color w:val="000000"/>
          <w:kern w:val="0"/>
          <w:sz w:val="32"/>
          <w:szCs w:val="32"/>
        </w:rPr>
        <w:t>-FLAIR、T</w:t>
      </w:r>
      <w:r w:rsidRPr="00331916">
        <w:rPr>
          <w:rFonts w:ascii="仿宋_GB2312" w:eastAsia="仿宋_GB2312" w:hAnsi="Times New Roman" w:hint="eastAsia"/>
          <w:color w:val="000000"/>
          <w:kern w:val="0"/>
          <w:sz w:val="32"/>
          <w:szCs w:val="32"/>
          <w:vertAlign w:val="subscript"/>
        </w:rPr>
        <w:t>1</w:t>
      </w:r>
      <w:r w:rsidRPr="00331916">
        <w:rPr>
          <w:rFonts w:ascii="仿宋_GB2312" w:eastAsia="仿宋_GB2312" w:hAnsi="Times New Roman" w:hint="eastAsia"/>
          <w:color w:val="000000"/>
          <w:kern w:val="0"/>
          <w:sz w:val="32"/>
          <w:szCs w:val="32"/>
        </w:rPr>
        <w:t>增强、任务态血氧水平依赖功能磁共振成像(</w:t>
      </w:r>
      <w:r w:rsidRPr="00331916">
        <w:rPr>
          <w:rFonts w:ascii="仿宋_GB2312" w:eastAsia="仿宋_GB2312" w:hAnsi="Times New Roman" w:hint="eastAsia"/>
          <w:iCs/>
          <w:color w:val="000000"/>
          <w:kern w:val="0"/>
          <w:sz w:val="32"/>
          <w:szCs w:val="32"/>
        </w:rPr>
        <w:t>BOLD-fMRI</w:t>
      </w:r>
      <w:r w:rsidRPr="00331916">
        <w:rPr>
          <w:rFonts w:ascii="仿宋_GB2312" w:eastAsia="仿宋_GB2312" w:hAnsi="Times New Roman" w:hint="eastAsia"/>
          <w:color w:val="000000"/>
          <w:kern w:val="0"/>
          <w:sz w:val="32"/>
          <w:szCs w:val="32"/>
        </w:rPr>
        <w:t>)、DTI、</w:t>
      </w:r>
      <w:r w:rsidRPr="00331916">
        <w:rPr>
          <w:rFonts w:ascii="仿宋_GB2312" w:eastAsia="仿宋_GB2312" w:hAnsi="Times New Roman" w:hint="eastAsia"/>
          <w:iCs/>
          <w:color w:val="000000"/>
          <w:kern w:val="0"/>
          <w:sz w:val="32"/>
          <w:szCs w:val="32"/>
        </w:rPr>
        <w:t>3D-T</w:t>
      </w:r>
      <w:r w:rsidRPr="00331916">
        <w:rPr>
          <w:rFonts w:ascii="仿宋_GB2312" w:eastAsia="仿宋_GB2312" w:hAnsi="Times New Roman" w:hint="eastAsia"/>
          <w:iCs/>
          <w:color w:val="000000"/>
          <w:kern w:val="0"/>
          <w:sz w:val="32"/>
          <w:szCs w:val="32"/>
          <w:vertAlign w:val="subscript"/>
        </w:rPr>
        <w:t>1</w:t>
      </w:r>
      <w:r w:rsidRPr="00331916">
        <w:rPr>
          <w:rFonts w:ascii="仿宋_GB2312" w:eastAsia="仿宋_GB2312" w:hAnsi="Times New Roman" w:hint="eastAsia"/>
          <w:iCs/>
          <w:color w:val="000000"/>
          <w:kern w:val="0"/>
          <w:sz w:val="32"/>
          <w:szCs w:val="32"/>
        </w:rPr>
        <w:t>WI</w:t>
      </w:r>
      <w:r w:rsidRPr="00331916">
        <w:rPr>
          <w:rFonts w:ascii="仿宋_GB2312" w:eastAsia="仿宋_GB2312" w:hAnsi="Times New Roman" w:hint="eastAsia"/>
          <w:color w:val="000000"/>
          <w:kern w:val="0"/>
          <w:sz w:val="32"/>
          <w:szCs w:val="32"/>
        </w:rPr>
        <w:t>；推荐：MRS、静息</w:t>
      </w:r>
      <w:proofErr w:type="gramStart"/>
      <w:r w:rsidRPr="00331916">
        <w:rPr>
          <w:rFonts w:ascii="仿宋_GB2312" w:eastAsia="仿宋_GB2312" w:hAnsi="Times New Roman" w:hint="eastAsia"/>
          <w:color w:val="000000"/>
          <w:kern w:val="0"/>
          <w:sz w:val="32"/>
          <w:szCs w:val="32"/>
        </w:rPr>
        <w:t>态功能</w:t>
      </w:r>
      <w:proofErr w:type="gramEnd"/>
      <w:r w:rsidRPr="00331916">
        <w:rPr>
          <w:rFonts w:ascii="仿宋_GB2312" w:eastAsia="仿宋_GB2312" w:hAnsi="Times New Roman" w:hint="eastAsia"/>
          <w:color w:val="000000"/>
          <w:kern w:val="0"/>
          <w:sz w:val="32"/>
          <w:szCs w:val="32"/>
        </w:rPr>
        <w:t>磁共振(Rs-fMRI)、PWI。</w:t>
      </w:r>
    </w:p>
    <w:p w14:paraId="1BC51DA9" w14:textId="4D7A8C1E" w:rsidR="005C19B5" w:rsidRPr="00331916" w:rsidRDefault="006A19C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T1、T2、T2-FLAIR、T1增强</w:t>
      </w:r>
      <w:r w:rsidR="005605CE" w:rsidRPr="00331916">
        <w:rPr>
          <w:rFonts w:ascii="仿宋_GB2312" w:eastAsia="仿宋_GB2312" w:hAnsi="Times New Roman" w:hint="eastAsia"/>
          <w:color w:val="000000"/>
          <w:kern w:val="0"/>
          <w:sz w:val="32"/>
          <w:szCs w:val="32"/>
        </w:rPr>
        <w:t>：可确定病变范围，水肿及恶性程度。肿瘤侵袭区域和功能区的距离与患者的功能状态相关。当肿瘤距离手运动区皮质小于6mm时，肿瘤易造成患者术前肌力损伤</w:t>
      </w:r>
      <w:r w:rsidR="005605CE" w:rsidRPr="00331916">
        <w:rPr>
          <w:rFonts w:ascii="仿宋_GB2312" w:eastAsia="仿宋_GB2312" w:hAnsi="Times New Roman" w:hint="eastAsia"/>
          <w:color w:val="000000"/>
          <w:kern w:val="0"/>
          <w:sz w:val="32"/>
          <w:szCs w:val="32"/>
        </w:rPr>
        <w:fldChar w:fldCharType="begin">
          <w:fldData xml:space="preserve">PEVuZE5vdGU+PENpdGU+PEF1dGhvcj5KaW5nc2hhbjwvQXV0aG9yPjxZZWFyPjIwMTg8L1llYXI+
PFJlY051bT44MjU8L1JlY051bT48RGlzcGxheVRleHQ+PHN0eWxlIGZhY2U9InN1cGVyc2NyaXB0
Ij41Njwvc3R5bGU+PC9EaXNwbGF5VGV4dD48cmVjb3JkPjxyZWMtbnVtYmVyPjgyNTwvcmVjLW51
bWJlcj48Zm9yZWlnbi1rZXlzPjxrZXkgYXBwPSJFTiIgZGItaWQ9InR3enN0ZmYwenRldHNsZXIy
OW81cHRydnJ6c3N6dzlyd3MyOSIgdGltZXN0YW1wPSIxNTI3NjY1Njk0Ij44MjU8L2tleT48L2Zv
cmVpZ24ta2V5cz48cmVmLXR5cGUgbmFtZT0iSm91cm5hbCBBcnRpY2xlIj4xNzwvcmVmLXR5cGU+
PGNvbnRyaWJ1dG9ycz48YXV0aG9ycz48YXV0aG9yPkppbmdzaGFuLCBMLjwvYXV0aG9yPjxhdXRo
b3I+U2hlbmd5dSwgRi48L2F1dGhvcj48YXV0aG9yPlhpbmcsIEYuPC9hdXRob3I+PGF1dGhvcj5a
aGVuZywgVy48L2F1dGhvcj48YXV0aG9yPkNodWFuYmFvLCBaLjwvYXV0aG9yPjxhdXRob3I+WmVu
Z2h1aSwgUS48L2F1dGhvcj48YXV0aG9yPlhpbmcsIEwuPC9hdXRob3I+PGF1dGhvcj5MaWh1YSwg
Uy48L2F1dGhvcj48YXV0aG9yPkd1YW56aGFuZywgTC48L2F1dGhvcj48YXV0aG9yPkZ1cWlhbmcs
IFkuPC9hdXRob3I+PGF1dGhvcj5TaHVhaSwgSi48L2F1dGhvcj48YXV0aG9yPllpbnlhbiwgVy48
L2F1dGhvcj48YXV0aG9yPlRhbywgSi48L2F1dGhvcj48L2F1dGhvcnM+PC9jb250cmlidXRvcnM+
PGF1dGgtYWRkcmVzcz5CZWlqaW5nIE5ldXJvc3VyZ2ljYWwgSW5zdGl0dXRlLCBDYXBpdGFsIE1l
ZGljYWwgVW5pdmVyc2l0eSwgNiwgVGlhbnRhbnhpbGksIDEwMDA1MCwgQmVpamluZywgQ2hpbmEu
JiN4RDtEZXBhcnRtZW50IG9mIE5ldXJvc3VyZ2VyeSwgQmVpamluZyBUaWFudGFuIEhvc3BpdGFs
LCBDYXBpdGFsIE1lZGljYWwgVW5pdmVyc2l0eSwgQmVpamluZywgQ2hpbmEuJiN4RDtCZWlqaW5n
IE5ldXJvc3VyZ2ljYWwgSW5zdGl0dXRlLCBDYXBpdGFsIE1lZGljYWwgVW5pdmVyc2l0eSwgNiwg
VGlhbnRhbnhpbGksIDEwMDA1MCwgQmVpamluZywgQ2hpbmEuIHRpYW50YW55aW55YW5AMTI2LmNv
bS4mI3hEO0RlcGFydG1lbnQgb2YgTmV1cm9zdXJnZXJ5LCBCZWlqaW5nIFRpYW50YW4gSG9zcGl0
YWwsIENhcGl0YWwgTWVkaWNhbCBVbml2ZXJzaXR5LCBCZWlqaW5nLCBDaGluYS4gdGlhbnRhbnlp
bnlhbkAxMjYuY29tLiYjeEQ7QmVpamluZyBOZXVyb3N1cmdpY2FsIEluc3RpdHV0ZSwgQ2FwaXRh
bCBNZWRpY2FsIFVuaXZlcnNpdHksIDYsIFRpYW50YW54aWxpLCAxMDAwNTAsIEJlaWppbmcsIENo
aW5hLiB0YW9qaWFuZzE5NjRAMTYzLmNvbS4mI3hEO0RlcGFydG1lbnQgb2YgTmV1cm9zdXJnZXJ5
LCBCZWlqaW5nIFRpYW50YW4gSG9zcGl0YWwsIENhcGl0YWwgTWVkaWNhbCBVbml2ZXJzaXR5LCBC
ZWlqaW5nLCBDaGluYS4gdGFvamlhbmcxOTY0QDE2My5jb20uJiN4RDtDZW50ZXIgb2YgQnJhaW4g
VHVtb3IsIEJlaWppbmcgSW5zdGl0dXRlIGZvciBCcmFpbiBEaXNvcmRlcnMsIEJlaWppbmcsIENo
aW5hLiB0YW9qaWFuZzE5NjRAMTYzLmNvbS48L2F1dGgtYWRkcmVzcz48dGl0bGVzPjx0aXRsZT5N
b3JwaG9tZXRyeSBvZiB0aGUgSGFuZCBLbm9iIFJlZ2lvbiBhbmQgTW90b3IgRnVuY3Rpb24gQ2hh
bmdlIGluIEVsb3F1ZW50IEFyZWEgR2xpb21hIFBhdGllbnRzPC90aXRsZT48c2Vjb25kYXJ5LXRp
dGxlPkNsaW4gTmV1cm9yYWRpb2w8L3NlY29uZGFyeS10aXRsZT48L3RpdGxlcz48cGVyaW9kaWNh
bD48ZnVsbC10aXRsZT5DbGluIE5ldXJvcmFkaW9sPC9mdWxsLXRpdGxlPjwvcGVyaW9kaWNhbD48
a2V5d29yZHM+PGtleXdvcmQ+R2xpb21hPC9rZXl3b3JkPjxrZXl3b3JkPkhhbmQga25vYiByZWdp
b248L2tleXdvcmQ+PGtleXdvcmQ+SGFuZCBtdXNjbGUgc3RyZW5ndGg8L2tleXdvcmQ+PC9rZXl3
b3Jkcz48ZGF0ZXM+PHllYXI+MjAxODwveWVhcj48cHViLWRhdGVzPjxkYXRlPkphbiA5PC9kYXRl
PjwvcHViLWRhdGVzPjwvZGF0ZXM+PGlzYm4+MTg2OS0xNDQ3IChFbGVjdHJvbmljKSYjeEQ7MTg2
OS0xNDM5IChMaW5raW5nKTwvaXNibj48YWNjZXNzaW9uLW51bT4yOTMxODM1MjwvYWNjZXNzaW9u
LW51bT48dXJscz48cmVsYXRlZC11cmxzPjx1cmw+aHR0cHM6Ly93d3cubmNiaS5ubG0ubmloLmdv
di9wdWJtZWQvMjkzMTgzNTI8L3VybD48L3JlbGF0ZWQtdXJscz48L3VybHM+PGVsZWN0cm9uaWMt
cmVzb3VyY2UtbnVtPjEwLjEwMDcvczAwMDYyLTAxNy0wNjU5LTg8L2VsZWN0cm9uaWMtcmVzb3Vy
Y2UtbnVtPjwvcmVjb3JkPjwvQ2l0ZT48L0VuZE5vdGU+AG==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PEVuZE5vdGU+PENpdGU+PEF1dGhvcj5KaW5nc2hhbjwvQXV0aG9yPjxZZWFyPjIwMTg8L1llYXI+
PFJlY051bT44MjU8L1JlY051bT48RGlzcGxheVRleHQ+PHN0eWxlIGZhY2U9InN1cGVyc2NyaXB0
Ij41Njwvc3R5bGU+PC9EaXNwbGF5VGV4dD48cmVjb3JkPjxyZWMtbnVtYmVyPjgyNTwvcmVjLW51
bWJlcj48Zm9yZWlnbi1rZXlzPjxrZXkgYXBwPSJFTiIgZGItaWQ9InR3enN0ZmYwenRldHNsZXIy
OW81cHRydnJ6c3N6dzlyd3MyOSIgdGltZXN0YW1wPSIxNTI3NjY1Njk0Ij44MjU8L2tleT48L2Zv
cmVpZ24ta2V5cz48cmVmLXR5cGUgbmFtZT0iSm91cm5hbCBBcnRpY2xlIj4xNzwvcmVmLXR5cGU+
PGNvbnRyaWJ1dG9ycz48YXV0aG9ycz48YXV0aG9yPkppbmdzaGFuLCBMLjwvYXV0aG9yPjxhdXRo
b3I+U2hlbmd5dSwgRi48L2F1dGhvcj48YXV0aG9yPlhpbmcsIEYuPC9hdXRob3I+PGF1dGhvcj5a
aGVuZywgVy48L2F1dGhvcj48YXV0aG9yPkNodWFuYmFvLCBaLjwvYXV0aG9yPjxhdXRob3I+WmVu
Z2h1aSwgUS48L2F1dGhvcj48YXV0aG9yPlhpbmcsIEwuPC9hdXRob3I+PGF1dGhvcj5MaWh1YSwg
Uy48L2F1dGhvcj48YXV0aG9yPkd1YW56aGFuZywgTC48L2F1dGhvcj48YXV0aG9yPkZ1cWlhbmcs
IFkuPC9hdXRob3I+PGF1dGhvcj5TaHVhaSwgSi48L2F1dGhvcj48YXV0aG9yPllpbnlhbiwgVy48
L2F1dGhvcj48YXV0aG9yPlRhbywgSi48L2F1dGhvcj48L2F1dGhvcnM+PC9jb250cmlidXRvcnM+
PGF1dGgtYWRkcmVzcz5CZWlqaW5nIE5ldXJvc3VyZ2ljYWwgSW5zdGl0dXRlLCBDYXBpdGFsIE1l
ZGljYWwgVW5pdmVyc2l0eSwgNiwgVGlhbnRhbnhpbGksIDEwMDA1MCwgQmVpamluZywgQ2hpbmEu
JiN4RDtEZXBhcnRtZW50IG9mIE5ldXJvc3VyZ2VyeSwgQmVpamluZyBUaWFudGFuIEhvc3BpdGFs
LCBDYXBpdGFsIE1lZGljYWwgVW5pdmVyc2l0eSwgQmVpamluZywgQ2hpbmEuJiN4RDtCZWlqaW5n
IE5ldXJvc3VyZ2ljYWwgSW5zdGl0dXRlLCBDYXBpdGFsIE1lZGljYWwgVW5pdmVyc2l0eSwgNiwg
VGlhbnRhbnhpbGksIDEwMDA1MCwgQmVpamluZywgQ2hpbmEuIHRpYW50YW55aW55YW5AMTI2LmNv
bS4mI3hEO0RlcGFydG1lbnQgb2YgTmV1cm9zdXJnZXJ5LCBCZWlqaW5nIFRpYW50YW4gSG9zcGl0
YWwsIENhcGl0YWwgTWVkaWNhbCBVbml2ZXJzaXR5LCBCZWlqaW5nLCBDaGluYS4gdGlhbnRhbnlp
bnlhbkAxMjYuY29tLiYjeEQ7QmVpamluZyBOZXVyb3N1cmdpY2FsIEluc3RpdHV0ZSwgQ2FwaXRh
bCBNZWRpY2FsIFVuaXZlcnNpdHksIDYsIFRpYW50YW54aWxpLCAxMDAwNTAsIEJlaWppbmcsIENo
aW5hLiB0YW9qaWFuZzE5NjRAMTYzLmNvbS4mI3hEO0RlcGFydG1lbnQgb2YgTmV1cm9zdXJnZXJ5
LCBCZWlqaW5nIFRpYW50YW4gSG9zcGl0YWwsIENhcGl0YWwgTWVkaWNhbCBVbml2ZXJzaXR5LCBC
ZWlqaW5nLCBDaGluYS4gdGFvamlhbmcxOTY0QDE2My5jb20uJiN4RDtDZW50ZXIgb2YgQnJhaW4g
VHVtb3IsIEJlaWppbmcgSW5zdGl0dXRlIGZvciBCcmFpbiBEaXNvcmRlcnMsIEJlaWppbmcsIENo
aW5hLiB0YW9qaWFuZzE5NjRAMTYzLmNvbS48L2F1dGgtYWRkcmVzcz48dGl0bGVzPjx0aXRsZT5N
b3JwaG9tZXRyeSBvZiB0aGUgSGFuZCBLbm9iIFJlZ2lvbiBhbmQgTW90b3IgRnVuY3Rpb24gQ2hh
bmdlIGluIEVsb3F1ZW50IEFyZWEgR2xpb21hIFBhdGllbnRzPC90aXRsZT48c2Vjb25kYXJ5LXRp
dGxlPkNsaW4gTmV1cm9yYWRpb2w8L3NlY29uZGFyeS10aXRsZT48L3RpdGxlcz48cGVyaW9kaWNh
bD48ZnVsbC10aXRsZT5DbGluIE5ldXJvcmFkaW9sPC9mdWxsLXRpdGxlPjwvcGVyaW9kaWNhbD48
a2V5d29yZHM+PGtleXdvcmQ+R2xpb21hPC9rZXl3b3JkPjxrZXl3b3JkPkhhbmQga25vYiByZWdp
b248L2tleXdvcmQ+PGtleXdvcmQ+SGFuZCBtdXNjbGUgc3RyZW5ndGg8L2tleXdvcmQ+PC9rZXl3
b3Jkcz48ZGF0ZXM+PHllYXI+MjAxODwveWVhcj48cHViLWRhdGVzPjxkYXRlPkphbiA5PC9kYXRl
PjwvcHViLWRhdGVzPjwvZGF0ZXM+PGlzYm4+MTg2OS0xNDQ3IChFbGVjdHJvbmljKSYjeEQ7MTg2
OS0xNDM5IChMaW5raW5nKTwvaXNibj48YWNjZXNzaW9uLW51bT4yOTMxODM1MjwvYWNjZXNzaW9u
LW51bT48dXJscz48cmVsYXRlZC11cmxzPjx1cmw+aHR0cHM6Ly93d3cubmNiaS5ubG0ubmloLmdv
di9wdWJtZWQvMjkzMTgzNTI8L3VybD48L3JlbGF0ZWQtdXJscz48L3VybHM+PGVsZWN0cm9uaWMt
cmVzb3VyY2UtbnVtPjEwLjEwMDcvczAwMDYyLTAxNy0wNjU5LTg8L2VsZWN0cm9uaWMtcmVzb3Vy
Y2UtbnVtPjwvcmVjb3JkPjwvQ2l0ZT48L0VuZE5vdGU+AG==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56</w:t>
      </w:r>
      <w:r w:rsidR="005605CE" w:rsidRPr="00331916">
        <w:rPr>
          <w:rFonts w:ascii="仿宋_GB2312" w:eastAsia="仿宋_GB2312" w:hAnsi="Times New Roman" w:hint="eastAsia"/>
          <w:color w:val="000000"/>
          <w:kern w:val="0"/>
          <w:sz w:val="32"/>
          <w:szCs w:val="32"/>
        </w:rPr>
        <w:fldChar w:fldCharType="end"/>
      </w:r>
      <w:r w:rsidR="005605CE"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BOLD－fMRI技术常用于对患者四肢运动功能区及语言功能区的定位（</w:t>
      </w:r>
      <w:r w:rsidR="00E32856" w:rsidRPr="00331916">
        <w:rPr>
          <w:rFonts w:ascii="仿宋_GB2312" w:eastAsia="仿宋_GB2312" w:hAnsi="Times New Roman" w:hint="eastAsia"/>
          <w:color w:val="000000"/>
          <w:kern w:val="0"/>
          <w:sz w:val="32"/>
          <w:szCs w:val="32"/>
        </w:rPr>
        <w:t>3</w:t>
      </w:r>
      <w:r w:rsidR="00B83462"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PEVuZE5vdGU+PENpdGU+PEF1dGhvcj5Nb2xsZXI8L0F1dGhvcj48WWVhcj4yMDA1PC9ZZWFyPjxS
ZWNOdW0+ODY8L1JlY051bT48RGlzcGxheVRleHQ+PHN0eWxlIGZhY2U9InN1cGVyc2NyaXB0Ij41
Ny01OTwvc3R5bGU+PC9EaXNwbGF5VGV4dD48cmVjb3JkPjxyZWMtbnVtYmVyPjg2PC9yZWMtbnVt
YmVyPjxmb3JlaWduLWtleXM+PGtleSBhcHA9IkVOIiBkYi1pZD0ieHBwd3p4MjJoMjk1c3dldGZw
cHZhejVzYXBlcHo1OTl2MnNyIiB0aW1lc3RhbXA9IjE0NTM5MTE0NzYiPjg2PC9rZXk+PC9mb3Jl
aWduLWtleXM+PHJlZi10eXBlIG5hbWU9IkpvdXJuYWwgQXJ0aWNsZSI+MTc8L3JlZi10eXBlPjxj
b250cmlidXRvcnM+PGF1dGhvcnM+PGF1dGhvcj5Nb2xsZXIsIE0uPC9hdXRob3I+PGF1dGhvcj5G
cmV1bmQsIE0uPC9hdXRob3I+PGF1dGhvcj5HcmVpbmVyLCBDLjwvYXV0aG9yPjxhdXRob3I+U2No
d2luZHQsIFcuPC9hdXRob3I+PGF1dGhvcj5HYXVzLCBDLjwvYXV0aG9yPjxhdXRob3I+SGVpbmRl
bCwgVy48L2F1dGhvcj48L2F1dGhvcnM+PC9jb250cmlidXRvcnM+PGF1dGgtYWRkcmVzcz5EZXBh
cnRtZW50IG9mIENsaW5pY2FsIFJhZGlvbG9neSwgVW5pdmVyc2l0eSBvZiBNdW5zdGVyLCBBbGJl
cnQtU2Nod2VpdHplci1TdHJhc3NlIDMzLCA0ODEyOSwgTXVuc3RlciwgR2VybWFueS4gbW9sbGVy
bWFAdW5pLW11ZW5zdGVyLmRlPC9hdXRoLWFkZHJlc3M+PHRpdGxlcz48dGl0bGU+UmVhbCB0aW1l
IGZNUkk6IGEgdG9vbCBmb3IgdGhlIHJvdXRpbmUgcHJlc3VyZ2ljYWwgbG9jYWxpc2F0aW9uIG9m
IHRoZSBtb3RvciBjb3J0ZXg8L3RpdGxlPjxzZWNvbmRhcnktdGl0bGU+RXVyIFJhZGlvbDwvc2Vj
b25kYXJ5LXRpdGxlPjwvdGl0bGVzPjxwZXJpb2RpY2FsPjxmdWxsLXRpdGxlPkV1ciBSYWRpb2w8
L2Z1bGwtdGl0bGU+PC9wZXJpb2RpY2FsPjxwYWdlcz4yOTItNTwvcGFnZXM+PHZvbHVtZT4xNTwv
dm9sdW1lPjxudW1iZXI+MjwvbnVtYmVyPjxrZXl3b3Jkcz48a2V5d29yZD5BZHVsdDwva2V5d29y
ZD48a2V5d29yZD5BZ2VkPC9rZXl3b3JkPjxrZXl3b3JkPipCcmFpbiBNYXBwaW5nPC9rZXl3b3Jk
PjxrZXl3b3JkPkJyYWluIE5lb3BsYXNtcy8qc3VyZ2VyeTwva2V5d29yZD48a2V5d29yZD5GZW1h
bGU8L2tleXdvcmQ+PGtleXdvcmQ+SHVtYW5zPC9rZXl3b3JkPjxrZXl3b3JkPk1hZ25ldGljIFJl
c29uYW5jZSBJbWFnaW5nLyptZXRob2RzPC9rZXl3b3JkPjxrZXl3b3JkPk1hbGU8L2tleXdvcmQ+
PGtleXdvcmQ+TWlkZGxlIEFnZWQ8L2tleXdvcmQ+PGtleXdvcmQ+TW90b3IgQ29ydGV4LypzdXJn
ZXJ5PC9rZXl3b3JkPjxrZXl3b3JkPlByZW9wZXJhdGl2ZSBDYXJlPC9rZXl3b3JkPjwva2V5d29y
ZHM+PGRhdGVzPjx5ZWFyPjIwMDU8L3llYXI+PHB1Yi1kYXRlcz48ZGF0ZT5GZWI8L2RhdGU+PC9w
dWItZGF0ZXM+PC9kYXRlcz48aXNibj4wOTM4LTc5OTQgKFByaW50KSYjeEQ7MDkzOC03OTk0IChM
aW5raW5nKTwvaXNibj48YWNjZXNzaW9uLW51bT4xNTUxNzI3OTwvYWNjZXNzaW9uLW51bT48Y2Fs
bC1udW0+ODI8L2NhbGwtbnVtPjxsYWJlbD48c3R5bGUgZmFjZT0ibm9ybWFsIiBmb250PSJkZWZh
dWx0IiBjaGFyc2V0PSIxMzQiIHNpemU9IjEwMCUiPuWIqeeUqOWunuaXtueahDwvc3R5bGU+PHN0
eWxlIGZhY2U9Im5vcm1hbCIgZm9udD0iQXJpYWwiIHNpemU9IjEwMCUiPkJvbGQ8L3N0eWxlPjxz
dHlsZSBmYWNlPSJub3JtYWwiIGZvbnQ9ImRlZmF1bHQiIGNoYXJzZXQ9IjEzNCIgc2l6ZT0iMTAw
JSI+LTwvc3R5bGU+PHN0eWxlIGZhY2U9Im5vcm1hbCIgZm9udD0iQXJpYWwiIHNpemU9IjEwMCUi
PmZNUkk8L3N0eWxlPjxzdHlsZSBmYWNlPSJub3JtYWwiIGZvbnQ9ImRlZmF1bHQiIGNoYXJzZXQ9
IjEzNCIgc2l6ZT0iMTAwJSI+5Y+v5Lul5YeG56Gu55qE5a6a5L2NPC9zdHlsZT48c3R5bGUgZmFj
ZT0ibm9ybWFsIiBmb250PSJBcmlhbCIgc2l6ZT0iMTAwJSI+TTE8L3N0eWxlPjxzdHlsZSBmYWNl
PSJub3JtYWwiIGZvbnQ9ImRlZmF1bHQiIGNoYXJzZXQ9IjEzNCIgc2l6ZT0iMTAwJSI+5Yy677yM
6L+Q5Yqo5oCB55qEPC9zdHlsZT48c3R5bGUgZmFjZT0ibm9ybWFsIiBmb250PSJBcmlhbCIgc2l6
ZT0iMTAwJSI+Qm9sZDwvc3R5bGU+PHN0eWxlIGZhY2U9Im5vcm1hbCIgZm9udD0iZGVmYXVsdCIg
Y2hhcnNldD0iMTM0IiBzaXplPSIxMDAlIj7ov5jmmK/lj5fliLDmgqPogIXlrozmiJDku7vliqHn
moTmg4XlhrXlvbHlk43vvIzkvYbmmK/lt7Lnu4/mmL7npLrnmoTlvojlpb3kuobjgII8L3N0eWxl
PjwvbGFiZWw+PHVybHM+PHJlbGF0ZWQtdXJscz48dXJsPmh0dHA6Ly93d3cubmNiaS5ubG0ubmlo
Lmdvdi9wdWJtZWQvMTU1MTcyNzk8L3VybD48L3JlbGF0ZWQtdXJscz48L3VybHM+PGVsZWN0cm9u
aWMtcmVzb3VyY2UtbnVtPjEwLjEwMDcvczAwMzMwLTAwNC0yNTEzLXo8L2VsZWN0cm9uaWMtcmVz
b3VyY2UtbnVtPjwvcmVjb3JkPjwvQ2l0ZT48Q2l0ZT48QXV0aG9yPlhpZTwvQXV0aG9yPjxZZWFy
PjIwMDg8L1llYXI+PFJlY051bT44NTwvUmVjTnVtPjxyZWNvcmQ+PHJlYy1udW1iZXI+ODU8L3Jl
Yy1udW1iZXI+PGZvcmVpZ24ta2V5cz48a2V5IGFwcD0iRU4iIGRiLWlkPSJ4cHB3engyMmgyOTVz
d2V0ZnBwdmF6NXNhcGVwejU5OXYyc3IiIHRpbWVzdGFtcD0iMTQ1MzkxMTM5OCI+ODU8L2tleT48
L2ZvcmVpZ24ta2V5cz48cmVmLXR5cGUgbmFtZT0iSm91cm5hbCBBcnRpY2xlIj4xNzwvcmVmLXR5
cGU+PGNvbnRyaWJ1dG9ycz48YXV0aG9ycz48YXV0aG9yPlhpZSwgSi48L2F1dGhvcj48YXV0aG9y
PkNoZW4sIFguIFouPC9hdXRob3I+PGF1dGhvcj5KaWFuZywgVC48L2F1dGhvcj48YXV0aG9yPkxp
LCBTLiBXLjwvYXV0aG9yPjxhdXRob3I+TGksIFouIFguPC9hdXRob3I+PGF1dGhvcj5aaGFuZywg
Wi48L2F1dGhvcj48YXV0aG9yPkRhaSwgSi4gUC48L2F1dGhvcj48YXV0aG9yPldhbmcsIFouIEMu
PC9hdXRob3I+PC9hdXRob3JzPjwvY29udHJpYnV0b3JzPjxhdXRoLWFkZHJlc3M+RGVwYXJ0bWVu
dCBvZiBOZXVyb3N1cmdlcnksIEJlaWppbmcgVGlhbnRhbiBIb3NwaXRhbCBBZmZpbGlhdGVkIHRv
IENhcGl0YWwgTWVkaWNhbCBVbml2ZXJzaXR5LCBCZWlqaW5nIDEwMDA1MCwgQ2hpbmEuPC9hdXRo
LWFkZHJlc3M+PHRpdGxlcz48dGl0bGU+UHJlb3BlcmF0aXZlIGJsb29kIG94eWdlbiBsZXZlbC1k
ZXBlbmRlbnQgZnVuY3Rpb25hbCBtYWduZXRpYyByZXNvbmFuY2UgaW1hZ2luZyBpbiBwYXRpZW50
cyB3aXRoIGdsaW9tYXMgaW52b2x2aW5nIHRoZSBtb3RvciBjb3J0aWNhbCBhcmVhczwvdGl0bGU+
PHNlY29uZGFyeS10aXRsZT5DaGluIE1lZCBKIChFbmdsKTwvc2Vjb25kYXJ5LXRpdGxlPjwvdGl0
bGVzPjxwZXJpb2RpY2FsPjxmdWxsLXRpdGxlPkNoaW4gTWVkIEogKEVuZ2wpPC9mdWxsLXRpdGxl
PjxhYmJyLTE+Q2hpbmVzZSBtZWRpY2FsIGpvdXJuYWw8L2FiYnItMT48L3BlcmlvZGljYWw+PHBh
Z2VzPjYzMS01PC9wYWdlcz48dm9sdW1lPjEyMTwvdm9sdW1lPjxudW1iZXI+NzwvbnVtYmVyPjxr
ZXl3b3Jkcz48a2V5d29yZD5BZHVsdDwva2V5d29yZD48a2V5d29yZD5CcmFpbiBOZW9wbGFzbXMv
KnBhdGhvbG9neS9zdXJnZXJ5PC9rZXl3b3JkPjxrZXl3b3JkPkZlbWFsZTwva2V5d29yZD48a2V5
d29yZD5HbGlvbWEvKnBhdGhvbG9neS9zdXJnZXJ5PC9rZXl3b3JkPjxrZXl3b3JkPkh1bWFuczwv
a2V5d29yZD48a2V5d29yZD5NYWduZXRpYyBSZXNvbmFuY2UgSW1hZ2luZy8qbWV0aG9kczwva2V5
d29yZD48a2V5d29yZD5NYWxlPC9rZXl3b3JkPjxrZXl3b3JkPk1pZGRsZSBBZ2VkPC9rZXl3b3Jk
PjxrZXl3b3JkPk1vdG9yIENvcnRleC8qcGF0aG9sb2d5PC9rZXl3b3JkPjxrZXl3b3JkPk94eWdl
bi8qYmxvb2Q8L2tleXdvcmQ+PC9rZXl3b3Jkcz48ZGF0ZXM+PHllYXI+MjAwODwveWVhcj48cHVi
LWRhdGVzPjxkYXRlPkFwciA1PC9kYXRlPjwvcHViLWRhdGVzPjwvZGF0ZXM+PGlzYm4+MDM2Ni02
OTk5IChQcmludCkmI3hEOzAzNjYtNjk5OSAoTGlua2luZyk8L2lzYm4+PGFjY2Vzc2lvbi1udW0+
MTg0NjY2ODQ8L2FjY2Vzc2lvbi1udW0+PGNhbGwtbnVtPjgxPC9jYWxsLW51bT48bGFiZWw+PHN0
eWxlIGZhY2U9Im5vcm1hbCIgZm9udD0iZGVmYXVsdCIgY2hhcnNldD0iMTM0IiBzaXplPSIxMDAl
Ij7ov5DnlKg8L3N0eWxlPjxzdHlsZSBmYWNlPSJub3JtYWwiIGZvbnQ9IkFyaWFsIiBzaXplPSIx
MDAlIj5mTVJJPC9zdHlsZT48c3R5bGUgZmFjZT0ibm9ybWFsIiBmb250PSJkZWZhdWx0IiBjaGFy
c2V0PSIxMzQiIHNpemU9IjEwMCUiPuWQjOaXtuWSjOacr+S4reeUteWIuua/gOi/m+ihjOmFjeWQ
iOWPr+S7peW+iOWlveeahOaYvuekuuaCo+iAheeahOWKn+iDveWMuuWSjOmdnuWKn+iDveWMuu+8
jOi+heWKqeaJi+acr+ayu+eWl+OAguWvueS6jjwvc3R5bGU+PHN0eWxlIGZhY2U9Im5vcm1hbCIg
Zm9udD0iQXJpYWwiIHNpemU9IjEwMCUiPk0xPC9zdHlsZT48c3R5bGUgZmFjZT0ibm9ybWFsIiBm
b250PSJkZWZhdWx0IiBjaGFyc2V0PSIxMzQiIHNpemU9IjEwMCUiPuWMuueahOa/gOa0u+avlOeO
h+S4ujEwMCXvvIzlr7nkuo48L3N0eWxlPjxzdHlsZSBmYWNlPSJub3JtYWwiIGZvbnQ9IkFyaWFs
IiBzaXplPSIxMDAlIj5TTUE8L3N0eWxlPjxzdHlsZSBmYWNlPSJub3JtYWwiIGZvbnQ9ImRlZmF1
bHQiIGNoYXJzZXQ9IjEzNCIgc2l6ZT0iMTAwJSI+5ZKM5bCP6ISR55qE5r+A5rS75q+U546H546H
5Li6OTYl77yM5a+55LqO5ZCv5Yqo5Yy677yIPC9zdHlsZT48c3R5bGUgZmFjZT0ibm9ybWFsIiBm
b250PSJBcmlhbCIgc2l6ZT0iMTAwJSI+cHJvbWV0ZXI8L3N0eWxlPjxzdHlsZSBmYWNlPSJub3Jt
YWwiIGZvbnQ9ImRlZmF1bHQiIGNoYXJzZXQ9IjEzNCIgc2l6ZT0iMTAwJSI+IDwvc3R5bGU+PHN0
eWxlIGZhY2U9Im5vcm1hbCIgZm9udD0iQXJpYWwiIHNpemU9IjEwMCUiPmFyZWE8L3N0eWxlPjxz
dHlsZSBmYWNlPSJub3JtYWwiIGZvbnQ9ImRlZmF1bHQiIGNoYXJzZXQ9IjEzNCIgc2l6ZT0iMTAw
JSI+77yJ5r+A5rS75q+U546H5LuF5Li6Mzkl77yMPC9zdHlsZT48c3R5bGUgZmFjZT0ibm9ybWFs
IiBmb250PSJBcmlhbCIgc2l6ZT0iMTAwJSI+Zk1SSTwvc3R5bGU+PHN0eWxlIGZhY2U9Im5vcm1h
bCIgZm9udD0iZGVmYXVsdCIgY2hhcnNldD0iMTM0IiBzaXplPSIxMDAlIj7nmoTnu5Pmnpzlkozp
h5HmoIflh4bnm7jmr5TlrZjlnKjkuIDlsI/pg6jliIbnmoTor6/lt67vvIzljp/lm6DkuLvopoHm
mK/vvJox44CBPC9zdHlsZT48c3R5bGUgZmFjZT0ibm9ybWFsIiBmb250PSJBcmlhbCIgc2l6ZT0i
MTAwJSI+Qm9sZDwvc3R5bGU+PHN0eWxlIGZhY2U9Im5vcm1hbCIgZm9udD0iZGVmYXVsdCIgY2hh
cnNldD0iMTM0IiBzaXplPSIxMDAlIj4tPC9zdHlsZT48c3R5bGUgZmFjZT0ibm9ybWFsIiBmb250
PSJBcmlhbCIgc2l6ZT0iMTAwJSI+Zk1SSTwvc3R5bGU+PHN0eWxlIGZhY2U9Im5vcm1hbCIgZm9u
dD0iZGVmYXVsdCIgY2hhcnNldD0iMTM0IiBzaXplPSIxMDAlIj7ku6rlmajmnKzouqvnmoTpl67p
opjvvJsy44CB5omL5pyv6YCg5oiQ6aKF5YaF5Y6L5LiL6ZmN6YCg5oiQ6ISR57uE57uH56e75L2N
5oiW6Kej5YmW57uT5p6E5Y+Y5Z6L77ybM+OAgeiCv+eYpOacrOi6q+eahOWNoOS9jeaViOW6lOS7
peWPiuW8lei1t+eahOawtOiCv+mAoOaIkOS/oeWPt+eahOaUueWPmOOAgjwvc3R5bGU+PC9sYWJl
bD48dXJscz48cmVsYXRlZC11cmxzPjx1cmw+aHR0cDovL3d3dy5uY2JpLm5sbS5uaWguZ292L3B1
Ym1lZC8xODQ2NjY4NDwvdXJsPjwvcmVsYXRlZC11cmxzPjwvdXJscz48L3JlY29yZD48L0NpdGU+
PENpdGU+PEF1dGhvcj5CZWxsaXZlYXU8L0F1dGhvcj48WWVhcj4xOTkxPC9ZZWFyPjxSZWNOdW0+
ODM8L1JlY051bT48cmVjb3JkPjxyZWMtbnVtYmVyPjgzPC9yZWMtbnVtYmVyPjxmb3JlaWduLWtl
eXM+PGtleSBhcHA9IkVOIiBkYi1pZD0ieHBwd3p4MjJoMjk1c3dldGZwcHZhejVzYXBlcHo1OTl2
MnNyIiB0aW1lc3RhbXA9IjE0NTM5MTEyNzkiPjgzPC9rZXk+PC9mb3JlaWduLWtleXM+PHJlZi10
eXBlIG5hbWU9IkpvdXJuYWwgQXJ0aWNsZSI+MTc8L3JlZi10eXBlPjxjb250cmlidXRvcnM+PGF1
dGhvcnM+PGF1dGhvcj5CZWxsaXZlYXUsIEouIFcuPC9hdXRob3I+PGF1dGhvcj5LZW5uZWR5LCBE
LiBOLiwgSnIuPC9hdXRob3I+PGF1dGhvcj5NY0tpbnN0cnksIFIuIEMuPC9hdXRob3I+PGF1dGhv
cj5CdWNoYmluZGVyLCBCLiBSLjwvYXV0aG9yPjxhdXRob3I+V2Vpc3Nrb2ZmLCBSLiBNLjwvYXV0
aG9yPjxhdXRob3I+Q29oZW4sIE0uIFMuPC9hdXRob3I+PGF1dGhvcj5WZXZlYSwgSi4gTS48L2F1
dGhvcj48YXV0aG9yPkJyYWR5LCBULiBKLjwvYXV0aG9yPjxhdXRob3I+Um9zZW4sIEIuIFIuPC9h
dXRob3I+PC9hdXRob3JzPjwvY29udHJpYnV0b3JzPjxhdXRoLWFkZHJlc3M+TWFzc2FjaHVzZXR0
cyBHZW5lcmFsIEhvc3BpdGFsLU5NUiBDZW50ZXIsIENoYXJsZXN0b3duIDAyMTI5LjwvYXV0aC1h
ZGRyZXNzPjx0aXRsZXM+PHRpdGxlPkZ1bmN0aW9uYWwgbWFwcGluZyBvZiB0aGUgaHVtYW4gdmlz
dWFsIGNvcnRleCBieSBtYWduZXRpYyByZXNvbmFuY2UgaW1hZ2luZzwvdGl0bGU+PHNlY29uZGFy
eS10aXRsZT5TY2llbmNlPC9zZWNvbmRhcnktdGl0bGU+PC90aXRsZXM+PHBlcmlvZGljYWw+PGZ1
bGwtdGl0bGU+U2NpZW5jZTwvZnVsbC10aXRsZT48L3BlcmlvZGljYWw+PHBhZ2VzPjcxNi05PC9w
YWdlcz48dm9sdW1lPjI1NDwvdm9sdW1lPjxudW1iZXI+NTAzMjwvbnVtYmVyPjxrZXl3b3Jkcz48
a2V5d29yZD5CbG9vZCBWb2x1bWU8L2tleXdvcmQ+PGtleXdvcmQ+KkJyYWluIE1hcHBpbmc8L2tl
eXdvcmQ+PGtleXdvcmQ+SHVtYW5zPC9rZXl3b3JkPjxrZXl3b3JkPk1hZ25ldGljIFJlc29uYW5j
ZSBJbWFnaW5nL21ldGhvZHM8L2tleXdvcmQ+PGtleXdvcmQ+TWFnbmV0aWMgUmVzb25hbmNlIFNw
ZWN0cm9zY29weS9tZXRob2RzPC9rZXl3b3JkPjxrZXl3b3JkPlJlZ2lvbmFsIEJsb29kIEZsb3c8
L2tleXdvcmQ+PGtleXdvcmQ+VmlzdWFsIENvcnRleC9hbmF0b215ICZhbXA7IGhpc3RvbG9neS9i
bG9vZCBzdXBwbHkvKnBoeXNpb2xvZ3k8L2tleXdvcmQ+PC9rZXl3b3Jkcz48ZGF0ZXM+PHllYXI+
MTk5MTwveWVhcj48cHViLWRhdGVzPjxkYXRlPk5vdiAxPC9kYXRlPjwvcHViLWRhdGVzPjwvZGF0
ZXM+PGlzYm4+MDAzNi04MDc1IChQcmludCkmI3hEOzAwMzYtODA3NSAoTGlua2luZyk8L2lzYm4+
PGFjY2Vzc2lvbi1udW0+MTk0ODA1MTwvYWNjZXNzaW9uLW51bT48Y2FsbC1udW0+ODA8L2NhbGwt
bnVtPjxsYWJlbD48c3R5bGUgZmFjZT0ibm9ybWFsIiBmb250PSJkZWZhdWx0IiBjaGFyc2V0PSIx
MzQiIHNpemU9IjEwMCUiPummluasoeaPj+i/sDwvc3R5bGU+PHN0eWxlIGZhY2U9Im5vcm1hbCIg
Zm9udD0iQXJpYWwiIHNpemU9IjEwMCUiPkJPTEQtZk1SSTwvc3R5bGU+PC9sYWJlbD48dXJscz48
cmVsYXRlZC11cmxzPjx1cmw+aHR0cDovL3d3dy5uY2JpLm5sbS5uaWguZ292L3B1Ym1lZC8xOTQ4
MDUxPC91cmw+PC9yZWxhdGVkLXVybHM+PC91cmxzPjwvcmVjb3JkPjwvQ2l0ZT48L0VuZE5vdGU+
AG==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PEVuZE5vdGU+PENpdGU+PEF1dGhvcj5Nb2xsZXI8L0F1dGhvcj48WWVhcj4yMDA1PC9ZZWFyPjxS
ZWNOdW0+ODY8L1JlY051bT48RGlzcGxheVRleHQ+PHN0eWxlIGZhY2U9InN1cGVyc2NyaXB0Ij41
Ny01OTwvc3R5bGU+PC9EaXNwbGF5VGV4dD48cmVjb3JkPjxyZWMtbnVtYmVyPjg2PC9yZWMtbnVt
YmVyPjxmb3JlaWduLWtleXM+PGtleSBhcHA9IkVOIiBkYi1pZD0ieHBwd3p4MjJoMjk1c3dldGZw
cHZhejVzYXBlcHo1OTl2MnNyIiB0aW1lc3RhbXA9IjE0NTM5MTE0NzYiPjg2PC9rZXk+PC9mb3Jl
aWduLWtleXM+PHJlZi10eXBlIG5hbWU9IkpvdXJuYWwgQXJ0aWNsZSI+MTc8L3JlZi10eXBlPjxj
b250cmlidXRvcnM+PGF1dGhvcnM+PGF1dGhvcj5Nb2xsZXIsIE0uPC9hdXRob3I+PGF1dGhvcj5G
cmV1bmQsIE0uPC9hdXRob3I+PGF1dGhvcj5HcmVpbmVyLCBDLjwvYXV0aG9yPjxhdXRob3I+U2No
d2luZHQsIFcuPC9hdXRob3I+PGF1dGhvcj5HYXVzLCBDLjwvYXV0aG9yPjxhdXRob3I+SGVpbmRl
bCwgVy48L2F1dGhvcj48L2F1dGhvcnM+PC9jb250cmlidXRvcnM+PGF1dGgtYWRkcmVzcz5EZXBh
cnRtZW50IG9mIENsaW5pY2FsIFJhZGlvbG9neSwgVW5pdmVyc2l0eSBvZiBNdW5zdGVyLCBBbGJl
cnQtU2Nod2VpdHplci1TdHJhc3NlIDMzLCA0ODEyOSwgTXVuc3RlciwgR2VybWFueS4gbW9sbGVy
bWFAdW5pLW11ZW5zdGVyLmRlPC9hdXRoLWFkZHJlc3M+PHRpdGxlcz48dGl0bGU+UmVhbCB0aW1l
IGZNUkk6IGEgdG9vbCBmb3IgdGhlIHJvdXRpbmUgcHJlc3VyZ2ljYWwgbG9jYWxpc2F0aW9uIG9m
IHRoZSBtb3RvciBjb3J0ZXg8L3RpdGxlPjxzZWNvbmRhcnktdGl0bGU+RXVyIFJhZGlvbDwvc2Vj
b25kYXJ5LXRpdGxlPjwvdGl0bGVzPjxwZXJpb2RpY2FsPjxmdWxsLXRpdGxlPkV1ciBSYWRpb2w8
L2Z1bGwtdGl0bGU+PC9wZXJpb2RpY2FsPjxwYWdlcz4yOTItNTwvcGFnZXM+PHZvbHVtZT4xNTwv
dm9sdW1lPjxudW1iZXI+MjwvbnVtYmVyPjxrZXl3b3Jkcz48a2V5d29yZD5BZHVsdDwva2V5d29y
ZD48a2V5d29yZD5BZ2VkPC9rZXl3b3JkPjxrZXl3b3JkPipCcmFpbiBNYXBwaW5nPC9rZXl3b3Jk
PjxrZXl3b3JkPkJyYWluIE5lb3BsYXNtcy8qc3VyZ2VyeTwva2V5d29yZD48a2V5d29yZD5GZW1h
bGU8L2tleXdvcmQ+PGtleXdvcmQ+SHVtYW5zPC9rZXl3b3JkPjxrZXl3b3JkPk1hZ25ldGljIFJl
c29uYW5jZSBJbWFnaW5nLyptZXRob2RzPC9rZXl3b3JkPjxrZXl3b3JkPk1hbGU8L2tleXdvcmQ+
PGtleXdvcmQ+TWlkZGxlIEFnZWQ8L2tleXdvcmQ+PGtleXdvcmQ+TW90b3IgQ29ydGV4LypzdXJn
ZXJ5PC9rZXl3b3JkPjxrZXl3b3JkPlByZW9wZXJhdGl2ZSBDYXJlPC9rZXl3b3JkPjwva2V5d29y
ZHM+PGRhdGVzPjx5ZWFyPjIwMDU8L3llYXI+PHB1Yi1kYXRlcz48ZGF0ZT5GZWI8L2RhdGU+PC9w
dWItZGF0ZXM+PC9kYXRlcz48aXNibj4wOTM4LTc5OTQgKFByaW50KSYjeEQ7MDkzOC03OTk0IChM
aW5raW5nKTwvaXNibj48YWNjZXNzaW9uLW51bT4xNTUxNzI3OTwvYWNjZXNzaW9uLW51bT48Y2Fs
bC1udW0+ODI8L2NhbGwtbnVtPjxsYWJlbD48c3R5bGUgZmFjZT0ibm9ybWFsIiBmb250PSJkZWZh
dWx0IiBjaGFyc2V0PSIxMzQiIHNpemU9IjEwMCUiPuWIqeeUqOWunuaXtueahDwvc3R5bGU+PHN0
eWxlIGZhY2U9Im5vcm1hbCIgZm9udD0iQXJpYWwiIHNpemU9IjEwMCUiPkJvbGQ8L3N0eWxlPjxz
dHlsZSBmYWNlPSJub3JtYWwiIGZvbnQ9ImRlZmF1bHQiIGNoYXJzZXQ9IjEzNCIgc2l6ZT0iMTAw
JSI+LTwvc3R5bGU+PHN0eWxlIGZhY2U9Im5vcm1hbCIgZm9udD0iQXJpYWwiIHNpemU9IjEwMCUi
PmZNUkk8L3N0eWxlPjxzdHlsZSBmYWNlPSJub3JtYWwiIGZvbnQ9ImRlZmF1bHQiIGNoYXJzZXQ9
IjEzNCIgc2l6ZT0iMTAwJSI+5Y+v5Lul5YeG56Gu55qE5a6a5L2NPC9zdHlsZT48c3R5bGUgZmFj
ZT0ibm9ybWFsIiBmb250PSJBcmlhbCIgc2l6ZT0iMTAwJSI+TTE8L3N0eWxlPjxzdHlsZSBmYWNl
PSJub3JtYWwiIGZvbnQ9ImRlZmF1bHQiIGNoYXJzZXQ9IjEzNCIgc2l6ZT0iMTAwJSI+5Yy677yM
6L+Q5Yqo5oCB55qEPC9zdHlsZT48c3R5bGUgZmFjZT0ibm9ybWFsIiBmb250PSJBcmlhbCIgc2l6
ZT0iMTAwJSI+Qm9sZDwvc3R5bGU+PHN0eWxlIGZhY2U9Im5vcm1hbCIgZm9udD0iZGVmYXVsdCIg
Y2hhcnNldD0iMTM0IiBzaXplPSIxMDAlIj7ov5jmmK/lj5fliLDmgqPogIXlrozmiJDku7vliqHn
moTmg4XlhrXlvbHlk43vvIzkvYbmmK/lt7Lnu4/mmL7npLrnmoTlvojlpb3kuobjgII8L3N0eWxl
PjwvbGFiZWw+PHVybHM+PHJlbGF0ZWQtdXJscz48dXJsPmh0dHA6Ly93d3cubmNiaS5ubG0ubmlo
Lmdvdi9wdWJtZWQvMTU1MTcyNzk8L3VybD48L3JlbGF0ZWQtdXJscz48L3VybHM+PGVsZWN0cm9u
aWMtcmVzb3VyY2UtbnVtPjEwLjEwMDcvczAwMzMwLTAwNC0yNTEzLXo8L2VsZWN0cm9uaWMtcmVz
b3VyY2UtbnVtPjwvcmVjb3JkPjwvQ2l0ZT48Q2l0ZT48QXV0aG9yPlhpZTwvQXV0aG9yPjxZZWFy
PjIwMDg8L1llYXI+PFJlY051bT44NTwvUmVjTnVtPjxyZWNvcmQ+PHJlYy1udW1iZXI+ODU8L3Jl
Yy1udW1iZXI+PGZvcmVpZ24ta2V5cz48a2V5IGFwcD0iRU4iIGRiLWlkPSJ4cHB3engyMmgyOTVz
d2V0ZnBwdmF6NXNhcGVwejU5OXYyc3IiIHRpbWVzdGFtcD0iMTQ1MzkxMTM5OCI+ODU8L2tleT48
L2ZvcmVpZ24ta2V5cz48cmVmLXR5cGUgbmFtZT0iSm91cm5hbCBBcnRpY2xlIj4xNzwvcmVmLXR5
cGU+PGNvbnRyaWJ1dG9ycz48YXV0aG9ycz48YXV0aG9yPlhpZSwgSi48L2F1dGhvcj48YXV0aG9y
PkNoZW4sIFguIFouPC9hdXRob3I+PGF1dGhvcj5KaWFuZywgVC48L2F1dGhvcj48YXV0aG9yPkxp
LCBTLiBXLjwvYXV0aG9yPjxhdXRob3I+TGksIFouIFguPC9hdXRob3I+PGF1dGhvcj5aaGFuZywg
Wi48L2F1dGhvcj48YXV0aG9yPkRhaSwgSi4gUC48L2F1dGhvcj48YXV0aG9yPldhbmcsIFouIEMu
PC9hdXRob3I+PC9hdXRob3JzPjwvY29udHJpYnV0b3JzPjxhdXRoLWFkZHJlc3M+RGVwYXJ0bWVu
dCBvZiBOZXVyb3N1cmdlcnksIEJlaWppbmcgVGlhbnRhbiBIb3NwaXRhbCBBZmZpbGlhdGVkIHRv
IENhcGl0YWwgTWVkaWNhbCBVbml2ZXJzaXR5LCBCZWlqaW5nIDEwMDA1MCwgQ2hpbmEuPC9hdXRo
LWFkZHJlc3M+PHRpdGxlcz48dGl0bGU+UHJlb3BlcmF0aXZlIGJsb29kIG94eWdlbiBsZXZlbC1k
ZXBlbmRlbnQgZnVuY3Rpb25hbCBtYWduZXRpYyByZXNvbmFuY2UgaW1hZ2luZyBpbiBwYXRpZW50
cyB3aXRoIGdsaW9tYXMgaW52b2x2aW5nIHRoZSBtb3RvciBjb3J0aWNhbCBhcmVhczwvdGl0bGU+
PHNlY29uZGFyeS10aXRsZT5DaGluIE1lZCBKIChFbmdsKTwvc2Vjb25kYXJ5LXRpdGxlPjwvdGl0
bGVzPjxwZXJpb2RpY2FsPjxmdWxsLXRpdGxlPkNoaW4gTWVkIEogKEVuZ2wpPC9mdWxsLXRpdGxl
PjxhYmJyLTE+Q2hpbmVzZSBtZWRpY2FsIGpvdXJuYWw8L2FiYnItMT48L3BlcmlvZGljYWw+PHBh
Z2VzPjYzMS01PC9wYWdlcz48dm9sdW1lPjEyMTwvdm9sdW1lPjxudW1iZXI+NzwvbnVtYmVyPjxr
ZXl3b3Jkcz48a2V5d29yZD5BZHVsdDwva2V5d29yZD48a2V5d29yZD5CcmFpbiBOZW9wbGFzbXMv
KnBhdGhvbG9neS9zdXJnZXJ5PC9rZXl3b3JkPjxrZXl3b3JkPkZlbWFsZTwva2V5d29yZD48a2V5
d29yZD5HbGlvbWEvKnBhdGhvbG9neS9zdXJnZXJ5PC9rZXl3b3JkPjxrZXl3b3JkPkh1bWFuczwv
a2V5d29yZD48a2V5d29yZD5NYWduZXRpYyBSZXNvbmFuY2UgSW1hZ2luZy8qbWV0aG9kczwva2V5
d29yZD48a2V5d29yZD5NYWxlPC9rZXl3b3JkPjxrZXl3b3JkPk1pZGRsZSBBZ2VkPC9rZXl3b3Jk
PjxrZXl3b3JkPk1vdG9yIENvcnRleC8qcGF0aG9sb2d5PC9rZXl3b3JkPjxrZXl3b3JkPk94eWdl
bi8qYmxvb2Q8L2tleXdvcmQ+PC9rZXl3b3Jkcz48ZGF0ZXM+PHllYXI+MjAwODwveWVhcj48cHVi
LWRhdGVzPjxkYXRlPkFwciA1PC9kYXRlPjwvcHViLWRhdGVzPjwvZGF0ZXM+PGlzYm4+MDM2Ni02
OTk5IChQcmludCkmI3hEOzAzNjYtNjk5OSAoTGlua2luZyk8L2lzYm4+PGFjY2Vzc2lvbi1udW0+
MTg0NjY2ODQ8L2FjY2Vzc2lvbi1udW0+PGNhbGwtbnVtPjgxPC9jYWxsLW51bT48bGFiZWw+PHN0
eWxlIGZhY2U9Im5vcm1hbCIgZm9udD0iZGVmYXVsdCIgY2hhcnNldD0iMTM0IiBzaXplPSIxMDAl
Ij7ov5DnlKg8L3N0eWxlPjxzdHlsZSBmYWNlPSJub3JtYWwiIGZvbnQ9IkFyaWFsIiBzaXplPSIx
MDAlIj5mTVJJPC9zdHlsZT48c3R5bGUgZmFjZT0ibm9ybWFsIiBmb250PSJkZWZhdWx0IiBjaGFy
c2V0PSIxMzQiIHNpemU9IjEwMCUiPuWQjOaXtuWSjOacr+S4reeUteWIuua/gOi/m+ihjOmFjeWQ
iOWPr+S7peW+iOWlveeahOaYvuekuuaCo+iAheeahOWKn+iDveWMuuWSjOmdnuWKn+iDveWMuu+8
jOi+heWKqeaJi+acr+ayu+eWl+OAguWvueS6jjwvc3R5bGU+PHN0eWxlIGZhY2U9Im5vcm1hbCIg
Zm9udD0iQXJpYWwiIHNpemU9IjEwMCUiPk0xPC9zdHlsZT48c3R5bGUgZmFjZT0ibm9ybWFsIiBm
b250PSJkZWZhdWx0IiBjaGFyc2V0PSIxMzQiIHNpemU9IjEwMCUiPuWMuueahOa/gOa0u+avlOeO
h+S4ujEwMCXvvIzlr7nkuo48L3N0eWxlPjxzdHlsZSBmYWNlPSJub3JtYWwiIGZvbnQ9IkFyaWFs
IiBzaXplPSIxMDAlIj5TTUE8L3N0eWxlPjxzdHlsZSBmYWNlPSJub3JtYWwiIGZvbnQ9ImRlZmF1
bHQiIGNoYXJzZXQ9IjEzNCIgc2l6ZT0iMTAwJSI+5ZKM5bCP6ISR55qE5r+A5rS75q+U546H546H
5Li6OTYl77yM5a+55LqO5ZCv5Yqo5Yy677yIPC9zdHlsZT48c3R5bGUgZmFjZT0ibm9ybWFsIiBm
b250PSJBcmlhbCIgc2l6ZT0iMTAwJSI+cHJvbWV0ZXI8L3N0eWxlPjxzdHlsZSBmYWNlPSJub3Jt
YWwiIGZvbnQ9ImRlZmF1bHQiIGNoYXJzZXQ9IjEzNCIgc2l6ZT0iMTAwJSI+IDwvc3R5bGU+PHN0
eWxlIGZhY2U9Im5vcm1hbCIgZm9udD0iQXJpYWwiIHNpemU9IjEwMCUiPmFyZWE8L3N0eWxlPjxz
dHlsZSBmYWNlPSJub3JtYWwiIGZvbnQ9ImRlZmF1bHQiIGNoYXJzZXQ9IjEzNCIgc2l6ZT0iMTAw
JSI+77yJ5r+A5rS75q+U546H5LuF5Li6Mzkl77yMPC9zdHlsZT48c3R5bGUgZmFjZT0ibm9ybWFs
IiBmb250PSJBcmlhbCIgc2l6ZT0iMTAwJSI+Zk1SSTwvc3R5bGU+PHN0eWxlIGZhY2U9Im5vcm1h
bCIgZm9udD0iZGVmYXVsdCIgY2hhcnNldD0iMTM0IiBzaXplPSIxMDAlIj7nmoTnu5Pmnpzlkozp
h5HmoIflh4bnm7jmr5TlrZjlnKjkuIDlsI/pg6jliIbnmoTor6/lt67vvIzljp/lm6DkuLvopoHm
mK/vvJox44CBPC9zdHlsZT48c3R5bGUgZmFjZT0ibm9ybWFsIiBmb250PSJBcmlhbCIgc2l6ZT0i
MTAwJSI+Qm9sZDwvc3R5bGU+PHN0eWxlIGZhY2U9Im5vcm1hbCIgZm9udD0iZGVmYXVsdCIgY2hh
cnNldD0iMTM0IiBzaXplPSIxMDAlIj4tPC9zdHlsZT48c3R5bGUgZmFjZT0ibm9ybWFsIiBmb250
PSJBcmlhbCIgc2l6ZT0iMTAwJSI+Zk1SSTwvc3R5bGU+PHN0eWxlIGZhY2U9Im5vcm1hbCIgZm9u
dD0iZGVmYXVsdCIgY2hhcnNldD0iMTM0IiBzaXplPSIxMDAlIj7ku6rlmajmnKzouqvnmoTpl67p
opjvvJsy44CB5omL5pyv6YCg5oiQ6aKF5YaF5Y6L5LiL6ZmN6YCg5oiQ6ISR57uE57uH56e75L2N
5oiW6Kej5YmW57uT5p6E5Y+Y5Z6L77ybM+OAgeiCv+eYpOacrOi6q+eahOWNoOS9jeaViOW6lOS7
peWPiuW8lei1t+eahOawtOiCv+mAoOaIkOS/oeWPt+eahOaUueWPmOOAgjwvc3R5bGU+PC9sYWJl
bD48dXJscz48cmVsYXRlZC11cmxzPjx1cmw+aHR0cDovL3d3dy5uY2JpLm5sbS5uaWguZ292L3B1
Ym1lZC8xODQ2NjY4NDwvdXJsPjwvcmVsYXRlZC11cmxzPjwvdXJscz48L3JlY29yZD48L0NpdGU+
PENpdGU+PEF1dGhvcj5CZWxsaXZlYXU8L0F1dGhvcj48WWVhcj4xOTkxPC9ZZWFyPjxSZWNOdW0+
ODM8L1JlY051bT48cmVjb3JkPjxyZWMtbnVtYmVyPjgzPC9yZWMtbnVtYmVyPjxmb3JlaWduLWtl
eXM+PGtleSBhcHA9IkVOIiBkYi1pZD0ieHBwd3p4MjJoMjk1c3dldGZwcHZhejVzYXBlcHo1OTl2
MnNyIiB0aW1lc3RhbXA9IjE0NTM5MTEyNzkiPjgzPC9rZXk+PC9mb3JlaWduLWtleXM+PHJlZi10
eXBlIG5hbWU9IkpvdXJuYWwgQXJ0aWNsZSI+MTc8L3JlZi10eXBlPjxjb250cmlidXRvcnM+PGF1
dGhvcnM+PGF1dGhvcj5CZWxsaXZlYXUsIEouIFcuPC9hdXRob3I+PGF1dGhvcj5LZW5uZWR5LCBE
LiBOLiwgSnIuPC9hdXRob3I+PGF1dGhvcj5NY0tpbnN0cnksIFIuIEMuPC9hdXRob3I+PGF1dGhv
cj5CdWNoYmluZGVyLCBCLiBSLjwvYXV0aG9yPjxhdXRob3I+V2Vpc3Nrb2ZmLCBSLiBNLjwvYXV0
aG9yPjxhdXRob3I+Q29oZW4sIE0uIFMuPC9hdXRob3I+PGF1dGhvcj5WZXZlYSwgSi4gTS48L2F1
dGhvcj48YXV0aG9yPkJyYWR5LCBULiBKLjwvYXV0aG9yPjxhdXRob3I+Um9zZW4sIEIuIFIuPC9h
dXRob3I+PC9hdXRob3JzPjwvY29udHJpYnV0b3JzPjxhdXRoLWFkZHJlc3M+TWFzc2FjaHVzZXR0
cyBHZW5lcmFsIEhvc3BpdGFsLU5NUiBDZW50ZXIsIENoYXJsZXN0b3duIDAyMTI5LjwvYXV0aC1h
ZGRyZXNzPjx0aXRsZXM+PHRpdGxlPkZ1bmN0aW9uYWwgbWFwcGluZyBvZiB0aGUgaHVtYW4gdmlz
dWFsIGNvcnRleCBieSBtYWduZXRpYyByZXNvbmFuY2UgaW1hZ2luZzwvdGl0bGU+PHNlY29uZGFy
eS10aXRsZT5TY2llbmNlPC9zZWNvbmRhcnktdGl0bGU+PC90aXRsZXM+PHBlcmlvZGljYWw+PGZ1
bGwtdGl0bGU+U2NpZW5jZTwvZnVsbC10aXRsZT48L3BlcmlvZGljYWw+PHBhZ2VzPjcxNi05PC9w
YWdlcz48dm9sdW1lPjI1NDwvdm9sdW1lPjxudW1iZXI+NTAzMjwvbnVtYmVyPjxrZXl3b3Jkcz48
a2V5d29yZD5CbG9vZCBWb2x1bWU8L2tleXdvcmQ+PGtleXdvcmQ+KkJyYWluIE1hcHBpbmc8L2tl
eXdvcmQ+PGtleXdvcmQ+SHVtYW5zPC9rZXl3b3JkPjxrZXl3b3JkPk1hZ25ldGljIFJlc29uYW5j
ZSBJbWFnaW5nL21ldGhvZHM8L2tleXdvcmQ+PGtleXdvcmQ+TWFnbmV0aWMgUmVzb25hbmNlIFNw
ZWN0cm9zY29weS9tZXRob2RzPC9rZXl3b3JkPjxrZXl3b3JkPlJlZ2lvbmFsIEJsb29kIEZsb3c8
L2tleXdvcmQ+PGtleXdvcmQ+VmlzdWFsIENvcnRleC9hbmF0b215ICZhbXA7IGhpc3RvbG9neS9i
bG9vZCBzdXBwbHkvKnBoeXNpb2xvZ3k8L2tleXdvcmQ+PC9rZXl3b3Jkcz48ZGF0ZXM+PHllYXI+
MTk5MTwveWVhcj48cHViLWRhdGVzPjxkYXRlPk5vdiAxPC9kYXRlPjwvcHViLWRhdGVzPjwvZGF0
ZXM+PGlzYm4+MDAzNi04MDc1IChQcmludCkmI3hEOzAwMzYtODA3NSAoTGlua2luZyk8L2lzYm4+
PGFjY2Vzc2lvbi1udW0+MTk0ODA1MTwvYWNjZXNzaW9uLW51bT48Y2FsbC1udW0+ODA8L2NhbGwt
bnVtPjxsYWJlbD48c3R5bGUgZmFjZT0ibm9ybWFsIiBmb250PSJkZWZhdWx0IiBjaGFyc2V0PSIx
MzQiIHNpemU9IjEwMCUiPummluasoeaPj+i/sDwvc3R5bGU+PHN0eWxlIGZhY2U9Im5vcm1hbCIg
Zm9udD0iQXJpYWwiIHNpemU9IjEwMCUiPkJPTEQtZk1SSTwvc3R5bGU+PC9sYWJlbD48dXJscz48
cmVsYXRlZC11cmxzPjx1cmw+aHR0cDovL3d3dy5uY2JpLm5sbS5uaWguZ292L3B1Ym1lZC8xOTQ4
MDUxPC91cmw+PC9yZWxhdGVkLXVybHM+PC91cmxzPjwvcmVjb3JkPjwvQ2l0ZT48L0VuZE5vdGU+
AG==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57-59</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但当肿瘤临近功能区</w:t>
      </w:r>
      <w:r w:rsidR="005605CE" w:rsidRPr="00331916">
        <w:rPr>
          <w:rFonts w:ascii="仿宋_GB2312" w:eastAsia="仿宋_GB2312" w:hAnsi="Times New Roman" w:hint="eastAsia"/>
          <w:color w:val="000000"/>
          <w:kern w:val="0"/>
          <w:sz w:val="32"/>
          <w:szCs w:val="32"/>
        </w:rPr>
        <w:t>（如肿瘤距离手运动区皮质小于4mm时）</w:t>
      </w:r>
      <w:r w:rsidR="00B83462" w:rsidRPr="00331916">
        <w:rPr>
          <w:rFonts w:ascii="仿宋_GB2312" w:eastAsia="仿宋_GB2312" w:hAnsi="Times New Roman" w:hint="eastAsia"/>
          <w:color w:val="000000"/>
          <w:kern w:val="0"/>
          <w:sz w:val="32"/>
          <w:szCs w:val="32"/>
        </w:rPr>
        <w:t>，其定位准确效度会受肿瘤影响而下降（</w:t>
      </w:r>
      <w:r w:rsidR="00E32856" w:rsidRPr="00331916">
        <w:rPr>
          <w:rFonts w:ascii="仿宋_GB2312" w:eastAsia="仿宋_GB2312" w:hAnsi="Times New Roman" w:hint="eastAsia"/>
          <w:color w:val="000000"/>
          <w:kern w:val="0"/>
          <w:sz w:val="32"/>
          <w:szCs w:val="32"/>
        </w:rPr>
        <w:t>3</w:t>
      </w:r>
      <w:r w:rsidR="00B83462"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PEVuZE5vdGU+PENpdGU+PEF1dGhvcj5GYW5nPC9BdXRob3I+PFllYXI+MjAxNzwvWWVhcj48UmVj
TnVtPjQ4MDwvUmVjTnVtPjxEaXNwbGF5VGV4dD48c3R5bGUgZmFjZT0ic3VwZXJzY3JpcHQiPjYw
PC9zdHlsZT48L0Rpc3BsYXlUZXh0PjxyZWNvcmQ+PHJlYy1udW1iZXI+NDgwPC9yZWMtbnVtYmVy
Pjxmb3JlaWduLWtleXM+PGtleSBhcHA9IkVOIiBkYi1pZD0icDlydnNmMjBuYWVlMmJlMDJwdHBw
dGF6ZGZ6dHhwejIyc3d4IiB0aW1lc3RhbXA9IjE1MjM1MDc3NzgiPjQ4MDwva2V5PjwvZm9yZWln
bi1rZXlzPjxyZWYtdHlwZSBuYW1lPSJKb3VybmFsIEFydGljbGUiPjE3PC9yZWYtdHlwZT48Y29u
dHJpYnV0b3JzPjxhdXRob3JzPjxhdXRob3I+RmFuZywgUy48L2F1dGhvcj48YXV0aG9yPkxpYW5n
LCBKLjwvYXV0aG9yPjxhdXRob3I+UWlhbiwgVC48L2F1dGhvcj48YXV0aG9yPldhbmcsIFkuPC9h
dXRob3I+PGF1dGhvcj5MaXUsIFguPC9hdXRob3I+PGF1dGhvcj5GYW4sIFguPC9hdXRob3I+PGF1
dGhvcj5MaSwgUy48L2F1dGhvcj48YXV0aG9yPldhbmcsIFkuPC9hdXRob3I+PGF1dGhvcj5KaWFu
ZywgVC48L2F1dGhvcj48L2F1dGhvcnM+PC9jb250cmlidXRvcnM+PGF1dGgtYWRkcmVzcz5Gcm9t
IHRoZSBEZXBhcnRtZW50IG9mIE5ldXJvc3VyZ2VyeSAoUy5GLiwgWS5XLiwgVC5KLiksIEJlaWpp
bmcgVGlhbnRhbiBIb3NwaXRhbCwgQ2FwaXRhbCBNZWRpY2FsIFVuaXZlcnNpdHksIEJlaWppbmcs
IENoaW5hLiYjeEQ7QmVpamluZyBOZXVyb3N1cmdpY2FsIEluc3RpdHV0ZSAoUy5GLiwgSi5MLiwg
WS5XLiwgWC5MLiwgWC5GLiwgWS5XLiwgVC5KLiksIENhcGl0YWwgTWVkaWNhbCBVbml2ZXJzaXR5
LCBCZWlqaW5nLCBDaGluYS4mI3hEO01SIENvbGxhYm9yYXRpb25zIE5FIEFzaWEgKFQuUS4pLCBT
aWVtZW5zIEhlYWx0aGNhcmUsIEJlaWppbmcsIENoaW5hLiYjeEQ7RnVuY3Rpb25hbCBOZXVyb3Jh
ZGlvbG9neSBDZW50ZXIgKFMuTC4pLCBCZWlqaW5nIE5ldXJvc3VyZ2ljYWwgSW5zdGl0dXRlLCBC
ZWlqaW5nLCBDaGluYS4mI3hEO0JlaWppbmcgTmV1cm9zdXJnaWNhbCBJbnN0aXR1dGUgKFMuRi4s
IEouTC4sIFkuVy4sIFguTC4sIFguRi4sIFkuVy4sIFQuSi4pLCBDYXBpdGFsIE1lZGljYWwgVW5p
dmVyc2l0eSwgQmVpamluZywgQ2hpbmEgdGFvamlhbmcxOTY0QDE2My5jb20gdGlhbnRhbnlpbnlh
bkAxMjYuY29tLiYjeEQ7RnJvbSB0aGUgRGVwYXJ0bWVudCBvZiBOZXVyb3N1cmdlcnkgKFMuRi4s
IFkuVy4sIFQuSi4pLCBCZWlqaW5nIFRpYW50YW4gSG9zcGl0YWwsIENhcGl0YWwgTWVkaWNhbCBV
bml2ZXJzaXR5LCBCZWlqaW5nLCBDaGluYSB0YW9qaWFuZzE5NjRAMTYzLmNvbSB0aWFudGFueWlu
eWFuQDEyNi5jb20uJiN4RDtCZWlqaW5nIEluc3RpdHV0ZSBmb3IgQnJhaW4gRGlzb3JkZXJzIEJy
YWluIFR1bW9yIENlbnRlciAoVC5KLiksIEJlaWppbmcsIENoaW5hLjwvYXV0aC1hZGRyZXNzPjx0
aXRsZXM+PHRpdGxlPkFuYXRvbWljIExvY2F0aW9uIG9mIFR1bW9yIFByZWRpY3RzIHRoZSBBY2N1
cmFjeSBvZiBNb3RvciBGdW5jdGlvbiBMb2NhbGl6YXRpb24gaW4gRGlmZnVzZSBMb3dlci1HcmFk
ZSBHbGlvbWFzIEludm9sdmluZyB0aGUgSGFuZCBLbm9iIEFyZWE8L3RpdGxlPjxzZWNvbmRhcnkt
dGl0bGU+QUpOUiBBbSBKIE5ldXJvcmFkaW9sPC9zZWNvbmRhcnktdGl0bGU+PC90aXRsZXM+PHBl
cmlvZGljYWw+PGZ1bGwtdGl0bGU+QUpOUiBBbSBKIE5ldXJvcmFkaW9sPC9mdWxsLXRpdGxlPjwv
cGVyaW9kaWNhbD48cGFnZXM+MTk5MC0xOTk3PC9wYWdlcz48dm9sdW1lPjM4PC92b2x1bWU+PG51
bWJlcj4xMDwvbnVtYmVyPjxkYXRlcz48eWVhcj4yMDE3PC95ZWFyPjxwdWItZGF0ZXM+PGRhdGU+
T2N0PC9kYXRlPjwvcHViLWRhdGVzPjwvZGF0ZXM+PGlzYm4+MTkzNi05NTlYIChFbGVjdHJvbmlj
KSYjeEQ7MDE5NS02MTA4IChMaW5raW5nKTwvaXNibj48YWNjZXNzaW9uLW51bT4yODgzODkxMjwv
YWNjZXNzaW9uLW51bT48dXJscz48cmVsYXRlZC11cmxzPjx1cmw+aHR0cHM6Ly93d3cubmNiaS5u
bG0ubmloLmdvdi9wdWJtZWQvMjg4Mzg5MTI8L3VybD48L3JlbGF0ZWQtdXJscz48L3VybHM+PGVs
ZWN0cm9uaWMtcmVzb3VyY2UtbnVtPjEwLjMxNzQvYWpuci5BNTM0MjwvZWxlY3Ryb25pYy1yZXNv
dXJjZS1udW0+PC9yZWNvcmQ+PC9DaXRlPjwvRW5kTm90ZT4A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PEVuZE5vdGU+PENpdGU+PEF1dGhvcj5GYW5nPC9BdXRob3I+PFllYXI+MjAxNzwvWWVhcj48UmVj
TnVtPjQ4MDwvUmVjTnVtPjxEaXNwbGF5VGV4dD48c3R5bGUgZmFjZT0ic3VwZXJzY3JpcHQiPjYw
PC9zdHlsZT48L0Rpc3BsYXlUZXh0PjxyZWNvcmQ+PHJlYy1udW1iZXI+NDgwPC9yZWMtbnVtYmVy
Pjxmb3JlaWduLWtleXM+PGtleSBhcHA9IkVOIiBkYi1pZD0icDlydnNmMjBuYWVlMmJlMDJwdHBw
dGF6ZGZ6dHhwejIyc3d4IiB0aW1lc3RhbXA9IjE1MjM1MDc3NzgiPjQ4MDwva2V5PjwvZm9yZWln
bi1rZXlzPjxyZWYtdHlwZSBuYW1lPSJKb3VybmFsIEFydGljbGUiPjE3PC9yZWYtdHlwZT48Y29u
dHJpYnV0b3JzPjxhdXRob3JzPjxhdXRob3I+RmFuZywgUy48L2F1dGhvcj48YXV0aG9yPkxpYW5n
LCBKLjwvYXV0aG9yPjxhdXRob3I+UWlhbiwgVC48L2F1dGhvcj48YXV0aG9yPldhbmcsIFkuPC9h
dXRob3I+PGF1dGhvcj5MaXUsIFguPC9hdXRob3I+PGF1dGhvcj5GYW4sIFguPC9hdXRob3I+PGF1
dGhvcj5MaSwgUy48L2F1dGhvcj48YXV0aG9yPldhbmcsIFkuPC9hdXRob3I+PGF1dGhvcj5KaWFu
ZywgVC48L2F1dGhvcj48L2F1dGhvcnM+PC9jb250cmlidXRvcnM+PGF1dGgtYWRkcmVzcz5Gcm9t
IHRoZSBEZXBhcnRtZW50IG9mIE5ldXJvc3VyZ2VyeSAoUy5GLiwgWS5XLiwgVC5KLiksIEJlaWpp
bmcgVGlhbnRhbiBIb3NwaXRhbCwgQ2FwaXRhbCBNZWRpY2FsIFVuaXZlcnNpdHksIEJlaWppbmcs
IENoaW5hLiYjeEQ7QmVpamluZyBOZXVyb3N1cmdpY2FsIEluc3RpdHV0ZSAoUy5GLiwgSi5MLiwg
WS5XLiwgWC5MLiwgWC5GLiwgWS5XLiwgVC5KLiksIENhcGl0YWwgTWVkaWNhbCBVbml2ZXJzaXR5
LCBCZWlqaW5nLCBDaGluYS4mI3hEO01SIENvbGxhYm9yYXRpb25zIE5FIEFzaWEgKFQuUS4pLCBT
aWVtZW5zIEhlYWx0aGNhcmUsIEJlaWppbmcsIENoaW5hLiYjeEQ7RnVuY3Rpb25hbCBOZXVyb3Jh
ZGlvbG9neSBDZW50ZXIgKFMuTC4pLCBCZWlqaW5nIE5ldXJvc3VyZ2ljYWwgSW5zdGl0dXRlLCBC
ZWlqaW5nLCBDaGluYS4mI3hEO0JlaWppbmcgTmV1cm9zdXJnaWNhbCBJbnN0aXR1dGUgKFMuRi4s
IEouTC4sIFkuVy4sIFguTC4sIFguRi4sIFkuVy4sIFQuSi4pLCBDYXBpdGFsIE1lZGljYWwgVW5p
dmVyc2l0eSwgQmVpamluZywgQ2hpbmEgdGFvamlhbmcxOTY0QDE2My5jb20gdGlhbnRhbnlpbnlh
bkAxMjYuY29tLiYjeEQ7RnJvbSB0aGUgRGVwYXJ0bWVudCBvZiBOZXVyb3N1cmdlcnkgKFMuRi4s
IFkuVy4sIFQuSi4pLCBCZWlqaW5nIFRpYW50YW4gSG9zcGl0YWwsIENhcGl0YWwgTWVkaWNhbCBV
bml2ZXJzaXR5LCBCZWlqaW5nLCBDaGluYSB0YW9qaWFuZzE5NjRAMTYzLmNvbSB0aWFudGFueWlu
eWFuQDEyNi5jb20uJiN4RDtCZWlqaW5nIEluc3RpdHV0ZSBmb3IgQnJhaW4gRGlzb3JkZXJzIEJy
YWluIFR1bW9yIENlbnRlciAoVC5KLiksIEJlaWppbmcsIENoaW5hLjwvYXV0aC1hZGRyZXNzPjx0
aXRsZXM+PHRpdGxlPkFuYXRvbWljIExvY2F0aW9uIG9mIFR1bW9yIFByZWRpY3RzIHRoZSBBY2N1
cmFjeSBvZiBNb3RvciBGdW5jdGlvbiBMb2NhbGl6YXRpb24gaW4gRGlmZnVzZSBMb3dlci1HcmFk
ZSBHbGlvbWFzIEludm9sdmluZyB0aGUgSGFuZCBLbm9iIEFyZWE8L3RpdGxlPjxzZWNvbmRhcnkt
dGl0bGU+QUpOUiBBbSBKIE5ldXJvcmFkaW9sPC9zZWNvbmRhcnktdGl0bGU+PC90aXRsZXM+PHBl
cmlvZGljYWw+PGZ1bGwtdGl0bGU+QUpOUiBBbSBKIE5ldXJvcmFkaW9sPC9mdWxsLXRpdGxlPjwv
cGVyaW9kaWNhbD48cGFnZXM+MTk5MC0xOTk3PC9wYWdlcz48dm9sdW1lPjM4PC92b2x1bWU+PG51
bWJlcj4xMDwvbnVtYmVyPjxkYXRlcz48eWVhcj4yMDE3PC95ZWFyPjxwdWItZGF0ZXM+PGRhdGU+
T2N0PC9kYXRlPjwvcHViLWRhdGVzPjwvZGF0ZXM+PGlzYm4+MTkzNi05NTlYIChFbGVjdHJvbmlj
KSYjeEQ7MDE5NS02MTA4IChMaW5raW5nKTwvaXNibj48YWNjZXNzaW9uLW51bT4yODgzODkxMjwv
YWNjZXNzaW9uLW51bT48dXJscz48cmVsYXRlZC11cmxzPjx1cmw+aHR0cHM6Ly93d3cubmNiaS5u
bG0ubmloLmdvdi9wdWJtZWQvMjg4Mzg5MTI8L3VybD48L3JlbGF0ZWQtdXJscz48L3VybHM+PGVs
ZWN0cm9uaWMtcmVzb3VyY2UtbnVtPjEwLjMxNzQvYWpuci5BNTM0MjwvZWxlY3Ryb25pYy1yZXNv
dXJjZS1udW0+PC9yZWNvcmQ+PC9DaXRlPjwvRW5kTm90ZT4A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60</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因此需谨慎对待定位结果。术前应用fMRI技术对患者进行功能区定位</w:t>
      </w:r>
      <w:r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有利于术者在术中确定肿瘤的切除范围，有效避免患者术后出现永久性功能损伤（</w:t>
      </w:r>
      <w:r w:rsidR="00E32856" w:rsidRPr="00331916">
        <w:rPr>
          <w:rFonts w:ascii="仿宋_GB2312" w:eastAsia="仿宋_GB2312" w:hAnsi="Times New Roman" w:hint="eastAsia"/>
          <w:color w:val="000000"/>
          <w:kern w:val="0"/>
          <w:sz w:val="32"/>
          <w:szCs w:val="32"/>
        </w:rPr>
        <w:t>3</w:t>
      </w:r>
      <w:r w:rsidR="00B83462"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r>
      <w:r w:rsidR="005605CE" w:rsidRPr="00331916">
        <w:rPr>
          <w:rFonts w:ascii="仿宋_GB2312" w:eastAsia="仿宋_GB2312" w:hAnsi="Times New Roman" w:hint="eastAsia"/>
          <w:color w:val="000000"/>
          <w:kern w:val="0"/>
          <w:sz w:val="32"/>
          <w:szCs w:val="32"/>
        </w:rPr>
        <w:instrText xml:space="preserve"> ADDIN EN.CITE &lt;EndNote&gt;&lt;Cite&gt;&lt;Author&gt;Hall&lt;/Author&gt;&lt;Year&gt;2005&lt;/Year&gt;&lt;RecNum&gt;54&lt;/RecNum&gt;&lt;DisplayText&gt;&lt;style face="superscript"&gt;61&lt;/style&gt;&lt;/DisplayText&gt;&lt;record&gt;&lt;rec-number&gt;54&lt;/rec-number&gt;&lt;foreign-keys&gt;&lt;key app="EN" db-id="xppwzx22h295swetfppvaz5sapepz599v2sr" timestamp="1451874503"&gt;54&lt;/key&gt;&lt;/foreign-keys&gt;&lt;ref-type name="Journal Article"&gt;17&lt;/ref-type&gt;&lt;contributors&gt;&lt;authors&gt;&lt;author&gt;Hall, W. A.&lt;/author&gt;&lt;author&gt;Liu, H.&lt;/author&gt;&lt;author&gt;Truwit, C. L.&lt;/author&gt;&lt;/authors&gt;&lt;/contributors&gt;&lt;auth-address&gt;Department of Neurosurgery, University of Minnesota Medical School, Minneapolis, Minnesota, MN 55455, USA. hallx003@umn.edu&lt;/auth-address&gt;&lt;titles&gt;&lt;title&gt;Functional magnetic resonance imaging-guided resection of low-grade gliomas&lt;/title&gt;&lt;secondary-title&gt;Surg Neurol&lt;/secondary-title&gt;&lt;alt-title&gt;Surgical neurology&lt;/alt-title&gt;&lt;/titles&gt;&lt;periodical&gt;&lt;full-title&gt;Surg Neurol&lt;/full-title&gt;&lt;abbr-1&gt;Surgical neurology&lt;/abbr-1&gt;&lt;/periodical&gt;&lt;alt-periodical&gt;&lt;full-title&gt;Surg Neurol&lt;/full-title&gt;&lt;abbr-1&gt;Surgical neurology&lt;/abbr-1&gt;&lt;/alt-periodical&gt;&lt;pages&gt;20-7; discussion 27&lt;/pages&gt;&lt;volume&gt;64&lt;/volume&gt;&lt;number&gt;1&lt;/number&gt;&lt;keywords&gt;&lt;keyword&gt;Adolescent&lt;/keyword&gt;&lt;keyword&gt;Adult&lt;/keyword&gt;&lt;keyword&gt;Brain Neoplasms/diagnosis/*surgery&lt;/keyword&gt;&lt;keyword&gt;Child&lt;/keyword&gt;&lt;keyword&gt;Female&lt;/keyword&gt;&lt;keyword&gt;Follow-Up Studies&lt;/keyword&gt;&lt;keyword&gt;Glioma/diagnosis/*surgery&lt;/keyword&gt;&lt;keyword&gt;Humans&lt;/keyword&gt;&lt;keyword&gt;Magnetic Resonance Imaging/instrumentation/*methods&lt;/keyword&gt;&lt;keyword&gt;Male&lt;/keyword&gt;&lt;keyword&gt;Neurosurgical Procedures/instrumentation/*methods&lt;/keyword&gt;&lt;keyword&gt;Surgery, Computer-Assisted/instrumentation/*methods&lt;/keyword&gt;&lt;/keywords&gt;&lt;dates&gt;&lt;year&gt;2005&lt;/year&gt;&lt;pub-dates&gt;&lt;date&gt;Jul&lt;/date&gt;&lt;/pub-dates&gt;&lt;/dates&gt;&lt;isbn&gt;0090-3019 (Print)&amp;#xD;0090-3019 (Linking)&lt;/isbn&gt;&lt;accession-num&gt;15993174&lt;/accession-num&gt;&lt;call-num&gt;54&lt;/call-num&gt;&lt;urls&gt;&lt;related-urls&gt;&lt;url&gt;http://www.ncbi.nlm.nih.gov/pubmed/15993174&lt;/url&gt;&lt;/related-urls&gt;&lt;/urls&gt;&lt;electronic-resource-num&gt;10.1016/j.surneu.2004.08.099&lt;/electronic-resource-num&gt;&lt;/record&gt;&lt;/Cite&gt;&lt;/EndNote&gt;</w:instrText>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61</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Rs-fMRI是一种不需要患者在检查中完成任务的成像方法（</w:t>
      </w:r>
      <w:r w:rsidR="00E32856" w:rsidRPr="00331916">
        <w:rPr>
          <w:rFonts w:ascii="仿宋_GB2312" w:eastAsia="仿宋_GB2312" w:hAnsi="Times New Roman" w:hint="eastAsia"/>
          <w:color w:val="000000"/>
          <w:kern w:val="0"/>
          <w:sz w:val="32"/>
          <w:szCs w:val="32"/>
        </w:rPr>
        <w:t>3</w:t>
      </w:r>
      <w:r w:rsidR="00B83462"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PEVuZE5vdGU+PENpdGU+PEF1dGhvcj5KYWNrPC9BdXRob3I+PFllYXI+MTk5NDwvWWVhcj48UmVj
TnVtPjg0PC9SZWNOdW0+PERpc3BsYXlUZXh0PjxzdHlsZSBmYWNlPSJzdXBlcnNjcmlwdCI+NjIs
IDYzPC9zdHlsZT48L0Rpc3BsYXlUZXh0PjxyZWNvcmQ+PHJlYy1udW1iZXI+ODQ8L3JlYy1udW1i
ZXI+PGZvcmVpZ24ta2V5cz48a2V5IGFwcD0iRU4iIGRiLWlkPSJ4cHB3engyMmgyOTVzd2V0ZnBw
dmF6NXNhcGVwejU5OXYyc3IiIHRpbWVzdGFtcD0iMTQ1MzkxMTM4MCI+ODQ8L2tleT48L2ZvcmVp
Z24ta2V5cz48cmVmLXR5cGUgbmFtZT0iSm91cm5hbCBBcnRpY2xlIj4xNzwvcmVmLXR5cGU+PGNv
bnRyaWJ1dG9ycz48YXV0aG9ycz48YXV0aG9yPkphY2ssIEMuIFIuLCBKci48L2F1dGhvcj48YXV0
aG9yPlRob21wc29uLCBSLiBNLjwvYXV0aG9yPjxhdXRob3I+QnV0dHMsIFIuIEsuPC9hdXRob3I+
PGF1dGhvcj5TaGFyYnJvdWdoLCBGLiBXLjwvYXV0aG9yPjxhdXRob3I+S2VsbHksIFAuIEouPC9h
dXRob3I+PGF1dGhvcj5IYW5zb24sIEQuIFAuPC9hdXRob3I+PGF1dGhvcj5SaWVkZXJlciwgUy4g
Si48L2F1dGhvcj48YXV0aG9yPkVobWFuLCBSLiBMLjwvYXV0aG9yPjxhdXRob3I+SGFuZ2lhbmRy
ZW91LCBOLiBKLjwvYXV0aG9yPjxhdXRob3I+Q2FzY2lubywgRy4gRC48L2F1dGhvcj48L2F1dGhv
cnM+PC9jb250cmlidXRvcnM+PGF1dGgtYWRkcmVzcz5EZXBhcnRtZW50IG9mIERpYWdub3N0aWMg
UmFkaW9sb2d5LCBNYXlvIENsaW5pYyBhbmQgRm91bmRhdGlvbiwgUm9jaGVzdGVyLCBNTiA1NTkw
NS48L2F1dGgtYWRkcmVzcz48dGl0bGVzPjx0aXRsZT5TZW5zb3J5IG1vdG9yIGNvcnRleDogY29y
cmVsYXRpb24gb2YgcHJlc3VyZ2ljYWwgbWFwcGluZyB3aXRoIGZ1bmN0aW9uYWwgTVIgaW1hZ2lu
ZyBhbmQgaW52YXNpdmUgY29ydGljYWwgbWFwcGluZzwvdGl0bGU+PHNlY29uZGFyeS10aXRsZT5S
YWRpb2xvZ3k8L3NlY29uZGFyeS10aXRsZT48L3RpdGxlcz48cGVyaW9kaWNhbD48ZnVsbC10aXRs
ZT5SYWRpb2xvZ3k8L2Z1bGwtdGl0bGU+PC9wZXJpb2RpY2FsPjxwYWdlcz44NS05MjwvcGFnZXM+
PHZvbHVtZT4xOTA8L3ZvbHVtZT48bnVtYmVyPjE8L251bWJlcj48a2V5d29yZHM+PGtleXdvcmQ+
QWR1bHQ8L2tleXdvcmQ+PGtleXdvcmQ+KkJyYWluIE1hcHBpbmc8L2tleXdvcmQ+PGtleXdvcmQ+
QnJhaW4gTmVvcGxhc21zL2NvbXBsaWNhdGlvbnMvZGlhZ25vc2lzL3N1cmdlcnk8L2tleXdvcmQ+
PGtleXdvcmQ+RWxlY3RyaWMgU3RpbXVsYXRpb248L2tleXdvcmQ+PGtleXdvcmQ+RXBpbGVwc2ll
cywgUGFydGlhbC9ldGlvbG9neS9waHlzaW9wYXRob2xvZ3kvc3VyZ2VyeTwva2V5d29yZD48a2V5
d29yZD5Fdm9rZWQgUG90ZW50aWFscywgU29tYXRvc2Vuc29yeTwva2V5d29yZD48a2V5d29yZD5G
ZW1hbGU8L2tleXdvcmQ+PGtleXdvcmQ+SHVtYW5zPC9rZXl3b3JkPjxrZXl3b3JkPipNYWduZXRp
YyBSZXNvbmFuY2UgSW1hZ2luZzwva2V5d29yZD48a2V5d29yZD5NZWRpYW4gTmVydmU8L2tleXdv
cmQ+PGtleXdvcmQ+TW90b3IgQ29ydGV4L3BhdGhvbG9neS8qcGh5c2lvcGF0aG9sb2d5PC9rZXl3
b3JkPjxrZXl3b3JkPlNvbWF0b3NlbnNvcnkgQ29ydGV4L3BhdGhvbG9neS8qcGh5c2lvcGF0aG9s
b2d5PC9rZXl3b3JkPjwva2V5d29yZHM+PGRhdGVzPjx5ZWFyPjE5OTQ8L3llYXI+PHB1Yi1kYXRl
cz48ZGF0ZT5KYW48L2RhdGU+PC9wdWItZGF0ZXM+PC9kYXRlcz48aXNibj4wMDMzLTg0MTkgKFBy
aW50KSYjeEQ7MDAzMy04NDE5IChMaW5raW5nKTwvaXNibj48YWNjZXNzaW9uLW51bT44MjU5NDM0
PC9hY2Nlc3Npb24tbnVtPjxjYWxsLW51bT43OTwvY2FsbC1udW0+PGxhYmVsPjxzdHlsZSBmYWNl
PSJub3JtYWwiIGZvbnQ9ImRlZmF1bHQiIGNoYXJzZXQ9IjEzNCIgc2l6ZT0iMTAwJSI+55SoPC9z
dHlsZT48c3R5bGUgZmFjZT0ibm9ybWFsIiBmb250PSJBcmlhbCIgc2l6ZT0iMTAwJSI+Qk9MRDwv
c3R5bGU+PHN0eWxlIGZhY2U9Im5vcm1hbCIgZm9udD0iZGVmYXVsdCIgY2hhcnNldD0iMTM0IiBz
aXplPSIxMDAlIj7ojrflj5bnmoTmgqPogIXov5DliqjljLrkvY3nva7lkoznm7TmjqXnlLXliLrm
v4DmiYDmtYvnmoTkvY3nva7nm7jlkLvlkIjjgII8L3N0eWxlPjxzdHlsZSBmYWNlPSJub3JtYWwi
IGZvbnQ9IkFyaWFsIiBzaXplPSIxMDAlIj5CT0xEPC9zdHlsZT48c3R5bGUgZmFjZT0ibm9ybWFs
IiBmb250PSJkZWZhdWx0IiBjaGFyc2V0PSIxMzQiIHNpemU9IjEwMCUiPuaYr+S4gOS4quWFt+ac
iea9nOWKm+eahOWKn+iDveWMuuWumuS9jeaJi+auteOAgjwvc3R5bGU+PC9sYWJlbD48dXJscz48
cmVsYXRlZC11cmxzPjx1cmw+aHR0cDovL3d3dy5uY2JpLm5sbS5uaWguZ292L3B1Ym1lZC84MjU5
NDM0PC91cmw+PC9yZWxhdGVkLXVybHM+PC91cmxzPjxlbGVjdHJvbmljLXJlc291cmNlLW51bT4x
MC4xMTQ4L3JhZGlvbG9neS4xOTAuMS44MjU5NDM0PC9lbGVjdHJvbmljLXJlc291cmNlLW51bT48
L3JlY29yZD48L0NpdGU+PENpdGU+PEF1dGhvcj5UYXJhcG9yZTwvQXV0aG9yPjxZZWFyPjIwMTI8
L1llYXI+PFJlY051bT43MjwvUmVjTnVtPjxyZWNvcmQ+PHJlYy1udW1iZXI+NzI8L3JlYy1udW1i
ZXI+PGZvcmVpZ24ta2V5cz48a2V5IGFwcD0iRU4iIGRiLWlkPSJ4cHB3engyMmgyOTVzd2V0ZnBw
dmF6NXNhcGVwejU5OXYyc3IiIHRpbWVzdGFtcD0iMTQ1MjQ5ODc2MSI+NzI8L2tleT48L2ZvcmVp
Z24ta2V5cz48cmVmLXR5cGUgbmFtZT0iSm91cm5hbCBBcnRpY2xlIj4xNzwvcmVmLXR5cGU+PGNv
bnRyaWJ1dG9ycz48YXV0aG9ycz48YXV0aG9yPlRhcmFwb3JlLCBQLiBFLjwvYXV0aG9yPjxhdXRo
b3I+TWFydGlubywgSi48L2F1dGhvcj48YXV0aG9yPkd1Z2dpc2JlcmcsIEEuIEcuPC9hdXRob3I+
PGF1dGhvcj5Pd2VuLCBKLjwvYXV0aG9yPjxhdXRob3I+SG9ubWEsIFMuIE0uPC9hdXRob3I+PGF1
dGhvcj5GaW5kbGF5LCBBLjwvYXV0aG9yPjxhdXRob3I+QmVyZ2VyLCBNLiBTLjwvYXV0aG9yPjxh
dXRob3I+S2lyc2NoLCBILiBFLjwvYXV0aG9yPjxhdXRob3I+TmFnYXJhamFuLCBTLiBTLjwvYXV0
aG9yPjwvYXV0aG9ycz48L2NvbnRyaWJ1dG9ycz48YXV0aC1hZGRyZXNzPkRlcGFydG1lbnQgb2Yg
TmV1cm9sb2dpY2FsIFN1cmdlcnksIFVuaXZlcnNpdHkgb2YgQ2FsaWZvcm5pYS1TYW4gRnJhbmNp
c2NvLCBTYW4gRnJhbmNpc2NvLCBDYWxpZm9ybmlhIDk0MTQzLTA2MjgsIFVTQS48L2F1dGgtYWRk
cmVzcz48dGl0bGVzPjx0aXRsZT5NYWduZXRvZW5jZXBoYWxvZ3JhcGhpYyBpbWFnaW5nIG9mIHJl
c3Rpbmctc3RhdGUgZnVuY3Rpb25hbCBjb25uZWN0aXZpdHkgcHJlZGljdHMgcG9zdHN1cmdpY2Fs
IG5ldXJvbG9naWNhbCBvdXRjb21lIGluIGJyYWluIGdsaW9tYXM8L3RpdGxlPjxzZWNvbmRhcnkt
dGl0bGU+TmV1cm9zdXJnZXJ5PC9zZWNvbmRhcnktdGl0bGU+PGFsdC10aXRsZT5OZXVyb3N1cmdl
cnk8L2FsdC10aXRsZT48L3RpdGxlcz48cGVyaW9kaWNhbD48ZnVsbC10aXRsZT5OZXVyb3N1cmdl
cnk8L2Z1bGwtdGl0bGU+PGFiYnItMT5OZXVyb3N1cmdlcnk8L2FiYnItMT48L3BlcmlvZGljYWw+
PGFsdC1wZXJpb2RpY2FsPjxmdWxsLXRpdGxlPk5ldXJvc3VyZ2VyeTwvZnVsbC10aXRsZT48YWJi
ci0xPk5ldXJvc3VyZ2VyeTwvYWJici0xPjwvYWx0LXBlcmlvZGljYWw+PHBhZ2VzPjEwMTItMjI8
L3BhZ2VzPjx2b2x1bWU+NzE8L3ZvbHVtZT48bnVtYmVyPjU8L251bWJlcj48a2V5d29yZHM+PGtl
eXdvcmQ+QWR1bHQ8L2tleXdvcmQ+PGtleXdvcmQ+QWdlZDwva2V5d29yZD48a2V5d29yZD5CcmFp
bi8qcGF0aG9sb2d5PC9rZXl3b3JkPjxrZXl3b3JkPkJyYWluIE1hcHBpbmc8L2tleXdvcmQ+PGtl
eXdvcmQ+QnJhaW4gTmVvcGxhc21zL21vcnRhbGl0eS8qc3VyZ2VyeTwva2V5d29yZD48a2V5d29y
ZD5FbGVjdHJpYyBTdGltdWxhdGlvbjwva2V5d29yZD48a2V5d29yZD5GZW1hbGU8L2tleXdvcmQ+
PGtleXdvcmQ+R2xpb21hL21vcnRhbGl0eS8qc3VyZ2VyeTwva2V5d29yZD48a2V5d29yZD5IdW1h
bnM8L2tleXdvcmQ+PGtleXdvcmQ+SW1hZ2UgUHJvY2Vzc2luZywgQ29tcHV0ZXItQXNzaXN0ZWQ8
L2tleXdvcmQ+PGtleXdvcmQ+TWFnbmV0aWMgUmVzb25hbmNlIEltYWdpbmc8L2tleXdvcmQ+PGtl
eXdvcmQ+Kk1hZ25ldG9lbmNlcGhhbG9ncmFwaHk8L2tleXdvcmQ+PGtleXdvcmQ+TWFsZTwva2V5
d29yZD48a2V5d29yZD5NaWRkbGUgQWdlZDwva2V5d29yZD48a2V5d29yZD5OZXJ2b3VzIFN5c3Rl
bSBEaXNlYXNlcy9ldGlvbG9neS9wYXRob2xvZ3k8L2tleXdvcmQ+PGtleXdvcmQ+UG9zdG9wZXJh
dGl2ZSBDb21wbGljYXRpb25zLypkaWFnbm9zaXM8L2tleXdvcmQ+PGtleXdvcmQ+UG9zdG9wZXJh
dGl2ZSBQZXJpb2Q8L2tleXdvcmQ+PGtleXdvcmQ+KlJlc3Q8L2tleXdvcmQ+PGtleXdvcmQ+UmV0
cm9zcGVjdGl2ZSBTdHVkaWVzPC9rZXl3b3JkPjxrZXl3b3JkPlN0YXRpc3RpY3MsIE5vbnBhcmFt
ZXRyaWM8L2tleXdvcmQ+PGtleXdvcmQ+WW91bmcgQWR1bHQ8L2tleXdvcmQ+PC9rZXl3b3Jkcz48
ZGF0ZXM+PHllYXI+MjAxMjwveWVhcj48cHViLWRhdGVzPjxkYXRlPk5vdjwvZGF0ZT48L3B1Yi1k
YXRlcz48L2RhdGVzPjxpc2JuPjE1MjQtNDA0MCAoRWxlY3Ryb25pYykmI3hEOzAxNDgtMzk2WCAo
TGlua2luZyk8L2lzYm4+PGFjY2Vzc2lvbi1udW0+MjI4OTU0MDM8L2FjY2Vzc2lvbi1udW0+PGNh
bGwtbnVtPjcxJiN4RDs8L2NhbGwtbnVtPjx1cmxzPjxyZWxhdGVkLXVybHM+PHVybD5odHRwOi8v
d3d3Lm5jYmkubmxtLm5paC5nb3YvcHVibWVkLzIyODk1NDAzPC91cmw+PC9yZWxhdGVkLXVybHM+
PC91cmxzPjxjdXN0b20yPjM3NjEwODU8L2N1c3RvbTI+PGVsZWN0cm9uaWMtcmVzb3VyY2UtbnVt
PjEwLjEyMjcvTkVVLjBiMDEzZTMxODI2ZDJiNzg8L2VsZWN0cm9uaWMtcmVzb3VyY2UtbnVtPjwv
cmVjb3JkPjwvQ2l0ZT48L0VuZE5vdGU+AG==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PEVuZE5vdGU+PENpdGU+PEF1dGhvcj5KYWNrPC9BdXRob3I+PFllYXI+MTk5NDwvWWVhcj48UmVj
TnVtPjg0PC9SZWNOdW0+PERpc3BsYXlUZXh0PjxzdHlsZSBmYWNlPSJzdXBlcnNjcmlwdCI+NjIs
IDYzPC9zdHlsZT48L0Rpc3BsYXlUZXh0PjxyZWNvcmQ+PHJlYy1udW1iZXI+ODQ8L3JlYy1udW1i
ZXI+PGZvcmVpZ24ta2V5cz48a2V5IGFwcD0iRU4iIGRiLWlkPSJ4cHB3engyMmgyOTVzd2V0ZnBw
dmF6NXNhcGVwejU5OXYyc3IiIHRpbWVzdGFtcD0iMTQ1MzkxMTM4MCI+ODQ8L2tleT48L2ZvcmVp
Z24ta2V5cz48cmVmLXR5cGUgbmFtZT0iSm91cm5hbCBBcnRpY2xlIj4xNzwvcmVmLXR5cGU+PGNv
bnRyaWJ1dG9ycz48YXV0aG9ycz48YXV0aG9yPkphY2ssIEMuIFIuLCBKci48L2F1dGhvcj48YXV0
aG9yPlRob21wc29uLCBSLiBNLjwvYXV0aG9yPjxhdXRob3I+QnV0dHMsIFIuIEsuPC9hdXRob3I+
PGF1dGhvcj5TaGFyYnJvdWdoLCBGLiBXLjwvYXV0aG9yPjxhdXRob3I+S2VsbHksIFAuIEouPC9h
dXRob3I+PGF1dGhvcj5IYW5zb24sIEQuIFAuPC9hdXRob3I+PGF1dGhvcj5SaWVkZXJlciwgUy4g
Si48L2F1dGhvcj48YXV0aG9yPkVobWFuLCBSLiBMLjwvYXV0aG9yPjxhdXRob3I+SGFuZ2lhbmRy
ZW91LCBOLiBKLjwvYXV0aG9yPjxhdXRob3I+Q2FzY2lubywgRy4gRC48L2F1dGhvcj48L2F1dGhv
cnM+PC9jb250cmlidXRvcnM+PGF1dGgtYWRkcmVzcz5EZXBhcnRtZW50IG9mIERpYWdub3N0aWMg
UmFkaW9sb2d5LCBNYXlvIENsaW5pYyBhbmQgRm91bmRhdGlvbiwgUm9jaGVzdGVyLCBNTiA1NTkw
NS48L2F1dGgtYWRkcmVzcz48dGl0bGVzPjx0aXRsZT5TZW5zb3J5IG1vdG9yIGNvcnRleDogY29y
cmVsYXRpb24gb2YgcHJlc3VyZ2ljYWwgbWFwcGluZyB3aXRoIGZ1bmN0aW9uYWwgTVIgaW1hZ2lu
ZyBhbmQgaW52YXNpdmUgY29ydGljYWwgbWFwcGluZzwvdGl0bGU+PHNlY29uZGFyeS10aXRsZT5S
YWRpb2xvZ3k8L3NlY29uZGFyeS10aXRsZT48L3RpdGxlcz48cGVyaW9kaWNhbD48ZnVsbC10aXRs
ZT5SYWRpb2xvZ3k8L2Z1bGwtdGl0bGU+PC9wZXJpb2RpY2FsPjxwYWdlcz44NS05MjwvcGFnZXM+
PHZvbHVtZT4xOTA8L3ZvbHVtZT48bnVtYmVyPjE8L251bWJlcj48a2V5d29yZHM+PGtleXdvcmQ+
QWR1bHQ8L2tleXdvcmQ+PGtleXdvcmQ+KkJyYWluIE1hcHBpbmc8L2tleXdvcmQ+PGtleXdvcmQ+
QnJhaW4gTmVvcGxhc21zL2NvbXBsaWNhdGlvbnMvZGlhZ25vc2lzL3N1cmdlcnk8L2tleXdvcmQ+
PGtleXdvcmQ+RWxlY3RyaWMgU3RpbXVsYXRpb248L2tleXdvcmQ+PGtleXdvcmQ+RXBpbGVwc2ll
cywgUGFydGlhbC9ldGlvbG9neS9waHlzaW9wYXRob2xvZ3kvc3VyZ2VyeTwva2V5d29yZD48a2V5
d29yZD5Fdm9rZWQgUG90ZW50aWFscywgU29tYXRvc2Vuc29yeTwva2V5d29yZD48a2V5d29yZD5G
ZW1hbGU8L2tleXdvcmQ+PGtleXdvcmQ+SHVtYW5zPC9rZXl3b3JkPjxrZXl3b3JkPipNYWduZXRp
YyBSZXNvbmFuY2UgSW1hZ2luZzwva2V5d29yZD48a2V5d29yZD5NZWRpYW4gTmVydmU8L2tleXdv
cmQ+PGtleXdvcmQ+TW90b3IgQ29ydGV4L3BhdGhvbG9neS8qcGh5c2lvcGF0aG9sb2d5PC9rZXl3
b3JkPjxrZXl3b3JkPlNvbWF0b3NlbnNvcnkgQ29ydGV4L3BhdGhvbG9neS8qcGh5c2lvcGF0aG9s
b2d5PC9rZXl3b3JkPjwva2V5d29yZHM+PGRhdGVzPjx5ZWFyPjE5OTQ8L3llYXI+PHB1Yi1kYXRl
cz48ZGF0ZT5KYW48L2RhdGU+PC9wdWItZGF0ZXM+PC9kYXRlcz48aXNibj4wMDMzLTg0MTkgKFBy
aW50KSYjeEQ7MDAzMy04NDE5IChMaW5raW5nKTwvaXNibj48YWNjZXNzaW9uLW51bT44MjU5NDM0
PC9hY2Nlc3Npb24tbnVtPjxjYWxsLW51bT43OTwvY2FsbC1udW0+PGxhYmVsPjxzdHlsZSBmYWNl
PSJub3JtYWwiIGZvbnQ9ImRlZmF1bHQiIGNoYXJzZXQ9IjEzNCIgc2l6ZT0iMTAwJSI+55SoPC9z
dHlsZT48c3R5bGUgZmFjZT0ibm9ybWFsIiBmb250PSJBcmlhbCIgc2l6ZT0iMTAwJSI+Qk9MRDwv
c3R5bGU+PHN0eWxlIGZhY2U9Im5vcm1hbCIgZm9udD0iZGVmYXVsdCIgY2hhcnNldD0iMTM0IiBz
aXplPSIxMDAlIj7ojrflj5bnmoTmgqPogIXov5DliqjljLrkvY3nva7lkoznm7TmjqXnlLXliLrm
v4DmiYDmtYvnmoTkvY3nva7nm7jlkLvlkIjjgII8L3N0eWxlPjxzdHlsZSBmYWNlPSJub3JtYWwi
IGZvbnQ9IkFyaWFsIiBzaXplPSIxMDAlIj5CT0xEPC9zdHlsZT48c3R5bGUgZmFjZT0ibm9ybWFs
IiBmb250PSJkZWZhdWx0IiBjaGFyc2V0PSIxMzQiIHNpemU9IjEwMCUiPuaYr+S4gOS4quWFt+ac
iea9nOWKm+eahOWKn+iDveWMuuWumuS9jeaJi+auteOAgjwvc3R5bGU+PC9sYWJlbD48dXJscz48
cmVsYXRlZC11cmxzPjx1cmw+aHR0cDovL3d3dy5uY2JpLm5sbS5uaWguZ292L3B1Ym1lZC84MjU5
NDM0PC91cmw+PC9yZWxhdGVkLXVybHM+PC91cmxzPjxlbGVjdHJvbmljLXJlc291cmNlLW51bT4x
MC4xMTQ4L3JhZGlvbG9neS4xOTAuMS44MjU5NDM0PC9lbGVjdHJvbmljLXJlc291cmNlLW51bT48
L3JlY29yZD48L0NpdGU+PENpdGU+PEF1dGhvcj5UYXJhcG9yZTwvQXV0aG9yPjxZZWFyPjIwMTI8
L1llYXI+PFJlY051bT43MjwvUmVjTnVtPjxyZWNvcmQ+PHJlYy1udW1iZXI+NzI8L3JlYy1udW1i
ZXI+PGZvcmVpZ24ta2V5cz48a2V5IGFwcD0iRU4iIGRiLWlkPSJ4cHB3engyMmgyOTVzd2V0ZnBw
dmF6NXNhcGVwejU5OXYyc3IiIHRpbWVzdGFtcD0iMTQ1MjQ5ODc2MSI+NzI8L2tleT48L2ZvcmVp
Z24ta2V5cz48cmVmLXR5cGUgbmFtZT0iSm91cm5hbCBBcnRpY2xlIj4xNzwvcmVmLXR5cGU+PGNv
bnRyaWJ1dG9ycz48YXV0aG9ycz48YXV0aG9yPlRhcmFwb3JlLCBQLiBFLjwvYXV0aG9yPjxhdXRo
b3I+TWFydGlubywgSi48L2F1dGhvcj48YXV0aG9yPkd1Z2dpc2JlcmcsIEEuIEcuPC9hdXRob3I+
PGF1dGhvcj5Pd2VuLCBKLjwvYXV0aG9yPjxhdXRob3I+SG9ubWEsIFMuIE0uPC9hdXRob3I+PGF1
dGhvcj5GaW5kbGF5LCBBLjwvYXV0aG9yPjxhdXRob3I+QmVyZ2VyLCBNLiBTLjwvYXV0aG9yPjxh
dXRob3I+S2lyc2NoLCBILiBFLjwvYXV0aG9yPjxhdXRob3I+TmFnYXJhamFuLCBTLiBTLjwvYXV0
aG9yPjwvYXV0aG9ycz48L2NvbnRyaWJ1dG9ycz48YXV0aC1hZGRyZXNzPkRlcGFydG1lbnQgb2Yg
TmV1cm9sb2dpY2FsIFN1cmdlcnksIFVuaXZlcnNpdHkgb2YgQ2FsaWZvcm5pYS1TYW4gRnJhbmNp
c2NvLCBTYW4gRnJhbmNpc2NvLCBDYWxpZm9ybmlhIDk0MTQzLTA2MjgsIFVTQS48L2F1dGgtYWRk
cmVzcz48dGl0bGVzPjx0aXRsZT5NYWduZXRvZW5jZXBoYWxvZ3JhcGhpYyBpbWFnaW5nIG9mIHJl
c3Rpbmctc3RhdGUgZnVuY3Rpb25hbCBjb25uZWN0aXZpdHkgcHJlZGljdHMgcG9zdHN1cmdpY2Fs
IG5ldXJvbG9naWNhbCBvdXRjb21lIGluIGJyYWluIGdsaW9tYXM8L3RpdGxlPjxzZWNvbmRhcnkt
dGl0bGU+TmV1cm9zdXJnZXJ5PC9zZWNvbmRhcnktdGl0bGU+PGFsdC10aXRsZT5OZXVyb3N1cmdl
cnk8L2FsdC10aXRsZT48L3RpdGxlcz48cGVyaW9kaWNhbD48ZnVsbC10aXRsZT5OZXVyb3N1cmdl
cnk8L2Z1bGwtdGl0bGU+PGFiYnItMT5OZXVyb3N1cmdlcnk8L2FiYnItMT48L3BlcmlvZGljYWw+
PGFsdC1wZXJpb2RpY2FsPjxmdWxsLXRpdGxlPk5ldXJvc3VyZ2VyeTwvZnVsbC10aXRsZT48YWJi
ci0xPk5ldXJvc3VyZ2VyeTwvYWJici0xPjwvYWx0LXBlcmlvZGljYWw+PHBhZ2VzPjEwMTItMjI8
L3BhZ2VzPjx2b2x1bWU+NzE8L3ZvbHVtZT48bnVtYmVyPjU8L251bWJlcj48a2V5d29yZHM+PGtl
eXdvcmQ+QWR1bHQ8L2tleXdvcmQ+PGtleXdvcmQ+QWdlZDwva2V5d29yZD48a2V5d29yZD5CcmFp
bi8qcGF0aG9sb2d5PC9rZXl3b3JkPjxrZXl3b3JkPkJyYWluIE1hcHBpbmc8L2tleXdvcmQ+PGtl
eXdvcmQ+QnJhaW4gTmVvcGxhc21zL21vcnRhbGl0eS8qc3VyZ2VyeTwva2V5d29yZD48a2V5d29y
ZD5FbGVjdHJpYyBTdGltdWxhdGlvbjwva2V5d29yZD48a2V5d29yZD5GZW1hbGU8L2tleXdvcmQ+
PGtleXdvcmQ+R2xpb21hL21vcnRhbGl0eS8qc3VyZ2VyeTwva2V5d29yZD48a2V5d29yZD5IdW1h
bnM8L2tleXdvcmQ+PGtleXdvcmQ+SW1hZ2UgUHJvY2Vzc2luZywgQ29tcHV0ZXItQXNzaXN0ZWQ8
L2tleXdvcmQ+PGtleXdvcmQ+TWFnbmV0aWMgUmVzb25hbmNlIEltYWdpbmc8L2tleXdvcmQ+PGtl
eXdvcmQ+Kk1hZ25ldG9lbmNlcGhhbG9ncmFwaHk8L2tleXdvcmQ+PGtleXdvcmQ+TWFsZTwva2V5
d29yZD48a2V5d29yZD5NaWRkbGUgQWdlZDwva2V5d29yZD48a2V5d29yZD5OZXJ2b3VzIFN5c3Rl
bSBEaXNlYXNlcy9ldGlvbG9neS9wYXRob2xvZ3k8L2tleXdvcmQ+PGtleXdvcmQ+UG9zdG9wZXJh
dGl2ZSBDb21wbGljYXRpb25zLypkaWFnbm9zaXM8L2tleXdvcmQ+PGtleXdvcmQ+UG9zdG9wZXJh
dGl2ZSBQZXJpb2Q8L2tleXdvcmQ+PGtleXdvcmQ+KlJlc3Q8L2tleXdvcmQ+PGtleXdvcmQ+UmV0
cm9zcGVjdGl2ZSBTdHVkaWVzPC9rZXl3b3JkPjxrZXl3b3JkPlN0YXRpc3RpY3MsIE5vbnBhcmFt
ZXRyaWM8L2tleXdvcmQ+PGtleXdvcmQ+WW91bmcgQWR1bHQ8L2tleXdvcmQ+PC9rZXl3b3Jkcz48
ZGF0ZXM+PHllYXI+MjAxMjwveWVhcj48cHViLWRhdGVzPjxkYXRlPk5vdjwvZGF0ZT48L3B1Yi1k
YXRlcz48L2RhdGVzPjxpc2JuPjE1MjQtNDA0MCAoRWxlY3Ryb25pYykmI3hEOzAxNDgtMzk2WCAo
TGlua2luZyk8L2lzYm4+PGFjY2Vzc2lvbi1udW0+MjI4OTU0MDM8L2FjY2Vzc2lvbi1udW0+PGNh
bGwtbnVtPjcxJiN4RDs8L2NhbGwtbnVtPjx1cmxzPjxyZWxhdGVkLXVybHM+PHVybD5odHRwOi8v
d3d3Lm5jYmkubmxtLm5paC5nb3YvcHVibWVkLzIyODk1NDAzPC91cmw+PC9yZWxhdGVkLXVybHM+
PC91cmxzPjxjdXN0b20yPjM3NjEwODU8L2N1c3RvbTI+PGVsZWN0cm9uaWMtcmVzb3VyY2UtbnVt
PjEwLjEyMjcvTkVVLjBiMDEzZTMxODI2ZDJiNzg8L2VsZWN0cm9uaWMtcmVzb3VyY2UtbnVtPjwv
cmVjb3JkPjwvQ2l0ZT48L0VuZE5vdGU+AG==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62</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63</w:t>
      </w:r>
      <w:r w:rsidR="00611EE5" w:rsidRPr="00331916">
        <w:rPr>
          <w:rFonts w:ascii="仿宋_GB2312" w:eastAsia="仿宋_GB2312" w:hAnsi="Times New Roman" w:hint="eastAsia"/>
          <w:color w:val="000000"/>
          <w:kern w:val="0"/>
          <w:sz w:val="32"/>
          <w:szCs w:val="32"/>
        </w:rPr>
        <w:fldChar w:fldCharType="end"/>
      </w:r>
      <w:hyperlink w:anchor="_ENREF_36" w:tooltip="Tarapore, 2012 #72" w:history="1"/>
      <w:r w:rsidR="00611EE5" w:rsidRPr="00331916">
        <w:rPr>
          <w:rFonts w:ascii="仿宋_GB2312" w:eastAsia="仿宋_GB2312" w:hAnsi="Times New Roman" w:hint="eastAsia"/>
          <w:color w:val="000000"/>
          <w:kern w:val="0"/>
          <w:sz w:val="32"/>
          <w:szCs w:val="32"/>
        </w:rPr>
        <w:t>，推荐将该技术作为一种补充检查手段</w:t>
      </w:r>
      <w:r w:rsidR="00210CF7" w:rsidRPr="00331916">
        <w:rPr>
          <w:rFonts w:ascii="仿宋_GB2312" w:eastAsia="仿宋_GB2312" w:hAnsi="Times New Roman" w:hint="eastAsia"/>
          <w:color w:val="000000"/>
          <w:kern w:val="0"/>
          <w:sz w:val="32"/>
          <w:szCs w:val="32"/>
        </w:rPr>
        <w:t>（</w:t>
      </w:r>
      <w:r w:rsidR="00E32856" w:rsidRPr="00331916">
        <w:rPr>
          <w:rFonts w:ascii="仿宋_GB2312" w:eastAsia="仿宋_GB2312" w:hAnsi="Times New Roman" w:hint="eastAsia"/>
          <w:color w:val="000000"/>
          <w:kern w:val="0"/>
          <w:sz w:val="32"/>
          <w:szCs w:val="32"/>
        </w:rPr>
        <w:t>3</w:t>
      </w:r>
      <w:r w:rsidR="00611EE5" w:rsidRPr="00331916">
        <w:rPr>
          <w:rFonts w:ascii="仿宋_GB2312" w:eastAsia="仿宋_GB2312" w:hAnsi="Times New Roman" w:hint="eastAsia"/>
          <w:color w:val="000000"/>
          <w:kern w:val="0"/>
          <w:sz w:val="32"/>
          <w:szCs w:val="32"/>
        </w:rPr>
        <w:t>级证据</w:t>
      </w:r>
      <w:r w:rsidR="00D86DA3" w:rsidRPr="00331916">
        <w:rPr>
          <w:rFonts w:ascii="仿宋_GB2312" w:eastAsia="仿宋_GB2312" w:hAnsi="Times New Roman" w:hint="eastAsia"/>
          <w:color w:val="000000"/>
          <w:kern w:val="0"/>
          <w:sz w:val="32"/>
          <w:szCs w:val="32"/>
        </w:rPr>
        <w:t>）</w:t>
      </w:r>
      <w:r w:rsidR="00611EE5" w:rsidRPr="00331916">
        <w:rPr>
          <w:rFonts w:ascii="仿宋_GB2312" w:eastAsia="仿宋_GB2312" w:hAnsi="Times New Roman" w:hint="eastAsia"/>
          <w:color w:val="000000"/>
          <w:kern w:val="0"/>
          <w:sz w:val="32"/>
          <w:szCs w:val="32"/>
        </w:rPr>
        <w:fldChar w:fldCharType="begin">
          <w:fldData xml:space="preserve">PEVuZE5vdGU+PENpdGU+PEF1dGhvcj5RaXU8L0F1dGhvcj48WWVhcj4yMDE0PC9ZZWFyPjxSZWNO
dW0+MTY1PC9SZWNOdW0+PERpc3BsYXlUZXh0PjxzdHlsZSBmYWNlPSJzdXBlcnNjcmlwdCI+NjQ8
L3N0eWxlPjwvRGlzcGxheVRleHQ+PHJlY29yZD48cmVjLW51bWJlcj4xNjU8L3JlYy1udW1iZXI+
PGZvcmVpZ24ta2V5cz48a2V5IGFwcD0iRU4iIGRiLWlkPSJ4cHB3engyMmgyOTVzd2V0ZnBwdmF6
NXNhcGVwejU5OXYyc3IiIHRpbWVzdGFtcD0iMTQ2MzYyNzg2NCI+MTY1PC9rZXk+PC9mb3JlaWdu
LWtleXM+PHJlZi10eXBlIG5hbWU9IkpvdXJuYWwgQXJ0aWNsZSI+MTc8L3JlZi10eXBlPjxjb250
cmlidXRvcnM+PGF1dGhvcnM+PGF1dGhvcj5RaXUsIFQuIE0uPC9hdXRob3I+PGF1dGhvcj5ZYW4s
IEMuIEcuPC9hdXRob3I+PGF1dGhvcj5UYW5nLCBXLiBKLjwvYXV0aG9yPjxhdXRob3I+V3UsIEou
IFMuPC9hdXRob3I+PGF1dGhvcj5aaHVhbmcsIEQuIFguPC9hdXRob3I+PGF1dGhvcj5ZYW8sIEMu
IEouPC9hdXRob3I+PGF1dGhvcj5MdSwgSi4gRi48L2F1dGhvcj48YXV0aG9yPlpodSwgRi4gUC48
L2F1dGhvcj48YXV0aG9yPk1hbywgWS48L2F1dGhvcj48YXV0aG9yPlpob3UsIEwuIEYuPC9hdXRo
b3I+PC9hdXRob3JzPjwvY29udHJpYnV0b3JzPjxhdXRoLWFkZHJlc3M+TmV1cm9sb2dpY2FsIFN1
cmdlcnkgRGVwYXJ0bWVudCwgSHVhc2hhbiBIb3NwaXRhbCwgU2hhbmdoYWkgTWVkaWNhbCBDb2xs
ZWdlLCBGdWRhbiBVbml2ZXJzaXR5LCAxMiMsIFd1bHVtdXFpIFpob25nIFJvYWQsIFNoYW5naGFp
LCAyMDAwNDAsIFBlb3BsZSZhcG9zO3MgUmVwdWJsaWMgb2YgQ2hpbmEuPC9hdXRoLWFkZHJlc3M+
PHRpdGxlcz48dGl0bGU+TG9jYWxpemluZyBoYW5kIG1vdG9yIGFyZWEgdXNpbmcgcmVzdGluZy1z
dGF0ZSBmTVJJOiB2YWxpZGF0ZWQgd2l0aCBkaXJlY3QgY29ydGljYWwgc3RpbXVsYXRpb248L3Rp
dGxlPjxzZWNvbmRhcnktdGl0bGU+QWN0YSBOZXVyb2NoaXIgKFdpZW4pPC9zZWNvbmRhcnktdGl0
bGU+PGFsdC10aXRsZT5BY3RhIG5ldXJvY2hpcnVyZ2ljYTwvYWx0LXRpdGxlPjwvdGl0bGVzPjxw
ZXJpb2RpY2FsPjxmdWxsLXRpdGxlPkFjdGEgTmV1cm9jaGlyIChXaWVuKTwvZnVsbC10aXRsZT48
YWJici0xPkFjdGEgbmV1cm9jaGlydXJnaWNhPC9hYmJyLTE+PC9wZXJpb2RpY2FsPjxhbHQtcGVy
aW9kaWNhbD48ZnVsbC10aXRsZT5BY3RhIE5ldXJvY2hpciAoV2llbik8L2Z1bGwtdGl0bGU+PGFi
YnItMT5BY3RhIG5ldXJvY2hpcnVyZ2ljYTwvYWJici0xPjwvYWx0LXBlcmlvZGljYWw+PHBhZ2Vz
PjIyOTUtMzAyPC9wYWdlcz48dm9sdW1lPjE1Njwvdm9sdW1lPjxudW1iZXI+MTI8L251bWJlcj48
a2V5d29yZHM+PGtleXdvcmQ+QWR1bHQ8L2tleXdvcmQ+PGtleXdvcmQ+QnJhaW4gTWFwcGluZy8q
bWV0aG9kczwva2V5d29yZD48a2V5d29yZD5CcmFpbiBOZW9wbGFzbXMvZGlhZ25vc2lzPC9rZXl3
b3JkPjxrZXl3b3JkPkRlZXAgQnJhaW4gU3RpbXVsYXRpb248L2tleXdvcmQ+PGtleXdvcmQ+RmVt
YWxlPC9rZXl3b3JkPjxrZXl3b3JkPkdsaW9tYS9kaWFnbm9zaXM8L2tleXdvcmQ+PGtleXdvcmQ+
SGFuZC8qaW5uZXJ2YXRpb248L2tleXdvcmQ+PGtleXdvcmQ+SHVtYW5zPC9rZXl3b3JkPjxrZXl3
b3JkPk1hZ25ldGljIFJlc29uYW5jZSBJbWFnaW5nLyptZXRob2RzPC9rZXl3b3JkPjxrZXl3b3Jk
Pk1hbGU8L2tleXdvcmQ+PGtleXdvcmQ+TWlkZGxlIEFnZWQ8L2tleXdvcmQ+PGtleXdvcmQ+TW90
b3IgQ29ydGV4LypwaHlzaW9wYXRob2xvZ3k8L2tleXdvcmQ+PGtleXdvcmQ+U2Vuc2l0aXZpdHkg
YW5kIFNwZWNpZmljaXR5PC9rZXl3b3JkPjwva2V5d29yZHM+PGRhdGVzPjx5ZWFyPjIwMTQ8L3ll
YXI+PHB1Yi1kYXRlcz48ZGF0ZT5EZWM8L2RhdGU+PC9wdWItZGF0ZXM+PC9kYXRlcz48aXNibj4w
OTQyLTA5NDAgKEVsZWN0cm9uaWMpJiN4RDswMDAxLTYyNjggKExpbmtpbmcpPC9pc2JuPjxhY2Nl
c3Npb24tbnVtPjI1MjQ2MTQ2PC9hY2Nlc3Npb24tbnVtPjx1cmxzPjxyZWxhdGVkLXVybHM+PHVy
bD5odHRwOi8vd3d3Lm5jYmkubmxtLm5paC5nb3YvcHVibWVkLzI1MjQ2MTQ2PC91cmw+PC9yZWxh
dGVkLXVybHM+PC91cmxzPjxlbGVjdHJvbmljLXJlc291cmNlLW51bT4xMC4xMDA3L3MwMDcwMS0w
MTQtMjIzNi0wPC9lbGVjdHJvbmljLXJlc291cmNlLW51bT48L3JlY29yZD48L0NpdGU+PC9FbmRO
b3RlPgB=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PEVuZE5vdGU+PENpdGU+PEF1dGhvcj5RaXU8L0F1dGhvcj48WWVhcj4yMDE0PC9ZZWFyPjxSZWNO
dW0+MTY1PC9SZWNOdW0+PERpc3BsYXlUZXh0PjxzdHlsZSBmYWNlPSJzdXBlcnNjcmlwdCI+NjQ8
L3N0eWxlPjwvRGlzcGxheVRleHQ+PHJlY29yZD48cmVjLW51bWJlcj4xNjU8L3JlYy1udW1iZXI+
PGZvcmVpZ24ta2V5cz48a2V5IGFwcD0iRU4iIGRiLWlkPSJ4cHB3engyMmgyOTVzd2V0ZnBwdmF6
NXNhcGVwejU5OXYyc3IiIHRpbWVzdGFtcD0iMTQ2MzYyNzg2NCI+MTY1PC9rZXk+PC9mb3JlaWdu
LWtleXM+PHJlZi10eXBlIG5hbWU9IkpvdXJuYWwgQXJ0aWNsZSI+MTc8L3JlZi10eXBlPjxjb250
cmlidXRvcnM+PGF1dGhvcnM+PGF1dGhvcj5RaXUsIFQuIE0uPC9hdXRob3I+PGF1dGhvcj5ZYW4s
IEMuIEcuPC9hdXRob3I+PGF1dGhvcj5UYW5nLCBXLiBKLjwvYXV0aG9yPjxhdXRob3I+V3UsIEou
IFMuPC9hdXRob3I+PGF1dGhvcj5aaHVhbmcsIEQuIFguPC9hdXRob3I+PGF1dGhvcj5ZYW8sIEMu
IEouPC9hdXRob3I+PGF1dGhvcj5MdSwgSi4gRi48L2F1dGhvcj48YXV0aG9yPlpodSwgRi4gUC48
L2F1dGhvcj48YXV0aG9yPk1hbywgWS48L2F1dGhvcj48YXV0aG9yPlpob3UsIEwuIEYuPC9hdXRo
b3I+PC9hdXRob3JzPjwvY29udHJpYnV0b3JzPjxhdXRoLWFkZHJlc3M+TmV1cm9sb2dpY2FsIFN1
cmdlcnkgRGVwYXJ0bWVudCwgSHVhc2hhbiBIb3NwaXRhbCwgU2hhbmdoYWkgTWVkaWNhbCBDb2xs
ZWdlLCBGdWRhbiBVbml2ZXJzaXR5LCAxMiMsIFd1bHVtdXFpIFpob25nIFJvYWQsIFNoYW5naGFp
LCAyMDAwNDAsIFBlb3BsZSZhcG9zO3MgUmVwdWJsaWMgb2YgQ2hpbmEuPC9hdXRoLWFkZHJlc3M+
PHRpdGxlcz48dGl0bGU+TG9jYWxpemluZyBoYW5kIG1vdG9yIGFyZWEgdXNpbmcgcmVzdGluZy1z
dGF0ZSBmTVJJOiB2YWxpZGF0ZWQgd2l0aCBkaXJlY3QgY29ydGljYWwgc3RpbXVsYXRpb248L3Rp
dGxlPjxzZWNvbmRhcnktdGl0bGU+QWN0YSBOZXVyb2NoaXIgKFdpZW4pPC9zZWNvbmRhcnktdGl0
bGU+PGFsdC10aXRsZT5BY3RhIG5ldXJvY2hpcnVyZ2ljYTwvYWx0LXRpdGxlPjwvdGl0bGVzPjxw
ZXJpb2RpY2FsPjxmdWxsLXRpdGxlPkFjdGEgTmV1cm9jaGlyIChXaWVuKTwvZnVsbC10aXRsZT48
YWJici0xPkFjdGEgbmV1cm9jaGlydXJnaWNhPC9hYmJyLTE+PC9wZXJpb2RpY2FsPjxhbHQtcGVy
aW9kaWNhbD48ZnVsbC10aXRsZT5BY3RhIE5ldXJvY2hpciAoV2llbik8L2Z1bGwtdGl0bGU+PGFi
YnItMT5BY3RhIG5ldXJvY2hpcnVyZ2ljYTwvYWJici0xPjwvYWx0LXBlcmlvZGljYWw+PHBhZ2Vz
PjIyOTUtMzAyPC9wYWdlcz48dm9sdW1lPjE1Njwvdm9sdW1lPjxudW1iZXI+MTI8L251bWJlcj48
a2V5d29yZHM+PGtleXdvcmQ+QWR1bHQ8L2tleXdvcmQ+PGtleXdvcmQ+QnJhaW4gTWFwcGluZy8q
bWV0aG9kczwva2V5d29yZD48a2V5d29yZD5CcmFpbiBOZW9wbGFzbXMvZGlhZ25vc2lzPC9rZXl3
b3JkPjxrZXl3b3JkPkRlZXAgQnJhaW4gU3RpbXVsYXRpb248L2tleXdvcmQ+PGtleXdvcmQ+RmVt
YWxlPC9rZXl3b3JkPjxrZXl3b3JkPkdsaW9tYS9kaWFnbm9zaXM8L2tleXdvcmQ+PGtleXdvcmQ+
SGFuZC8qaW5uZXJ2YXRpb248L2tleXdvcmQ+PGtleXdvcmQ+SHVtYW5zPC9rZXl3b3JkPjxrZXl3
b3JkPk1hZ25ldGljIFJlc29uYW5jZSBJbWFnaW5nLyptZXRob2RzPC9rZXl3b3JkPjxrZXl3b3Jk
Pk1hbGU8L2tleXdvcmQ+PGtleXdvcmQ+TWlkZGxlIEFnZWQ8L2tleXdvcmQ+PGtleXdvcmQ+TW90
b3IgQ29ydGV4LypwaHlzaW9wYXRob2xvZ3k8L2tleXdvcmQ+PGtleXdvcmQ+U2Vuc2l0aXZpdHkg
YW5kIFNwZWNpZmljaXR5PC9rZXl3b3JkPjwva2V5d29yZHM+PGRhdGVzPjx5ZWFyPjIwMTQ8L3ll
YXI+PHB1Yi1kYXRlcz48ZGF0ZT5EZWM8L2RhdGU+PC9wdWItZGF0ZXM+PC9kYXRlcz48aXNibj4w
OTQyLTA5NDAgKEVsZWN0cm9uaWMpJiN4RDswMDAxLTYyNjggKExpbmtpbmcpPC9pc2JuPjxhY2Nl
c3Npb24tbnVtPjI1MjQ2MTQ2PC9hY2Nlc3Npb24tbnVtPjx1cmxzPjxyZWxhdGVkLXVybHM+PHVy
bD5odHRwOi8vd3d3Lm5jYmkubmxtLm5paC5nb3YvcHVibWVkLzI1MjQ2MTQ2PC91cmw+PC9yZWxh
dGVkLXVybHM+PC91cmxzPjxlbGVjdHJvbmljLXJlc291cmNlLW51bT4xMC4xMDA3L3MwMDcwMS0w
MTQtMjIzNi0wPC9lbGVjdHJvbmljLXJlc291cmNlLW51bT48L3JlY29yZD48L0NpdGU+PC9FbmRO
b3RlPgB=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64</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应用于无法配合完成BOLD-fMRI检查的患者。DTI及纤维束追踪：强烈推荐在肿瘤侵犯脑功能区的</w:t>
      </w:r>
      <w:r w:rsidR="0030087E" w:rsidRPr="00331916">
        <w:rPr>
          <w:rFonts w:ascii="仿宋_GB2312" w:eastAsia="仿宋_GB2312" w:hAnsi="Times New Roman" w:hint="eastAsia"/>
          <w:color w:val="000000"/>
          <w:kern w:val="0"/>
          <w:sz w:val="32"/>
          <w:szCs w:val="32"/>
        </w:rPr>
        <w:t>脑胶质瘤</w:t>
      </w:r>
      <w:r w:rsidR="00B83462" w:rsidRPr="00331916">
        <w:rPr>
          <w:rFonts w:ascii="仿宋_GB2312" w:eastAsia="仿宋_GB2312" w:hAnsi="Times New Roman" w:hint="eastAsia"/>
          <w:color w:val="000000"/>
          <w:kern w:val="0"/>
          <w:sz w:val="32"/>
          <w:szCs w:val="32"/>
        </w:rPr>
        <w:t>患者中使用，可以提高肿瘤切除范围，同时保护患者的神经功能（</w:t>
      </w:r>
      <w:r w:rsidR="00E32856" w:rsidRPr="00331916">
        <w:rPr>
          <w:rFonts w:ascii="仿宋_GB2312" w:eastAsia="仿宋_GB2312" w:hAnsi="Times New Roman" w:hint="eastAsia"/>
          <w:color w:val="000000"/>
          <w:kern w:val="0"/>
          <w:sz w:val="32"/>
          <w:szCs w:val="32"/>
        </w:rPr>
        <w:t>3</w:t>
      </w:r>
      <w:r w:rsidR="00B83462"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r>
      <w:r w:rsidR="005605CE" w:rsidRPr="00331916">
        <w:rPr>
          <w:rFonts w:ascii="仿宋_GB2312" w:eastAsia="仿宋_GB2312" w:hAnsi="Times New Roman" w:hint="eastAsia"/>
          <w:color w:val="000000"/>
          <w:kern w:val="0"/>
          <w:sz w:val="32"/>
          <w:szCs w:val="32"/>
        </w:rPr>
        <w:instrText xml:space="preserve"> ADDIN EN.CITE &lt;EndNote&gt;&lt;Cite&gt;&lt;Author&gt;Gunnarsson&lt;/Author&gt;&lt;Year&gt;2002&lt;/Year&gt;&lt;RecNum&gt;52&lt;/RecNum&gt;&lt;DisplayText&gt;&lt;style face="superscript"&gt;65&lt;/style&gt;&lt;/DisplayText&gt;&lt;record&gt;&lt;rec-number&gt;52&lt;/rec-number&gt;&lt;foreign-keys&gt;&lt;key app="EN" db-id="xppwzx22h295swetfppvaz5sapepz599v2sr" timestamp="1451874419"&gt;52&lt;/key&gt;&lt;/foreign-keys&gt;&lt;ref-type name="Journal Article"&gt;17&lt;/ref-type&gt;&lt;contributors&gt;&lt;authors&gt;&lt;author&gt;Gunnarsson, T.&lt;/author&gt;&lt;author&gt;Olafsson, E.&lt;/author&gt;&lt;author&gt;Sighvatsson, V.&lt;/author&gt;&lt;author&gt;Hannesson, B.&lt;/author&gt;&lt;/authors&gt;&lt;/contributors&gt;&lt;auth-address&gt;Department of Neurosurgery, The National University Hospital, Reykjavik, Iceland. thorsteinn.gunnarsson@lio.se&lt;/auth-address&gt;&lt;titles&gt;&lt;title&gt;Surgical treatment of patients with low-grade astrocytomas and medically intractable seizures&lt;/title&gt;&lt;secondary-title&gt;Acta Neurol Scand&lt;/secondary-title&gt;&lt;alt-title&gt;Acta neurologica Scandinavica&lt;/alt-title&gt;&lt;/titles&gt;&lt;periodical&gt;&lt;full-title&gt;Acta Neurol Scand&lt;/full-title&gt;&lt;abbr-1&gt;Acta neurologica Scandinavica&lt;/abbr-1&gt;&lt;/periodical&gt;&lt;alt-periodical&gt;&lt;full-title&gt;Acta Neurol Scand&lt;/full-title&gt;&lt;abbr-1&gt;Acta neurologica Scandinavica&lt;/abbr-1&gt;&lt;/alt-periodical&gt;&lt;pages&gt;289-92&lt;/pages&gt;&lt;volume&gt;105&lt;/volume&gt;&lt;number&gt;4&lt;/number&gt;&lt;keywords&gt;&lt;keyword&gt;Adolescent&lt;/keyword&gt;&lt;keyword&gt;Adult&lt;/keyword&gt;&lt;keyword&gt;Aged&lt;/keyword&gt;&lt;keyword&gt;Astrocytoma/*complications/physiopathology/*surgery&lt;/keyword&gt;&lt;keyword&gt;Child&lt;/keyword&gt;&lt;keyword&gt;Female&lt;/keyword&gt;&lt;keyword&gt;Follow-Up Studies&lt;/keyword&gt;&lt;keyword&gt;Humans&lt;/keyword&gt;&lt;keyword&gt;Male&lt;/keyword&gt;&lt;keyword&gt;Middle Aged&lt;/keyword&gt;&lt;keyword&gt;Quality of Life&lt;/keyword&gt;&lt;keyword&gt;Seizures/*etiology/physiopathology/*surgery&lt;/keyword&gt;&lt;keyword&gt;Supratentorial Neoplasms/*complications/physiopathology/*surgery&lt;/keyword&gt;&lt;/keywords&gt;&lt;dates&gt;&lt;year&gt;2002&lt;/year&gt;&lt;pub-dates&gt;&lt;date&gt;Apr&lt;/date&gt;&lt;/pub-dates&gt;&lt;/dates&gt;&lt;isbn&gt;0001-6314 (Print)&amp;#xD;0001-6314 (Linking)&lt;/isbn&gt;&lt;accession-num&gt;11939941&lt;/accession-num&gt;&lt;call-num&gt;53&lt;/call-num&gt;&lt;urls&gt;&lt;related-urls&gt;&lt;url&gt;http://www.ncbi.nlm.nih.gov/pubmed/11939941&lt;/url&gt;&lt;/related-urls&gt;&lt;/urls&gt;&lt;/record&gt;&lt;/Cite&gt;&lt;/EndNote&gt;</w:instrText>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65</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00B83462" w:rsidRPr="00331916">
        <w:rPr>
          <w:rFonts w:ascii="仿宋_GB2312" w:eastAsia="仿宋_GB2312" w:hAnsi="Times New Roman" w:hint="eastAsia"/>
          <w:color w:val="000000"/>
          <w:kern w:val="0"/>
          <w:sz w:val="32"/>
          <w:szCs w:val="32"/>
        </w:rPr>
        <w:t>同时，推荐在非</w:t>
      </w:r>
      <w:proofErr w:type="gramStart"/>
      <w:r w:rsidR="00B83462" w:rsidRPr="00331916">
        <w:rPr>
          <w:rFonts w:ascii="仿宋_GB2312" w:eastAsia="仿宋_GB2312" w:hAnsi="Times New Roman" w:hint="eastAsia"/>
          <w:color w:val="000000"/>
          <w:kern w:val="0"/>
          <w:sz w:val="32"/>
          <w:szCs w:val="32"/>
        </w:rPr>
        <w:t>功能区</w:t>
      </w:r>
      <w:r w:rsidR="0030087E" w:rsidRPr="00331916">
        <w:rPr>
          <w:rFonts w:ascii="仿宋_GB2312" w:eastAsia="仿宋_GB2312" w:hAnsi="Times New Roman" w:hint="eastAsia"/>
          <w:color w:val="000000"/>
          <w:kern w:val="0"/>
          <w:sz w:val="32"/>
          <w:szCs w:val="32"/>
        </w:rPr>
        <w:t>脑胶质瘤</w:t>
      </w:r>
      <w:proofErr w:type="gramEnd"/>
      <w:r w:rsidR="00B83462" w:rsidRPr="00331916">
        <w:rPr>
          <w:rFonts w:ascii="仿宋_GB2312" w:eastAsia="仿宋_GB2312" w:hAnsi="Times New Roman" w:hint="eastAsia"/>
          <w:color w:val="000000"/>
          <w:kern w:val="0"/>
          <w:sz w:val="32"/>
          <w:szCs w:val="32"/>
        </w:rPr>
        <w:t>患者中广泛应用该技术，以了解肿瘤与周围神经纤维解剖结构的情况。</w:t>
      </w:r>
    </w:p>
    <w:p w14:paraId="740FA97E"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②</w:t>
      </w:r>
      <w:r w:rsidR="00E32856"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术前神经功能评估</w:t>
      </w:r>
      <w:r w:rsidR="00E32856" w:rsidRPr="00331916">
        <w:rPr>
          <w:rFonts w:ascii="仿宋_GB2312" w:eastAsia="仿宋_GB2312" w:hAnsi="Times New Roman" w:hint="eastAsia"/>
          <w:color w:val="000000"/>
          <w:kern w:val="0"/>
          <w:sz w:val="32"/>
          <w:szCs w:val="32"/>
        </w:rPr>
        <w:t>：</w:t>
      </w:r>
    </w:p>
    <w:p w14:paraId="17E64375" w14:textId="77777777" w:rsidR="00B83462"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术前应用客观神经心理学量表评估患者的功能状态，为术者制定</w:t>
      </w:r>
      <w:r w:rsidRPr="00331916">
        <w:rPr>
          <w:rFonts w:ascii="仿宋_GB2312" w:eastAsia="仿宋_GB2312" w:hAnsi="Times New Roman" w:hint="eastAsia"/>
          <w:color w:val="000000"/>
          <w:kern w:val="0"/>
          <w:sz w:val="32"/>
          <w:szCs w:val="32"/>
        </w:rPr>
        <w:lastRenderedPageBreak/>
        <w:t>手术及术后治疗方案提供帮助。应用的量表应具备包含正常范围参考值、可重复性高等特点。</w:t>
      </w:r>
    </w:p>
    <w:p w14:paraId="77B69C91" w14:textId="77777777" w:rsidR="00B83462" w:rsidRPr="00331916" w:rsidRDefault="00B83462" w:rsidP="00AC1F3D">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强烈推荐：KPS、爱丁堡利手检查；</w:t>
      </w:r>
    </w:p>
    <w:p w14:paraId="33A1684E" w14:textId="77777777" w:rsidR="00B83462" w:rsidRPr="00331916" w:rsidRDefault="00B83462" w:rsidP="00AC1F3D">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推荐（根据肿瘤累及的脑功能区选择）：韦氏成人测验、西部失语症检查（WAB）中文版、ABC失语症检查、忽视测评：（如线段</w:t>
      </w:r>
      <w:proofErr w:type="gramStart"/>
      <w:r w:rsidRPr="00331916">
        <w:rPr>
          <w:rFonts w:ascii="仿宋_GB2312" w:eastAsia="仿宋_GB2312" w:hAnsi="Times New Roman" w:hint="eastAsia"/>
          <w:color w:val="000000"/>
          <w:kern w:val="0"/>
          <w:sz w:val="32"/>
          <w:szCs w:val="32"/>
        </w:rPr>
        <w:t>等分划消实验</w:t>
      </w:r>
      <w:proofErr w:type="gramEnd"/>
      <w:r w:rsidRPr="00331916">
        <w:rPr>
          <w:rFonts w:ascii="仿宋_GB2312" w:eastAsia="仿宋_GB2312" w:hAnsi="Times New Roman" w:hint="eastAsia"/>
          <w:color w:val="000000"/>
          <w:kern w:val="0"/>
          <w:sz w:val="32"/>
          <w:szCs w:val="32"/>
        </w:rPr>
        <w:t>等）；</w:t>
      </w:r>
    </w:p>
    <w:p w14:paraId="522B351A"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可推荐：韦达（WADA）试验、中国康复研究中心失语症检查法（CRRCAE）、蒙特利尔认知评估量表（MoCA）、抑郁自评量表（SDS）、焦虑自评量表（SAS）、症状自评量表（SDL90）。</w:t>
      </w:r>
    </w:p>
    <w:p w14:paraId="5EA10C32" w14:textId="77777777" w:rsidR="005C19B5" w:rsidRPr="00331916" w:rsidRDefault="00B83462"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③</w:t>
      </w:r>
      <w:r w:rsidR="00E32856"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术前癫痫评估</w:t>
      </w:r>
      <w:r w:rsidR="00E32856" w:rsidRPr="00331916">
        <w:rPr>
          <w:rFonts w:ascii="仿宋_GB2312" w:eastAsia="仿宋_GB2312" w:hAnsi="Times New Roman" w:hint="eastAsia"/>
          <w:color w:val="000000"/>
          <w:kern w:val="0"/>
          <w:sz w:val="32"/>
          <w:szCs w:val="32"/>
        </w:rPr>
        <w:t>：</w:t>
      </w:r>
    </w:p>
    <w:p w14:paraId="635DCDA0" w14:textId="77777777"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强烈推荐对患者的癫痫史、癫痫发作的症状、癫痫发作程度及药物控制这四方面情况客观评估。具体细则参考《国际抗癫痫联盟（ILAE）癫痫治疗指南1981年版、1990年修订版及2013版癫痫治疗指南》。</w:t>
      </w:r>
    </w:p>
    <w:p w14:paraId="20A66FCF" w14:textId="77777777" w:rsidR="005C19B5" w:rsidRPr="00331916" w:rsidRDefault="005F2E58"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kern w:val="0"/>
          <w:sz w:val="32"/>
          <w:szCs w:val="32"/>
        </w:rPr>
        <w:t>（</w:t>
      </w:r>
      <w:r w:rsidR="00E32856" w:rsidRPr="00331916">
        <w:rPr>
          <w:rFonts w:ascii="仿宋_GB2312" w:eastAsia="仿宋_GB2312" w:hAnsi="Times New Roman" w:hint="eastAsia"/>
          <w:b/>
          <w:color w:val="000000"/>
          <w:kern w:val="0"/>
          <w:sz w:val="32"/>
          <w:szCs w:val="32"/>
        </w:rPr>
        <w:t>3</w:t>
      </w:r>
      <w:r w:rsidRPr="00331916">
        <w:rPr>
          <w:rFonts w:ascii="仿宋_GB2312" w:eastAsia="仿宋_GB2312" w:hAnsi="Times New Roman" w:hint="eastAsia"/>
          <w:b/>
          <w:color w:val="000000"/>
          <w:kern w:val="0"/>
          <w:sz w:val="32"/>
          <w:szCs w:val="32"/>
        </w:rPr>
        <w:t>）</w:t>
      </w:r>
      <w:r w:rsidRPr="00331916">
        <w:rPr>
          <w:rFonts w:ascii="仿宋_GB2312" w:eastAsia="仿宋_GB2312" w:hAnsi="Times New Roman" w:hint="eastAsia"/>
          <w:b/>
          <w:bCs/>
          <w:color w:val="000000"/>
          <w:kern w:val="0"/>
          <w:sz w:val="32"/>
          <w:szCs w:val="32"/>
        </w:rPr>
        <w:t>手术准备</w:t>
      </w:r>
    </w:p>
    <w:p w14:paraId="2C1C1544" w14:textId="77777777" w:rsidR="005F2E58"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①</w:t>
      </w:r>
      <w:r w:rsidR="00E32856"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切口设计</w:t>
      </w:r>
      <w:r w:rsidR="00E32856" w:rsidRPr="00331916">
        <w:rPr>
          <w:rFonts w:ascii="仿宋_GB2312" w:eastAsia="仿宋_GB2312" w:hAnsi="Times New Roman" w:hint="eastAsia"/>
          <w:color w:val="000000"/>
          <w:kern w:val="0"/>
          <w:sz w:val="32"/>
          <w:szCs w:val="32"/>
        </w:rPr>
        <w:t>：</w:t>
      </w:r>
    </w:p>
    <w:p w14:paraId="4C68ACF7" w14:textId="77777777"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根据病变的部位和功能区的位置设计切口，原则上应包含肿瘤和其累及的重要功能脑区（监测靶区）。基于以下因素综合考虑：</w:t>
      </w:r>
      <w:r w:rsidRPr="00331916">
        <w:rPr>
          <w:rFonts w:ascii="仿宋_GB2312" w:eastAsia="仿宋_GB2312" w:hAnsi="宋体" w:cs="宋体" w:hint="eastAsia"/>
          <w:color w:val="000000"/>
          <w:kern w:val="0"/>
          <w:sz w:val="32"/>
          <w:szCs w:val="32"/>
        </w:rPr>
        <w:t>①</w:t>
      </w:r>
      <w:r w:rsidRPr="00331916">
        <w:rPr>
          <w:rFonts w:ascii="仿宋_GB2312" w:eastAsia="仿宋_GB2312" w:hAnsi="Times New Roman" w:hint="eastAsia"/>
          <w:color w:val="000000"/>
          <w:kern w:val="0"/>
          <w:sz w:val="32"/>
          <w:szCs w:val="32"/>
        </w:rPr>
        <w:t>暴露病变及周围功能区，利于术中监测和功能定位保护。</w:t>
      </w:r>
      <w:r w:rsidRPr="00331916">
        <w:rPr>
          <w:rFonts w:ascii="仿宋_GB2312" w:eastAsia="仿宋_GB2312" w:hAnsi="宋体" w:cs="宋体" w:hint="eastAsia"/>
          <w:color w:val="000000"/>
          <w:kern w:val="0"/>
          <w:sz w:val="32"/>
          <w:szCs w:val="32"/>
        </w:rPr>
        <w:t>②</w:t>
      </w:r>
      <w:r w:rsidRPr="00331916">
        <w:rPr>
          <w:rFonts w:ascii="仿宋_GB2312" w:eastAsia="仿宋_GB2312" w:hAnsi="Times New Roman" w:hint="eastAsia"/>
          <w:color w:val="000000"/>
          <w:kern w:val="0"/>
          <w:sz w:val="32"/>
          <w:szCs w:val="32"/>
        </w:rPr>
        <w:t>复发率高的肿瘤（如</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）要考虑二次手术可能。</w:t>
      </w:r>
      <w:r w:rsidRPr="00331916">
        <w:rPr>
          <w:rFonts w:ascii="仿宋_GB2312" w:eastAsia="仿宋_GB2312" w:hAnsi="宋体" w:cs="宋体" w:hint="eastAsia"/>
          <w:color w:val="000000"/>
          <w:kern w:val="0"/>
          <w:sz w:val="32"/>
          <w:szCs w:val="32"/>
        </w:rPr>
        <w:t>③</w:t>
      </w:r>
      <w:r w:rsidRPr="00331916">
        <w:rPr>
          <w:rFonts w:ascii="仿宋_GB2312" w:eastAsia="仿宋_GB2312" w:hAnsi="Times New Roman" w:hint="eastAsia"/>
          <w:color w:val="000000"/>
          <w:kern w:val="0"/>
          <w:sz w:val="32"/>
          <w:szCs w:val="32"/>
        </w:rPr>
        <w:t>功能区分布的个体间差异性。</w:t>
      </w:r>
      <w:r w:rsidRPr="00331916">
        <w:rPr>
          <w:rFonts w:ascii="仿宋_GB2312" w:eastAsia="仿宋_GB2312" w:hAnsi="宋体" w:cs="宋体" w:hint="eastAsia"/>
          <w:color w:val="000000"/>
          <w:kern w:val="0"/>
          <w:sz w:val="32"/>
          <w:szCs w:val="32"/>
        </w:rPr>
        <w:t>④</w:t>
      </w:r>
      <w:r w:rsidRPr="00331916">
        <w:rPr>
          <w:rFonts w:ascii="仿宋_GB2312" w:eastAsia="仿宋_GB2312" w:hAnsi="Times New Roman" w:hint="eastAsia"/>
          <w:color w:val="000000"/>
          <w:kern w:val="0"/>
          <w:sz w:val="32"/>
          <w:szCs w:val="32"/>
        </w:rPr>
        <w:t>皮下动脉，静脉窦，发际线等常规需要考虑的结构因素。</w:t>
      </w:r>
    </w:p>
    <w:p w14:paraId="66C062B5" w14:textId="77777777" w:rsidR="005F2E58"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②</w:t>
      </w:r>
      <w:r w:rsidR="00E32856"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体位</w:t>
      </w:r>
      <w:r w:rsidR="00E32856" w:rsidRPr="00331916">
        <w:rPr>
          <w:rFonts w:ascii="仿宋_GB2312" w:eastAsia="仿宋_GB2312" w:hAnsi="Times New Roman" w:hint="eastAsia"/>
          <w:color w:val="000000"/>
          <w:kern w:val="0"/>
          <w:sz w:val="32"/>
          <w:szCs w:val="32"/>
        </w:rPr>
        <w:t>：</w:t>
      </w:r>
    </w:p>
    <w:p w14:paraId="7D97B7EE" w14:textId="498F6080"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常采取侧卧位或仰卧位，以头架固定。若采取仰卧，应严密注意防范术中误吸的发生。选择的体位要保证</w:t>
      </w:r>
      <w:r w:rsidR="00EC6A95"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术中舒适，摆好体位后使用保温</w:t>
      </w:r>
      <w:proofErr w:type="gramStart"/>
      <w:r w:rsidRPr="00331916">
        <w:rPr>
          <w:rFonts w:ascii="仿宋_GB2312" w:eastAsia="仿宋_GB2312" w:hAnsi="Times New Roman" w:hint="eastAsia"/>
          <w:color w:val="000000"/>
          <w:kern w:val="0"/>
          <w:sz w:val="32"/>
          <w:szCs w:val="32"/>
        </w:rPr>
        <w:t>毯</w:t>
      </w:r>
      <w:proofErr w:type="gramEnd"/>
      <w:r w:rsidRPr="00331916">
        <w:rPr>
          <w:rFonts w:ascii="仿宋_GB2312" w:eastAsia="仿宋_GB2312" w:hAnsi="Times New Roman" w:hint="eastAsia"/>
          <w:color w:val="000000"/>
          <w:kern w:val="0"/>
          <w:sz w:val="32"/>
          <w:szCs w:val="32"/>
        </w:rPr>
        <w:t>有助于减少</w:t>
      </w:r>
      <w:r w:rsidR="00EC6A95"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唤醒后寒战以及其引起的颅内压增高等。</w:t>
      </w:r>
    </w:p>
    <w:p w14:paraId="4078212B" w14:textId="77777777" w:rsidR="005F2E58"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③</w:t>
      </w:r>
      <w:r w:rsidR="00E32856"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麻醉方式</w:t>
      </w:r>
      <w:r w:rsidR="00E32856" w:rsidRPr="00331916">
        <w:rPr>
          <w:rFonts w:ascii="仿宋_GB2312" w:eastAsia="仿宋_GB2312" w:hAnsi="Times New Roman" w:hint="eastAsia"/>
          <w:color w:val="000000"/>
          <w:kern w:val="0"/>
          <w:sz w:val="32"/>
          <w:szCs w:val="32"/>
        </w:rPr>
        <w:t>：</w:t>
      </w:r>
    </w:p>
    <w:p w14:paraId="5B9D4443" w14:textId="77777777"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lastRenderedPageBreak/>
        <w:t>目前的</w:t>
      </w:r>
      <w:proofErr w:type="gramStart"/>
      <w:r w:rsidRPr="00331916">
        <w:rPr>
          <w:rFonts w:ascii="仿宋_GB2312" w:eastAsia="仿宋_GB2312" w:hAnsi="Times New Roman" w:hint="eastAsia"/>
          <w:color w:val="000000"/>
          <w:kern w:val="0"/>
          <w:sz w:val="32"/>
          <w:szCs w:val="32"/>
        </w:rPr>
        <w:t>功能区</w:t>
      </w:r>
      <w:r w:rsidR="0030087E" w:rsidRPr="00331916">
        <w:rPr>
          <w:rFonts w:ascii="仿宋_GB2312" w:eastAsia="仿宋_GB2312" w:hAnsi="Times New Roman" w:hint="eastAsia"/>
          <w:color w:val="000000"/>
          <w:kern w:val="0"/>
          <w:sz w:val="32"/>
          <w:szCs w:val="32"/>
        </w:rPr>
        <w:t>脑胶质瘤</w:t>
      </w:r>
      <w:proofErr w:type="gramEnd"/>
      <w:r w:rsidRPr="00331916">
        <w:rPr>
          <w:rFonts w:ascii="仿宋_GB2312" w:eastAsia="仿宋_GB2312" w:hAnsi="Times New Roman" w:hint="eastAsia"/>
          <w:color w:val="000000"/>
          <w:kern w:val="0"/>
          <w:sz w:val="32"/>
          <w:szCs w:val="32"/>
        </w:rPr>
        <w:t>唤醒手术可以分为两种：术中唤醒麻醉开颅脑功能区肿瘤切除术和监护麻醉下全程清醒开颅脑功能区肿瘤切除术。睡眠-清醒-睡眠（AAA）麻醉模式，是目前最为常用的唤醒手术麻醉方式</w:t>
      </w:r>
      <w:r w:rsidR="00B41458"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是一种深度麻醉接近于全身麻醉的技术，此种技术需要喉罩、带套囊口咽气道等辅助气道工具来保持患者气道通常</w:t>
      </w:r>
      <w:r w:rsidR="000000B5"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在监护麻醉下进行的全程清醒开颅脑功能区肿瘤切除术</w:t>
      </w:r>
      <w:r w:rsidR="005605CE"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是一种使患者处于适度镇静的清醒状态下的肿瘤切除手术</w:t>
      </w:r>
      <w:r w:rsidR="00B41458"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其优势在于手术过程中患者一直处于自主呼吸状态，无需进行喉罩等辅助通气设备</w:t>
      </w:r>
      <w:r w:rsidR="00B41458"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可避免术中唤醒后因拔除喉罩诱发患者颅内压增高。</w:t>
      </w:r>
    </w:p>
    <w:p w14:paraId="3B50AFC8" w14:textId="77777777" w:rsidR="005F2E58" w:rsidRPr="00331916" w:rsidRDefault="005F2E58"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kern w:val="0"/>
          <w:sz w:val="32"/>
          <w:szCs w:val="32"/>
        </w:rPr>
        <w:t>（</w:t>
      </w:r>
      <w:r w:rsidR="00E32856" w:rsidRPr="00331916">
        <w:rPr>
          <w:rFonts w:ascii="仿宋_GB2312" w:eastAsia="仿宋_GB2312" w:hAnsi="Times New Roman" w:hint="eastAsia"/>
          <w:b/>
          <w:color w:val="000000"/>
          <w:kern w:val="0"/>
          <w:sz w:val="32"/>
          <w:szCs w:val="32"/>
        </w:rPr>
        <w:t>4</w:t>
      </w:r>
      <w:r w:rsidRPr="00331916">
        <w:rPr>
          <w:rFonts w:ascii="仿宋_GB2312" w:eastAsia="仿宋_GB2312" w:hAnsi="Times New Roman" w:hint="eastAsia"/>
          <w:b/>
          <w:color w:val="000000"/>
          <w:kern w:val="0"/>
          <w:sz w:val="32"/>
          <w:szCs w:val="32"/>
        </w:rPr>
        <w:t>）</w:t>
      </w:r>
      <w:r w:rsidRPr="00331916">
        <w:rPr>
          <w:rFonts w:ascii="仿宋_GB2312" w:eastAsia="仿宋_GB2312" w:hAnsi="Times New Roman" w:hint="eastAsia"/>
          <w:b/>
          <w:bCs/>
          <w:color w:val="000000"/>
          <w:kern w:val="0"/>
          <w:sz w:val="32"/>
          <w:szCs w:val="32"/>
        </w:rPr>
        <w:t>术中操作</w:t>
      </w:r>
    </w:p>
    <w:p w14:paraId="217465A6" w14:textId="3D1885A6" w:rsidR="00611EE5" w:rsidRPr="00331916" w:rsidRDefault="005F2E58" w:rsidP="00AC1F3D">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开颅过程：头架固定钉局部浸润麻醉、头皮重要神经阻滞（眶上神经和滑车上神经、耳颞神经、枕小神经、枕大神经和第三枕神经）和切口局部浸润麻醉，切口麻醉范围包括术野皮肤、皮下至骨膜，包括皮瓣基底部。告知麻醉</w:t>
      </w:r>
      <w:r w:rsidR="00EC6A95" w:rsidRPr="00331916">
        <w:rPr>
          <w:rFonts w:ascii="仿宋_GB2312" w:eastAsia="仿宋_GB2312" w:hAnsi="Times New Roman" w:hint="eastAsia"/>
          <w:color w:val="000000"/>
          <w:kern w:val="0"/>
          <w:sz w:val="32"/>
          <w:szCs w:val="32"/>
        </w:rPr>
        <w:t>医师</w:t>
      </w:r>
      <w:r w:rsidRPr="00331916">
        <w:rPr>
          <w:rFonts w:ascii="仿宋_GB2312" w:eastAsia="仿宋_GB2312" w:hAnsi="Times New Roman" w:hint="eastAsia"/>
          <w:color w:val="000000"/>
          <w:kern w:val="0"/>
          <w:sz w:val="32"/>
          <w:szCs w:val="32"/>
        </w:rPr>
        <w:t>唤醒</w:t>
      </w:r>
      <w:r w:rsidR="00EC6A95"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，并对硬膜用2%利多卡因浸润棉片覆盖15-20 min。待患者唤醒且一般状况及情绪稳定后，剪开硬脑膜并四周悬吊硬脑膜（不可过度牵拉），硬膜</w:t>
      </w:r>
      <w:proofErr w:type="gramStart"/>
      <w:r w:rsidRPr="00331916">
        <w:rPr>
          <w:rFonts w:ascii="仿宋_GB2312" w:eastAsia="仿宋_GB2312" w:hAnsi="Times New Roman" w:hint="eastAsia"/>
          <w:color w:val="000000"/>
          <w:kern w:val="0"/>
          <w:sz w:val="32"/>
          <w:szCs w:val="32"/>
        </w:rPr>
        <w:t>外彻底</w:t>
      </w:r>
      <w:proofErr w:type="gramEnd"/>
      <w:r w:rsidRPr="00331916">
        <w:rPr>
          <w:rFonts w:ascii="仿宋_GB2312" w:eastAsia="仿宋_GB2312" w:hAnsi="Times New Roman" w:hint="eastAsia"/>
          <w:color w:val="000000"/>
          <w:kern w:val="0"/>
          <w:sz w:val="32"/>
          <w:szCs w:val="32"/>
        </w:rPr>
        <w:t>止血</w:t>
      </w:r>
      <w:r w:rsidR="00611EE5" w:rsidRPr="00331916">
        <w:rPr>
          <w:rFonts w:ascii="仿宋_GB2312" w:eastAsia="仿宋_GB2312" w:hAnsi="Times New Roman" w:hint="eastAsia"/>
          <w:color w:val="000000"/>
          <w:kern w:val="0"/>
          <w:sz w:val="32"/>
          <w:szCs w:val="32"/>
        </w:rPr>
        <w:fldChar w:fldCharType="begin">
          <w:fldData xml:space="preserve">PEVuZE5vdGU+PENpdGU+PEF1dGhvcj5IZXJ2ZXktSnVtcGVyPC9BdXRob3I+PFllYXI+MjAxNTwv
WWVhcj48UmVjTnVtPjM2ODwvUmVjTnVtPjxEaXNwbGF5VGV4dD48c3R5bGUgZmFjZT0ic3VwZXJz
Y3JpcHQiPjU1LCA2Njwvc3R5bGU+PC9EaXNwbGF5VGV4dD48cmVjb3JkPjxyZWMtbnVtYmVyPjM2
ODwvcmVjLW51bWJlcj48Zm9yZWlnbi1rZXlzPjxrZXkgYXBwPSJFTiIgZGItaWQ9InhwcHd6eDIy
aDI5NXN3ZXRmcHB2YXo1c2FwZXB6NTk5djJzciIgdGltZXN0YW1wPSIxNTI1ODcxMTc4Ij4zNjg8
L2tleT48L2ZvcmVpZ24ta2V5cz48cmVmLXR5cGUgbmFtZT0iSm91cm5hbCBBcnRpY2xlIj4xNzwv
cmVmLXR5cGU+PGNvbnRyaWJ1dG9ycz48YXV0aG9ycz48YXV0aG9yPkhlcnZleS1KdW1wZXIsIFMu
IEwuPC9hdXRob3I+PGF1dGhvcj5MaSwgSi48L2F1dGhvcj48YXV0aG9yPkxhdSwgRC48L2F1dGhv
cj48YXV0aG9yPk1vbGluYXJvLCBBLiBNLjwvYXV0aG9yPjxhdXRob3I+UGVycnksIEQuIFcuPC9h
dXRob3I+PGF1dGhvcj5NZW5nLCBMLjwvYXV0aG9yPjxhdXRob3I+QmVyZ2VyLCBNLiBTLjwvYXV0
aG9yPjwvYXV0aG9ycz48L2NvbnRyaWJ1dG9ycz48YXV0aC1hZGRyZXNzPkRlcGFydG1lbnRzIG9m
IDEgTmV1cm9sb2dpY2FsIFN1cmdlcnkgYW5kLiYjeEQ7U3VyZ2ljYWwgTmV1cm9waHlzaW9sb2d5
LCBVbml2ZXJzaXR5IG9mIENhbGlmb3JuaWEsIFNhbiBGcmFuY2lzY28sIENhbGlmb3JuaWEuJiN4
RDtBbmVzdGhlc2lvbG9neSBhbmQgUGVyaW9wZXJhdGl2ZSBDYXJlOyBhbmQuPC9hdXRoLWFkZHJl
c3M+PHRpdGxlcz48dGl0bGU+QXdha2UgY3JhbmlvdG9teSB0byBtYXhpbWl6ZSBnbGlvbWEgcmVz
ZWN0aW9uOiBtZXRob2RzIGFuZCB0ZWNobmljYWwgbnVhbmNlcyBvdmVyIGEgMjcteWVhciBwZXJp
b2Q8L3RpdGxlPjxzZWNvbmRhcnktdGl0bGU+SiBOZXVyb3N1cmc8L3NlY29uZGFyeS10aXRsZT48
L3RpdGxlcz48cGVyaW9kaWNhbD48ZnVsbC10aXRsZT5KIE5ldXJvc3VyZzwvZnVsbC10aXRsZT48
YWJici0xPkpvdXJuYWwgb2YgbmV1cm9zdXJnZXJ5PC9hYmJyLTE+PC9wZXJpb2RpY2FsPjxwYWdl
cz4zMjUtMzk8L3BhZ2VzPjx2b2x1bWU+MTIzPC92b2x1bWU+PG51bWJlcj4yPC9udW1iZXI+PGtl
eXdvcmRzPjxrZXl3b3JkPkFkb2xlc2NlbnQ8L2tleXdvcmQ+PGtleXdvcmQ+QWR1bHQ8L2tleXdv
cmQ+PGtleXdvcmQ+QWdlZDwva2V5d29yZD48a2V5d29yZD5BZ2VkLCA4MCBhbmQgb3Zlcjwva2V5
d29yZD48a2V5d29yZD5CcmFpbiBNYXBwaW5nL21ldGhvZHM8L2tleXdvcmQ+PGtleXdvcmQ+QnJh
aW4gTmVvcGxhc21zLypzdXJnZXJ5PC9rZXl3b3JkPjxrZXl3b3JkPkNyYW5pb3RvbXkvKm1ldGhv
ZHM8L2tleXdvcmQ+PGtleXdvcmQ+RmVtYWxlPC9rZXl3b3JkPjxrZXl3b3JkPkdsaW9tYS8qc3Vy
Z2VyeTwva2V5d29yZD48a2V5d29yZD5IdW1hbnM8L2tleXdvcmQ+PGtleXdvcmQ+TWFsZTwva2V5
d29yZD48a2V5d29yZD5NaWRkbGUgQWdlZDwva2V5d29yZD48a2V5d29yZD5Nb25pdG9yaW5nLCBJ
bnRyYW9wZXJhdGl2ZS9tZXRob2RzPC9rZXl3b3JkPjxrZXl3b3JkPlBhdGllbnQgUG9zaXRpb25p
bmc8L2tleXdvcmQ+PGtleXdvcmQ+UmV0cm9zcGVjdGl2ZSBTdHVkaWVzPC9rZXl3b3JkPjxrZXl3
b3JkPlRyZWF0bWVudCBPdXRjb21lPC9rZXl3b3JkPjxrZXl3b3JkPipXYWtlZnVsbmVzczwva2V5
d29yZD48a2V5d29yZD5Zb3VuZyBBZHVsdDwva2V5d29yZD48a2V5d29yZD5BU0EgPSBBbWVyaWNh
biBTb2NpZXR5IG9mIEFuZXN0aGVzaW9sb2dpc3RzPC9rZXl3b3JkPjxrZXl3b3JkPkJNSSA9IGJv
ZHkgbWFzcyBpbmRleDwva2V5d29yZD48a2V5d29yZD5FQ29HID0gZWxlY3Ryb2NvcnRpY29ncmFw
aHk8L2tleXdvcmQ+PGtleXdvcmQ+S1BTID0gS2Fybm9mc2t5IFBlcmZvcm1hbmNlIFN0YXR1czwv
a2V5d29yZD48a2V5d29yZD5MTUEgPSBsYXJ5bmdlYWwgbWFzayBhaXJ3YXk8L2tleXdvcmQ+PGtl
eXdvcmQ+TVNJID0gbWFnbmV0aWMgc291cmNlIGltYWdpbmc8L2tleXdvcmQ+PGtleXdvcmQ+VUNT
RiA9IFVuaXZlcnNpdHkgb2YgQ2FsaWZvcm5pYSwgU2FuIEZyYW5jaXNjbzwva2V5d29yZD48a2V5
d29yZD5hd2FrZSBjcmFuaW90b215PC9rZXl3b3JkPjxrZXl3b3JkPmNpZ2FyZXR0ZSBzbW9raW5n
PC9rZXl3b3JkPjxrZXl3b3JkPmNvcnRpY2FsIHN0aW11bGF0aW9uIG1hcHBpbmc8L2tleXdvcmQ+
PGtleXdvcmQ+ZGlhZ25vc3RpYyBhbmQgb3BlcmF0aXZlIHRlY2huaXF1ZXM8L2tleXdvcmQ+PGtl
eXdvcmQ+Z2xpb2JsYXN0b21hPC9rZXl3b3JkPjxrZXl3b3JkPmdsaW9tYTwva2V5d29yZD48L2tl
eXdvcmRzPjxkYXRlcz48eWVhcj4yMDE1PC95ZWFyPjxwdWItZGF0ZXM+PGRhdGU+QXVnPC9kYXRl
PjwvcHViLWRhdGVzPjwvZGF0ZXM+PGlzYm4+MTkzMy0wNjkzIChFbGVjdHJvbmljKSYjeEQ7MDAy
Mi0zMDg1IChMaW5raW5nKTwvaXNibj48YWNjZXNzaW9uLW51bT4yNTkwOTU3MzwvYWNjZXNzaW9u
LW51bT48dXJscz48cmVsYXRlZC11cmxzPjx1cmw+aHR0cHM6Ly93d3cubmNiaS5ubG0ubmloLmdv
di9wdWJtZWQvMjU5MDk1NzM8L3VybD48L3JlbGF0ZWQtdXJscz48L3VybHM+PGVsZWN0cm9uaWMt
cmVzb3VyY2UtbnVtPjEwLjMxNzEvMjAxNC4xMC5KTlMxNDE1MjA8L2VsZWN0cm9uaWMtcmVzb3Vy
Y2UtbnVtPjwvcmVjb3JkPjwvQ2l0ZT48Q2l0ZT48QXV0aG9yPuS4reWbveiEkeiDtui0qOeYpOWN
j+S9nOe7hDwvQXV0aG9yPjxZZWFyPjIwMTQ8L1llYXI+PFJlY051bT44MjM8L1JlY051bT48cmVj
b3JkPjxyZWMtbnVtYmVyPjgyMzwvcmVjLW51bWJlcj48Zm9yZWlnbi1rZXlzPjxrZXkgYXBwPSJF
TiIgZGItaWQ9InR3enN0ZmYwenRldHNsZXIyOW81cHRydnJ6c3N6dzlyd3MyOSIgdGltZXN0YW1w
PSIxNTI3NTczNTcyIj44MjM8L2tleT48L2ZvcmVpZ24ta2V5cz48cmVmLXR5cGUgbmFtZT0iSm91
cm5hbCBBcnRpY2xlIj4xNzwvcmVmLXR5cGU+PGNvbnRyaWJ1dG9ycz48YXV0aG9ycz48YXV0aG9y
PjxzdHlsZSBmYWNlPSJub3JtYWwiIGZvbnQ9ImRlZmF1bHQiIGNoYXJzZXQ9IjEzNCIgc2l6ZT0i
MTAwJSI+5Lit5Zu96ISR6IO26LSo55ik5Y2P5L2c57uEPC9zdHlsZT48L2F1dGhvcj48L2F1dGhv
cnM+PC9jb250cmlidXRvcnM+PHRpdGxlcz48dGl0bGU+PHN0eWxlIGZhY2U9Im5vcm1hbCIgZm9u
dD0iZGVmYXVsdCIgY2hhcnNldD0iMTM0IiBzaXplPSIxMDAlIj7llKTphpLnirbmgIHkuIvliIfp
maTohJHlip/og73ljLrog7botKjnmKTmiYvmnK/mioDmnK/mjIfljZfvvIg8L3N0eWxlPjxzdHls
ZSBmYWNlPSJub3JtYWwiIGZvbnQ9ImRlZmF1bHQiIHNpemU9IjEwMCUiPjIwMTQ8L3N0eWxlPjxz
dHlsZSBmYWNlPSJub3JtYWwiIGZvbnQ9ImRlZmF1bHQiIGNoYXJzZXQ9IjEzNCIgc2l6ZT0iMTAw
JSI+54mI77yJPC9zdHlsZT48L3RpdGxlPjxzZWNvbmRhcnktdGl0bGU+PHN0eWxlIGZhY2U9Im5v
cm1hbCIgZm9udD0iZGVmYXVsdCIgY2hhcnNldD0iMTM0IiBzaXplPSIxMDAlIj7kuK3lm73lvq7k
vrXooq3npZ7nu4/lpJbnp5HmnYLlv5c8L3N0eWxlPjwvc2Vjb25kYXJ5LXRpdGxlPjwvdGl0bGVz
PjxwZXJpb2RpY2FsPjxmdWxsLXRpdGxlPuS4reWbveW+ruS+teiireelnue7j+WkluenkeadguW/
lzwvZnVsbC10aXRsZT48L3BlcmlvZGljYWw+PHBhZ2VzPjQ3OS00ODU8L3BhZ2VzPjx2b2x1bWU+
MTk8L3ZvbHVtZT48bnVtYmVyPjEwPC9udW1iZXI+PGRhdGVzPjx5ZWFyPjIwMTQ8L3llYXI+PC9k
YXRlcz48dXJscz48L3VybHM+PC9yZWNvcmQ+PC9DaXRlPjwvRW5kTm90ZT5=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PEVuZE5vdGU+PENpdGU+PEF1dGhvcj5IZXJ2ZXktSnVtcGVyPC9BdXRob3I+PFllYXI+MjAxNTwv
WWVhcj48UmVjTnVtPjM2ODwvUmVjTnVtPjxEaXNwbGF5VGV4dD48c3R5bGUgZmFjZT0ic3VwZXJz
Y3JpcHQiPjU1LCA2Njwvc3R5bGU+PC9EaXNwbGF5VGV4dD48cmVjb3JkPjxyZWMtbnVtYmVyPjM2
ODwvcmVjLW51bWJlcj48Zm9yZWlnbi1rZXlzPjxrZXkgYXBwPSJFTiIgZGItaWQ9InhwcHd6eDIy
aDI5NXN3ZXRmcHB2YXo1c2FwZXB6NTk5djJzciIgdGltZXN0YW1wPSIxNTI1ODcxMTc4Ij4zNjg8
L2tleT48L2ZvcmVpZ24ta2V5cz48cmVmLXR5cGUgbmFtZT0iSm91cm5hbCBBcnRpY2xlIj4xNzwv
cmVmLXR5cGU+PGNvbnRyaWJ1dG9ycz48YXV0aG9ycz48YXV0aG9yPkhlcnZleS1KdW1wZXIsIFMu
IEwuPC9hdXRob3I+PGF1dGhvcj5MaSwgSi48L2F1dGhvcj48YXV0aG9yPkxhdSwgRC48L2F1dGhv
cj48YXV0aG9yPk1vbGluYXJvLCBBLiBNLjwvYXV0aG9yPjxhdXRob3I+UGVycnksIEQuIFcuPC9h
dXRob3I+PGF1dGhvcj5NZW5nLCBMLjwvYXV0aG9yPjxhdXRob3I+QmVyZ2VyLCBNLiBTLjwvYXV0
aG9yPjwvYXV0aG9ycz48L2NvbnRyaWJ1dG9ycz48YXV0aC1hZGRyZXNzPkRlcGFydG1lbnRzIG9m
IDEgTmV1cm9sb2dpY2FsIFN1cmdlcnkgYW5kLiYjeEQ7U3VyZ2ljYWwgTmV1cm9waHlzaW9sb2d5
LCBVbml2ZXJzaXR5IG9mIENhbGlmb3JuaWEsIFNhbiBGcmFuY2lzY28sIENhbGlmb3JuaWEuJiN4
RDtBbmVzdGhlc2lvbG9neSBhbmQgUGVyaW9wZXJhdGl2ZSBDYXJlOyBhbmQuPC9hdXRoLWFkZHJl
c3M+PHRpdGxlcz48dGl0bGU+QXdha2UgY3JhbmlvdG9teSB0byBtYXhpbWl6ZSBnbGlvbWEgcmVz
ZWN0aW9uOiBtZXRob2RzIGFuZCB0ZWNobmljYWwgbnVhbmNlcyBvdmVyIGEgMjcteWVhciBwZXJp
b2Q8L3RpdGxlPjxzZWNvbmRhcnktdGl0bGU+SiBOZXVyb3N1cmc8L3NlY29uZGFyeS10aXRsZT48
L3RpdGxlcz48cGVyaW9kaWNhbD48ZnVsbC10aXRsZT5KIE5ldXJvc3VyZzwvZnVsbC10aXRsZT48
YWJici0xPkpvdXJuYWwgb2YgbmV1cm9zdXJnZXJ5PC9hYmJyLTE+PC9wZXJpb2RpY2FsPjxwYWdl
cz4zMjUtMzk8L3BhZ2VzPjx2b2x1bWU+MTIzPC92b2x1bWU+PG51bWJlcj4yPC9udW1iZXI+PGtl
eXdvcmRzPjxrZXl3b3JkPkFkb2xlc2NlbnQ8L2tleXdvcmQ+PGtleXdvcmQ+QWR1bHQ8L2tleXdv
cmQ+PGtleXdvcmQ+QWdlZDwva2V5d29yZD48a2V5d29yZD5BZ2VkLCA4MCBhbmQgb3Zlcjwva2V5
d29yZD48a2V5d29yZD5CcmFpbiBNYXBwaW5nL21ldGhvZHM8L2tleXdvcmQ+PGtleXdvcmQ+QnJh
aW4gTmVvcGxhc21zLypzdXJnZXJ5PC9rZXl3b3JkPjxrZXl3b3JkPkNyYW5pb3RvbXkvKm1ldGhv
ZHM8L2tleXdvcmQ+PGtleXdvcmQ+RmVtYWxlPC9rZXl3b3JkPjxrZXl3b3JkPkdsaW9tYS8qc3Vy
Z2VyeTwva2V5d29yZD48a2V5d29yZD5IdW1hbnM8L2tleXdvcmQ+PGtleXdvcmQ+TWFsZTwva2V5
d29yZD48a2V5d29yZD5NaWRkbGUgQWdlZDwva2V5d29yZD48a2V5d29yZD5Nb25pdG9yaW5nLCBJ
bnRyYW9wZXJhdGl2ZS9tZXRob2RzPC9rZXl3b3JkPjxrZXl3b3JkPlBhdGllbnQgUG9zaXRpb25p
bmc8L2tleXdvcmQ+PGtleXdvcmQ+UmV0cm9zcGVjdGl2ZSBTdHVkaWVzPC9rZXl3b3JkPjxrZXl3
b3JkPlRyZWF0bWVudCBPdXRjb21lPC9rZXl3b3JkPjxrZXl3b3JkPipXYWtlZnVsbmVzczwva2V5
d29yZD48a2V5d29yZD5Zb3VuZyBBZHVsdDwva2V5d29yZD48a2V5d29yZD5BU0EgPSBBbWVyaWNh
biBTb2NpZXR5IG9mIEFuZXN0aGVzaW9sb2dpc3RzPC9rZXl3b3JkPjxrZXl3b3JkPkJNSSA9IGJv
ZHkgbWFzcyBpbmRleDwva2V5d29yZD48a2V5d29yZD5FQ29HID0gZWxlY3Ryb2NvcnRpY29ncmFw
aHk8L2tleXdvcmQ+PGtleXdvcmQ+S1BTID0gS2Fybm9mc2t5IFBlcmZvcm1hbmNlIFN0YXR1czwv
a2V5d29yZD48a2V5d29yZD5MTUEgPSBsYXJ5bmdlYWwgbWFzayBhaXJ3YXk8L2tleXdvcmQ+PGtl
eXdvcmQ+TVNJID0gbWFnbmV0aWMgc291cmNlIGltYWdpbmc8L2tleXdvcmQ+PGtleXdvcmQ+VUNT
RiA9IFVuaXZlcnNpdHkgb2YgQ2FsaWZvcm5pYSwgU2FuIEZyYW5jaXNjbzwva2V5d29yZD48a2V5
d29yZD5hd2FrZSBjcmFuaW90b215PC9rZXl3b3JkPjxrZXl3b3JkPmNpZ2FyZXR0ZSBzbW9raW5n
PC9rZXl3b3JkPjxrZXl3b3JkPmNvcnRpY2FsIHN0aW11bGF0aW9uIG1hcHBpbmc8L2tleXdvcmQ+
PGtleXdvcmQ+ZGlhZ25vc3RpYyBhbmQgb3BlcmF0aXZlIHRlY2huaXF1ZXM8L2tleXdvcmQ+PGtl
eXdvcmQ+Z2xpb2JsYXN0b21hPC9rZXl3b3JkPjxrZXl3b3JkPmdsaW9tYTwva2V5d29yZD48L2tl
eXdvcmRzPjxkYXRlcz48eWVhcj4yMDE1PC95ZWFyPjxwdWItZGF0ZXM+PGRhdGU+QXVnPC9kYXRl
PjwvcHViLWRhdGVzPjwvZGF0ZXM+PGlzYm4+MTkzMy0wNjkzIChFbGVjdHJvbmljKSYjeEQ7MDAy
Mi0zMDg1IChMaW5raW5nKTwvaXNibj48YWNjZXNzaW9uLW51bT4yNTkwOTU3MzwvYWNjZXNzaW9u
LW51bT48dXJscz48cmVsYXRlZC11cmxzPjx1cmw+aHR0cHM6Ly93d3cubmNiaS5ubG0ubmloLmdv
di9wdWJtZWQvMjU5MDk1NzM8L3VybD48L3JlbGF0ZWQtdXJscz48L3VybHM+PGVsZWN0cm9uaWMt
cmVzb3VyY2UtbnVtPjEwLjMxNzEvMjAxNC4xMC5KTlMxNDE1MjA8L2VsZWN0cm9uaWMtcmVzb3Vy
Y2UtbnVtPjwvcmVjb3JkPjwvQ2l0ZT48Q2l0ZT48QXV0aG9yPuS4reWbveiEkeiDtui0qOeYpOWN
j+S9nOe7hDwvQXV0aG9yPjxZZWFyPjIwMTQ8L1llYXI+PFJlY051bT44MjM8L1JlY051bT48cmVj
b3JkPjxyZWMtbnVtYmVyPjgyMzwvcmVjLW51bWJlcj48Zm9yZWlnbi1rZXlzPjxrZXkgYXBwPSJF
TiIgZGItaWQ9InR3enN0ZmYwenRldHNsZXIyOW81cHRydnJ6c3N6dzlyd3MyOSIgdGltZXN0YW1w
PSIxNTI3NTczNTcyIj44MjM8L2tleT48L2ZvcmVpZ24ta2V5cz48cmVmLXR5cGUgbmFtZT0iSm91
cm5hbCBBcnRpY2xlIj4xNzwvcmVmLXR5cGU+PGNvbnRyaWJ1dG9ycz48YXV0aG9ycz48YXV0aG9y
PjxzdHlsZSBmYWNlPSJub3JtYWwiIGZvbnQ9ImRlZmF1bHQiIGNoYXJzZXQ9IjEzNCIgc2l6ZT0i
MTAwJSI+5Lit5Zu96ISR6IO26LSo55ik5Y2P5L2c57uEPC9zdHlsZT48L2F1dGhvcj48L2F1dGhv
cnM+PC9jb250cmlidXRvcnM+PHRpdGxlcz48dGl0bGU+PHN0eWxlIGZhY2U9Im5vcm1hbCIgZm9u
dD0iZGVmYXVsdCIgY2hhcnNldD0iMTM0IiBzaXplPSIxMDAlIj7llKTphpLnirbmgIHkuIvliIfp
maTohJHlip/og73ljLrog7botKjnmKTmiYvmnK/mioDmnK/mjIfljZfvvIg8L3N0eWxlPjxzdHls
ZSBmYWNlPSJub3JtYWwiIGZvbnQ9ImRlZmF1bHQiIHNpemU9IjEwMCUiPjIwMTQ8L3N0eWxlPjxz
dHlsZSBmYWNlPSJub3JtYWwiIGZvbnQ9ImRlZmF1bHQiIGNoYXJzZXQ9IjEzNCIgc2l6ZT0iMTAw
JSI+54mI77yJPC9zdHlsZT48L3RpdGxlPjxzZWNvbmRhcnktdGl0bGU+PHN0eWxlIGZhY2U9Im5v
cm1hbCIgZm9udD0iZGVmYXVsdCIgY2hhcnNldD0iMTM0IiBzaXplPSIxMDAlIj7kuK3lm73lvq7k
vrXooq3npZ7nu4/lpJbnp5HmnYLlv5c8L3N0eWxlPjwvc2Vjb25kYXJ5LXRpdGxlPjwvdGl0bGVz
PjxwZXJpb2RpY2FsPjxmdWxsLXRpdGxlPuS4reWbveW+ruS+teiireelnue7j+WkluenkeadguW/
lzwvZnVsbC10aXRsZT48L3BlcmlvZGljYWw+PHBhZ2VzPjQ3OS00ODU8L3BhZ2VzPjx2b2x1bWU+
MTk8L3ZvbHVtZT48bnVtYmVyPjEwPC9udW1iZXI+PGRhdGVzPjx5ZWFyPjIwMTQ8L3llYXI+PC9k
YXRlcz48dXJscz48L3VybHM+PC9yZWNvcmQ+PC9DaXRlPjwvRW5kTm90ZT5=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55</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66</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096C4A8E" w14:textId="77777777"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术中影像学技术：强烈推荐：神经导航系统；推荐：可使用术中MR</w:t>
      </w:r>
      <w:r w:rsidR="0083295E" w:rsidRPr="00331916">
        <w:rPr>
          <w:rFonts w:ascii="仿宋_GB2312" w:eastAsia="仿宋_GB2312" w:hAnsi="Times New Roman" w:hint="eastAsia"/>
          <w:color w:val="000000"/>
          <w:kern w:val="0"/>
          <w:sz w:val="32"/>
          <w:szCs w:val="32"/>
        </w:rPr>
        <w:t>I</w:t>
      </w:r>
      <w:r w:rsidRPr="00331916">
        <w:rPr>
          <w:rFonts w:ascii="仿宋_GB2312" w:eastAsia="仿宋_GB2312" w:hAnsi="Times New Roman" w:hint="eastAsia"/>
          <w:color w:val="000000"/>
          <w:kern w:val="0"/>
          <w:sz w:val="32"/>
          <w:szCs w:val="32"/>
        </w:rPr>
        <w:t>、术中超声等。</w:t>
      </w:r>
    </w:p>
    <w:p w14:paraId="1A74D45F" w14:textId="70CC133C" w:rsidR="005C19B5" w:rsidRPr="00331916" w:rsidRDefault="00FA24EA"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①</w:t>
      </w:r>
      <w:r w:rsidR="0014059C" w:rsidRPr="00331916">
        <w:rPr>
          <w:rFonts w:ascii="仿宋_GB2312" w:eastAsia="仿宋_GB2312" w:hAnsi="Times New Roman" w:hint="eastAsia"/>
          <w:color w:val="000000"/>
          <w:kern w:val="0"/>
          <w:sz w:val="32"/>
          <w:szCs w:val="32"/>
        </w:rPr>
        <w:t xml:space="preserve"> </w:t>
      </w:r>
      <w:r w:rsidR="005F2E58" w:rsidRPr="00331916">
        <w:rPr>
          <w:rFonts w:ascii="仿宋_GB2312" w:eastAsia="仿宋_GB2312" w:hAnsi="Times New Roman" w:hint="eastAsia"/>
          <w:color w:val="000000"/>
          <w:kern w:val="0"/>
          <w:sz w:val="32"/>
          <w:szCs w:val="32"/>
        </w:rPr>
        <w:t>神经导航系统：术中可根据导航棒探针的位置</w:t>
      </w:r>
      <w:r w:rsidR="005605CE" w:rsidRPr="00331916">
        <w:rPr>
          <w:rFonts w:ascii="仿宋_GB2312" w:eastAsia="仿宋_GB2312" w:hAnsi="Times New Roman" w:hint="eastAsia"/>
          <w:color w:val="000000"/>
          <w:kern w:val="0"/>
          <w:sz w:val="32"/>
          <w:szCs w:val="32"/>
        </w:rPr>
        <w:t>，</w:t>
      </w:r>
      <w:r w:rsidR="005F2E58" w:rsidRPr="00331916">
        <w:rPr>
          <w:rFonts w:ascii="仿宋_GB2312" w:eastAsia="仿宋_GB2312" w:hAnsi="Times New Roman" w:hint="eastAsia"/>
          <w:color w:val="000000"/>
          <w:kern w:val="0"/>
          <w:sz w:val="32"/>
          <w:szCs w:val="32"/>
        </w:rPr>
        <w:t>确定手术切除位置及切除深度</w:t>
      </w:r>
      <w:r w:rsidR="0083295E" w:rsidRPr="00331916">
        <w:rPr>
          <w:rFonts w:ascii="仿宋_GB2312" w:eastAsia="仿宋_GB2312" w:hAnsi="Times New Roman" w:hint="eastAsia"/>
          <w:color w:val="000000"/>
          <w:kern w:val="0"/>
          <w:sz w:val="32"/>
          <w:szCs w:val="32"/>
        </w:rPr>
        <w:t>（3级证据）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PEVuZE5vdGU+PENpdGU+PEF1dGhvcj5EdTwvQXV0aG9yPjxZZWFyPjIwMDM8L1llYXI+PFJlY051
bT4xMzE5PC9SZWNOdW0+PERpc3BsYXlUZXh0PjxzdHlsZSBmYWNlPSJzdXBlcnNjcmlwdCI+Njcs
IDY4PC9zdHlsZT48L0Rpc3BsYXlUZXh0PjxyZWNvcmQ+PHJlYy1udW1iZXI+MTMxOTwvcmVjLW51
bWJlcj48Zm9yZWlnbi1rZXlzPjxrZXkgYXBwPSJFTiIgZGItaWQ9Ijl2OXI5c3M1aHBkNWEzZXNm
ZHB4cnNzNnp6NXJmdzV3dGRkdCIgdGltZXN0YW1wPSIxNTI1MzU0MDEwIj4xMzE5PC9rZXk+PC9m
b3JlaWduLWtleXM+PHJlZi10eXBlIG5hbWU9IkpvdXJuYWwgQXJ0aWNsZSI+MTc8L3JlZi10eXBl
Pjxjb250cmlidXRvcnM+PGF1dGhvcnM+PGF1dGhvcj5EdSwgRy48L2F1dGhvcj48YXV0aG9yPlpo
b3UsIEwuPC9hdXRob3I+PGF1dGhvcj5NYW8sIFkuPC9hdXRob3I+PC9hdXRob3JzPjwvY29udHJp
YnV0b3JzPjxhdXRoLWFkZHJlc3M+RGVwYXJ0bWVudCBvZiBOZXVyb3N1cmdlcnksIEh1YXNoYW4g
SG9zcGl0YWwsIEZ1ZGFuIFVuaXZlcnNpdHksIFNoYW5naGFpIE5ldXJvc3VyZ2ljYWwgQ2VudGVy
LCBTaGFuZ2hhaSAyMDAwNDAsIENoaW5hLiBkZ2hvbmdAb25saW5lLnNoLmNuPC9hdXRoLWFkZHJl
c3M+PHRpdGxlcz48dGl0bGU+TmV1cm9uYXZpZ2F0b3ItZ3VpZGVkIGdsaW9tYSBzdXJnZXJ5PC90
aXRsZT48c2Vjb25kYXJ5LXRpdGxlPkNoaW4gTWVkIEogKEVuZ2wpPC9zZWNvbmRhcnktdGl0bGU+
PC90aXRsZXM+PHBlcmlvZGljYWw+PGZ1bGwtdGl0bGU+Q2hpbiBNZWQgSiAoRW5nbCk8L2Z1bGwt
dGl0bGU+PC9wZXJpb2RpY2FsPjxwYWdlcz4xNDg0LTc8L3BhZ2VzPjx2b2x1bWU+MTE2PC92b2x1
bWU+PG51bWJlcj4xMDwvbnVtYmVyPjxrZXl3b3Jkcz48a2V5d29yZD5BZG9sZXNjZW50PC9rZXl3
b3JkPjxrZXl3b3JkPkFkdWx0PC9rZXl3b3JkPjxrZXl3b3JkPkFnZWQ8L2tleXdvcmQ+PGtleXdv
cmQ+QnJhaW4gTmVvcGxhc21zLypzdXJnZXJ5PC9rZXl3b3JkPjxrZXl3b3JkPkZlbWFsZTwva2V5
d29yZD48a2V5d29yZD5HbGlvbWEvKnN1cmdlcnk8L2tleXdvcmQ+PGtleXdvcmQ+SHVtYW5zPC9r
ZXl3b3JkPjxrZXl3b3JkPk1hbGU8L2tleXdvcmQ+PGtleXdvcmQ+TWlkZGxlIEFnZWQ8L2tleXdv
cmQ+PGtleXdvcmQ+TmV1cm9uYXZpZ2F0aW9uLyppbnN0cnVtZW50YXRpb248L2tleXdvcmQ+PC9r
ZXl3b3Jkcz48ZGF0ZXM+PHllYXI+MjAwMzwveWVhcj48cHViLWRhdGVzPjxkYXRlPk9jdDwvZGF0
ZT48L3B1Yi1kYXRlcz48L2RhdGVzPjxpc2JuPjAzNjYtNjk5OSAoUHJpbnQpJiN4RDswMzY2LTY5
OTkgKExpbmtpbmcpPC9pc2JuPjxhY2Nlc3Npb24tbnVtPjE0NTcwNjA2PC9hY2Nlc3Npb24tbnVt
Pjx1cmxzPjxyZWxhdGVkLXVybHM+PHVybD5odHRwczovL3d3dy5uY2JpLm5sbS5uaWguZ292L3B1
Ym1lZC8xNDU3MDYwNjwvdXJsPjwvcmVsYXRlZC11cmxzPjwvdXJscz48L3JlY29yZD48L0NpdGU+
PENpdGU+PEF1dGhvcj5OaW1za3k8L0F1dGhvcj48WWVhcj4yMDA2PC9ZZWFyPjxSZWNOdW0+OTQ3
PC9SZWNOdW0+PHJlY29yZD48cmVjLW51bWJlcj45NDc8L3JlYy1udW1iZXI+PGZvcmVpZ24ta2V5
cz48a2V5IGFwcD0iRU4iIGRiLWlkPSI5djlyOXNzNWhwZDVhM2VzZmRweHJzczZ6ejVyZnc1d3Rk
ZHQiIHRpbWVzdGFtcD0iMTQ2OTk3ODQxOSI+OTQ3PC9rZXk+PC9mb3JlaWduLWtleXM+PHJlZi10
eXBlIG5hbWU9IkpvdXJuYWwgQXJ0aWNsZSI+MTc8L3JlZi10eXBlPjxjb250cmlidXRvcnM+PGF1
dGhvcnM+PGF1dGhvcj5OaW1za3ksIEMuPC9hdXRob3I+PGF1dGhvcj5HYW5zbGFuZHQsIE8uPC9h
dXRob3I+PGF1dGhvcj5NZXJob2YsIEQuPC9hdXRob3I+PGF1dGhvcj5Tb3JlbnNlbiwgQS4gRy48
L2F1dGhvcj48YXV0aG9yPkZhaGxidXNjaCwgUi48L2F1dGhvcj48L2F1dGhvcnM+PC9jb250cmli
dXRvcnM+PGF1dGgtYWRkcmVzcz5EZXBhcnRtZW50IG9mIE5ldXJvc3VyZ2VyeSwgVW5pdmVyc2l0
eSBFcmxhbmdlbi1OdXJuYmVyZywgU2Nod2FiYWNoYW5sYWdlIDYsIDkxMDU0IEVybGFuZ2VuLCBH
ZXJtYW55LiBuaW1za3lAbmNoLmltZWQudW5pLWVybGFuZ2VuLmRlPC9hdXRoLWFkZHJlc3M+PHRp
dGxlcz48dGl0bGU+SW50cmFvcGVyYXRpdmUgdmlzdWFsaXphdGlvbiBvZiB0aGUgcHlyYW1pZGFs
IHRyYWN0IGJ5IGRpZmZ1c2lvbi10ZW5zb3ItaW1hZ2luZy1iYXNlZCBmaWJlciB0cmFja2luZzwv
dGl0bGU+PHNlY29uZGFyeS10aXRsZT5OZXVyb2ltYWdlPC9zZWNvbmRhcnktdGl0bGU+PC90aXRs
ZXM+PHBlcmlvZGljYWw+PGZ1bGwtdGl0bGU+TmV1cm9pbWFnZTwvZnVsbC10aXRsZT48L3Blcmlv
ZGljYWw+PHBhZ2VzPjEyMTktMjk8L3BhZ2VzPjx2b2x1bWU+MzA8L3ZvbHVtZT48bnVtYmVyPjQ8
L251bWJlcj48a2V5d29yZHM+PGtleXdvcmQ+QWR1bHQ8L2tleXdvcmQ+PGtleXdvcmQ+QWdlZDwv
a2V5d29yZD48a2V5d29yZD4qQXJ0aWZhY3RzPC9rZXl3b3JkPjxrZXl3b3JkPkJpb3BzeTwva2V5
d29yZD48a2V5d29yZD5DZXJlYnJhbCBDb3J0ZXgvcGF0aG9sb2d5L3N1cmdlcnk8L2tleXdvcmQ+
PGtleXdvcmQ+Q3JhbmlvdG9teTwva2V5d29yZD48a2V5d29yZD4qRGlmZnVzaW9uIE1hZ25ldGlj
IFJlc29uYW5jZSBJbWFnaW5nPC9rZXl3b3JkPjxrZXl3b3JkPkRvbWluYW5jZSwgQ2VyZWJyYWwv
cGh5c2lvbG9neTwva2V5d29yZD48a2V5d29yZD5FY2hvLVBsYW5hciBJbWFnaW5nPC9rZXl3b3Jk
PjxrZXl3b3JkPkZlbWFsZTwva2V5d29yZD48a2V5d29yZD5HbGlvbWEvcGF0aG9sb2d5LypzdXJn
ZXJ5PC9rZXl3b3JkPjxrZXl3b3JkPkh1bWFuczwva2V5d29yZD48a2V5d29yZD4qSW1hZ2UgUHJv
Y2Vzc2luZywgQ29tcHV0ZXItQXNzaXN0ZWQ8L2tleXdvcmQ+PGtleXdvcmQ+KkltYWdpbmcsIFRo
cmVlLURpbWVuc2lvbmFsPC9rZXl3b3JkPjxrZXl3b3JkPk1hbGU8L2tleXdvcmQ+PGtleXdvcmQ+
TWljcm9zdXJnZXJ5PC9rZXl3b3JkPjxrZXl3b3JkPk1pZGRsZSBBZ2VkPC9rZXl3b3JkPjxrZXl3
b3JkPipNb25pdG9yaW5nLCBJbnRyYW9wZXJhdGl2ZTwva2V5d29yZD48a2V5d29yZD5QeXJhbWlk
YWwgVHJhY3RzL3BhdGhvbG9neS8qc3VyZ2VyeTwva2V5d29yZD48a2V5d29yZD5TdXByYXRlbnRv
cmlhbCBOZW9wbGFzbXMvcGF0aG9sb2d5LypzdXJnZXJ5PC9rZXl3b3JkPjxrZXl3b3JkPlRyZXBo
aW5pbmc8L2tleXdvcmQ+PC9rZXl3b3Jkcz48ZGF0ZXM+PHllYXI+MjAwNjwveWVhcj48cHViLWRh
dGVzPjxkYXRlPk1heSAxPC9kYXRlPjwvcHViLWRhdGVzPjwvZGF0ZXM+PGlzYm4+MTA1My04MTE5
IChQcmludCkmI3hEOzEwNTMtODExOSAoTGlua2luZyk8L2lzYm4+PGFjY2Vzc2lvbi1udW0+MTYz
NjQ2NTk8L2FjY2Vzc2lvbi1udW0+PHVybHM+PHJlbGF0ZWQtdXJscz48dXJsPmh0dHA6Ly93d3cu
bmNiaS5ubG0ubmloLmdvdi9wdWJtZWQvMTYzNjQ2NTk8L3VybD48L3JlbGF0ZWQtdXJscz48L3Vy
bHM+PGVsZWN0cm9uaWMtcmVzb3VyY2UtbnVtPjEwLjEwMTYvai5uZXVyb2ltYWdlLjIwMDUuMTEu
MDAxPC9lbGVjdHJvbmljLXJlc291cmNlLW51bT48L3JlY29yZD48L0NpdGU+PC9FbmROb3RlPgB=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PEVuZE5vdGU+PENpdGU+PEF1dGhvcj5EdTwvQXV0aG9yPjxZZWFyPjIwMDM8L1llYXI+PFJlY051
bT4xMzE5PC9SZWNOdW0+PERpc3BsYXlUZXh0PjxzdHlsZSBmYWNlPSJzdXBlcnNjcmlwdCI+Njcs
IDY4PC9zdHlsZT48L0Rpc3BsYXlUZXh0PjxyZWNvcmQ+PHJlYy1udW1iZXI+MTMxOTwvcmVjLW51
bWJlcj48Zm9yZWlnbi1rZXlzPjxrZXkgYXBwPSJFTiIgZGItaWQ9Ijl2OXI5c3M1aHBkNWEzZXNm
ZHB4cnNzNnp6NXJmdzV3dGRkdCIgdGltZXN0YW1wPSIxNTI1MzU0MDEwIj4xMzE5PC9rZXk+PC9m
b3JlaWduLWtleXM+PHJlZi10eXBlIG5hbWU9IkpvdXJuYWwgQXJ0aWNsZSI+MTc8L3JlZi10eXBl
Pjxjb250cmlidXRvcnM+PGF1dGhvcnM+PGF1dGhvcj5EdSwgRy48L2F1dGhvcj48YXV0aG9yPlpo
b3UsIEwuPC9hdXRob3I+PGF1dGhvcj5NYW8sIFkuPC9hdXRob3I+PC9hdXRob3JzPjwvY29udHJp
YnV0b3JzPjxhdXRoLWFkZHJlc3M+RGVwYXJ0bWVudCBvZiBOZXVyb3N1cmdlcnksIEh1YXNoYW4g
SG9zcGl0YWwsIEZ1ZGFuIFVuaXZlcnNpdHksIFNoYW5naGFpIE5ldXJvc3VyZ2ljYWwgQ2VudGVy
LCBTaGFuZ2hhaSAyMDAwNDAsIENoaW5hLiBkZ2hvbmdAb25saW5lLnNoLmNuPC9hdXRoLWFkZHJl
c3M+PHRpdGxlcz48dGl0bGU+TmV1cm9uYXZpZ2F0b3ItZ3VpZGVkIGdsaW9tYSBzdXJnZXJ5PC90
aXRsZT48c2Vjb25kYXJ5LXRpdGxlPkNoaW4gTWVkIEogKEVuZ2wpPC9zZWNvbmRhcnktdGl0bGU+
PC90aXRsZXM+PHBlcmlvZGljYWw+PGZ1bGwtdGl0bGU+Q2hpbiBNZWQgSiAoRW5nbCk8L2Z1bGwt
dGl0bGU+PC9wZXJpb2RpY2FsPjxwYWdlcz4xNDg0LTc8L3BhZ2VzPjx2b2x1bWU+MTE2PC92b2x1
bWU+PG51bWJlcj4xMDwvbnVtYmVyPjxrZXl3b3Jkcz48a2V5d29yZD5BZG9sZXNjZW50PC9rZXl3
b3JkPjxrZXl3b3JkPkFkdWx0PC9rZXl3b3JkPjxrZXl3b3JkPkFnZWQ8L2tleXdvcmQ+PGtleXdv
cmQ+QnJhaW4gTmVvcGxhc21zLypzdXJnZXJ5PC9rZXl3b3JkPjxrZXl3b3JkPkZlbWFsZTwva2V5
d29yZD48a2V5d29yZD5HbGlvbWEvKnN1cmdlcnk8L2tleXdvcmQ+PGtleXdvcmQ+SHVtYW5zPC9r
ZXl3b3JkPjxrZXl3b3JkPk1hbGU8L2tleXdvcmQ+PGtleXdvcmQ+TWlkZGxlIEFnZWQ8L2tleXdv
cmQ+PGtleXdvcmQ+TmV1cm9uYXZpZ2F0aW9uLyppbnN0cnVtZW50YXRpb248L2tleXdvcmQ+PC9r
ZXl3b3Jkcz48ZGF0ZXM+PHllYXI+MjAwMzwveWVhcj48cHViLWRhdGVzPjxkYXRlPk9jdDwvZGF0
ZT48L3B1Yi1kYXRlcz48L2RhdGVzPjxpc2JuPjAzNjYtNjk5OSAoUHJpbnQpJiN4RDswMzY2LTY5
OTkgKExpbmtpbmcpPC9pc2JuPjxhY2Nlc3Npb24tbnVtPjE0NTcwNjA2PC9hY2Nlc3Npb24tbnVt
Pjx1cmxzPjxyZWxhdGVkLXVybHM+PHVybD5odHRwczovL3d3dy5uY2JpLm5sbS5uaWguZ292L3B1
Ym1lZC8xNDU3MDYwNjwvdXJsPjwvcmVsYXRlZC11cmxzPjwvdXJscz48L3JlY29yZD48L0NpdGU+
PENpdGU+PEF1dGhvcj5OaW1za3k8L0F1dGhvcj48WWVhcj4yMDA2PC9ZZWFyPjxSZWNOdW0+OTQ3
PC9SZWNOdW0+PHJlY29yZD48cmVjLW51bWJlcj45NDc8L3JlYy1udW1iZXI+PGZvcmVpZ24ta2V5
cz48a2V5IGFwcD0iRU4iIGRiLWlkPSI5djlyOXNzNWhwZDVhM2VzZmRweHJzczZ6ejVyZnc1d3Rk
ZHQiIHRpbWVzdGFtcD0iMTQ2OTk3ODQxOSI+OTQ3PC9rZXk+PC9mb3JlaWduLWtleXM+PHJlZi10
eXBlIG5hbWU9IkpvdXJuYWwgQXJ0aWNsZSI+MTc8L3JlZi10eXBlPjxjb250cmlidXRvcnM+PGF1
dGhvcnM+PGF1dGhvcj5OaW1za3ksIEMuPC9hdXRob3I+PGF1dGhvcj5HYW5zbGFuZHQsIE8uPC9h
dXRob3I+PGF1dGhvcj5NZXJob2YsIEQuPC9hdXRob3I+PGF1dGhvcj5Tb3JlbnNlbiwgQS4gRy48
L2F1dGhvcj48YXV0aG9yPkZhaGxidXNjaCwgUi48L2F1dGhvcj48L2F1dGhvcnM+PC9jb250cmli
dXRvcnM+PGF1dGgtYWRkcmVzcz5EZXBhcnRtZW50IG9mIE5ldXJvc3VyZ2VyeSwgVW5pdmVyc2l0
eSBFcmxhbmdlbi1OdXJuYmVyZywgU2Nod2FiYWNoYW5sYWdlIDYsIDkxMDU0IEVybGFuZ2VuLCBH
ZXJtYW55LiBuaW1za3lAbmNoLmltZWQudW5pLWVybGFuZ2VuLmRlPC9hdXRoLWFkZHJlc3M+PHRp
dGxlcz48dGl0bGU+SW50cmFvcGVyYXRpdmUgdmlzdWFsaXphdGlvbiBvZiB0aGUgcHlyYW1pZGFs
IHRyYWN0IGJ5IGRpZmZ1c2lvbi10ZW5zb3ItaW1hZ2luZy1iYXNlZCBmaWJlciB0cmFja2luZzwv
dGl0bGU+PHNlY29uZGFyeS10aXRsZT5OZXVyb2ltYWdlPC9zZWNvbmRhcnktdGl0bGU+PC90aXRs
ZXM+PHBlcmlvZGljYWw+PGZ1bGwtdGl0bGU+TmV1cm9pbWFnZTwvZnVsbC10aXRsZT48L3Blcmlv
ZGljYWw+PHBhZ2VzPjEyMTktMjk8L3BhZ2VzPjx2b2x1bWU+MzA8L3ZvbHVtZT48bnVtYmVyPjQ8
L251bWJlcj48a2V5d29yZHM+PGtleXdvcmQ+QWR1bHQ8L2tleXdvcmQ+PGtleXdvcmQ+QWdlZDwv
a2V5d29yZD48a2V5d29yZD4qQXJ0aWZhY3RzPC9rZXl3b3JkPjxrZXl3b3JkPkJpb3BzeTwva2V5
d29yZD48a2V5d29yZD5DZXJlYnJhbCBDb3J0ZXgvcGF0aG9sb2d5L3N1cmdlcnk8L2tleXdvcmQ+
PGtleXdvcmQ+Q3JhbmlvdG9teTwva2V5d29yZD48a2V5d29yZD4qRGlmZnVzaW9uIE1hZ25ldGlj
IFJlc29uYW5jZSBJbWFnaW5nPC9rZXl3b3JkPjxrZXl3b3JkPkRvbWluYW5jZSwgQ2VyZWJyYWwv
cGh5c2lvbG9neTwva2V5d29yZD48a2V5d29yZD5FY2hvLVBsYW5hciBJbWFnaW5nPC9rZXl3b3Jk
PjxrZXl3b3JkPkZlbWFsZTwva2V5d29yZD48a2V5d29yZD5HbGlvbWEvcGF0aG9sb2d5LypzdXJn
ZXJ5PC9rZXl3b3JkPjxrZXl3b3JkPkh1bWFuczwva2V5d29yZD48a2V5d29yZD4qSW1hZ2UgUHJv
Y2Vzc2luZywgQ29tcHV0ZXItQXNzaXN0ZWQ8L2tleXdvcmQ+PGtleXdvcmQ+KkltYWdpbmcsIFRo
cmVlLURpbWVuc2lvbmFsPC9rZXl3b3JkPjxrZXl3b3JkPk1hbGU8L2tleXdvcmQ+PGtleXdvcmQ+
TWljcm9zdXJnZXJ5PC9rZXl3b3JkPjxrZXl3b3JkPk1pZGRsZSBBZ2VkPC9rZXl3b3JkPjxrZXl3
b3JkPipNb25pdG9yaW5nLCBJbnRyYW9wZXJhdGl2ZTwva2V5d29yZD48a2V5d29yZD5QeXJhbWlk
YWwgVHJhY3RzL3BhdGhvbG9neS8qc3VyZ2VyeTwva2V5d29yZD48a2V5d29yZD5TdXByYXRlbnRv
cmlhbCBOZW9wbGFzbXMvcGF0aG9sb2d5LypzdXJnZXJ5PC9rZXl3b3JkPjxrZXl3b3JkPlRyZXBo
aW5pbmc8L2tleXdvcmQ+PC9rZXl3b3Jkcz48ZGF0ZXM+PHllYXI+MjAwNjwveWVhcj48cHViLWRh
dGVzPjxkYXRlPk1heSAxPC9kYXRlPjwvcHViLWRhdGVzPjwvZGF0ZXM+PGlzYm4+MTA1My04MTE5
IChQcmludCkmI3hEOzEwNTMtODExOSAoTGlua2luZyk8L2lzYm4+PGFjY2Vzc2lvbi1udW0+MTYz
NjQ2NTk8L2FjY2Vzc2lvbi1udW0+PHVybHM+PHJlbGF0ZWQtdXJscz48dXJsPmh0dHA6Ly93d3cu
bmNiaS5ubG0ubmloLmdvdi9wdWJtZWQvMTYzNjQ2NTk8L3VybD48L3JlbGF0ZWQtdXJscz48L3Vy
bHM+PGVsZWN0cm9uaWMtcmVzb3VyY2UtbnVtPjEwLjEwMTYvai5uZXVyb2ltYWdlLjIwMDUuMTEu
MDAxPC9lbGVjdHJvbmljLXJlc291cmNlLW51bT48L3JlY29yZD48L0NpdGU+PC9FbmROb3RlPgB=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67</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68</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0F040F7D" w14:textId="600ACE25" w:rsidR="005C19B5" w:rsidRPr="00331916" w:rsidRDefault="00611EE5"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宋体" w:cs="宋体" w:hint="eastAsia"/>
          <w:color w:val="000000"/>
          <w:kern w:val="0"/>
          <w:sz w:val="32"/>
          <w:szCs w:val="32"/>
        </w:rPr>
        <w:t>②</w:t>
      </w:r>
      <w:r w:rsidR="0014059C"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术中MRI技术可以辅助术者确定肿瘤切除后残余肿瘤的体积，提高肿瘤的最终切除程度（</w:t>
      </w:r>
      <w:r w:rsidR="00FA24EA" w:rsidRPr="00331916">
        <w:rPr>
          <w:rFonts w:ascii="仿宋_GB2312" w:eastAsia="仿宋_GB2312" w:hAnsi="Times New Roman" w:hint="eastAsia"/>
          <w:color w:val="000000"/>
          <w:kern w:val="0"/>
          <w:sz w:val="32"/>
          <w:szCs w:val="32"/>
        </w:rPr>
        <w:t>3</w:t>
      </w:r>
      <w:r w:rsidRPr="00331916">
        <w:rPr>
          <w:rFonts w:ascii="仿宋_GB2312" w:eastAsia="仿宋_GB2312" w:hAnsi="Times New Roman" w:hint="eastAsia"/>
          <w:color w:val="000000"/>
          <w:kern w:val="0"/>
          <w:sz w:val="32"/>
          <w:szCs w:val="32"/>
        </w:rPr>
        <w:t>级证据）</w:t>
      </w:r>
      <w:r w:rsidRPr="00331916">
        <w:rPr>
          <w:rFonts w:ascii="仿宋_GB2312" w:eastAsia="仿宋_GB2312" w:hAnsi="Times New Roman" w:hint="eastAsia"/>
          <w:color w:val="000000"/>
          <w:kern w:val="0"/>
          <w:sz w:val="32"/>
          <w:szCs w:val="32"/>
        </w:rPr>
        <w:fldChar w:fldCharType="begin">
          <w:fldData xml:space="preserve">PEVuZE5vdGU+PENpdGU+PEF1dGhvcj5OaW1za3k8L0F1dGhvcj48WWVhcj4yMDA2PC9ZZWFyPjxS
ZWNOdW0+NTY8L1JlY051bT48RGlzcGxheVRleHQ+PHN0eWxlIGZhY2U9InN1cGVyc2NyaXB0Ij42
OSwgNzA8L3N0eWxlPjwvRGlzcGxheVRleHQ+PHJlY29yZD48cmVjLW51bWJlcj41NjwvcmVjLW51
bWJlcj48Zm9yZWlnbi1rZXlzPjxrZXkgYXBwPSJFTiIgZGItaWQ9InhwcHd6eDIyaDI5NXN3ZXRm
cHB2YXo1c2FwZXB6NTk5djJzciIgdGltZXN0YW1wPSIxNDUxODc0NTg4Ij41Njwva2V5PjwvZm9y
ZWlnbi1rZXlzPjxyZWYtdHlwZSBuYW1lPSJKb3VybmFsIEFydGljbGUiPjE3PC9yZWYtdHlwZT48
Y29udHJpYnV0b3JzPjxhdXRob3JzPjxhdXRob3I+Tmltc2t5LCBDLjwvYXV0aG9yPjxhdXRob3I+
R2Fuc2xhbmR0LCBPLjwvYXV0aG9yPjxhdXRob3I+QnVjaGZlbGRlciwgTS48L2F1dGhvcj48YXV0
aG9yPkZhaGxidXNjaCwgUi48L2F1dGhvcj48L2F1dGhvcnM+PC9jb250cmlidXRvcnM+PGF1dGgt
YWRkcmVzcz5EZXBhcnRtZW50IG9mIE5ldXJvc3VyZ2VyeSwgVW5pdmVyc2l0eSBFcmxhbmdlbi1O
dXJlbWJlcmcsIEVybGFuZ2VuLCBHZXJtYW55LiBuaW1za3lAbmNoLmltZWQudW5pLWVybGFuZ2Vu
LmRlPC9hdXRoLWFkZHJlc3M+PHRpdGxlcz48dGl0bGU+SW50cmFvcGVyYXRpdmUgdmlzdWFsaXph
dGlvbiBmb3IgcmVzZWN0aW9uIG9mIGdsaW9tYXM6IHRoZSByb2xlIG9mIGZ1bmN0aW9uYWwgbmV1
cm9uYXZpZ2F0aW9uIGFuZCBpbnRyYW9wZXJhdGl2ZSAxLjUgVCBNUkk8L3RpdGxlPjxzZWNvbmRh
cnktdGl0bGU+TmV1cm9sIFJlczwvc2Vjb25kYXJ5LXRpdGxlPjxhbHQtdGl0bGU+TmV1cm9sb2dp
Y2FsIHJlc2VhcmNoPC9hbHQtdGl0bGU+PC90aXRsZXM+PHBlcmlvZGljYWw+PGZ1bGwtdGl0bGU+
TmV1cm9sIFJlczwvZnVsbC10aXRsZT48YWJici0xPk5ldXJvbG9naWNhbCByZXNlYXJjaDwvYWJi
ci0xPjwvcGVyaW9kaWNhbD48YWx0LXBlcmlvZGljYWw+PGZ1bGwtdGl0bGU+TmV1cm9sIFJlczwv
ZnVsbC10aXRsZT48YWJici0xPk5ldXJvbG9naWNhbCByZXNlYXJjaDwvYWJici0xPjwvYWx0LXBl
cmlvZGljYWw+PHBhZ2VzPjQ4Mi03PC9wYWdlcz48dm9sdW1lPjI4PC92b2x1bWU+PG51bWJlcj41
PC9udW1iZXI+PGtleXdvcmRzPjxrZXl3b3JkPkFkb2xlc2NlbnQ8L2tleXdvcmQ+PGtleXdvcmQ+
QWR1bHQ8L2tleXdvcmQ+PGtleXdvcmQ+QWdlZDwva2V5d29yZD48a2V5d29yZD5CcmFpbiBOZW9w
bGFzbXMvKnN1cmdlcnk8L2tleXdvcmQ+PGtleXdvcmQ+Q2hpbGQ8L2tleXdvcmQ+PGtleXdvcmQ+
RmVtYWxlPC9rZXl3b3JkPjxrZXl3b3JkPkdsaW9tYS8qc3VyZ2VyeTwva2V5d29yZD48a2V5d29y
ZD5IdW1hbnM8L2tleXdvcmQ+PGtleXdvcmQ+TWFnbmV0aWMgUmVzb25hbmNlIEltYWdpbmc8L2tl
eXdvcmQ+PGtleXdvcmQ+TWFnbmV0aWMgUmVzb25hbmNlIFNwZWN0cm9zY29weTwva2V5d29yZD48
a2V5d29yZD5NYWduZXRvZW5jZXBoYWxvZ3JhcGh5PC9rZXl3b3JkPjxrZXl3b3JkPk1hbGU8L2tl
eXdvcmQ+PGtleXdvcmQ+TWlkZGxlIEFnZWQ8L2tleXdvcmQ+PGtleXdvcmQ+TW9uaXRvcmluZywg
SW50cmFvcGVyYXRpdmUvKm1ldGhvZHM8L2tleXdvcmQ+PGtleXdvcmQ+TmV1cm9uYXZpZ2F0aW9u
LyptZXRob2RzPC9rZXl3b3JkPjxrZXl3b3JkPlBvc2l0cm9uLUVtaXNzaW9uIFRvbW9ncmFwaHk8
L2tleXdvcmQ+PC9rZXl3b3Jkcz48ZGF0ZXM+PHllYXI+MjAwNjwveWVhcj48cHViLWRhdGVzPjxk
YXRlPkp1bDwvZGF0ZT48L3B1Yi1kYXRlcz48L2RhdGVzPjxpc2JuPjAxNjEtNjQxMiAoUHJpbnQp
JiN4RDswMTYxLTY0MTIgKExpbmtpbmcpPC9pc2JuPjxhY2Nlc3Npb24tbnVtPjE2ODA4ODc2PC9h
Y2Nlc3Npb24tbnVtPjxjYWxsLW51bT41NjwvY2FsbC1udW0+PHVybHM+PHJlbGF0ZWQtdXJscz48
dXJsPmh0dHA6Ly93d3cubmNiaS5ubG0ubmloLmdvdi9wdWJtZWQvMTY4MDg4NzY8L3VybD48L3Jl
bGF0ZWQtdXJscz48L3VybHM+PGVsZWN0cm9uaWMtcmVzb3VyY2UtbnVtPjEwLjExNzkvMDE2MTY0
MTA2WDExNTEyNTwvZWxlY3Ryb25pYy1yZXNvdXJjZS1udW0+PC9yZWNvcmQ+PC9DaXRlPjxDaXRl
PjxBdXRob3I+5ZC05Yqy5p2+PC9BdXRob3I+PFllYXI+MjAwNzwvWWVhcj48UmVjTnVtPjE1NDwv
UmVjTnVtPjxyZWNvcmQ+PHJlYy1udW1iZXI+MTU0PC9yZWMtbnVtYmVyPjxmb3JlaWduLWtleXM+
PGtleSBhcHA9IkVOIiBkYi1pZD0ieHBwd3p4MjJoMjk1c3dldGZwcHZhejVzYXBlcHo1OTl2MnNy
IiB0aW1lc3RhbXA9IjE0NjI0NjM5NjUiPjE1NDwva2V5PjwvZm9yZWlnbi1rZXlzPjxyZWYtdHlw
ZSBuYW1lPSJKb3VybmFsIEFydGljbGUiPjE3PC9yZWYtdHlwZT48Y29udHJpYnV0b3JzPjxhdXRo
b3JzPjxhdXRob3I+5ZC05Yqy5p2+PC9hdXRob3I+PGF1dGhvcj7mr5vpopY8L2F1dGhvcj48YXV0
aG9yPuWnmuaIkOWGmzwvYXV0aG9yPjxhdXRob3I+5bqE5Yas5pmTPC9hdXRob3I+PGF1dGhvcj7l
kajoia/ovoU8L2F1dGhvcj48L2F1dGhvcnM+PC9jb250cmlidXRvcnM+PGF1dGgtYWRkcmVzcz7k
uIrmtbfnpZ7nu4/lpJbnp5HkuLTluorljLvlrabkuK3lv4Ms5aSN5pem5aSn5a2m6ZmE5bGe5Y2O
5bGx5Yy76Zmi56We57uP5aSW56eRLOS4iua1tywyMDAwNDA8L2F1dGgtYWRkcmVzcz48dGl0bGVz
Pjx0aXRsZT7mnK/kuK3no4HlhbHmjK/lvbHlg4/npZ7nu4/lr7zoiKrmsrvnlpfohJHog7botKjn
mKTnmoTkuLTluorliJ3mraXlupTnlKgo6ZmENjHkvovliIbmnpApPC90aXRsZT48c2Vjb25kYXJ5
LXRpdGxlPuS4reWbveW+ruS+teiireelnue7j+WkluenkeadguW/lzwvc2Vjb25kYXJ5LXRpdGxl
PjwvdGl0bGVzPjxwZXJpb2RpY2FsPjxmdWxsLXRpdGxlPuS4reWbveW+ruS+teiireelnue7j+Wk
luenkeadguW/lzwvZnVsbC10aXRsZT48L3BlcmlvZGljYWw+PHBhZ2VzPjEwNS0xMDk8L3BhZ2Vz
Pjx2b2x1bWU+MTI8L3ZvbHVtZT48bnVtYmVyPjM8L251bWJlcj48a2V5d29yZHM+PGtleXdvcmQ+
56We57uP6IO26LSo55ikIOacr+S4reejgeWFseaMr+aIkOWDjyDnpZ7nu4/lr7zoiKo8L2tleXdv
cmQ+PC9rZXl3b3Jkcz48ZGF0ZXM+PHllYXI+MjAwNzwveWVhcj48L2RhdGVzPjxpc2JuPjEwMDkt
MTIyWDwvaXNibj48dXJscz48cmVsYXRlZC11cmxzPjx1cmw+aHR0cDovL2Qud2FuZmFuZ2RhdGEu
Y29tLmNuL1BlcmlvZGljYWwvemd3cXhzandrenoyMDA3MDMwMDM8L3VybD48L3JlbGF0ZWQtdXJs
cz48L3VybHM+PGVsZWN0cm9uaWMtcmVzb3VyY2UtbnVtPjEwLjM5Njkvai5pc3NuLjEwMDktMTIy
WC4yMDA3LjAzLjAwMzwvZWxlY3Ryb25pYy1yZXNvdXJjZS1udW0+PHJlbW90ZS1kYXRhYmFzZS1w
cm92aWRlcj7ljJfkuqzkuIfmlrnmlbDmja7ogqHku73mnInpmZDlhazlj7g8L3JlbW90ZS1kYXRh
YmFzZS1wcm92aWRlcj48bGFuZ3VhZ2U+Y2hpPC9sYW5ndWFnZT48L3JlY29yZD48L0NpdGU+PC9F
bmROb3RlPn==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PEVuZE5vdGU+PENpdGU+PEF1dGhvcj5OaW1za3k8L0F1dGhvcj48WWVhcj4yMDA2PC9ZZWFyPjxS
ZWNOdW0+NTY8L1JlY051bT48RGlzcGxheVRleHQ+PHN0eWxlIGZhY2U9InN1cGVyc2NyaXB0Ij42
OSwgNzA8L3N0eWxlPjwvRGlzcGxheVRleHQ+PHJlY29yZD48cmVjLW51bWJlcj41NjwvcmVjLW51
bWJlcj48Zm9yZWlnbi1rZXlzPjxrZXkgYXBwPSJFTiIgZGItaWQ9InhwcHd6eDIyaDI5NXN3ZXRm
cHB2YXo1c2FwZXB6NTk5djJzciIgdGltZXN0YW1wPSIxNDUxODc0NTg4Ij41Njwva2V5PjwvZm9y
ZWlnbi1rZXlzPjxyZWYtdHlwZSBuYW1lPSJKb3VybmFsIEFydGljbGUiPjE3PC9yZWYtdHlwZT48
Y29udHJpYnV0b3JzPjxhdXRob3JzPjxhdXRob3I+Tmltc2t5LCBDLjwvYXV0aG9yPjxhdXRob3I+
R2Fuc2xhbmR0LCBPLjwvYXV0aG9yPjxhdXRob3I+QnVjaGZlbGRlciwgTS48L2F1dGhvcj48YXV0
aG9yPkZhaGxidXNjaCwgUi48L2F1dGhvcj48L2F1dGhvcnM+PC9jb250cmlidXRvcnM+PGF1dGgt
YWRkcmVzcz5EZXBhcnRtZW50IG9mIE5ldXJvc3VyZ2VyeSwgVW5pdmVyc2l0eSBFcmxhbmdlbi1O
dXJlbWJlcmcsIEVybGFuZ2VuLCBHZXJtYW55LiBuaW1za3lAbmNoLmltZWQudW5pLWVybGFuZ2Vu
LmRlPC9hdXRoLWFkZHJlc3M+PHRpdGxlcz48dGl0bGU+SW50cmFvcGVyYXRpdmUgdmlzdWFsaXph
dGlvbiBmb3IgcmVzZWN0aW9uIG9mIGdsaW9tYXM6IHRoZSByb2xlIG9mIGZ1bmN0aW9uYWwgbmV1
cm9uYXZpZ2F0aW9uIGFuZCBpbnRyYW9wZXJhdGl2ZSAxLjUgVCBNUkk8L3RpdGxlPjxzZWNvbmRh
cnktdGl0bGU+TmV1cm9sIFJlczwvc2Vjb25kYXJ5LXRpdGxlPjxhbHQtdGl0bGU+TmV1cm9sb2dp
Y2FsIHJlc2VhcmNoPC9hbHQtdGl0bGU+PC90aXRsZXM+PHBlcmlvZGljYWw+PGZ1bGwtdGl0bGU+
TmV1cm9sIFJlczwvZnVsbC10aXRsZT48YWJici0xPk5ldXJvbG9naWNhbCByZXNlYXJjaDwvYWJi
ci0xPjwvcGVyaW9kaWNhbD48YWx0LXBlcmlvZGljYWw+PGZ1bGwtdGl0bGU+TmV1cm9sIFJlczwv
ZnVsbC10aXRsZT48YWJici0xPk5ldXJvbG9naWNhbCByZXNlYXJjaDwvYWJici0xPjwvYWx0LXBl
cmlvZGljYWw+PHBhZ2VzPjQ4Mi03PC9wYWdlcz48dm9sdW1lPjI4PC92b2x1bWU+PG51bWJlcj41
PC9udW1iZXI+PGtleXdvcmRzPjxrZXl3b3JkPkFkb2xlc2NlbnQ8L2tleXdvcmQ+PGtleXdvcmQ+
QWR1bHQ8L2tleXdvcmQ+PGtleXdvcmQ+QWdlZDwva2V5d29yZD48a2V5d29yZD5CcmFpbiBOZW9w
bGFzbXMvKnN1cmdlcnk8L2tleXdvcmQ+PGtleXdvcmQ+Q2hpbGQ8L2tleXdvcmQ+PGtleXdvcmQ+
RmVtYWxlPC9rZXl3b3JkPjxrZXl3b3JkPkdsaW9tYS8qc3VyZ2VyeTwva2V5d29yZD48a2V5d29y
ZD5IdW1hbnM8L2tleXdvcmQ+PGtleXdvcmQ+TWFnbmV0aWMgUmVzb25hbmNlIEltYWdpbmc8L2tl
eXdvcmQ+PGtleXdvcmQ+TWFnbmV0aWMgUmVzb25hbmNlIFNwZWN0cm9zY29weTwva2V5d29yZD48
a2V5d29yZD5NYWduZXRvZW5jZXBoYWxvZ3JhcGh5PC9rZXl3b3JkPjxrZXl3b3JkPk1hbGU8L2tl
eXdvcmQ+PGtleXdvcmQ+TWlkZGxlIEFnZWQ8L2tleXdvcmQ+PGtleXdvcmQ+TW9uaXRvcmluZywg
SW50cmFvcGVyYXRpdmUvKm1ldGhvZHM8L2tleXdvcmQ+PGtleXdvcmQ+TmV1cm9uYXZpZ2F0aW9u
LyptZXRob2RzPC9rZXl3b3JkPjxrZXl3b3JkPlBvc2l0cm9uLUVtaXNzaW9uIFRvbW9ncmFwaHk8
L2tleXdvcmQ+PC9rZXl3b3Jkcz48ZGF0ZXM+PHllYXI+MjAwNjwveWVhcj48cHViLWRhdGVzPjxk
YXRlPkp1bDwvZGF0ZT48L3B1Yi1kYXRlcz48L2RhdGVzPjxpc2JuPjAxNjEtNjQxMiAoUHJpbnQp
JiN4RDswMTYxLTY0MTIgKExpbmtpbmcpPC9pc2JuPjxhY2Nlc3Npb24tbnVtPjE2ODA4ODc2PC9h
Y2Nlc3Npb24tbnVtPjxjYWxsLW51bT41NjwvY2FsbC1udW0+PHVybHM+PHJlbGF0ZWQtdXJscz48
dXJsPmh0dHA6Ly93d3cubmNiaS5ubG0ubmloLmdvdi9wdWJtZWQvMTY4MDg4NzY8L3VybD48L3Jl
bGF0ZWQtdXJscz48L3VybHM+PGVsZWN0cm9uaWMtcmVzb3VyY2UtbnVtPjEwLjExNzkvMDE2MTY0
MTA2WDExNTEyNTwvZWxlY3Ryb25pYy1yZXNvdXJjZS1udW0+PC9yZWNvcmQ+PC9DaXRlPjxDaXRl
PjxBdXRob3I+5ZC05Yqy5p2+PC9BdXRob3I+PFllYXI+MjAwNzwvWWVhcj48UmVjTnVtPjE1NDwv
UmVjTnVtPjxyZWNvcmQ+PHJlYy1udW1iZXI+MTU0PC9yZWMtbnVtYmVyPjxmb3JlaWduLWtleXM+
PGtleSBhcHA9IkVOIiBkYi1pZD0ieHBwd3p4MjJoMjk1c3dldGZwcHZhejVzYXBlcHo1OTl2MnNy
IiB0aW1lc3RhbXA9IjE0NjI0NjM5NjUiPjE1NDwva2V5PjwvZm9yZWlnbi1rZXlzPjxyZWYtdHlw
ZSBuYW1lPSJKb3VybmFsIEFydGljbGUiPjE3PC9yZWYtdHlwZT48Y29udHJpYnV0b3JzPjxhdXRo
b3JzPjxhdXRob3I+5ZC05Yqy5p2+PC9hdXRob3I+PGF1dGhvcj7mr5vpopY8L2F1dGhvcj48YXV0
aG9yPuWnmuaIkOWGmzwvYXV0aG9yPjxhdXRob3I+5bqE5Yas5pmTPC9hdXRob3I+PGF1dGhvcj7l
kajoia/ovoU8L2F1dGhvcj48L2F1dGhvcnM+PC9jb250cmlidXRvcnM+PGF1dGgtYWRkcmVzcz7k
uIrmtbfnpZ7nu4/lpJbnp5HkuLTluorljLvlrabkuK3lv4Ms5aSN5pem5aSn5a2m6ZmE5bGe5Y2O
5bGx5Yy76Zmi56We57uP5aSW56eRLOS4iua1tywyMDAwNDA8L2F1dGgtYWRkcmVzcz48dGl0bGVz
Pjx0aXRsZT7mnK/kuK3no4HlhbHmjK/lvbHlg4/npZ7nu4/lr7zoiKrmsrvnlpfohJHog7botKjn
mKTnmoTkuLTluorliJ3mraXlupTnlKgo6ZmENjHkvovliIbmnpApPC90aXRsZT48c2Vjb25kYXJ5
LXRpdGxlPuS4reWbveW+ruS+teiireelnue7j+WkluenkeadguW/lzwvc2Vjb25kYXJ5LXRpdGxl
PjwvdGl0bGVzPjxwZXJpb2RpY2FsPjxmdWxsLXRpdGxlPuS4reWbveW+ruS+teiireelnue7j+Wk
luenkeadguW/lzwvZnVsbC10aXRsZT48L3BlcmlvZGljYWw+PHBhZ2VzPjEwNS0xMDk8L3BhZ2Vz
Pjx2b2x1bWU+MTI8L3ZvbHVtZT48bnVtYmVyPjM8L251bWJlcj48a2V5d29yZHM+PGtleXdvcmQ+
56We57uP6IO26LSo55ikIOacr+S4reejgeWFseaMr+aIkOWDjyDnpZ7nu4/lr7zoiKo8L2tleXdv
cmQ+PC9rZXl3b3Jkcz48ZGF0ZXM+PHllYXI+MjAwNzwveWVhcj48L2RhdGVzPjxpc2JuPjEwMDkt
MTIyWDwvaXNibj48dXJscz48cmVsYXRlZC11cmxzPjx1cmw+aHR0cDovL2Qud2FuZmFuZ2RhdGEu
Y29tLmNuL1BlcmlvZGljYWwvemd3cXhzandrenoyMDA3MDMwMDM8L3VybD48L3JlbGF0ZWQtdXJs
cz48L3VybHM+PGVsZWN0cm9uaWMtcmVzb3VyY2UtbnVtPjEwLjM5Njkvai5pc3NuLjEwMDktMTIy
WC4yMDA3LjAzLjAwMzwvZWxlY3Ryb25pYy1yZXNvdXJjZS1udW0+PHJlbW90ZS1kYXRhYmFzZS1w
cm92aWRlcj7ljJfkuqzkuIfmlrnmlbDmja7ogqHku73mnInpmZDlhazlj7g8L3JlbW90ZS1kYXRh
YmFzZS1wcm92aWRlcj48bGFuZ3VhZ2U+Y2hpPC9sYW5ndWFnZT48L3JlY29yZD48L0NpdGU+PC9F
bmROb3RlPn==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r>
      <w:r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69</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70</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w:t>
      </w:r>
      <w:r w:rsidRPr="00331916">
        <w:rPr>
          <w:rFonts w:ascii="仿宋_GB2312" w:eastAsia="仿宋_GB2312" w:hAnsi="宋体" w:cs="宋体" w:hint="eastAsia"/>
          <w:color w:val="000000"/>
          <w:kern w:val="0"/>
          <w:sz w:val="32"/>
          <w:szCs w:val="32"/>
        </w:rPr>
        <w:t>③</w:t>
      </w:r>
      <w:r w:rsidR="0014059C" w:rsidRPr="00331916">
        <w:rPr>
          <w:rFonts w:ascii="仿宋_GB2312" w:eastAsia="仿宋_GB2312" w:hAnsi="Times New Roman" w:hint="eastAsia"/>
          <w:color w:val="000000"/>
          <w:kern w:val="0"/>
          <w:sz w:val="32"/>
          <w:szCs w:val="32"/>
        </w:rPr>
        <w:t xml:space="preserve"> </w:t>
      </w:r>
      <w:r w:rsidRPr="00331916">
        <w:rPr>
          <w:rFonts w:ascii="仿宋_GB2312" w:eastAsia="仿宋_GB2312" w:hAnsi="Times New Roman" w:hint="eastAsia"/>
          <w:color w:val="000000"/>
          <w:kern w:val="0"/>
          <w:sz w:val="32"/>
          <w:szCs w:val="32"/>
        </w:rPr>
        <w:t>术中超声成像可在术中辅助判断肿瘤范围和切除程度，提供</w:t>
      </w:r>
      <w:r w:rsidR="0030087E" w:rsidRPr="00331916">
        <w:rPr>
          <w:rFonts w:ascii="仿宋_GB2312" w:eastAsia="仿宋_GB2312" w:hAnsi="Times New Roman" w:hint="eastAsia"/>
          <w:color w:val="000000"/>
          <w:kern w:val="0"/>
          <w:sz w:val="32"/>
          <w:szCs w:val="32"/>
        </w:rPr>
        <w:t>病变</w:t>
      </w:r>
      <w:r w:rsidRPr="00331916">
        <w:rPr>
          <w:rFonts w:ascii="仿宋_GB2312" w:eastAsia="仿宋_GB2312" w:hAnsi="Times New Roman" w:hint="eastAsia"/>
          <w:color w:val="000000"/>
          <w:kern w:val="0"/>
          <w:sz w:val="32"/>
          <w:szCs w:val="32"/>
        </w:rPr>
        <w:t>周围及内部血流情况。</w:t>
      </w:r>
    </w:p>
    <w:p w14:paraId="29D2F31F" w14:textId="428F3139"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术中脑功能定位技术：强烈推荐：直接电刺激定位功能区皮质（</w:t>
      </w:r>
      <w:r w:rsidR="00662811" w:rsidRPr="00331916">
        <w:rPr>
          <w:rFonts w:ascii="仿宋_GB2312" w:eastAsia="仿宋_GB2312" w:hAnsi="Times New Roman" w:hint="eastAsia"/>
          <w:color w:val="000000"/>
          <w:kern w:val="0"/>
          <w:sz w:val="32"/>
          <w:szCs w:val="32"/>
        </w:rPr>
        <w:t>2、3</w:t>
      </w:r>
      <w:r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PEVuZE5vdGU+PENpdGU+PEF1dGhvcj5EdWZmYXU8L0F1dGhvcj48WWVhcj4yMDA5PC9ZZWFyPjxS
ZWNOdW0+MzUxPC9SZWNOdW0+PERpc3BsYXlUZXh0PjxzdHlsZSBmYWNlPSJzdXBlcnNjcmlwdCI+
NDQsIDcxLCA3Mjwvc3R5bGU+PC9EaXNwbGF5VGV4dD48cmVjb3JkPjxyZWMtbnVtYmVyPjM1MTwv
cmVjLW51bWJlcj48Zm9yZWlnbi1rZXlzPjxrZXkgYXBwPSJFTiIgZGItaWQ9InhwcHd6eDIyaDI5
NXN3ZXRmcHB2YXo1c2FwZXB6NTk5djJzciIgdGltZXN0YW1wPSIxNTI1MzU1MzI1Ij4zNTE8L2tl
eT48L2ZvcmVpZ24ta2V5cz48cmVmLXR5cGUgbmFtZT0iSm91cm5hbCBBcnRpY2xlIj4xNzwvcmVm
LXR5cGU+PGNvbnRyaWJ1dG9ycz48YXV0aG9ycz48YXV0aG9yPkR1ZmZhdSwgSC48L2F1dGhvcj48
L2F1dGhvcnM+PC9jb250cmlidXRvcnM+PGF1dGgtYWRkcmVzcz5EZXBhcnRtZW50IG9mIE5ldXJv
c3VyZ2VyeSwgSG9waXRhbCBHdWkgZGUgQ2hhdWxpYWMsIEZyYW5jZS4gaC1kdWZmYXVAY2h1LW1v
bnRwZWxsaWVyLmZyPC9hdXRoLWFkZHJlc3M+PHRpdGxlcz48dGl0bGU+U3VyZ2VyeSBvZiBsb3ct
Z3JhZGUgZ2xpb21hczogdG93YXJkcyBhICZhcG9zO2Z1bmN0aW9uYWwgbmV1cm9vbmNvbG9neSZh
cG9zOzwvdGl0bGU+PHNlY29uZGFyeS10aXRsZT5DdXJyIE9waW4gT25jb2w8L3NlY29uZGFyeS10
aXRsZT48L3RpdGxlcz48cGVyaW9kaWNhbD48ZnVsbC10aXRsZT5DdXJyIE9waW4gT25jb2w8L2Z1
bGwtdGl0bGU+PC9wZXJpb2RpY2FsPjxwYWdlcz41NDMtOTwvcGFnZXM+PHZvbHVtZT4yMTwvdm9s
dW1lPjxudW1iZXI+NjwvbnVtYmVyPjxrZXl3b3Jkcz48a2V5d29yZD5CcmFpbiBOZW9wbGFzbXMv
ZHJ1ZyB0aGVyYXB5L3BhdGhvbG9neS8qc3VyZ2VyeTwva2V5d29yZD48a2V5d29yZD5DaGVtb3Ro
ZXJhcHksIEFkanV2YW50PC9rZXl3b3JkPjxrZXl3b3JkPkNvbWJpbmVkIE1vZGFsaXR5IFRoZXJh
cHk8L2tleXdvcmQ+PGtleXdvcmQ+R2xpb21hL2RydWcgdGhlcmFweS9wYXRob2xvZ3kvKnN1cmdl
cnk8L2tleXdvcmQ+PGtleXdvcmQ+SHVtYW5zPC9rZXl3b3JkPjxrZXl3b3JkPk5ldXJvc3VyZ2lj
YWwgUHJvY2VkdXJlcy8qbWV0aG9kcy90cmVuZHM8L2tleXdvcmQ+PGtleXdvcmQ+VHJlYXRtZW50
IE91dGNvbWU8L2tleXdvcmQ+PC9rZXl3b3Jkcz48ZGF0ZXM+PHllYXI+MjAwOTwveWVhcj48cHVi
LWRhdGVzPjxkYXRlPk5vdjwvZGF0ZT48L3B1Yi1kYXRlcz48L2RhdGVzPjxpc2JuPjE1MzEtNzAz
WCAoRWxlY3Ryb25pYykmI3hEOzEwNDAtODc0NiAoTGlua2luZyk8L2lzYm4+PGFjY2Vzc2lvbi1u
dW0+MTk2MDYwMzM8L2FjY2Vzc2lvbi1udW0+PHVybHM+PHJlbGF0ZWQtdXJscz48dXJsPmh0dHBz
Oi8vd3d3Lm5jYmkubmxtLm5paC5nb3YvcHVibWVkLzE5NjA2MDMzPC91cmw+PC9yZWxhdGVkLXVy
bHM+PC91cmxzPjxlbGVjdHJvbmljLXJlc291cmNlLW51bT4xMC4xMDk3L0NDTy4wYjAxM2UzMjgz
MzA1OTk2PC9lbGVjdHJvbmljLXJlc291cmNlLW51bT48L3JlY29yZD48L0NpdGU+PENpdGU+PEF1
dGhvcj5TbWl0aDwvQXV0aG9yPjxZZWFyPjIwMDg8L1llYXI+PFJlY051bT4yMjU8L1JlY051bT48
cmVjb3JkPjxyZWMtbnVtYmVyPjIyNTwvcmVjLW51bWJlcj48Zm9yZWlnbi1rZXlzPjxrZXkgYXBw
PSJFTiIgZGItaWQ9InR3enN0ZmYwenRldHNsZXIyOW81cHRydnJ6c3N6dzlyd3MyOSIgdGltZXN0
YW1wPSIxNTI3MTc0Njg2Ij4yMjU8L2tleT48L2ZvcmVpZ24ta2V5cz48cmVmLXR5cGUgbmFtZT0i
Sm91cm5hbCBBcnRpY2xlIj4xNzwvcmVmLXR5cGU+PGNvbnRyaWJ1dG9ycz48YXV0aG9ycz48YXV0
aG9yPlNtaXRoLCBKLiBTLjwvYXV0aG9yPjxhdXRob3I+Q2hhbmcsIEUuIEYuPC9hdXRob3I+PGF1
dGhvcj5MYW1ib3JuLCBLLiBSLjwvYXV0aG9yPjxhdXRob3I+Q2hhbmcsIFMuIE0uPC9hdXRob3I+
PGF1dGhvcj5QcmFkb3MsIE0uIEQuPC9hdXRob3I+PGF1dGhvcj5DaGEsIFMuPC9hdXRob3I+PGF1
dGhvcj5UaWhhbiwgVC48L2F1dGhvcj48YXV0aG9yPlZhbmRlbmJlcmcsIFMuPC9hdXRob3I+PGF1
dGhvcj5NY0Rlcm1vdHQsIE0uIFcuPC9hdXRob3I+PGF1dGhvcj5CZXJnZXIsIE0uIFMuPC9hdXRo
b3I+PC9hdXRob3JzPjwvY29udHJpYnV0b3JzPjxhdXRoLWFkZHJlc3M+RGVwYXJ0bWVudCBvZiBO
ZXVyb2xvZ2ljYWwgU3VyZ2VyeSwgQnJhaW4gVHVtb3IgUmVzZWFyY2ggQ2VudGVyLCBVbml2ZXJz
aXR5IG9mIENhbGlmb3JuaWEgU2FuIEZyYW5jaXNjbywgNTA1IFBhcm5hc3N1cyBBdmUsIFJvb20g
TS03NzksIFNhbiBGcmFuY2lzY28sIENBIDk0MTQzLTAxMTIsIFVTQS4ganNtaXRoMWVuYXRvckBn
bWFpbC5jb208L2F1dGgtYWRkcmVzcz48dGl0bGVzPjx0aXRsZT5Sb2xlIG9mIGV4dGVudCBvZiBy
ZXNlY3Rpb24gaW4gdGhlIGxvbmctdGVybSBvdXRjb21lIG9mIGxvdy1ncmFkZSBoZW1pc3BoZXJp
YyBnbGlvbWFzPC90aXRsZT48c2Vjb25kYXJ5LXRpdGxlPkogQ2xpbiBPbmNvbDwvc2Vjb25kYXJ5
LXRpdGxlPjwvdGl0bGVzPjxwZXJpb2RpY2FsPjxmdWxsLXRpdGxlPkogQ2xpbiBPbmNvbDwvZnVs
bC10aXRsZT48L3BlcmlvZGljYWw+PHBhZ2VzPjEzMzgtNDU8L3BhZ2VzPjx2b2x1bWU+MjY8L3Zv
bHVtZT48bnVtYmVyPjg8L251bWJlcj48a2V5d29yZHM+PGtleXdvcmQ+QWR1bHQ8L2tleXdvcmQ+
PGtleXdvcmQ+QXN0cm9jeXRvbWEvcGF0aG9sb2d5LypzdXJnZXJ5PC9rZXl3b3JkPjxrZXl3b3Jk
PkJyYWluIE5lb3BsYXNtcy9wYXRob2xvZ3kvKnN1cmdlcnk8L2tleXdvcmQ+PGtleXdvcmQ+RmVt
YWxlPC9rZXl3b3JkPjxrZXl3b3JkPkh1bWFuczwva2V5d29yZD48a2V5d29yZD5NYWxlPC9rZXl3
b3JkPjxrZXl3b3JkPk1pZGRsZSBBZ2VkPC9rZXl3b3JkPjxrZXl3b3JkPk9saWdvZGVuZHJvZ2xp
b21hL3BhdGhvbG9neS8qc3VyZ2VyeTwva2V5d29yZD48a2V5d29yZD5Qcm9nbm9zaXM8L2tleXdv
cmQ+PGtleXdvcmQ+UmV0cm9zcGVjdGl2ZSBTdHVkaWVzPC9rZXl3b3JkPjxrZXl3b3JkPlN1cnZp
dmFsIFJhdGU8L2tleXdvcmQ+PGtleXdvcmQ+VHJlYXRtZW50IE91dGNvbWU8L2tleXdvcmQ+PC9r
ZXl3b3Jkcz48ZGF0ZXM+PHllYXI+MjAwODwveWVhcj48cHViLWRhdGVzPjxkYXRlPk1hciAxMDwv
ZGF0ZT48L3B1Yi1kYXRlcz48L2RhdGVzPjxpc2JuPjE1MjctNzc1NSAoRWxlY3Ryb25pYykmI3hE
OzA3MzItMTgzWCAoTGlua2luZyk8L2lzYm4+PGFjY2Vzc2lvbi1udW0+MTgzMjM1NTg8L2FjY2Vz
c2lvbi1udW0+PHVybHM+PHJlbGF0ZWQtdXJscz48dXJsPmh0dHBzOi8vd3d3Lm5jYmkubmxtLm5p
aC5nb3YvcHVibWVkLzE4MzIzNTU4PC91cmw+PC9yZWxhdGVkLXVybHM+PC91cmxzPjxlbGVjdHJv
bmljLXJlc291cmNlLW51bT4xMC4xMjAwL0pDTy4yMDA3LjEzLjkzMzc8L2VsZWN0cm9uaWMtcmVz
b3VyY2UtbnVtPjwvcmVjb3JkPjwvQ2l0ZT48Q2l0ZT48QXV0aG9yPkJlbGxvPC9BdXRob3I+PFll
YXI+MjAwNzwvWWVhcj48UmVjTnVtPjM1MjwvUmVjTnVtPjxyZWNvcmQ+PHJlYy1udW1iZXI+MzUy
PC9yZWMtbnVtYmVyPjxmb3JlaWduLWtleXM+PGtleSBhcHA9IkVOIiBkYi1pZD0ieHBwd3p4MjJo
Mjk1c3dldGZwcHZhejVzYXBlcHo1OTl2MnNyIiB0aW1lc3RhbXA9IjE1MjUzNTU1NTgiPjM1Mjwv
a2V5PjwvZm9yZWlnbi1rZXlzPjxyZWYtdHlwZSBuYW1lPSJKb3VybmFsIEFydGljbGUiPjE3PC9y
ZWYtdHlwZT48Y29udHJpYnV0b3JzPjxhdXRob3JzPjxhdXRob3I+QmVsbG8sIEwuPC9hdXRob3I+
PGF1dGhvcj5HYWxsdWNjaSwgTS48L2F1dGhvcj48YXV0aG9yPkZhdmEsIE0uPC9hdXRob3I+PGF1
dGhvcj5DYXJyYWJiYSwgRy48L2F1dGhvcj48YXV0aG9yPkdpdXNzYW5pLCBDLjwvYXV0aG9yPjxh
dXRob3I+QWNlcmJpLCBGLjwvYXV0aG9yPjxhdXRob3I+QmFyYXR0YSwgUC48L2F1dGhvcj48YXV0
aG9yPlNvbmdhLCBWLjwvYXV0aG9yPjxhdXRob3I+Q29udGUsIFYuPC9hdXRob3I+PGF1dGhvcj5C
cmFuY2EsIFYuPC9hdXRob3I+PGF1dGhvcj5TdG9jY2hldHRpLCBOLjwvYXV0aG9yPjxhdXRob3I+
UGFwYWdubywgQy48L2F1dGhvcj48YXV0aG9yPkdhaW5pLCBTLiBNLjwvYXV0aG9yPjwvYXV0aG9y
cz48L2NvbnRyaWJ1dG9ycz48YXV0aC1hZGRyZXNzPkRlcGFydG1lbnQgb2YgTmV1cm9sb2dpY2Fs
IFNjaWVuY2VzLCBVbml2ZXJzaXR5IG9mIE1pbGFuLCBNaWxhbiwgSXRhbHkuIGxvcmVuem8uYmVs
bG9AdW5pbWkuaXQ8L2F1dGgtYWRkcmVzcz48dGl0bGVzPjx0aXRsZT5JbnRyYW9wZXJhdGl2ZSBz
dWJjb3J0aWNhbCBsYW5ndWFnZSB0cmFjdCBtYXBwaW5nIGd1aWRlcyBzdXJnaWNhbCByZW1vdmFs
IG9mIGdsaW9tYXMgaW52b2x2aW5nIHNwZWVjaCBhcmVhczwvdGl0bGU+PHNlY29uZGFyeS10aXRs
ZT5OZXVyb3N1cmdlcnk8L3NlY29uZGFyeS10aXRsZT48L3RpdGxlcz48cGVyaW9kaWNhbD48ZnVs
bC10aXRsZT5OZXVyb3N1cmdlcnk8L2Z1bGwtdGl0bGU+PGFiYnItMT5OZXVyb3N1cmdlcnk8L2Fi
YnItMT48L3BlcmlvZGljYWw+PHBhZ2VzPjY3LTgwOyBkaXNjdXNzaW9uIDgwLTI8L3BhZ2VzPjx2
b2x1bWU+NjA8L3ZvbHVtZT48bnVtYmVyPjE8L251bWJlcj48a2V5d29yZHM+PGtleXdvcmQ+QWR1
bHQ8L2tleXdvcmQ+PGtleXdvcmQ+QWdlZDwva2V5d29yZD48a2V5d29yZD5CcmFpbiBNYXBwaW5n
LyptZXRob2RzPC9rZXl3b3JkPjxrZXl3b3JkPkJyYWluIE5lb3BsYXNtcy9waHlzaW9wYXRob2xv
Z3kvKnN1cmdlcnk8L2tleXdvcmQ+PGtleXdvcmQ+Q2VyZWJyYWwgQ29ydGV4L3BoeXNpb2xvZ3k8
L2tleXdvcmQ+PGtleXdvcmQ+RWxlY3RyaWMgU3RpbXVsYXRpb24vbWV0aG9kczwva2V5d29yZD48
a2V5d29yZD5GZW1hbGU8L2tleXdvcmQ+PGtleXdvcmQ+R2xpb21hL3BoeXNpb3BhdGhvbG9neS8q
c3VyZ2VyeTwva2V5d29yZD48a2V5d29yZD5IdW1hbnM8L2tleXdvcmQ+PGtleXdvcmQ+TGFuZ3Vh
Z2UgVGVzdHM8L2tleXdvcmQ+PGtleXdvcmQ+TWFsZTwva2V5d29yZD48a2V5d29yZD5NaWRkbGUg
QWdlZDwva2V5d29yZD48a2V5d29yZD5Nb25pdG9yaW5nLCBJbnRyYW9wZXJhdGl2ZS8qbWV0aG9k
czwva2V5d29yZD48a2V5d29yZD5TcGVlY2gvKnBoeXNpb2xvZ3k8L2tleXdvcmQ+PC9rZXl3b3Jk
cz48ZGF0ZXM+PHllYXI+MjAwNzwveWVhcj48cHViLWRhdGVzPjxkYXRlPkphbjwvZGF0ZT48L3B1
Yi1kYXRlcz48L2RhdGVzPjxpc2JuPjE1MjQtNDA0MCAoRWxlY3Ryb25pYykmI3hEOzAxNDgtMzk2
WCAoTGlua2luZyk8L2lzYm4+PGFjY2Vzc2lvbi1udW0+MTcyMjgyNTQ8L2FjY2Vzc2lvbi1udW0+
PHVybHM+PHJlbGF0ZWQtdXJscz48dXJsPmh0dHBzOi8vd3d3Lm5jYmkubmxtLm5paC5nb3YvcHVi
bWVkLzE3MjI4MjU0PC91cmw+PC9yZWxhdGVkLXVybHM+PC91cmxzPjxlbGVjdHJvbmljLXJlc291
cmNlLW51bT4xMC4xMjI3LzAxLk5FVS4wMDAwMjQ5MjA2LjU4NjAxLkRFPC9lbGVjdHJvbmljLXJl
c291cmNlLW51bT48L3JlY29yZD48L0NpdGU+PC9FbmROb3RlPgB=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PEVuZE5vdGU+PENpdGU+PEF1dGhvcj5EdWZmYXU8L0F1dGhvcj48WWVhcj4yMDA5PC9ZZWFyPjxS
ZWNOdW0+MzUxPC9SZWNOdW0+PERpc3BsYXlUZXh0PjxzdHlsZSBmYWNlPSJzdXBlcnNjcmlwdCI+
NDQsIDcxLCA3Mjwvc3R5bGU+PC9EaXNwbGF5VGV4dD48cmVjb3JkPjxyZWMtbnVtYmVyPjM1MTwv
cmVjLW51bWJlcj48Zm9yZWlnbi1rZXlzPjxrZXkgYXBwPSJFTiIgZGItaWQ9InhwcHd6eDIyaDI5
NXN3ZXRmcHB2YXo1c2FwZXB6NTk5djJzciIgdGltZXN0YW1wPSIxNTI1MzU1MzI1Ij4zNTE8L2tl
eT48L2ZvcmVpZ24ta2V5cz48cmVmLXR5cGUgbmFtZT0iSm91cm5hbCBBcnRpY2xlIj4xNzwvcmVm
LXR5cGU+PGNvbnRyaWJ1dG9ycz48YXV0aG9ycz48YXV0aG9yPkR1ZmZhdSwgSC48L2F1dGhvcj48
L2F1dGhvcnM+PC9jb250cmlidXRvcnM+PGF1dGgtYWRkcmVzcz5EZXBhcnRtZW50IG9mIE5ldXJv
c3VyZ2VyeSwgSG9waXRhbCBHdWkgZGUgQ2hhdWxpYWMsIEZyYW5jZS4gaC1kdWZmYXVAY2h1LW1v
bnRwZWxsaWVyLmZyPC9hdXRoLWFkZHJlc3M+PHRpdGxlcz48dGl0bGU+U3VyZ2VyeSBvZiBsb3ct
Z3JhZGUgZ2xpb21hczogdG93YXJkcyBhICZhcG9zO2Z1bmN0aW9uYWwgbmV1cm9vbmNvbG9neSZh
cG9zOzwvdGl0bGU+PHNlY29uZGFyeS10aXRsZT5DdXJyIE9waW4gT25jb2w8L3NlY29uZGFyeS10
aXRsZT48L3RpdGxlcz48cGVyaW9kaWNhbD48ZnVsbC10aXRsZT5DdXJyIE9waW4gT25jb2w8L2Z1
bGwtdGl0bGU+PC9wZXJpb2RpY2FsPjxwYWdlcz41NDMtOTwvcGFnZXM+PHZvbHVtZT4yMTwvdm9s
dW1lPjxudW1iZXI+NjwvbnVtYmVyPjxrZXl3b3Jkcz48a2V5d29yZD5CcmFpbiBOZW9wbGFzbXMv
ZHJ1ZyB0aGVyYXB5L3BhdGhvbG9neS8qc3VyZ2VyeTwva2V5d29yZD48a2V5d29yZD5DaGVtb3Ro
ZXJhcHksIEFkanV2YW50PC9rZXl3b3JkPjxrZXl3b3JkPkNvbWJpbmVkIE1vZGFsaXR5IFRoZXJh
cHk8L2tleXdvcmQ+PGtleXdvcmQ+R2xpb21hL2RydWcgdGhlcmFweS9wYXRob2xvZ3kvKnN1cmdl
cnk8L2tleXdvcmQ+PGtleXdvcmQ+SHVtYW5zPC9rZXl3b3JkPjxrZXl3b3JkPk5ldXJvc3VyZ2lj
YWwgUHJvY2VkdXJlcy8qbWV0aG9kcy90cmVuZHM8L2tleXdvcmQ+PGtleXdvcmQ+VHJlYXRtZW50
IE91dGNvbWU8L2tleXdvcmQ+PC9rZXl3b3Jkcz48ZGF0ZXM+PHllYXI+MjAwOTwveWVhcj48cHVi
LWRhdGVzPjxkYXRlPk5vdjwvZGF0ZT48L3B1Yi1kYXRlcz48L2RhdGVzPjxpc2JuPjE1MzEtNzAz
WCAoRWxlY3Ryb25pYykmI3hEOzEwNDAtODc0NiAoTGlua2luZyk8L2lzYm4+PGFjY2Vzc2lvbi1u
dW0+MTk2MDYwMzM8L2FjY2Vzc2lvbi1udW0+PHVybHM+PHJlbGF0ZWQtdXJscz48dXJsPmh0dHBz
Oi8vd3d3Lm5jYmkubmxtLm5paC5nb3YvcHVibWVkLzE5NjA2MDMzPC91cmw+PC9yZWxhdGVkLXVy
bHM+PC91cmxzPjxlbGVjdHJvbmljLXJlc291cmNlLW51bT4xMC4xMDk3L0NDTy4wYjAxM2UzMjgz
MzA1OTk2PC9lbGVjdHJvbmljLXJlc291cmNlLW51bT48L3JlY29yZD48L0NpdGU+PENpdGU+PEF1
dGhvcj5TbWl0aDwvQXV0aG9yPjxZZWFyPjIwMDg8L1llYXI+PFJlY051bT4yMjU8L1JlY051bT48
cmVjb3JkPjxyZWMtbnVtYmVyPjIyNTwvcmVjLW51bWJlcj48Zm9yZWlnbi1rZXlzPjxrZXkgYXBw
PSJFTiIgZGItaWQ9InR3enN0ZmYwenRldHNsZXIyOW81cHRydnJ6c3N6dzlyd3MyOSIgdGltZXN0
YW1wPSIxNTI3MTc0Njg2Ij4yMjU8L2tleT48L2ZvcmVpZ24ta2V5cz48cmVmLXR5cGUgbmFtZT0i
Sm91cm5hbCBBcnRpY2xlIj4xNzwvcmVmLXR5cGU+PGNvbnRyaWJ1dG9ycz48YXV0aG9ycz48YXV0
aG9yPlNtaXRoLCBKLiBTLjwvYXV0aG9yPjxhdXRob3I+Q2hhbmcsIEUuIEYuPC9hdXRob3I+PGF1
dGhvcj5MYW1ib3JuLCBLLiBSLjwvYXV0aG9yPjxhdXRob3I+Q2hhbmcsIFMuIE0uPC9hdXRob3I+
PGF1dGhvcj5QcmFkb3MsIE0uIEQuPC9hdXRob3I+PGF1dGhvcj5DaGEsIFMuPC9hdXRob3I+PGF1
dGhvcj5UaWhhbiwgVC48L2F1dGhvcj48YXV0aG9yPlZhbmRlbmJlcmcsIFMuPC9hdXRob3I+PGF1
dGhvcj5NY0Rlcm1vdHQsIE0uIFcuPC9hdXRob3I+PGF1dGhvcj5CZXJnZXIsIE0uIFMuPC9hdXRo
b3I+PC9hdXRob3JzPjwvY29udHJpYnV0b3JzPjxhdXRoLWFkZHJlc3M+RGVwYXJ0bWVudCBvZiBO
ZXVyb2xvZ2ljYWwgU3VyZ2VyeSwgQnJhaW4gVHVtb3IgUmVzZWFyY2ggQ2VudGVyLCBVbml2ZXJz
aXR5IG9mIENhbGlmb3JuaWEgU2FuIEZyYW5jaXNjbywgNTA1IFBhcm5hc3N1cyBBdmUsIFJvb20g
TS03NzksIFNhbiBGcmFuY2lzY28sIENBIDk0MTQzLTAxMTIsIFVTQS4ganNtaXRoMWVuYXRvckBn
bWFpbC5jb208L2F1dGgtYWRkcmVzcz48dGl0bGVzPjx0aXRsZT5Sb2xlIG9mIGV4dGVudCBvZiBy
ZXNlY3Rpb24gaW4gdGhlIGxvbmctdGVybSBvdXRjb21lIG9mIGxvdy1ncmFkZSBoZW1pc3BoZXJp
YyBnbGlvbWFzPC90aXRsZT48c2Vjb25kYXJ5LXRpdGxlPkogQ2xpbiBPbmNvbDwvc2Vjb25kYXJ5
LXRpdGxlPjwvdGl0bGVzPjxwZXJpb2RpY2FsPjxmdWxsLXRpdGxlPkogQ2xpbiBPbmNvbDwvZnVs
bC10aXRsZT48L3BlcmlvZGljYWw+PHBhZ2VzPjEzMzgtNDU8L3BhZ2VzPjx2b2x1bWU+MjY8L3Zv
bHVtZT48bnVtYmVyPjg8L251bWJlcj48a2V5d29yZHM+PGtleXdvcmQ+QWR1bHQ8L2tleXdvcmQ+
PGtleXdvcmQ+QXN0cm9jeXRvbWEvcGF0aG9sb2d5LypzdXJnZXJ5PC9rZXl3b3JkPjxrZXl3b3Jk
PkJyYWluIE5lb3BsYXNtcy9wYXRob2xvZ3kvKnN1cmdlcnk8L2tleXdvcmQ+PGtleXdvcmQ+RmVt
YWxlPC9rZXl3b3JkPjxrZXl3b3JkPkh1bWFuczwva2V5d29yZD48a2V5d29yZD5NYWxlPC9rZXl3
b3JkPjxrZXl3b3JkPk1pZGRsZSBBZ2VkPC9rZXl3b3JkPjxrZXl3b3JkPk9saWdvZGVuZHJvZ2xp
b21hL3BhdGhvbG9neS8qc3VyZ2VyeTwva2V5d29yZD48a2V5d29yZD5Qcm9nbm9zaXM8L2tleXdv
cmQ+PGtleXdvcmQ+UmV0cm9zcGVjdGl2ZSBTdHVkaWVzPC9rZXl3b3JkPjxrZXl3b3JkPlN1cnZp
dmFsIFJhdGU8L2tleXdvcmQ+PGtleXdvcmQ+VHJlYXRtZW50IE91dGNvbWU8L2tleXdvcmQ+PC9r
ZXl3b3Jkcz48ZGF0ZXM+PHllYXI+MjAwODwveWVhcj48cHViLWRhdGVzPjxkYXRlPk1hciAxMDwv
ZGF0ZT48L3B1Yi1kYXRlcz48L2RhdGVzPjxpc2JuPjE1MjctNzc1NSAoRWxlY3Ryb25pYykmI3hE
OzA3MzItMTgzWCAoTGlua2luZyk8L2lzYm4+PGFjY2Vzc2lvbi1udW0+MTgzMjM1NTg8L2FjY2Vz
c2lvbi1udW0+PHVybHM+PHJlbGF0ZWQtdXJscz48dXJsPmh0dHBzOi8vd3d3Lm5jYmkubmxtLm5p
aC5nb3YvcHVibWVkLzE4MzIzNTU4PC91cmw+PC9yZWxhdGVkLXVybHM+PC91cmxzPjxlbGVjdHJv
bmljLXJlc291cmNlLW51bT4xMC4xMjAwL0pDTy4yMDA3LjEzLjkzMzc8L2VsZWN0cm9uaWMtcmVz
b3VyY2UtbnVtPjwvcmVjb3JkPjwvQ2l0ZT48Q2l0ZT48QXV0aG9yPkJlbGxvPC9BdXRob3I+PFll
YXI+MjAwNzwvWWVhcj48UmVjTnVtPjM1MjwvUmVjTnVtPjxyZWNvcmQ+PHJlYy1udW1iZXI+MzUy
PC9yZWMtbnVtYmVyPjxmb3JlaWduLWtleXM+PGtleSBhcHA9IkVOIiBkYi1pZD0ieHBwd3p4MjJo
Mjk1c3dldGZwcHZhejVzYXBlcHo1OTl2MnNyIiB0aW1lc3RhbXA9IjE1MjUzNTU1NTgiPjM1Mjwv
a2V5PjwvZm9yZWlnbi1rZXlzPjxyZWYtdHlwZSBuYW1lPSJKb3VybmFsIEFydGljbGUiPjE3PC9y
ZWYtdHlwZT48Y29udHJpYnV0b3JzPjxhdXRob3JzPjxhdXRob3I+QmVsbG8sIEwuPC9hdXRob3I+
PGF1dGhvcj5HYWxsdWNjaSwgTS48L2F1dGhvcj48YXV0aG9yPkZhdmEsIE0uPC9hdXRob3I+PGF1
dGhvcj5DYXJyYWJiYSwgRy48L2F1dGhvcj48YXV0aG9yPkdpdXNzYW5pLCBDLjwvYXV0aG9yPjxh
dXRob3I+QWNlcmJpLCBGLjwvYXV0aG9yPjxhdXRob3I+QmFyYXR0YSwgUC48L2F1dGhvcj48YXV0
aG9yPlNvbmdhLCBWLjwvYXV0aG9yPjxhdXRob3I+Q29udGUsIFYuPC9hdXRob3I+PGF1dGhvcj5C
cmFuY2EsIFYuPC9hdXRob3I+PGF1dGhvcj5TdG9jY2hldHRpLCBOLjwvYXV0aG9yPjxhdXRob3I+
UGFwYWdubywgQy48L2F1dGhvcj48YXV0aG9yPkdhaW5pLCBTLiBNLjwvYXV0aG9yPjwvYXV0aG9y
cz48L2NvbnRyaWJ1dG9ycz48YXV0aC1hZGRyZXNzPkRlcGFydG1lbnQgb2YgTmV1cm9sb2dpY2Fs
IFNjaWVuY2VzLCBVbml2ZXJzaXR5IG9mIE1pbGFuLCBNaWxhbiwgSXRhbHkuIGxvcmVuem8uYmVs
bG9AdW5pbWkuaXQ8L2F1dGgtYWRkcmVzcz48dGl0bGVzPjx0aXRsZT5JbnRyYW9wZXJhdGl2ZSBz
dWJjb3J0aWNhbCBsYW5ndWFnZSB0cmFjdCBtYXBwaW5nIGd1aWRlcyBzdXJnaWNhbCByZW1vdmFs
IG9mIGdsaW9tYXMgaW52b2x2aW5nIHNwZWVjaCBhcmVhczwvdGl0bGU+PHNlY29uZGFyeS10aXRs
ZT5OZXVyb3N1cmdlcnk8L3NlY29uZGFyeS10aXRsZT48L3RpdGxlcz48cGVyaW9kaWNhbD48ZnVs
bC10aXRsZT5OZXVyb3N1cmdlcnk8L2Z1bGwtdGl0bGU+PGFiYnItMT5OZXVyb3N1cmdlcnk8L2Fi
YnItMT48L3BlcmlvZGljYWw+PHBhZ2VzPjY3LTgwOyBkaXNjdXNzaW9uIDgwLTI8L3BhZ2VzPjx2
b2x1bWU+NjA8L3ZvbHVtZT48bnVtYmVyPjE8L251bWJlcj48a2V5d29yZHM+PGtleXdvcmQ+QWR1
bHQ8L2tleXdvcmQ+PGtleXdvcmQ+QWdlZDwva2V5d29yZD48a2V5d29yZD5CcmFpbiBNYXBwaW5n
LyptZXRob2RzPC9rZXl3b3JkPjxrZXl3b3JkPkJyYWluIE5lb3BsYXNtcy9waHlzaW9wYXRob2xv
Z3kvKnN1cmdlcnk8L2tleXdvcmQ+PGtleXdvcmQ+Q2VyZWJyYWwgQ29ydGV4L3BoeXNpb2xvZ3k8
L2tleXdvcmQ+PGtleXdvcmQ+RWxlY3RyaWMgU3RpbXVsYXRpb24vbWV0aG9kczwva2V5d29yZD48
a2V5d29yZD5GZW1hbGU8L2tleXdvcmQ+PGtleXdvcmQ+R2xpb21hL3BoeXNpb3BhdGhvbG9neS8q
c3VyZ2VyeTwva2V5d29yZD48a2V5d29yZD5IdW1hbnM8L2tleXdvcmQ+PGtleXdvcmQ+TGFuZ3Vh
Z2UgVGVzdHM8L2tleXdvcmQ+PGtleXdvcmQ+TWFsZTwva2V5d29yZD48a2V5d29yZD5NaWRkbGUg
QWdlZDwva2V5d29yZD48a2V5d29yZD5Nb25pdG9yaW5nLCBJbnRyYW9wZXJhdGl2ZS8qbWV0aG9k
czwva2V5d29yZD48a2V5d29yZD5TcGVlY2gvKnBoeXNpb2xvZ3k8L2tleXdvcmQ+PC9rZXl3b3Jk
cz48ZGF0ZXM+PHllYXI+MjAwNzwveWVhcj48cHViLWRhdGVzPjxkYXRlPkphbjwvZGF0ZT48L3B1
Yi1kYXRlcz48L2RhdGVzPjxpc2JuPjE1MjQtNDA0MCAoRWxlY3Ryb25pYykmI3hEOzAxNDgtMzk2
WCAoTGlua2luZyk8L2lzYm4+PGFjY2Vzc2lvbi1udW0+MTcyMjgyNTQ8L2FjY2Vzc2lvbi1udW0+
PHVybHM+PHJlbGF0ZWQtdXJscz48dXJsPmh0dHBzOi8vd3d3Lm5jYmkubmxtLm5paC5nb3YvcHVi
bWVkLzE3MjI4MjU0PC91cmw+PC9yZWxhdGVkLXVybHM+PC91cmxzPjxlbGVjdHJvbmljLXJlc291
cmNlLW51bT4xMC4xMjI3LzAxLk5FVS4wMDAwMjQ5MjA2LjU4NjAxLkRFPC9lbGVjdHJvbmljLXJl
c291cmNlLW51bT48L3JlY29yZD48L0NpdGU+PC9FbmROb3RlPgB=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44</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71</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72</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推荐：体感诱发电位定位中央沟，持续经颅或经</w:t>
      </w:r>
      <w:r w:rsidRPr="00331916">
        <w:rPr>
          <w:rFonts w:ascii="仿宋_GB2312" w:eastAsia="仿宋_GB2312" w:hAnsi="Times New Roman" w:hint="eastAsia"/>
          <w:color w:val="000000"/>
          <w:kern w:val="0"/>
          <w:sz w:val="32"/>
          <w:szCs w:val="32"/>
        </w:rPr>
        <w:lastRenderedPageBreak/>
        <w:t>皮质运动诱发电位监测运动通路完整性，直接电刺激定位皮质和皮质下功能结构，神经导航结合术前功能磁共振</w:t>
      </w:r>
      <w:r w:rsidR="005605CE" w:rsidRPr="00331916">
        <w:rPr>
          <w:rFonts w:ascii="仿宋_GB2312" w:eastAsia="仿宋_GB2312" w:hAnsi="Times New Roman" w:hint="eastAsia"/>
          <w:color w:val="000000"/>
          <w:kern w:val="0"/>
          <w:sz w:val="32"/>
          <w:szCs w:val="32"/>
        </w:rPr>
        <w:t>定位影像</w:t>
      </w:r>
      <w:r w:rsidRPr="00331916">
        <w:rPr>
          <w:rFonts w:ascii="仿宋_GB2312" w:eastAsia="仿宋_GB2312" w:hAnsi="Times New Roman" w:hint="eastAsia"/>
          <w:color w:val="000000"/>
          <w:kern w:val="0"/>
          <w:sz w:val="32"/>
          <w:szCs w:val="32"/>
        </w:rPr>
        <w:t>。</w:t>
      </w:r>
    </w:p>
    <w:p w14:paraId="1CC5B565" w14:textId="77777777" w:rsidR="00611EE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运动区监测：</w:t>
      </w:r>
      <w:r w:rsidRPr="00331916">
        <w:rPr>
          <w:rFonts w:ascii="仿宋_GB2312" w:eastAsia="仿宋_GB2312" w:hAnsi="宋体" w:cs="宋体" w:hint="eastAsia"/>
          <w:color w:val="000000"/>
          <w:kern w:val="0"/>
          <w:sz w:val="32"/>
          <w:szCs w:val="32"/>
        </w:rPr>
        <w:t>①</w:t>
      </w:r>
      <w:r w:rsidRPr="00331916">
        <w:rPr>
          <w:rFonts w:ascii="仿宋_GB2312" w:eastAsia="仿宋_GB2312" w:hAnsi="Times New Roman" w:hint="eastAsia"/>
          <w:color w:val="000000"/>
          <w:kern w:val="0"/>
          <w:sz w:val="32"/>
          <w:szCs w:val="32"/>
        </w:rPr>
        <w:t>运动区阳性表现为对侧肢体或面部相应部位肌肉出现不自主动作，同时可记录到肌电活动；电刺激运动前区或辅助运动区可能引起复杂运动。</w:t>
      </w:r>
      <w:r w:rsidRPr="00331916">
        <w:rPr>
          <w:rFonts w:ascii="仿宋_GB2312" w:eastAsia="仿宋_GB2312" w:hAnsi="宋体" w:cs="宋体" w:hint="eastAsia"/>
          <w:color w:val="000000"/>
          <w:kern w:val="0"/>
          <w:sz w:val="32"/>
          <w:szCs w:val="32"/>
        </w:rPr>
        <w:t>②</w:t>
      </w:r>
      <w:r w:rsidRPr="00331916">
        <w:rPr>
          <w:rFonts w:ascii="仿宋_GB2312" w:eastAsia="仿宋_GB2312" w:hAnsi="Times New Roman" w:hint="eastAsia"/>
          <w:color w:val="000000"/>
          <w:kern w:val="0"/>
          <w:sz w:val="32"/>
          <w:szCs w:val="32"/>
        </w:rPr>
        <w:t>运动区皮质下需要监测和保护的重要结构为锥体束</w:t>
      </w:r>
      <w:r w:rsidR="00611EE5" w:rsidRPr="00331916">
        <w:rPr>
          <w:rFonts w:ascii="仿宋_GB2312" w:eastAsia="仿宋_GB2312" w:hAnsi="Times New Roman" w:hint="eastAsia"/>
          <w:color w:val="000000"/>
          <w:kern w:val="0"/>
          <w:sz w:val="32"/>
          <w:szCs w:val="32"/>
        </w:rPr>
        <w:fldChar w:fldCharType="begin">
          <w:fldData xml:space="preserve">PEVuZE5vdGU+PENpdGU+PEF1dGhvcj5LaW08L0F1dGhvcj48WWVhcj4yMDA5PC9ZZWFyPjxSZWNO
dW0+MzUzPC9SZWNOdW0+PERpc3BsYXlUZXh0PjxzdHlsZSBmYWNlPSJzdXBlcnNjcmlwdCI+NzMt
NzU8L3N0eWxlPjwvRGlzcGxheVRleHQ+PHJlY29yZD48cmVjLW51bWJlcj4zNTM8L3JlYy1udW1i
ZXI+PGZvcmVpZ24ta2V5cz48a2V5IGFwcD0iRU4iIGRiLWlkPSJ4cHB3engyMmgyOTVzd2V0ZnBw
dmF6NXNhcGVwejU5OXYyc3IiIHRpbWVzdGFtcD0iMTUyNTM1NTc1NSI+MzUzPC9rZXk+PC9mb3Jl
aWduLWtleXM+PHJlZi10eXBlIG5hbWU9IkpvdXJuYWwgQXJ0aWNsZSI+MTc8L3JlZi10eXBlPjxj
b250cmlidXRvcnM+PGF1dGhvcnM+PGF1dGhvcj5LaW0sIFMuIFMuPC9hdXRob3I+PGF1dGhvcj5N
Y0N1dGNoZW9uLCBJLiBFLjwvYXV0aG9yPjxhdXRob3I+U3VraSwgRC48L2F1dGhvcj48YXV0aG9y
PldlaW5iZXJnLCBKLiBTLjwvYXV0aG9yPjxhdXRob3I+U2F3YXlhLCBSLjwvYXV0aG9yPjxhdXRo
b3I+TGFuZywgRi4gRi48L2F1dGhvcj48YXV0aG9yPkZlcnNvbiwgRC48L2F1dGhvcj48YXV0aG9y
PkhlaW1iZXJnZXIsIEEuIEIuPC9hdXRob3I+PGF1dGhvcj5EZU1vbnRlLCBGLjwvYXV0aG9yPjxh
dXRob3I+UHJhYmh1LCBTLiBTLjwvYXV0aG9yPjwvYXV0aG9ycz48L2NvbnRyaWJ1dG9ycz48YXV0
aC1hZGRyZXNzPkRlcGFydG1lbnQgb2YgTmV1cm9zdXJnZXJ5LCBUaGUgVW5pdmVyc2l0eSBvZiBU
ZXhhcyBNLiBELiBBbmRlcnNvbiBDYW5jZXIgQ2VudGVyLCBIb3VzdG9uLCBUZXhhcywgVVNBLjwv
YXV0aC1hZGRyZXNzPjx0aXRsZXM+PHRpdGxlPkF3YWtlIGNyYW5pb3RvbXkgZm9yIGJyYWluIHR1
bW9ycyBuZWFyIGVsb3F1ZW50IGNvcnRleDogY29ycmVsYXRpb24gb2YgaW50cmFvcGVyYXRpdmUg
Y29ydGljYWwgbWFwcGluZyB3aXRoIG5ldXJvbG9naWNhbCBvdXRjb21lcyBpbiAzMDkgY29uc2Vj
dXRpdmUgcGF0aWVudHM8L3RpdGxlPjxzZWNvbmRhcnktdGl0bGU+TmV1cm9zdXJnZXJ5PC9zZWNv
bmRhcnktdGl0bGU+PC90aXRsZXM+PHBlcmlvZGljYWw+PGZ1bGwtdGl0bGU+TmV1cm9zdXJnZXJ5
PC9mdWxsLXRpdGxlPjxhYmJyLTE+TmV1cm9zdXJnZXJ5PC9hYmJyLTE+PC9wZXJpb2RpY2FsPjxw
YWdlcz44MzYtNDU7IGRpc2N1c3Npb24gMzQ1LTY8L3BhZ2VzPjx2b2x1bWU+NjQ8L3ZvbHVtZT48
bnVtYmVyPjU8L251bWJlcj48a2V5d29yZHM+PGtleXdvcmQ+QWRvbGVzY2VudDwva2V5d29yZD48
a2V5d29yZD5BZHVsdDwva2V5d29yZD48a2V5d29yZD5BZ2VkPC9rZXl3b3JkPjxrZXl3b3JkPkFu
YWx5c2lzIG9mIFZhcmlhbmNlPC9rZXl3b3JkPjxrZXl3b3JkPkJyYWluIE1hcHBpbmc8L2tleXdv
cmQ+PGtleXdvcmQ+QnJhaW4gTmVvcGxhc21zL2NsYXNzaWZpY2F0aW9uL3BhdGhvbG9neS8qc3Vy
Z2VyeTwva2V5d29yZD48a2V5d29yZD5DZXJlYnJhbCBDb3J0ZXgvKnN1cmdlcnk8L2tleXdvcmQ+
PGtleXdvcmQ+Q2hpLVNxdWFyZSBEaXN0cmlidXRpb248L2tleXdvcmQ+PGtleXdvcmQ+Q3Jhbmlv
dG9teS8qbWV0aG9kczwva2V5d29yZD48a2V5d29yZD5FbGVjdHJpYyBTdGltdWxhdGlvbi9tZXRo
b2RzPC9rZXl3b3JkPjxrZXl3b3JkPkZlbWFsZTwva2V5d29yZD48a2V5d29yZD5IdW1hbnM8L2tl
eXdvcmQ+PGtleXdvcmQ+Kkxhbmd1YWdlPC9rZXl3b3JkPjxrZXl3b3JkPkxvZ2lzdGljIE1vZGVs
czwva2V5d29yZD48a2V5d29yZD5NYWxlPC9rZXl3b3JkPjxrZXl3b3JkPk1pZGRsZSBBZ2VkPC9r
ZXl3b3JkPjxrZXl3b3JkPk5lcnZvdXMgU3lzdGVtIERpc2Vhc2VzL2V0aW9sb2d5PC9rZXl3b3Jk
PjxrZXl3b3JkPk5ldXJvbG9naWMgRXhhbWluYXRpb24vbWV0aG9kczwva2V5d29yZD48a2V5d29y
ZD5OZXVyb3N1cmdpY2FsIFByb2NlZHVyZXMvbWV0aG9kczwva2V5d29yZD48a2V5d29yZD5Qb3N0
b3BlcmF0aXZlIFBlcmlvZDwva2V5d29yZD48a2V5d29yZD5SZXRyb3NwZWN0aXZlIFN0dWRpZXM8
L2tleXdvcmQ+PGtleXdvcmQ+VHJlYXRtZW50IE91dGNvbWU8L2tleXdvcmQ+PGtleXdvcmQ+Kldh
a2VmdWxuZXNzPC9rZXl3b3JkPjxrZXl3b3JkPllvdW5nIEFkdWx0PC9rZXl3b3JkPjwva2V5d29y
ZHM+PGRhdGVzPjx5ZWFyPjIwMDk8L3llYXI+PHB1Yi1kYXRlcz48ZGF0ZT5NYXk8L2RhdGU+PC9w
dWItZGF0ZXM+PC9kYXRlcz48aXNibj4xNTI0LTQwNDAgKEVsZWN0cm9uaWMpJiN4RDswMTQ4LTM5
NlggKExpbmtpbmcpPC9pc2JuPjxhY2Nlc3Npb24tbnVtPjE5NDA0MTQ3PC9hY2Nlc3Npb24tbnVt
Pjx1cmxzPjxyZWxhdGVkLXVybHM+PHVybD5odHRwczovL3d3dy5uY2JpLm5sbS5uaWguZ292L3B1
Ym1lZC8xOTQwNDE0NzwvdXJsPjwvcmVsYXRlZC11cmxzPjwvdXJscz48ZWxlY3Ryb25pYy1yZXNv
dXJjZS1udW0+MTAuMTIyNy8wMS5ORVUuMDAwMDM0MjQwNS44MDg4MS44MTwvZWxlY3Ryb25pYy1y
ZXNvdXJjZS1udW0+PC9yZWNvcmQ+PC9DaXRlPjxDaXRlPjxBdXRob3I+RGUgQmVuZWRpY3Rpczwv
QXV0aG9yPjxZZWFyPjIwMTA8L1llYXI+PFJlY051bT4yMzk8L1JlY051bT48cmVjb3JkPjxyZWMt
bnVtYmVyPjIzOTwvcmVjLW51bWJlcj48Zm9yZWlnbi1rZXlzPjxrZXkgYXBwPSJFTiIgZGItaWQ9
InhwcHd6eDIyaDI5NXN3ZXRmcHB2YXo1c2FwZXB6NTk5djJzciIgdGltZXN0YW1wPSIxNDY0Mjgx
NDEwIj4yMzk8L2tleT48L2ZvcmVpZ24ta2V5cz48cmVmLXR5cGUgbmFtZT0iSm91cm5hbCBBcnRp
Y2xlIj4xNzwvcmVmLXR5cGU+PGNvbnRyaWJ1dG9ycz48YXV0aG9ycz48YXV0aG9yPkRlIEJlbmVk
aWN0aXMsIEEuPC9hdXRob3I+PGF1dGhvcj5Nb3JpdHotR2Fzc2VyLCBTLjwvYXV0aG9yPjxhdXRo
b3I+RHVmZmF1LCBILjwvYXV0aG9yPjwvYXV0aG9ycz48L2NvbnRyaWJ1dG9ycz48YXV0aC1hZGRy
ZXNzPkRlcGFydG1lbnQgb2YgU3VyZ2ljYWwgU2NpZW5jZXMsIE5ldXJvc3VyZ2ljYWwgVW5pdCwg
VW5pdmVyc2l0eSBvZiBJbnN1YnJpYSwgVmFyZXNlLCBJdGFseS48L2F1dGgtYWRkcmVzcz48dGl0
bGVzPjx0aXRsZT5Bd2FrZSBtYXBwaW5nIG9wdGltaXplcyB0aGUgZXh0ZW50IG9mIHJlc2VjdGlv
biBmb3IgbG93LWdyYWRlIGdsaW9tYXMgaW4gZWxvcXVlbnQgYXJlYXM8L3RpdGxlPjxzZWNvbmRh
cnktdGl0bGU+TmV1cm9zdXJnZXJ5PC9zZWNvbmRhcnktdGl0bGU+PGFsdC10aXRsZT5OZXVyb3N1
cmdlcnk8L2FsdC10aXRsZT48c2hvcnQtdGl0bGU+NDwvc2hvcnQtdGl0bGU+PC90aXRsZXM+PHBl
cmlvZGljYWw+PGZ1bGwtdGl0bGU+TmV1cm9zdXJnZXJ5PC9mdWxsLXRpdGxlPjxhYmJyLTE+TmV1
cm9zdXJnZXJ5PC9hYmJyLTE+PC9wZXJpb2RpY2FsPjxhbHQtcGVyaW9kaWNhbD48ZnVsbC10aXRs
ZT5OZXVyb3N1cmdlcnk8L2Z1bGwtdGl0bGU+PGFiYnItMT5OZXVyb3N1cmdlcnk8L2FiYnItMT48
L2FsdC1wZXJpb2RpY2FsPjxwYWdlcz4xMDc0LTg0OyBkaXNjdXNzaW9uIDEwODQ8L3BhZ2VzPjx2
b2x1bWU+NjY8L3ZvbHVtZT48bnVtYmVyPjY8L251bWJlcj48a2V5d29yZHM+PGtleXdvcmQ+QWR1
bHQ8L2tleXdvcmQ+PGtleXdvcmQ+QWdlZDwva2V5d29yZD48a2V5d29yZD5CcmFpbiBNYXBwaW5n
LyptZXRob2RzPC9rZXl3b3JkPjxrZXl3b3JkPkJyYWluIE5lb3BsYXNtcy9kaWFnbm9zaXMvKnBh
dGhvbG9neS8qc3VyZ2VyeTwva2V5d29yZD48a2V5d29yZD5DcmFuaW90b215L2FkdmVyc2UgZWZm
ZWN0cy9tZXRob2RzPC9rZXl3b3JkPjxrZXl3b3JkPkVsZWN0cmljIFN0aW11bGF0aW9uL21ldGhv
ZHM8L2tleXdvcmQ+PGtleXdvcmQ+RWxlY3Ryb2RpYWdub3Npcy8qbWV0aG9kczwva2V5d29yZD48
a2V5d29yZD5GZW1hbGU8L2tleXdvcmQ+PGtleXdvcmQ+R2xpb21hL2RpYWdub3Npcy8qcGF0aG9s
b2d5LypzdXJnZXJ5PC9rZXl3b3JkPjxrZXl3b3JkPkh1bWFuczwva2V5d29yZD48a2V5d29yZD5M
YW5ndWFnZSBEaXNvcmRlcnMvcHJldmVudGlvbiAmYW1wOyBjb250cm9sPC9rZXl3b3JkPjxrZXl3
b3JkPk1hbGU8L2tleXdvcmQ+PGtleXdvcmQ+TWlkZGxlIEFnZWQ8L2tleXdvcmQ+PGtleXdvcmQ+
TW9uaXRvcmluZywgSW50cmFvcGVyYXRpdmUvKm1ldGhvZHM8L2tleXdvcmQ+PGtleXdvcmQ+TmV1
cm9zdXJnaWNhbCBQcm9jZWR1cmVzL2FkdmVyc2UgZWZmZWN0cy8qbWV0aG9kczwva2V5d29yZD48
a2V5d29yZD5Qb3N0b3BlcmF0aXZlIENvbXBsaWNhdGlvbnMvZGlhZ25vc2lzL2V0aW9sb2d5L3By
ZXZlbnRpb24gJmFtcDsgY29udHJvbDwva2V5d29yZD48a2V5d29yZD5RdWFsaXR5IG9mIExpZmU8
L2tleXdvcmQ+PGtleXdvcmQ+VHJlYXRtZW50IE91dGNvbWU8L2tleXdvcmQ+PGtleXdvcmQ+V2Fr
ZWZ1bG5lc3M8L2tleXdvcmQ+PGtleXdvcmQ+WW91bmcgQWR1bHQ8L2tleXdvcmQ+PC9rZXl3b3Jk
cz48ZGF0ZXM+PHllYXI+MjAxMDwveWVhcj48cHViLWRhdGVzPjxkYXRlPkp1bjwvZGF0ZT48L3B1
Yi1kYXRlcz48L2RhdGVzPjxpc2JuPjE1MjQtNDA0MCAoRWxlY3Ryb25pYykmI3hEOzAxNDgtMzk2
WCAoTGlua2luZyk8L2lzYm4+PGFjY2Vzc2lvbi1udW0+MjAzODYxMzg8L2FjY2Vzc2lvbi1udW0+
PGNhbGwtbnVtPjYyPC9jYWxsLW51bT48bGFiZWw+PHN0eWxlIGZhY2U9Im5vcm1hbCIgZm9udD0i
ZGVmYXVsdCIgY2hhcnNldD0iMTM0IiBzaXplPSIxMDAlIj7mnK/kuK3mioDmnK/lupTnlKg8L3N0
eWxlPjwvbGFiZWw+PHVybHM+PHJlbGF0ZWQtdXJscz48dXJsPmh0dHA6Ly93d3cubmNiaS5ubG0u
bmloLmdvdi9wdWJtZWQvMjAzODYxMzg8L3VybD48L3JlbGF0ZWQtdXJscz48L3VybHM+PGVsZWN0
cm9uaWMtcmVzb3VyY2UtbnVtPjEwLjEyMjcvMDEuTkVVLjAwMDAzNjk1MTQuNzQyODQuNzg8L2Vs
ZWN0cm9uaWMtcmVzb3VyY2UtbnVtPjwvcmVjb3JkPjwvQ2l0ZT48Q2l0ZT48QXV0aG9yPlRhbGFj
Y2hpPC9BdXRob3I+PFllYXI+MjAxMDwvWWVhcj48UmVjTnVtPjM1NTwvUmVjTnVtPjxyZWNvcmQ+
PHJlYy1udW1iZXI+MzU1PC9yZWMtbnVtYmVyPjxmb3JlaWduLWtleXM+PGtleSBhcHA9IkVOIiBk
Yi1pZD0ieHBwd3p4MjJoMjk1c3dldGZwcHZhejVzYXBlcHo1OTl2MnNyIiB0aW1lc3RhbXA9IjE1
MjUzNTU5MDAiPjM1NTwva2V5PjwvZm9yZWlnbi1rZXlzPjxyZWYtdHlwZSBuYW1lPSJKb3VybmFs
IEFydGljbGUiPjE3PC9yZWYtdHlwZT48Y29udHJpYnV0b3JzPjxhdXRob3JzPjxhdXRob3I+VGFs
YWNjaGksIEEuPC9hdXRob3I+PGF1dGhvcj5UdXJhenppLCBTLjwvYXV0aG9yPjxhdXRob3I+TG9j
YXRlbGxpLCBGLjwvYXV0aG9yPjxhdXRob3I+U2FsYSwgRi48L2F1dGhvcj48YXV0aG9yPkJlbHRy
YW1lbGxvLCBBLjwvYXV0aG9yPjxhdXRob3I+QWxlc3NhbmRyaW5pLCBGLjwvYXV0aG9yPjxhdXRo
b3I+TWFuZ2Fub3R0aSwgUC48L2F1dGhvcj48YXV0aG9yPkxhbnRlcmksIFAuPC9hdXRob3I+PGF1
dGhvcj5HYW1iaW4sIFIuPC9hdXRob3I+PGF1dGhvcj5HYW5hdSwgTS48L2F1dGhvcj48YXV0aG9y
PlRyYW1vbnRhbm8sIFYuPC9hdXRob3I+PGF1dGhvcj5TYW50aW5pLCBCLjwvYXV0aG9yPjxhdXRo
b3I+R2Vyb3NhLCBNLjwvYXV0aG9yPjwvYXV0aG9ycz48L2NvbnRyaWJ1dG9ycz48YXV0aC1hZGRy
ZXNzPkRlcGFydG1lbnQgb2YgTmV1cm9sb2dpY2FsIFNjaWVuY2VzIGFuZCBWaXNpb24sIFVuaXZl
cnNpdHkgSG9zcGl0YWwsIFZlcm9uYSwgSXRhbHkuIGFuZHJlYS50YWxhY2NoaUB1bml2ci5pdDwv
YXV0aC1hZGRyZXNzPjx0aXRsZXM+PHRpdGxlPlN1cmdpY2FsIHRyZWF0bWVudCBvZiBoaWdoLWdy
YWRlIGdsaW9tYXMgaW4gbW90b3IgYXJlYXMuIFRoZSBpbXBhY3Qgb2YgZGlmZmVyZW50IHN1cHBv
cnRpdmUgdGVjaG5vbG9naWVzOiBhIDE3MS1wYXRpZW50IHNlcmllczwvdGl0bGU+PHNlY29uZGFy
eS10aXRsZT5KIE5ldXJvb25jb2w8L3NlY29uZGFyeS10aXRsZT48L3RpdGxlcz48cGVyaW9kaWNh
bD48ZnVsbC10aXRsZT5KIE5ldXJvb25jb2w8L2Z1bGwtdGl0bGU+PGFiYnItMT5Kb3VybmFsIG9m
IG5ldXJvLW9uY29sb2d5PC9hYmJyLTE+PC9wZXJpb2RpY2FsPjxwYWdlcz40MTctMjY8L3BhZ2Vz
Pjx2b2x1bWU+MTAwPC92b2x1bWU+PG51bWJlcj4zPC9udW1iZXI+PGtleXdvcmRzPjxrZXl3b3Jk
PkFnZWQ8L2tleXdvcmQ+PGtleXdvcmQ+QnJhaW4gTmVvcGxhc21zL3BhdGhvbG9neS9waHlzaW9w
YXRob2xvZ3kvKnN1cmdlcnk8L2tleXdvcmQ+PGtleXdvcmQ+RmVtYWxlPC9rZXl3b3JkPjxrZXl3
b3JkPkZvbGxvdy1VcCBTdHVkaWVzPC9rZXl3b3JkPjxrZXl3b3JkPkdsaW9tYS9wYXRob2xvZ3kv
KnN1cmdlcnk8L2tleXdvcmQ+PGtleXdvcmQ+SHVtYW5zPC9rZXl3b3JkPjxrZXl3b3JkPkltYWdl
IFByb2Nlc3NpbmcsIENvbXB1dGVyLUFzc2lzdGVkL21ldGhvZHM8L2tleXdvcmQ+PGtleXdvcmQ+
SW50cmFvcGVyYXRpdmUgUGVyaW9kPC9rZXl3b3JkPjxrZXl3b3JkPkthcm5vZnNreSBQZXJmb3Jt
YW5jZSBTdGF0dXM8L2tleXdvcmQ+PGtleXdvcmQ+TWFnbmV0aWMgUmVzb25hbmNlIEltYWdpbmcv
bWV0aG9kczwva2V5d29yZD48a2V5d29yZD5NYWxlPC9rZXl3b3JkPjxrZXl3b3JkPk1pZGRsZSBB
Z2VkPC9rZXl3b3JkPjxrZXl3b3JkPk1vdG9yIENvcnRleC9ibG9vZCBzdXBwbHkvKnN1cmdlcnk8
L2tleXdvcmQ+PGtleXdvcmQ+TW92ZW1lbnQgRGlzb3JkZXJzLypldGlvbG9neTwva2V5d29yZD48
a2V5d29yZD5OZXVyb3N1cmdpY2FsIFByb2NlZHVyZXMvKmFkdmVyc2UgZWZmZWN0czwva2V5d29y
ZD48a2V5d29yZD5PZGRzIFJhdGlvPC9rZXl3b3JkPjxrZXl3b3JkPk94eWdlbi9ibG9vZDwva2V5
d29yZD48a2V5d29yZD5Qb3N0b3BlcmF0aXZlIENvbXBsaWNhdGlvbnM8L2tleXdvcmQ+PGtleXdv
cmQ+UmV0cm9zcGVjdGl2ZSBTdHVkaWVzPC9rZXl3b3JkPjxrZXl3b3JkPlRyZWF0bWVudCBPdXRj
b21lPC9rZXl3b3JkPjwva2V5d29yZHM+PGRhdGVzPjx5ZWFyPjIwMTA8L3llYXI+PHB1Yi1kYXRl
cz48ZGF0ZT5EZWM8L2RhdGU+PC9wdWItZGF0ZXM+PC9kYXRlcz48aXNibj4xNTczLTczNzMgKEVs
ZWN0cm9uaWMpJiN4RDswMTY3LTU5NFggKExpbmtpbmcpPC9pc2JuPjxhY2Nlc3Npb24tbnVtPjIw
NDY3Nzg3PC9hY2Nlc3Npb24tbnVtPjx1cmxzPjxyZWxhdGVkLXVybHM+PHVybD5odHRwczovL3d3
dy5uY2JpLm5sbS5uaWguZ292L3B1Ym1lZC8yMDQ2Nzc4NzwvdXJsPjwvcmVsYXRlZC11cmxzPjwv
dXJscz48ZWxlY3Ryb25pYy1yZXNvdXJjZS1udW0+MTAuMTAwNy9zMTEwNjAtMDEwLTAxOTMteDwv
ZWxlY3Ryb25pYy1yZXNvdXJjZS1udW0+PC9yZWNvcmQ+PC9DaXRlPjwvRW5kTm90ZT4A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PEVuZE5vdGU+PENpdGU+PEF1dGhvcj5LaW08L0F1dGhvcj48WWVhcj4yMDA5PC9ZZWFyPjxSZWNO
dW0+MzUzPC9SZWNOdW0+PERpc3BsYXlUZXh0PjxzdHlsZSBmYWNlPSJzdXBlcnNjcmlwdCI+NzMt
NzU8L3N0eWxlPjwvRGlzcGxheVRleHQ+PHJlY29yZD48cmVjLW51bWJlcj4zNTM8L3JlYy1udW1i
ZXI+PGZvcmVpZ24ta2V5cz48a2V5IGFwcD0iRU4iIGRiLWlkPSJ4cHB3engyMmgyOTVzd2V0ZnBw
dmF6NXNhcGVwejU5OXYyc3IiIHRpbWVzdGFtcD0iMTUyNTM1NTc1NSI+MzUzPC9rZXk+PC9mb3Jl
aWduLWtleXM+PHJlZi10eXBlIG5hbWU9IkpvdXJuYWwgQXJ0aWNsZSI+MTc8L3JlZi10eXBlPjxj
b250cmlidXRvcnM+PGF1dGhvcnM+PGF1dGhvcj5LaW0sIFMuIFMuPC9hdXRob3I+PGF1dGhvcj5N
Y0N1dGNoZW9uLCBJLiBFLjwvYXV0aG9yPjxhdXRob3I+U3VraSwgRC48L2F1dGhvcj48YXV0aG9y
PldlaW5iZXJnLCBKLiBTLjwvYXV0aG9yPjxhdXRob3I+U2F3YXlhLCBSLjwvYXV0aG9yPjxhdXRo
b3I+TGFuZywgRi4gRi48L2F1dGhvcj48YXV0aG9yPkZlcnNvbiwgRC48L2F1dGhvcj48YXV0aG9y
PkhlaW1iZXJnZXIsIEEuIEIuPC9hdXRob3I+PGF1dGhvcj5EZU1vbnRlLCBGLjwvYXV0aG9yPjxh
dXRob3I+UHJhYmh1LCBTLiBTLjwvYXV0aG9yPjwvYXV0aG9ycz48L2NvbnRyaWJ1dG9ycz48YXV0
aC1hZGRyZXNzPkRlcGFydG1lbnQgb2YgTmV1cm9zdXJnZXJ5LCBUaGUgVW5pdmVyc2l0eSBvZiBU
ZXhhcyBNLiBELiBBbmRlcnNvbiBDYW5jZXIgQ2VudGVyLCBIb3VzdG9uLCBUZXhhcywgVVNBLjwv
YXV0aC1hZGRyZXNzPjx0aXRsZXM+PHRpdGxlPkF3YWtlIGNyYW5pb3RvbXkgZm9yIGJyYWluIHR1
bW9ycyBuZWFyIGVsb3F1ZW50IGNvcnRleDogY29ycmVsYXRpb24gb2YgaW50cmFvcGVyYXRpdmUg
Y29ydGljYWwgbWFwcGluZyB3aXRoIG5ldXJvbG9naWNhbCBvdXRjb21lcyBpbiAzMDkgY29uc2Vj
dXRpdmUgcGF0aWVudHM8L3RpdGxlPjxzZWNvbmRhcnktdGl0bGU+TmV1cm9zdXJnZXJ5PC9zZWNv
bmRhcnktdGl0bGU+PC90aXRsZXM+PHBlcmlvZGljYWw+PGZ1bGwtdGl0bGU+TmV1cm9zdXJnZXJ5
PC9mdWxsLXRpdGxlPjxhYmJyLTE+TmV1cm9zdXJnZXJ5PC9hYmJyLTE+PC9wZXJpb2RpY2FsPjxw
YWdlcz44MzYtNDU7IGRpc2N1c3Npb24gMzQ1LTY8L3BhZ2VzPjx2b2x1bWU+NjQ8L3ZvbHVtZT48
bnVtYmVyPjU8L251bWJlcj48a2V5d29yZHM+PGtleXdvcmQ+QWRvbGVzY2VudDwva2V5d29yZD48
a2V5d29yZD5BZHVsdDwva2V5d29yZD48a2V5d29yZD5BZ2VkPC9rZXl3b3JkPjxrZXl3b3JkPkFu
YWx5c2lzIG9mIFZhcmlhbmNlPC9rZXl3b3JkPjxrZXl3b3JkPkJyYWluIE1hcHBpbmc8L2tleXdv
cmQ+PGtleXdvcmQ+QnJhaW4gTmVvcGxhc21zL2NsYXNzaWZpY2F0aW9uL3BhdGhvbG9neS8qc3Vy
Z2VyeTwva2V5d29yZD48a2V5d29yZD5DZXJlYnJhbCBDb3J0ZXgvKnN1cmdlcnk8L2tleXdvcmQ+
PGtleXdvcmQ+Q2hpLVNxdWFyZSBEaXN0cmlidXRpb248L2tleXdvcmQ+PGtleXdvcmQ+Q3Jhbmlv
dG9teS8qbWV0aG9kczwva2V5d29yZD48a2V5d29yZD5FbGVjdHJpYyBTdGltdWxhdGlvbi9tZXRo
b2RzPC9rZXl3b3JkPjxrZXl3b3JkPkZlbWFsZTwva2V5d29yZD48a2V5d29yZD5IdW1hbnM8L2tl
eXdvcmQ+PGtleXdvcmQ+Kkxhbmd1YWdlPC9rZXl3b3JkPjxrZXl3b3JkPkxvZ2lzdGljIE1vZGVs
czwva2V5d29yZD48a2V5d29yZD5NYWxlPC9rZXl3b3JkPjxrZXl3b3JkPk1pZGRsZSBBZ2VkPC9r
ZXl3b3JkPjxrZXl3b3JkPk5lcnZvdXMgU3lzdGVtIERpc2Vhc2VzL2V0aW9sb2d5PC9rZXl3b3Jk
PjxrZXl3b3JkPk5ldXJvbG9naWMgRXhhbWluYXRpb24vbWV0aG9kczwva2V5d29yZD48a2V5d29y
ZD5OZXVyb3N1cmdpY2FsIFByb2NlZHVyZXMvbWV0aG9kczwva2V5d29yZD48a2V5d29yZD5Qb3N0
b3BlcmF0aXZlIFBlcmlvZDwva2V5d29yZD48a2V5d29yZD5SZXRyb3NwZWN0aXZlIFN0dWRpZXM8
L2tleXdvcmQ+PGtleXdvcmQ+VHJlYXRtZW50IE91dGNvbWU8L2tleXdvcmQ+PGtleXdvcmQ+Kldh
a2VmdWxuZXNzPC9rZXl3b3JkPjxrZXl3b3JkPllvdW5nIEFkdWx0PC9rZXl3b3JkPjwva2V5d29y
ZHM+PGRhdGVzPjx5ZWFyPjIwMDk8L3llYXI+PHB1Yi1kYXRlcz48ZGF0ZT5NYXk8L2RhdGU+PC9w
dWItZGF0ZXM+PC9kYXRlcz48aXNibj4xNTI0LTQwNDAgKEVsZWN0cm9uaWMpJiN4RDswMTQ4LTM5
NlggKExpbmtpbmcpPC9pc2JuPjxhY2Nlc3Npb24tbnVtPjE5NDA0MTQ3PC9hY2Nlc3Npb24tbnVt
Pjx1cmxzPjxyZWxhdGVkLXVybHM+PHVybD5odHRwczovL3d3dy5uY2JpLm5sbS5uaWguZ292L3B1
Ym1lZC8xOTQwNDE0NzwvdXJsPjwvcmVsYXRlZC11cmxzPjwvdXJscz48ZWxlY3Ryb25pYy1yZXNv
dXJjZS1udW0+MTAuMTIyNy8wMS5ORVUuMDAwMDM0MjQwNS44MDg4MS44MTwvZWxlY3Ryb25pYy1y
ZXNvdXJjZS1udW0+PC9yZWNvcmQ+PC9DaXRlPjxDaXRlPjxBdXRob3I+RGUgQmVuZWRpY3Rpczwv
QXV0aG9yPjxZZWFyPjIwMTA8L1llYXI+PFJlY051bT4yMzk8L1JlY051bT48cmVjb3JkPjxyZWMt
bnVtYmVyPjIzOTwvcmVjLW51bWJlcj48Zm9yZWlnbi1rZXlzPjxrZXkgYXBwPSJFTiIgZGItaWQ9
InhwcHd6eDIyaDI5NXN3ZXRmcHB2YXo1c2FwZXB6NTk5djJzciIgdGltZXN0YW1wPSIxNDY0Mjgx
NDEwIj4yMzk8L2tleT48L2ZvcmVpZ24ta2V5cz48cmVmLXR5cGUgbmFtZT0iSm91cm5hbCBBcnRp
Y2xlIj4xNzwvcmVmLXR5cGU+PGNvbnRyaWJ1dG9ycz48YXV0aG9ycz48YXV0aG9yPkRlIEJlbmVk
aWN0aXMsIEEuPC9hdXRob3I+PGF1dGhvcj5Nb3JpdHotR2Fzc2VyLCBTLjwvYXV0aG9yPjxhdXRo
b3I+RHVmZmF1LCBILjwvYXV0aG9yPjwvYXV0aG9ycz48L2NvbnRyaWJ1dG9ycz48YXV0aC1hZGRy
ZXNzPkRlcGFydG1lbnQgb2YgU3VyZ2ljYWwgU2NpZW5jZXMsIE5ldXJvc3VyZ2ljYWwgVW5pdCwg
VW5pdmVyc2l0eSBvZiBJbnN1YnJpYSwgVmFyZXNlLCBJdGFseS48L2F1dGgtYWRkcmVzcz48dGl0
bGVzPjx0aXRsZT5Bd2FrZSBtYXBwaW5nIG9wdGltaXplcyB0aGUgZXh0ZW50IG9mIHJlc2VjdGlv
biBmb3IgbG93LWdyYWRlIGdsaW9tYXMgaW4gZWxvcXVlbnQgYXJlYXM8L3RpdGxlPjxzZWNvbmRh
cnktdGl0bGU+TmV1cm9zdXJnZXJ5PC9zZWNvbmRhcnktdGl0bGU+PGFsdC10aXRsZT5OZXVyb3N1
cmdlcnk8L2FsdC10aXRsZT48c2hvcnQtdGl0bGU+NDwvc2hvcnQtdGl0bGU+PC90aXRsZXM+PHBl
cmlvZGljYWw+PGZ1bGwtdGl0bGU+TmV1cm9zdXJnZXJ5PC9mdWxsLXRpdGxlPjxhYmJyLTE+TmV1
cm9zdXJnZXJ5PC9hYmJyLTE+PC9wZXJpb2RpY2FsPjxhbHQtcGVyaW9kaWNhbD48ZnVsbC10aXRs
ZT5OZXVyb3N1cmdlcnk8L2Z1bGwtdGl0bGU+PGFiYnItMT5OZXVyb3N1cmdlcnk8L2FiYnItMT48
L2FsdC1wZXJpb2RpY2FsPjxwYWdlcz4xMDc0LTg0OyBkaXNjdXNzaW9uIDEwODQ8L3BhZ2VzPjx2
b2x1bWU+NjY8L3ZvbHVtZT48bnVtYmVyPjY8L251bWJlcj48a2V5d29yZHM+PGtleXdvcmQ+QWR1
bHQ8L2tleXdvcmQ+PGtleXdvcmQ+QWdlZDwva2V5d29yZD48a2V5d29yZD5CcmFpbiBNYXBwaW5n
LyptZXRob2RzPC9rZXl3b3JkPjxrZXl3b3JkPkJyYWluIE5lb3BsYXNtcy9kaWFnbm9zaXMvKnBh
dGhvbG9neS8qc3VyZ2VyeTwva2V5d29yZD48a2V5d29yZD5DcmFuaW90b215L2FkdmVyc2UgZWZm
ZWN0cy9tZXRob2RzPC9rZXl3b3JkPjxrZXl3b3JkPkVsZWN0cmljIFN0aW11bGF0aW9uL21ldGhv
ZHM8L2tleXdvcmQ+PGtleXdvcmQ+RWxlY3Ryb2RpYWdub3Npcy8qbWV0aG9kczwva2V5d29yZD48
a2V5d29yZD5GZW1hbGU8L2tleXdvcmQ+PGtleXdvcmQ+R2xpb21hL2RpYWdub3Npcy8qcGF0aG9s
b2d5LypzdXJnZXJ5PC9rZXl3b3JkPjxrZXl3b3JkPkh1bWFuczwva2V5d29yZD48a2V5d29yZD5M
YW5ndWFnZSBEaXNvcmRlcnMvcHJldmVudGlvbiAmYW1wOyBjb250cm9sPC9rZXl3b3JkPjxrZXl3
b3JkPk1hbGU8L2tleXdvcmQ+PGtleXdvcmQ+TWlkZGxlIEFnZWQ8L2tleXdvcmQ+PGtleXdvcmQ+
TW9uaXRvcmluZywgSW50cmFvcGVyYXRpdmUvKm1ldGhvZHM8L2tleXdvcmQ+PGtleXdvcmQ+TmV1
cm9zdXJnaWNhbCBQcm9jZWR1cmVzL2FkdmVyc2UgZWZmZWN0cy8qbWV0aG9kczwva2V5d29yZD48
a2V5d29yZD5Qb3N0b3BlcmF0aXZlIENvbXBsaWNhdGlvbnMvZGlhZ25vc2lzL2V0aW9sb2d5L3By
ZXZlbnRpb24gJmFtcDsgY29udHJvbDwva2V5d29yZD48a2V5d29yZD5RdWFsaXR5IG9mIExpZmU8
L2tleXdvcmQ+PGtleXdvcmQ+VHJlYXRtZW50IE91dGNvbWU8L2tleXdvcmQ+PGtleXdvcmQ+V2Fr
ZWZ1bG5lc3M8L2tleXdvcmQ+PGtleXdvcmQ+WW91bmcgQWR1bHQ8L2tleXdvcmQ+PC9rZXl3b3Jk
cz48ZGF0ZXM+PHllYXI+MjAxMDwveWVhcj48cHViLWRhdGVzPjxkYXRlPkp1bjwvZGF0ZT48L3B1
Yi1kYXRlcz48L2RhdGVzPjxpc2JuPjE1MjQtNDA0MCAoRWxlY3Ryb25pYykmI3hEOzAxNDgtMzk2
WCAoTGlua2luZyk8L2lzYm4+PGFjY2Vzc2lvbi1udW0+MjAzODYxMzg8L2FjY2Vzc2lvbi1udW0+
PGNhbGwtbnVtPjYyPC9jYWxsLW51bT48bGFiZWw+PHN0eWxlIGZhY2U9Im5vcm1hbCIgZm9udD0i
ZGVmYXVsdCIgY2hhcnNldD0iMTM0IiBzaXplPSIxMDAlIj7mnK/kuK3mioDmnK/lupTnlKg8L3N0
eWxlPjwvbGFiZWw+PHVybHM+PHJlbGF0ZWQtdXJscz48dXJsPmh0dHA6Ly93d3cubmNiaS5ubG0u
bmloLmdvdi9wdWJtZWQvMjAzODYxMzg8L3VybD48L3JlbGF0ZWQtdXJscz48L3VybHM+PGVsZWN0
cm9uaWMtcmVzb3VyY2UtbnVtPjEwLjEyMjcvMDEuTkVVLjAwMDAzNjk1MTQuNzQyODQuNzg8L2Vs
ZWN0cm9uaWMtcmVzb3VyY2UtbnVtPjwvcmVjb3JkPjwvQ2l0ZT48Q2l0ZT48QXV0aG9yPlRhbGFj
Y2hpPC9BdXRob3I+PFllYXI+MjAxMDwvWWVhcj48UmVjTnVtPjM1NTwvUmVjTnVtPjxyZWNvcmQ+
PHJlYy1udW1iZXI+MzU1PC9yZWMtbnVtYmVyPjxmb3JlaWduLWtleXM+PGtleSBhcHA9IkVOIiBk
Yi1pZD0ieHBwd3p4MjJoMjk1c3dldGZwcHZhejVzYXBlcHo1OTl2MnNyIiB0aW1lc3RhbXA9IjE1
MjUzNTU5MDAiPjM1NTwva2V5PjwvZm9yZWlnbi1rZXlzPjxyZWYtdHlwZSBuYW1lPSJKb3VybmFs
IEFydGljbGUiPjE3PC9yZWYtdHlwZT48Y29udHJpYnV0b3JzPjxhdXRob3JzPjxhdXRob3I+VGFs
YWNjaGksIEEuPC9hdXRob3I+PGF1dGhvcj5UdXJhenppLCBTLjwvYXV0aG9yPjxhdXRob3I+TG9j
YXRlbGxpLCBGLjwvYXV0aG9yPjxhdXRob3I+U2FsYSwgRi48L2F1dGhvcj48YXV0aG9yPkJlbHRy
YW1lbGxvLCBBLjwvYXV0aG9yPjxhdXRob3I+QWxlc3NhbmRyaW5pLCBGLjwvYXV0aG9yPjxhdXRo
b3I+TWFuZ2Fub3R0aSwgUC48L2F1dGhvcj48YXV0aG9yPkxhbnRlcmksIFAuPC9hdXRob3I+PGF1
dGhvcj5HYW1iaW4sIFIuPC9hdXRob3I+PGF1dGhvcj5HYW5hdSwgTS48L2F1dGhvcj48YXV0aG9y
PlRyYW1vbnRhbm8sIFYuPC9hdXRob3I+PGF1dGhvcj5TYW50aW5pLCBCLjwvYXV0aG9yPjxhdXRo
b3I+R2Vyb3NhLCBNLjwvYXV0aG9yPjwvYXV0aG9ycz48L2NvbnRyaWJ1dG9ycz48YXV0aC1hZGRy
ZXNzPkRlcGFydG1lbnQgb2YgTmV1cm9sb2dpY2FsIFNjaWVuY2VzIGFuZCBWaXNpb24sIFVuaXZl
cnNpdHkgSG9zcGl0YWwsIFZlcm9uYSwgSXRhbHkuIGFuZHJlYS50YWxhY2NoaUB1bml2ci5pdDwv
YXV0aC1hZGRyZXNzPjx0aXRsZXM+PHRpdGxlPlN1cmdpY2FsIHRyZWF0bWVudCBvZiBoaWdoLWdy
YWRlIGdsaW9tYXMgaW4gbW90b3IgYXJlYXMuIFRoZSBpbXBhY3Qgb2YgZGlmZmVyZW50IHN1cHBv
cnRpdmUgdGVjaG5vbG9naWVzOiBhIDE3MS1wYXRpZW50IHNlcmllczwvdGl0bGU+PHNlY29uZGFy
eS10aXRsZT5KIE5ldXJvb25jb2w8L3NlY29uZGFyeS10aXRsZT48L3RpdGxlcz48cGVyaW9kaWNh
bD48ZnVsbC10aXRsZT5KIE5ldXJvb25jb2w8L2Z1bGwtdGl0bGU+PGFiYnItMT5Kb3VybmFsIG9m
IG5ldXJvLW9uY29sb2d5PC9hYmJyLTE+PC9wZXJpb2RpY2FsPjxwYWdlcz40MTctMjY8L3BhZ2Vz
Pjx2b2x1bWU+MTAwPC92b2x1bWU+PG51bWJlcj4zPC9udW1iZXI+PGtleXdvcmRzPjxrZXl3b3Jk
PkFnZWQ8L2tleXdvcmQ+PGtleXdvcmQ+QnJhaW4gTmVvcGxhc21zL3BhdGhvbG9neS9waHlzaW9w
YXRob2xvZ3kvKnN1cmdlcnk8L2tleXdvcmQ+PGtleXdvcmQ+RmVtYWxlPC9rZXl3b3JkPjxrZXl3
b3JkPkZvbGxvdy1VcCBTdHVkaWVzPC9rZXl3b3JkPjxrZXl3b3JkPkdsaW9tYS9wYXRob2xvZ3kv
KnN1cmdlcnk8L2tleXdvcmQ+PGtleXdvcmQ+SHVtYW5zPC9rZXl3b3JkPjxrZXl3b3JkPkltYWdl
IFByb2Nlc3NpbmcsIENvbXB1dGVyLUFzc2lzdGVkL21ldGhvZHM8L2tleXdvcmQ+PGtleXdvcmQ+
SW50cmFvcGVyYXRpdmUgUGVyaW9kPC9rZXl3b3JkPjxrZXl3b3JkPkthcm5vZnNreSBQZXJmb3Jt
YW5jZSBTdGF0dXM8L2tleXdvcmQ+PGtleXdvcmQ+TWFnbmV0aWMgUmVzb25hbmNlIEltYWdpbmcv
bWV0aG9kczwva2V5d29yZD48a2V5d29yZD5NYWxlPC9rZXl3b3JkPjxrZXl3b3JkPk1pZGRsZSBB
Z2VkPC9rZXl3b3JkPjxrZXl3b3JkPk1vdG9yIENvcnRleC9ibG9vZCBzdXBwbHkvKnN1cmdlcnk8
L2tleXdvcmQ+PGtleXdvcmQ+TW92ZW1lbnQgRGlzb3JkZXJzLypldGlvbG9neTwva2V5d29yZD48
a2V5d29yZD5OZXVyb3N1cmdpY2FsIFByb2NlZHVyZXMvKmFkdmVyc2UgZWZmZWN0czwva2V5d29y
ZD48a2V5d29yZD5PZGRzIFJhdGlvPC9rZXl3b3JkPjxrZXl3b3JkPk94eWdlbi9ibG9vZDwva2V5
d29yZD48a2V5d29yZD5Qb3N0b3BlcmF0aXZlIENvbXBsaWNhdGlvbnM8L2tleXdvcmQ+PGtleXdv
cmQ+UmV0cm9zcGVjdGl2ZSBTdHVkaWVzPC9rZXl3b3JkPjxrZXl3b3JkPlRyZWF0bWVudCBPdXRj
b21lPC9rZXl3b3JkPjwva2V5d29yZHM+PGRhdGVzPjx5ZWFyPjIwMTA8L3llYXI+PHB1Yi1kYXRl
cz48ZGF0ZT5EZWM8L2RhdGU+PC9wdWItZGF0ZXM+PC9kYXRlcz48aXNibj4xNTczLTczNzMgKEVs
ZWN0cm9uaWMpJiN4RDswMTY3LTU5NFggKExpbmtpbmcpPC9pc2JuPjxhY2Nlc3Npb24tbnVtPjIw
NDY3Nzg3PC9hY2Nlc3Npb24tbnVtPjx1cmxzPjxyZWxhdGVkLXVybHM+PHVybD5odHRwczovL3d3
dy5uY2JpLm5sbS5uaWguZ292L3B1Ym1lZC8yMDQ2Nzc4NzwvdXJsPjwvcmVsYXRlZC11cmxzPjwv
dXJscz48ZWxlY3Ryb25pYy1yZXNvdXJjZS1udW0+MTAuMTAwNy9zMTEwNjAtMDEwLTAxOTMteDwv
ZWxlY3Ryb25pYy1yZXNvdXJjZS1udW0+PC9yZWNvcmQ+PC9DaXRlPjwvRW5kTm90ZT4A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73-75</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67CCA1F4" w14:textId="77777777" w:rsidR="005F2E58" w:rsidRPr="00331916" w:rsidRDefault="005F2E58" w:rsidP="00AC1F3D">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感觉区监测：感觉区阳性表现为对侧肢体或头部脉冲式的异常感觉，多表现为麻木感；刺激感觉区有时也可引起肢体运动。</w:t>
      </w:r>
    </w:p>
    <w:p w14:paraId="306E0BAC" w14:textId="0A6026C3" w:rsidR="00611EE5" w:rsidRPr="00331916" w:rsidRDefault="005F2E58" w:rsidP="00AC1F3D">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语言区监测：推荐的语言任务有：数数和图片命名。电刺激过程中，</w:t>
      </w:r>
      <w:r w:rsidR="00EC6A95"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出现的异常表现（包括：语言中断、构音障碍、命名错误、反应迟钝、语言重复等）</w:t>
      </w:r>
      <w:r w:rsidR="00611EE5" w:rsidRPr="00331916">
        <w:rPr>
          <w:rFonts w:ascii="仿宋_GB2312" w:eastAsia="仿宋_GB2312" w:hAnsi="Times New Roman" w:hint="eastAsia"/>
          <w:color w:val="000000"/>
          <w:kern w:val="0"/>
          <w:sz w:val="32"/>
          <w:szCs w:val="32"/>
        </w:rPr>
        <w:fldChar w:fldCharType="begin">
          <w:fldData xml:space="preserve">PEVuZE5vdGU+PENpdGU+PEF1dGhvcj5UYXRlPC9BdXRob3I+PFllYXI+MjAxNDwvWWVhcj48UmVj
TnVtPjM2OTwvUmVjTnVtPjxEaXNwbGF5VGV4dD48c3R5bGUgZmFjZT0ic3VwZXJzY3JpcHQiPjc2
PC9zdHlsZT48L0Rpc3BsYXlUZXh0PjxyZWNvcmQ+PHJlYy1udW1iZXI+MzY5PC9yZWMtbnVtYmVy
Pjxmb3JlaWduLWtleXM+PGtleSBhcHA9IkVOIiBkYi1pZD0ieHBwd3p4MjJoMjk1c3dldGZwcHZh
ejVzYXBlcHo1OTl2MnNyIiB0aW1lc3RhbXA9IjE1MjU4NzExNzgiPjM2OTwva2V5PjwvZm9yZWln
bi1rZXlzPjxyZWYtdHlwZSBuYW1lPSJKb3VybmFsIEFydGljbGUiPjE3PC9yZWYtdHlwZT48Y29u
dHJpYnV0b3JzPjxhdXRob3JzPjxhdXRob3I+VGF0ZSwgTS4gQy48L2F1dGhvcj48YXV0aG9yPkhl
cmJldCwgRy48L2F1dGhvcj48YXV0aG9yPk1vcml0ei1HYXNzZXIsIFMuPC9hdXRob3I+PGF1dGhv
cj5UYXRlLCBKLiBFLjwvYXV0aG9yPjxhdXRob3I+RHVmZmF1LCBILjwvYXV0aG9yPjwvYXV0aG9y
cz48L2NvbnRyaWJ1dG9ycz48YXV0aC1hZGRyZXNzPjEgRGVwYXJ0bWVudCBvZiBOZXVyb3N1cmdl
cnksIE5vcnRod2VzdGVybiBVbml2ZXJzaXR5LCBGZWluYmVyZyBTY2hvb2wgb2YgTWVkaWNpbmUs
IENoaWNhZ28sIElsbGlub2lzIDYwNjExLCBVU0EgMiBEZXBhcnRtZW50IG9mIE5ldXJvc3VyZ2Vy
eSwgR3VpIGRlIENoYXVsaWFjIEhvc3BpdGFsLCBNb250cGVsbGllciBVbml2ZXJzaXR5IE1lZGlj
YWwgQ2VudHJlLCBGLTM0Mjk1TW9udHBlbGxpZXIsIEZyYW5jZS4mI3hEOzIgRGVwYXJ0bWVudCBv
ZiBOZXVyb3N1cmdlcnksIEd1aSBkZSBDaGF1bGlhYyBIb3NwaXRhbCwgTW9udHBlbGxpZXIgVW5p
dmVyc2l0eSBNZWRpY2FsIENlbnRyZSwgRi0zNDI5NU1vbnRwZWxsaWVyLCBGcmFuY2UgMyBJTlNF
Uk0gVTEwNTEsIEluc3RpdHV0ZSBmb3IgTmV1cm9zY2llbmNlIG9mIE1vbnRwZWxsaWVyLCBGLTM0
MDkxIE1vbnRwZWxsaWVyLCBGcmFuY2UuJiN4RDsyIERlcGFydG1lbnQgb2YgTmV1cm9zdXJnZXJ5
LCBHdWkgZGUgQ2hhdWxpYWMgSG9zcGl0YWwsIE1vbnRwZWxsaWVyIFVuaXZlcnNpdHkgTWVkaWNh
bCBDZW50cmUsIEYtMzQyOTVNb250cGVsbGllciwgRnJhbmNlLiYjeEQ7NCBFZHdhcmQgUy4gUm9n
ZXJzIFNyLiBEZXBhcnRtZW50IG9mIEVsZWN0cmljYWwgYW5kIENvbXB1dGVyIEVuZ2luZWVyaW5n
LCBVbml2ZXJzaXR5IG9mIFRvcm9udG8sIE9udGFyaW8gTTVTIDNHNCwgQ2FuYWRhLiYjeEQ7MiBE
ZXBhcnRtZW50IG9mIE5ldXJvc3VyZ2VyeSwgR3VpIGRlIENoYXVsaWFjIEhvc3BpdGFsLCBNb250
cGVsbGllciBVbml2ZXJzaXR5IE1lZGljYWwgQ2VudHJlLCBGLTM0Mjk1TW9udHBlbGxpZXIsIEZy
YW5jZSAzIElOU0VSTSBVMTA1MSwgSW5zdGl0dXRlIGZvciBOZXVyb3NjaWVuY2Ugb2YgTW9udHBl
bGxpZXIsIEYtMzQwOTEgTW9udHBlbGxpZXIsIEZyYW5jZSBoLWR1ZmZhdUBjaHUtbW9udHBlbGxp
ZXIuZnIuPC9hdXRoLWFkZHJlc3M+PHRpdGxlcz48dGl0bGU+UHJvYmFiaWxpc3RpYyBtYXAgb2Yg
Y3JpdGljYWwgZnVuY3Rpb25hbCByZWdpb25zIG9mIHRoZSBodW1hbiBjZXJlYnJhbCBjb3J0ZXg6
IEJyb2NhJmFwb3M7cyBhcmVhIHJldmlzaXRlZDwvdGl0bGU+PHNlY29uZGFyeS10aXRsZT5CcmFp
bjwvc2Vjb25kYXJ5LXRpdGxlPjxhbHQtdGl0bGU+QnJhaW4gOiBhIGpvdXJuYWwgb2YgbmV1cm9s
b2d5PC9hbHQtdGl0bGU+PC90aXRsZXM+PHBlcmlvZGljYWw+PGZ1bGwtdGl0bGU+QnJhaW48L2Z1
bGwtdGl0bGU+PC9wZXJpb2RpY2FsPjxwYWdlcz4yNzczLTgyPC9wYWdlcz48dm9sdW1lPjEzNzwv
dm9sdW1lPjxudW1iZXI+UHQgMTA8L251bWJlcj48a2V5d29yZHM+PGtleXdvcmQ+QWR1bHQ8L2tl
eXdvcmQ+PGtleXdvcmQ+QWxnb3JpdGhtczwva2V5d29yZD48a2V5d29yZD5Bbm9taWEvcGh5c2lv
cGF0aG9sb2d5PC9rZXl3b3JkPjxrZXl3b3JkPkJyYWluL3N1cmdlcnk8L2tleXdvcmQ+PGtleXdv
cmQ+KkJyYWluIE1hcHBpbmc8L2tleXdvcmQ+PGtleXdvcmQ+QnJhaW4gTmVvcGxhc21zL3N1cmdl
cnk8L2tleXdvcmQ+PGtleXdvcmQ+Q2VyZWJyYWwgQ29ydGV4L2FuYXRvbXkgJmFtcDsgaGlzdG9s
b2d5LypwaHlzaW9sb2d5PC9rZXl3b3JkPjxrZXl3b3JkPkNsdXN0ZXIgQW5hbHlzaXM8L2tleXdv
cmQ+PGtleXdvcmQ+Q3JhbmlvdG9teTwva2V5d29yZD48a2V5d29yZD5FbGVjdHJpYyBTdGltdWxh
dGlvbjwva2V5d29yZD48a2V5d29yZD5GZW1hbGU8L2tleXdvcmQ+PGtleXdvcmQ+RnJvbnRhbCBM
b2JlL2FuYXRvbXkgJmFtcDsgaGlzdG9sb2d5LypwaHlzaW9sb2d5PC9rZXl3b3JkPjxrZXl3b3Jk
PkZ1bmN0aW9uYWwgTGF0ZXJhbGl0eS9waHlzaW9sb2d5PC9rZXl3b3JkPjxrZXl3b3JkPkdsaW9t
YS9zdXJnZXJ5PC9rZXl3b3JkPjxrZXl3b3JkPkh1bWFuczwva2V5d29yZD48a2V5d29yZD5NYWxl
PC9rZXl3b3JkPjxrZXl3b3JkPk1pZGRsZSBBZ2VkPC9rZXl3b3JkPjxrZXl3b3JkPk1vZGVscywg
U3RhdGlzdGljYWw8L2tleXdvcmQ+PGtleXdvcmQ+TmVydmUgTmV0L3BoeXNpb2xvZ3k8L2tleXdv
cmQ+PGtleXdvcmQ+UHN5Y2hvbW90b3IgUGVyZm9ybWFuY2UvcGh5c2lvbG9neTwva2V5d29yZD48
a2V5d29yZD5TZW1hbnRpY3M8L2tleXdvcmQ+PGtleXdvcmQ+U3BlZWNoL3BoeXNpb2xvZ3k8L2tl
eXdvcmQ+PGtleXdvcmQ+U3BlZWNoIEludGVsbGlnaWJpbGl0eS9waHlzaW9sb2d5PC9rZXl3b3Jk
Pjwva2V5d29yZHM+PGRhdGVzPjx5ZWFyPjIwMTQ8L3llYXI+PHB1Yi1kYXRlcz48ZGF0ZT5PY3Q8
L2RhdGU+PC9wdWItZGF0ZXM+PC9kYXRlcz48aXNibj4xNDYwLTIxNTYgKEVsZWN0cm9uaWMpJiN4
RDswMDA2LTg5NTAgKExpbmtpbmcpPC9pc2JuPjxhY2Nlc3Npb24tbnVtPjI0OTcwMDk3PC9hY2Nl
c3Npb24tbnVtPjx1cmxzPjxyZWxhdGVkLXVybHM+PHVybD5odHRwOi8vd3d3Lm5jYmkubmxtLm5p
aC5nb3YvcHVibWVkLzI0OTcwMDk3PC91cmw+PC9yZWxhdGVkLXVybHM+PC91cmxzPjxlbGVjdHJv
bmljLXJlc291cmNlLW51bT4xMC4xMDkzL2JyYWluL2F3dTE2ODwvZWxlY3Ryb25pYy1yZXNvdXJj
ZS1udW0+PC9yZWNvcmQ+PC9DaXRlPjwvRW5kTm90ZT5=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PEVuZE5vdGU+PENpdGU+PEF1dGhvcj5UYXRlPC9BdXRob3I+PFllYXI+MjAxNDwvWWVhcj48UmVj
TnVtPjM2OTwvUmVjTnVtPjxEaXNwbGF5VGV4dD48c3R5bGUgZmFjZT0ic3VwZXJzY3JpcHQiPjc2
PC9zdHlsZT48L0Rpc3BsYXlUZXh0PjxyZWNvcmQ+PHJlYy1udW1iZXI+MzY5PC9yZWMtbnVtYmVy
Pjxmb3JlaWduLWtleXM+PGtleSBhcHA9IkVOIiBkYi1pZD0ieHBwd3p4MjJoMjk1c3dldGZwcHZh
ejVzYXBlcHo1OTl2MnNyIiB0aW1lc3RhbXA9IjE1MjU4NzExNzgiPjM2OTwva2V5PjwvZm9yZWln
bi1rZXlzPjxyZWYtdHlwZSBuYW1lPSJKb3VybmFsIEFydGljbGUiPjE3PC9yZWYtdHlwZT48Y29u
dHJpYnV0b3JzPjxhdXRob3JzPjxhdXRob3I+VGF0ZSwgTS4gQy48L2F1dGhvcj48YXV0aG9yPkhl
cmJldCwgRy48L2F1dGhvcj48YXV0aG9yPk1vcml0ei1HYXNzZXIsIFMuPC9hdXRob3I+PGF1dGhv
cj5UYXRlLCBKLiBFLjwvYXV0aG9yPjxhdXRob3I+RHVmZmF1LCBILjwvYXV0aG9yPjwvYXV0aG9y
cz48L2NvbnRyaWJ1dG9ycz48YXV0aC1hZGRyZXNzPjEgRGVwYXJ0bWVudCBvZiBOZXVyb3N1cmdl
cnksIE5vcnRod2VzdGVybiBVbml2ZXJzaXR5LCBGZWluYmVyZyBTY2hvb2wgb2YgTWVkaWNpbmUs
IENoaWNhZ28sIElsbGlub2lzIDYwNjExLCBVU0EgMiBEZXBhcnRtZW50IG9mIE5ldXJvc3VyZ2Vy
eSwgR3VpIGRlIENoYXVsaWFjIEhvc3BpdGFsLCBNb250cGVsbGllciBVbml2ZXJzaXR5IE1lZGlj
YWwgQ2VudHJlLCBGLTM0Mjk1TW9udHBlbGxpZXIsIEZyYW5jZS4mI3hEOzIgRGVwYXJ0bWVudCBv
ZiBOZXVyb3N1cmdlcnksIEd1aSBkZSBDaGF1bGlhYyBIb3NwaXRhbCwgTW9udHBlbGxpZXIgVW5p
dmVyc2l0eSBNZWRpY2FsIENlbnRyZSwgRi0zNDI5NU1vbnRwZWxsaWVyLCBGcmFuY2UgMyBJTlNF
Uk0gVTEwNTEsIEluc3RpdHV0ZSBmb3IgTmV1cm9zY2llbmNlIG9mIE1vbnRwZWxsaWVyLCBGLTM0
MDkxIE1vbnRwZWxsaWVyLCBGcmFuY2UuJiN4RDsyIERlcGFydG1lbnQgb2YgTmV1cm9zdXJnZXJ5
LCBHdWkgZGUgQ2hhdWxpYWMgSG9zcGl0YWwsIE1vbnRwZWxsaWVyIFVuaXZlcnNpdHkgTWVkaWNh
bCBDZW50cmUsIEYtMzQyOTVNb250cGVsbGllciwgRnJhbmNlLiYjeEQ7NCBFZHdhcmQgUy4gUm9n
ZXJzIFNyLiBEZXBhcnRtZW50IG9mIEVsZWN0cmljYWwgYW5kIENvbXB1dGVyIEVuZ2luZWVyaW5n
LCBVbml2ZXJzaXR5IG9mIFRvcm9udG8sIE9udGFyaW8gTTVTIDNHNCwgQ2FuYWRhLiYjeEQ7MiBE
ZXBhcnRtZW50IG9mIE5ldXJvc3VyZ2VyeSwgR3VpIGRlIENoYXVsaWFjIEhvc3BpdGFsLCBNb250
cGVsbGllciBVbml2ZXJzaXR5IE1lZGljYWwgQ2VudHJlLCBGLTM0Mjk1TW9udHBlbGxpZXIsIEZy
YW5jZSAzIElOU0VSTSBVMTA1MSwgSW5zdGl0dXRlIGZvciBOZXVyb3NjaWVuY2Ugb2YgTW9udHBl
bGxpZXIsIEYtMzQwOTEgTW9udHBlbGxpZXIsIEZyYW5jZSBoLWR1ZmZhdUBjaHUtbW9udHBlbGxp
ZXIuZnIuPC9hdXRoLWFkZHJlc3M+PHRpdGxlcz48dGl0bGU+UHJvYmFiaWxpc3RpYyBtYXAgb2Yg
Y3JpdGljYWwgZnVuY3Rpb25hbCByZWdpb25zIG9mIHRoZSBodW1hbiBjZXJlYnJhbCBjb3J0ZXg6
IEJyb2NhJmFwb3M7cyBhcmVhIHJldmlzaXRlZDwvdGl0bGU+PHNlY29uZGFyeS10aXRsZT5CcmFp
bjwvc2Vjb25kYXJ5LXRpdGxlPjxhbHQtdGl0bGU+QnJhaW4gOiBhIGpvdXJuYWwgb2YgbmV1cm9s
b2d5PC9hbHQtdGl0bGU+PC90aXRsZXM+PHBlcmlvZGljYWw+PGZ1bGwtdGl0bGU+QnJhaW48L2Z1
bGwtdGl0bGU+PC9wZXJpb2RpY2FsPjxwYWdlcz4yNzczLTgyPC9wYWdlcz48dm9sdW1lPjEzNzwv
dm9sdW1lPjxudW1iZXI+UHQgMTA8L251bWJlcj48a2V5d29yZHM+PGtleXdvcmQ+QWR1bHQ8L2tl
eXdvcmQ+PGtleXdvcmQ+QWxnb3JpdGhtczwva2V5d29yZD48a2V5d29yZD5Bbm9taWEvcGh5c2lv
cGF0aG9sb2d5PC9rZXl3b3JkPjxrZXl3b3JkPkJyYWluL3N1cmdlcnk8L2tleXdvcmQ+PGtleXdv
cmQ+KkJyYWluIE1hcHBpbmc8L2tleXdvcmQ+PGtleXdvcmQ+QnJhaW4gTmVvcGxhc21zL3N1cmdl
cnk8L2tleXdvcmQ+PGtleXdvcmQ+Q2VyZWJyYWwgQ29ydGV4L2FuYXRvbXkgJmFtcDsgaGlzdG9s
b2d5LypwaHlzaW9sb2d5PC9rZXl3b3JkPjxrZXl3b3JkPkNsdXN0ZXIgQW5hbHlzaXM8L2tleXdv
cmQ+PGtleXdvcmQ+Q3JhbmlvdG9teTwva2V5d29yZD48a2V5d29yZD5FbGVjdHJpYyBTdGltdWxh
dGlvbjwva2V5d29yZD48a2V5d29yZD5GZW1hbGU8L2tleXdvcmQ+PGtleXdvcmQ+RnJvbnRhbCBM
b2JlL2FuYXRvbXkgJmFtcDsgaGlzdG9sb2d5LypwaHlzaW9sb2d5PC9rZXl3b3JkPjxrZXl3b3Jk
PkZ1bmN0aW9uYWwgTGF0ZXJhbGl0eS9waHlzaW9sb2d5PC9rZXl3b3JkPjxrZXl3b3JkPkdsaW9t
YS9zdXJnZXJ5PC9rZXl3b3JkPjxrZXl3b3JkPkh1bWFuczwva2V5d29yZD48a2V5d29yZD5NYWxl
PC9rZXl3b3JkPjxrZXl3b3JkPk1pZGRsZSBBZ2VkPC9rZXl3b3JkPjxrZXl3b3JkPk1vZGVscywg
U3RhdGlzdGljYWw8L2tleXdvcmQ+PGtleXdvcmQ+TmVydmUgTmV0L3BoeXNpb2xvZ3k8L2tleXdv
cmQ+PGtleXdvcmQ+UHN5Y2hvbW90b3IgUGVyZm9ybWFuY2UvcGh5c2lvbG9neTwva2V5d29yZD48
a2V5d29yZD5TZW1hbnRpY3M8L2tleXdvcmQ+PGtleXdvcmQ+U3BlZWNoL3BoeXNpb2xvZ3k8L2tl
eXdvcmQ+PGtleXdvcmQ+U3BlZWNoIEludGVsbGlnaWJpbGl0eS9waHlzaW9sb2d5PC9rZXl3b3Jk
Pjwva2V5d29yZHM+PGRhdGVzPjx5ZWFyPjIwMTQ8L3llYXI+PHB1Yi1kYXRlcz48ZGF0ZT5PY3Q8
L2RhdGU+PC9wdWItZGF0ZXM+PC9kYXRlcz48aXNibj4xNDYwLTIxNTYgKEVsZWN0cm9uaWMpJiN4
RDswMDA2LTg5NTAgKExpbmtpbmcpPC9pc2JuPjxhY2Nlc3Npb24tbnVtPjI0OTcwMDk3PC9hY2Nl
c3Npb24tbnVtPjx1cmxzPjxyZWxhdGVkLXVybHM+PHVybD5odHRwOi8vd3d3Lm5jYmkubmxtLm5p
aC5nb3YvcHVibWVkLzI0OTcwMDk3PC91cmw+PC9yZWxhdGVkLXVybHM+PC91cmxzPjxlbGVjdHJv
bmljLXJlc291cmNlLW51bT4xMC4xMDkzL2JyYWluL2F3dTE2ODwvZWxlY3Ryb25pYy1yZXNvdXJj
ZS1udW0+PC9yZWNvcmQ+PC9DaXRlPjwvRW5kTm90ZT5=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76</w:t>
      </w:r>
      <w:r w:rsidR="00611EE5"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 xml:space="preserve"> 均提示该区域为物体命名相关语言中枢。图片材料推荐选用经过汉语语言标准化的物体图片。语言区皮质下需要监测和保护的重要结构有弓状束、上纵束、下</w:t>
      </w:r>
      <w:proofErr w:type="gramStart"/>
      <w:r w:rsidRPr="00331916">
        <w:rPr>
          <w:rFonts w:ascii="仿宋_GB2312" w:eastAsia="仿宋_GB2312" w:hAnsi="Times New Roman" w:hint="eastAsia"/>
          <w:color w:val="000000"/>
          <w:kern w:val="0"/>
          <w:sz w:val="32"/>
          <w:szCs w:val="32"/>
        </w:rPr>
        <w:t>枕额束、额斜</w:t>
      </w:r>
      <w:proofErr w:type="gramEnd"/>
      <w:r w:rsidRPr="00331916">
        <w:rPr>
          <w:rFonts w:ascii="仿宋_GB2312" w:eastAsia="仿宋_GB2312" w:hAnsi="Times New Roman" w:hint="eastAsia"/>
          <w:color w:val="000000"/>
          <w:kern w:val="0"/>
          <w:sz w:val="32"/>
          <w:szCs w:val="32"/>
        </w:rPr>
        <w:t>束、下纵束等</w:t>
      </w:r>
      <w:r w:rsidR="00611EE5" w:rsidRPr="00331916">
        <w:rPr>
          <w:rFonts w:ascii="仿宋_GB2312" w:eastAsia="仿宋_GB2312" w:hAnsi="Times New Roman" w:hint="eastAsia"/>
          <w:color w:val="000000"/>
          <w:kern w:val="0"/>
          <w:sz w:val="32"/>
          <w:szCs w:val="32"/>
        </w:rPr>
        <w:fldChar w:fldCharType="begin"/>
      </w:r>
      <w:r w:rsidR="00611EE5" w:rsidRPr="00331916">
        <w:rPr>
          <w:rFonts w:ascii="仿宋_GB2312" w:eastAsia="仿宋_GB2312" w:hAnsi="Times New Roman" w:hint="eastAsia"/>
          <w:color w:val="000000"/>
          <w:kern w:val="0"/>
          <w:sz w:val="32"/>
          <w:szCs w:val="32"/>
        </w:rPr>
        <w:instrText xml:space="preserve"> ADDIN NE.Ref.{9F33DEAB-D412-4D46-B486-6A582629DEF7}</w:instrTex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fldChar w:fldCharType="begin">
          <w:fldData xml:space="preserve">PEVuZE5vdGU+PENpdGU+PEF1dGhvcj5Sb3V4PC9BdXRob3I+PFllYXI+MjAxMTwvWWVhcj48UmVj
TnVtPjM1NjwvUmVjTnVtPjxEaXNwbGF5VGV4dD48c3R5bGUgZmFjZT0ic3VwZXJzY3JpcHQiPjc3
LTc5PC9zdHlsZT48L0Rpc3BsYXlUZXh0PjxyZWNvcmQ+PHJlYy1udW1iZXI+MzU2PC9yZWMtbnVt
YmVyPjxmb3JlaWduLWtleXM+PGtleSBhcHA9IkVOIiBkYi1pZD0ieHBwd3p4MjJoMjk1c3dldGZw
cHZhejVzYXBlcHo1OTl2MnNyIiB0aW1lc3RhbXA9IjE1MjUzNTU5OTQiPjM1Njwva2V5PjwvZm9y
ZWlnbi1rZXlzPjxyZWYtdHlwZSBuYW1lPSJKb3VybmFsIEFydGljbGUiPjE3PC9yZWYtdHlwZT48
Y29udHJpYnV0b3JzPjxhdXRob3JzPjxhdXRob3I+Um91eCwgRi4gRS48L2F1dGhvcj48YXV0aG9y
PkR1Zm9yLCBPLjwvYXV0aG9yPjxhdXRob3I+TGF1d2Vycy1DYW5jZXMsIFYuPC9hdXRob3I+PGF1
dGhvcj5Cb3VraGF0ZW0sIEwuPC9hdXRob3I+PGF1dGhvcj5CcmF1Z2UsIEQuPC9hdXRob3I+PGF1
dGhvcj5EcmFwZXIsIEwuPC9hdXRob3I+PGF1dGhvcj5Mb3R0ZXJpZSwgSi4gQS48L2F1dGhvcj48
YXV0aG9yPkRlbW9uZXQsIEouIEYuPC9hdXRob3I+PC9hdXRob3JzPjwvY29udHJpYnV0b3JzPjxh
dXRoLWFkZHJlc3M+SU5TRVJNIDgyNSBldCBTZXJ2aWNlIGRlIE5ldXJvY2hpcnVyZ2llLCBIb3Bp
dGFsIFB1cnBhbiwgRi0zMTA1OSBUb3Vsb3VzZSwgRnJhbmNlLiBmcmFuY2tfZW1tYW51ZWwucm91
eEB5YWhvby5mcjwvYXV0aC1hZGRyZXNzPjx0aXRsZXM+PHRpdGxlPkVsZWN0cm9zdGltdWxhdGlv
biBtYXBwaW5nIG9mIHNwYXRpYWwgbmVnbGVjdDwvdGl0bGU+PHNlY29uZGFyeS10aXRsZT5OZXVy
b3N1cmdlcnk8L3NlY29uZGFyeS10aXRsZT48L3RpdGxlcz48cGVyaW9kaWNhbD48ZnVsbC10aXRs
ZT5OZXVyb3N1cmdlcnk8L2Z1bGwtdGl0bGU+PGFiYnItMT5OZXVyb3N1cmdlcnk8L2FiYnItMT48
L3BlcmlvZGljYWw+PHBhZ2VzPjEyMTgtMzE8L3BhZ2VzPjx2b2x1bWU+Njk8L3ZvbHVtZT48bnVt
YmVyPjY8L251bWJlcj48a2V5d29yZHM+PGtleXdvcmQ+QWRvbGVzY2VudDwva2V5d29yZD48a2V5
d29yZD5BZHVsdDwva2V5d29yZD48a2V5d29yZD5BZ2VkPC9rZXl3b3JkPjxrZXl3b3JkPkJyYWlu
LypwYXRob2xvZ3kvcGh5c2lvcGF0aG9sb2d5L3N1cmdlcnk8L2tleXdvcmQ+PGtleXdvcmQ+KkJy
YWluIE1hcHBpbmc8L2tleXdvcmQ+PGtleXdvcmQ+QnJhaW4gTmVvcGxhc21zL2NvbXBsaWNhdGlv
bnMvc3VyZ2VyeTwva2V5d29yZD48a2V5d29yZD5FbGVjdHJpYyBTdGltdWxhdGlvbi8qbWV0aG9k
czwva2V5d29yZD48a2V5d29yZD5GZW1hbGU8L2tleXdvcmQ+PGtleXdvcmQ+Rm9sbG93LVVwIFN0
dWRpZXM8L2tleXdvcmQ+PGtleXdvcmQ+RnVuY3Rpb25hbCBMYXRlcmFsaXR5LypwaHlzaW9sb2d5
PC9rZXl3b3JkPjxrZXl3b3JkPkh1bWFuczwva2V5d29yZD48a2V5d29yZD5NYWduZXRpYyBSZXNv
bmFuY2UgSW1hZ2luZzwva2V5d29yZD48a2V5d29yZD5NYWxlPC9rZXl3b3JkPjxrZXl3b3JkPk1p
ZGRsZSBBZ2VkPC9rZXl3b3JkPjxrZXl3b3JkPk5ldXJvcHN5Y2hvbG9naWNhbCBUZXN0czwva2V5
d29yZD48a2V5d29yZD5QZXJjZXB0dWFsIERpc29yZGVycy9ldGlvbG9neS8qcGF0aG9sb2d5L3N1
cmdlcnk8L2tleXdvcmQ+PGtleXdvcmQ+UHN5Y2hvbW90b3IgUGVyZm9ybWFuY2UvcGh5c2lvbG9n
eTwva2V5d29yZD48a2V5d29yZD5SZXByb2R1Y2liaWxpdHkgb2YgUmVzdWx0czwva2V5d29yZD48
a2V5d29yZD5TdGF0aXN0aWNzLCBOb25wYXJhbWV0cmljPC9rZXl3b3JkPjxrZXl3b3JkPllvdW5n
IEFkdWx0PC9rZXl3b3JkPjwva2V5d29yZHM+PGRhdGVzPjx5ZWFyPjIwMTE8L3llYXI+PHB1Yi1k
YXRlcz48ZGF0ZT5EZWM8L2RhdGU+PC9wdWItZGF0ZXM+PC9kYXRlcz48aXNibj4xNTI0LTQwNDAg
KEVsZWN0cm9uaWMpJiN4RDswMTQ4LTM5NlggKExpbmtpbmcpPC9pc2JuPjxhY2Nlc3Npb24tbnVt
PjIyMDY3MzM2PC9hY2Nlc3Npb24tbnVtPjx1cmxzPjxyZWxhdGVkLXVybHM+PHVybD5odHRwczov
L3d3dy5uY2JpLm5sbS5uaWguZ292L3B1Ym1lZC8yMjA2NzMzNjwvdXJsPjwvcmVsYXRlZC11cmxz
PjwvdXJscz48ZWxlY3Ryb25pYy1yZXNvdXJjZS1udW0+MTAuMTIyNy9ORVUuMGIwMTNlMzE4MjJh
ZWZkMjwvZWxlY3Ryb25pYy1yZXNvdXJjZS1udW0+PC9yZWNvcmQ+PC9DaXRlPjxDaXRlPjxBdXRo
b3I+SWxtYmVyZ2VyPC9BdXRob3I+PFllYXI+MjAwODwvWWVhcj48UmVjTnVtPjQ3OTwvUmVjTnVt
PjxyZWNvcmQ+PHJlYy1udW1iZXI+NDc5PC9yZWMtbnVtYmVyPjxmb3JlaWduLWtleXM+PGtleSBh
cHA9IkVOIiBkYi1pZD0icDlydnNmMjBuYWVlMmJlMDJwdHBwdGF6ZGZ6dHhwejIyc3d4IiB0aW1l
c3RhbXA9IjE1MjE1NjQ1MDgiPjQ3OTwva2V5PjwvZm9yZWlnbi1rZXlzPjxyZWYtdHlwZSBuYW1l
PSJKb3VybmFsIEFydGljbGUiPjE3PC9yZWYtdHlwZT48Y29udHJpYnV0b3JzPjxhdXRob3JzPjxh
dXRob3I+SWxtYmVyZ2VyLCBKLjwvYXV0aG9yPjxhdXRob3I+UnVnZSwgTS48L2F1dGhvcj48YXV0
aG9yPktyZXRoLCBGLiBXLjwvYXV0aG9yPjxhdXRob3I+QnJpZWdlbCwgSi48L2F1dGhvcj48YXV0
aG9yPlJldWxlbiwgSC4gSi48L2F1dGhvcj48YXV0aG9yPlRvbm4sIEouIEMuPC9hdXRob3I+PC9h
dXRob3JzPjwvY29udHJpYnV0b3JzPjxhdXRoLWFkZHJlc3M+RGVwYXJ0bWVudCBvZiBQaHlzaWNh
bCBNZWRpY2luZSBhbmQgUmVoYWJpbGl0YXRpb24sIEx1ZHdpZyBNYXhpbWlsaWFucyBVbml2ZXJz
aXR5LCBNdW5pY2gsIEdlcm1hbnkuPC9hdXRoLWFkZHJlc3M+PHRpdGxlcz48dGl0bGU+SW50cmFv
cGVyYXRpdmUgbWFwcGluZyBvZiBsYW5ndWFnZSBmdW5jdGlvbnM6IGEgbG9uZ2l0dWRpbmFsIG5l
dXJvbGluZ3Vpc3RpYyBhbmFseXNpczwvdGl0bGU+PHNlY29uZGFyeS10aXRsZT5KIE5ldXJvc3Vy
Zzwvc2Vjb25kYXJ5LXRpdGxlPjwvdGl0bGVzPjxwZXJpb2RpY2FsPjxmdWxsLXRpdGxlPkogTmV1
cm9zdXJnPC9mdWxsLXRpdGxlPjwvcGVyaW9kaWNhbD48cGFnZXM+NTgzLTkyPC9wYWdlcz48dm9s
dW1lPjEwOTwvdm9sdW1lPjxudW1iZXI+NDwvbnVtYmVyPjxrZXl3b3Jkcz48a2V5d29yZD5BZG9s
ZXNjZW50PC9rZXl3b3JkPjxrZXl3b3JkPkFkdWx0PC9rZXl3b3JkPjxrZXl3b3JkPkFnZWQ8L2tl
eXdvcmQ+PGtleXdvcmQ+QXBoYXNpYS9lcGlkZW1pb2xvZ3k8L2tleXdvcmQ+PGtleXdvcmQ+QnJh
aW4gTWFwcGluZy8qbWV0aG9kczwva2V5d29yZD48a2V5d29yZD5CcmFpbiBOZW9wbGFzbXMvZXBp
ZGVtaW9sb2d5LypzdXJnZXJ5PC9rZXl3b3JkPjxrZXl3b3JkPkNvbnNjaW91c25lc3M8L2tleXdv
cmQ+PGtleXdvcmQ+Q3JhbmlvdG9teS8qc3RhdGlzdGljcyAmYW1wOyBudW1lcmljYWwgZGF0YTwv
a2V5d29yZD48a2V5d29yZD5EaXNlYXNlLUZyZWUgU3Vydml2YWw8L2tleXdvcmQ+PGtleXdvcmQ+
RmVtYWxlPC9rZXl3b3JkPjxrZXl3b3JkPkh1bWFuczwva2V5d29yZD48a2V5d29yZD4qTGFuZ3Vh
Z2U8L2tleXdvcmQ+PGtleXdvcmQ+TG9naXN0aWMgTW9kZWxzPC9rZXl3b3JkPjxrZXl3b3JkPkxv
bmdpdHVkaW5hbCBTdHVkaWVzPC9rZXl3b3JkPjxrZXl3b3JkPk1hbGU8L2tleXdvcmQ+PGtleXdv
cmQ+TWlkZGxlIEFnZWQ8L2tleXdvcmQ+PGtleXdvcmQ+TW9uaXRvcmluZywgSW50cmFvcGVyYXRp
dmUvKm1ldGhvZHMvc3RhdGlzdGljcyAmYW1wOyBudW1lcmljYWwgZGF0YTwva2V5d29yZD48a2V5
d29yZD5NdWx0aXZhcmlhdGUgQW5hbHlzaXM8L2tleXdvcmQ+PGtleXdvcmQ+Kk5ldXJvbGluZ3Vp
c3RpYyBQcm9ncmFtbWluZzwva2V5d29yZD48a2V5d29yZD5Qb3N0b3BlcmF0aXZlIENvbXBsaWNh
dGlvbnMvZXBpZGVtaW9sb2d5PC9rZXl3b3JkPjxrZXl3b3JkPlByb3NwZWN0aXZlIFN0dWRpZXM8
L2tleXdvcmQ+PGtleXdvcmQ+UmlzayBGYWN0b3JzPC9rZXl3b3JkPjxrZXl3b3JkPlRyZWF0bWVu
dCBPdXRjb21lPC9rZXl3b3JkPjwva2V5d29yZHM+PGRhdGVzPjx5ZWFyPjIwMDg8L3llYXI+PHB1
Yi1kYXRlcz48ZGF0ZT5PY3Q8L2RhdGU+PC9wdWItZGF0ZXM+PC9kYXRlcz48aXNibj4wMDIyLTMw
ODUgKFByaW50KSYjeEQ7MDAyMi0zMDg1IChMaW5raW5nKTwvaXNibj48YWNjZXNzaW9uLW51bT4x
ODgyNjM0NDwvYWNjZXNzaW9uLW51bT48dXJscz48cmVsYXRlZC11cmxzPjx1cmw+aHR0cHM6Ly93
d3cubmNiaS5ubG0ubmloLmdvdi9wdWJtZWQvMTg4MjYzNDQ8L3VybD48L3JlbGF0ZWQtdXJscz48
L3VybHM+PGVsZWN0cm9uaWMtcmVzb3VyY2UtbnVtPjEwLjMxNzEvSk5TLzIwMDgvMTA5LzEwLzA1
ODM8L2VsZWN0cm9uaWMtcmVzb3VyY2UtbnVtPjwvcmVjb3JkPjwvQ2l0ZT48Q2l0ZT48QXV0aG9y
PkR1ZmZhdTwvQXV0aG9yPjxZZWFyPjIwMDI8L1llYXI+PFJlY051bT4zNTg8L1JlY051bT48cmVj
b3JkPjxyZWMtbnVtYmVyPjM1ODwvcmVjLW51bWJlcj48Zm9yZWlnbi1rZXlzPjxrZXkgYXBwPSJF
TiIgZGItaWQ9InhwcHd6eDIyaDI5NXN3ZXRmcHB2YXo1c2FwZXB6NTk5djJzciIgdGltZXN0YW1w
PSIxNTI1MzU2MTM1Ij4zNTg8L2tleT48L2ZvcmVpZ24ta2V5cz48cmVmLXR5cGUgbmFtZT0iSm91
cm5hbCBBcnRpY2xlIj4xNzwvcmVmLXR5cGU+PGNvbnRyaWJ1dG9ycz48YXV0aG9ycz48YXV0aG9y
PkR1ZmZhdSwgSC48L2F1dGhvcj48YXV0aG9yPkNhcGVsbGUsIEwuPC9hdXRob3I+PGF1dGhvcj5T
aWNoZXosIE4uPC9hdXRob3I+PGF1dGhvcj5EZW52aWwsIEQuPC9hdXRob3I+PGF1dGhvcj5Mb3Bl
cywgTS48L2F1dGhvcj48YXV0aG9yPlNpY2hleiwgSi4gUC48L2F1dGhvcj48YXV0aG9yPkJpdGFy
LCBBLjwvYXV0aG9yPjxhdXRob3I+Rm9oYW5ubywgRC48L2F1dGhvcj48L2F1dGhvcnM+PC9jb250
cmlidXRvcnM+PGF1dGgtYWRkcmVzcz5EZXBhcnRtZW50IG9mIE5ldXJvc3VyZ2VyeSwgSG9waXRh
bCBkZSBsYSBTYWxwZXRyaWVyZSwgNDctODMgQmQgZGUgbCZhcG9zO2hvcGl0YWwsIDc1NjUxIFBh
cmlzLCBDZWRleCAxMywgRnJhbmNlLiBodWd1ZXMuZHVmZmF1QHBzbC5hcC1ob3AtcGFyaXMuZnI8
L2F1dGgtYWRkcmVzcz48dGl0bGVzPjx0aXRsZT5JbnRyYW9wZXJhdGl2ZSBtYXBwaW5nIG9mIHRo
ZSBzdWJjb3J0aWNhbCBsYW5ndWFnZSBwYXRod2F5cyB1c2luZyBkaXJlY3Qgc3RpbXVsYXRpb25z
LiBBbiBhbmF0b21vLWZ1bmN0aW9uYWwgc3R1ZHk8L3RpdGxlPjxzZWNvbmRhcnktdGl0bGU+QnJh
aW48L3NlY29uZGFyeS10aXRsZT48L3RpdGxlcz48cGVyaW9kaWNhbD48ZnVsbC10aXRsZT5CcmFp
bjwvZnVsbC10aXRsZT48L3BlcmlvZGljYWw+PHBhZ2VzPjE5OS0yMTQ8L3BhZ2VzPjx2b2x1bWU+
MTI1PC92b2x1bWU+PG51bWJlcj5QdCAxPC9udW1iZXI+PGtleXdvcmRzPjxrZXl3b3JkPkFkdWx0
PC9rZXl3b3JkPjxrZXl3b3JkPkJyYWluIE1hcHBpbmcvbWV0aG9kczwva2V5d29yZD48a2V5d29y
ZD5CcmFpbiBOZW9wbGFzbXMvKnN1cmdlcnk8L2tleXdvcmQ+PGtleXdvcmQ+Q2VyZWJyYWwgQ29y
dGV4L2FuYXRvbXkgJmFtcDsgaGlzdG9sb2d5L3BhdGhvbG9neS8qcGh5c2lvbG9neS8qc3VyZ2Vy
eTwva2V5d29yZD48a2V5d29yZD4qRWxlY3RyaWMgU3RpbXVsYXRpb248L2tleXdvcmQ+PGtleXdv
cmQ+RmVtYWxlPC9rZXl3b3JkPjxrZXl3b3JkPkdsaW9tYS9zdXJnZXJ5PC9rZXl3b3JkPjxrZXl3
b3JkPkh1bWFuczwva2V5d29yZD48a2V5d29yZD4qTGFuZ3VhZ2U8L2tleXdvcmQ+PGtleXdvcmQ+
TWFnbmV0aWMgUmVzb25hbmNlIEltYWdpbmc8L2tleXdvcmQ+PGtleXdvcmQ+TWFsZTwva2V5d29y
ZD48a2V5d29yZD5NaWRkbGUgQWdlZDwva2V5d29yZD48a2V5d29yZD4qTW9uaXRvcmluZywgSW50
cmFvcGVyYXRpdmU8L2tleXdvcmQ+PGtleXdvcmQ+TmV1cmFsIFBhdGh3YXlzPC9rZXl3b3JkPjwv
a2V5d29yZHM+PGRhdGVzPjx5ZWFyPjIwMDI8L3llYXI+PHB1Yi1kYXRlcz48ZGF0ZT5KYW48L2Rh
dGU+PC9wdWItZGF0ZXM+PC9kYXRlcz48aXNibj4wMDA2LTg5NTAgKFByaW50KSYjeEQ7MDAwNi04
OTUwIChMaW5raW5nKTwvaXNibj48YWNjZXNzaW9uLW51bT4xMTgzNDYwNDwvYWNjZXNzaW9uLW51
bT48dXJscz48cmVsYXRlZC11cmxzPjx1cmw+aHR0cHM6Ly93d3cubmNiaS5ubG0ubmloLmdvdi9w
dWJtZWQvMTE4MzQ2MDQ8L3VybD48L3JlbGF0ZWQtdXJscz48L3VybHM+PC9yZWNvcmQ+PC9DaXRl
PjwvRW5kTm90ZT5=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PEVuZE5vdGU+PENpdGU+PEF1dGhvcj5Sb3V4PC9BdXRob3I+PFllYXI+MjAxMTwvWWVhcj48UmVj
TnVtPjM1NjwvUmVjTnVtPjxEaXNwbGF5VGV4dD48c3R5bGUgZmFjZT0ic3VwZXJzY3JpcHQiPjc3
LTc5PC9zdHlsZT48L0Rpc3BsYXlUZXh0PjxyZWNvcmQ+PHJlYy1udW1iZXI+MzU2PC9yZWMtbnVt
YmVyPjxmb3JlaWduLWtleXM+PGtleSBhcHA9IkVOIiBkYi1pZD0ieHBwd3p4MjJoMjk1c3dldGZw
cHZhejVzYXBlcHo1OTl2MnNyIiB0aW1lc3RhbXA9IjE1MjUzNTU5OTQiPjM1Njwva2V5PjwvZm9y
ZWlnbi1rZXlzPjxyZWYtdHlwZSBuYW1lPSJKb3VybmFsIEFydGljbGUiPjE3PC9yZWYtdHlwZT48
Y29udHJpYnV0b3JzPjxhdXRob3JzPjxhdXRob3I+Um91eCwgRi4gRS48L2F1dGhvcj48YXV0aG9y
PkR1Zm9yLCBPLjwvYXV0aG9yPjxhdXRob3I+TGF1d2Vycy1DYW5jZXMsIFYuPC9hdXRob3I+PGF1
dGhvcj5Cb3VraGF0ZW0sIEwuPC9hdXRob3I+PGF1dGhvcj5CcmF1Z2UsIEQuPC9hdXRob3I+PGF1
dGhvcj5EcmFwZXIsIEwuPC9hdXRob3I+PGF1dGhvcj5Mb3R0ZXJpZSwgSi4gQS48L2F1dGhvcj48
YXV0aG9yPkRlbW9uZXQsIEouIEYuPC9hdXRob3I+PC9hdXRob3JzPjwvY29udHJpYnV0b3JzPjxh
dXRoLWFkZHJlc3M+SU5TRVJNIDgyNSBldCBTZXJ2aWNlIGRlIE5ldXJvY2hpcnVyZ2llLCBIb3Bp
dGFsIFB1cnBhbiwgRi0zMTA1OSBUb3Vsb3VzZSwgRnJhbmNlLiBmcmFuY2tfZW1tYW51ZWwucm91
eEB5YWhvby5mcjwvYXV0aC1hZGRyZXNzPjx0aXRsZXM+PHRpdGxlPkVsZWN0cm9zdGltdWxhdGlv
biBtYXBwaW5nIG9mIHNwYXRpYWwgbmVnbGVjdDwvdGl0bGU+PHNlY29uZGFyeS10aXRsZT5OZXVy
b3N1cmdlcnk8L3NlY29uZGFyeS10aXRsZT48L3RpdGxlcz48cGVyaW9kaWNhbD48ZnVsbC10aXRs
ZT5OZXVyb3N1cmdlcnk8L2Z1bGwtdGl0bGU+PGFiYnItMT5OZXVyb3N1cmdlcnk8L2FiYnItMT48
L3BlcmlvZGljYWw+PHBhZ2VzPjEyMTgtMzE8L3BhZ2VzPjx2b2x1bWU+Njk8L3ZvbHVtZT48bnVt
YmVyPjY8L251bWJlcj48a2V5d29yZHM+PGtleXdvcmQ+QWRvbGVzY2VudDwva2V5d29yZD48a2V5
d29yZD5BZHVsdDwva2V5d29yZD48a2V5d29yZD5BZ2VkPC9rZXl3b3JkPjxrZXl3b3JkPkJyYWlu
LypwYXRob2xvZ3kvcGh5c2lvcGF0aG9sb2d5L3N1cmdlcnk8L2tleXdvcmQ+PGtleXdvcmQ+KkJy
YWluIE1hcHBpbmc8L2tleXdvcmQ+PGtleXdvcmQ+QnJhaW4gTmVvcGxhc21zL2NvbXBsaWNhdGlv
bnMvc3VyZ2VyeTwva2V5d29yZD48a2V5d29yZD5FbGVjdHJpYyBTdGltdWxhdGlvbi8qbWV0aG9k
czwva2V5d29yZD48a2V5d29yZD5GZW1hbGU8L2tleXdvcmQ+PGtleXdvcmQ+Rm9sbG93LVVwIFN0
dWRpZXM8L2tleXdvcmQ+PGtleXdvcmQ+RnVuY3Rpb25hbCBMYXRlcmFsaXR5LypwaHlzaW9sb2d5
PC9rZXl3b3JkPjxrZXl3b3JkPkh1bWFuczwva2V5d29yZD48a2V5d29yZD5NYWduZXRpYyBSZXNv
bmFuY2UgSW1hZ2luZzwva2V5d29yZD48a2V5d29yZD5NYWxlPC9rZXl3b3JkPjxrZXl3b3JkPk1p
ZGRsZSBBZ2VkPC9rZXl3b3JkPjxrZXl3b3JkPk5ldXJvcHN5Y2hvbG9naWNhbCBUZXN0czwva2V5
d29yZD48a2V5d29yZD5QZXJjZXB0dWFsIERpc29yZGVycy9ldGlvbG9neS8qcGF0aG9sb2d5L3N1
cmdlcnk8L2tleXdvcmQ+PGtleXdvcmQ+UHN5Y2hvbW90b3IgUGVyZm9ybWFuY2UvcGh5c2lvbG9n
eTwva2V5d29yZD48a2V5d29yZD5SZXByb2R1Y2liaWxpdHkgb2YgUmVzdWx0czwva2V5d29yZD48
a2V5d29yZD5TdGF0aXN0aWNzLCBOb25wYXJhbWV0cmljPC9rZXl3b3JkPjxrZXl3b3JkPllvdW5n
IEFkdWx0PC9rZXl3b3JkPjwva2V5d29yZHM+PGRhdGVzPjx5ZWFyPjIwMTE8L3llYXI+PHB1Yi1k
YXRlcz48ZGF0ZT5EZWM8L2RhdGU+PC9wdWItZGF0ZXM+PC9kYXRlcz48aXNibj4xNTI0LTQwNDAg
KEVsZWN0cm9uaWMpJiN4RDswMTQ4LTM5NlggKExpbmtpbmcpPC9pc2JuPjxhY2Nlc3Npb24tbnVt
PjIyMDY3MzM2PC9hY2Nlc3Npb24tbnVtPjx1cmxzPjxyZWxhdGVkLXVybHM+PHVybD5odHRwczov
L3d3dy5uY2JpLm5sbS5uaWguZ292L3B1Ym1lZC8yMjA2NzMzNjwvdXJsPjwvcmVsYXRlZC11cmxz
PjwvdXJscz48ZWxlY3Ryb25pYy1yZXNvdXJjZS1udW0+MTAuMTIyNy9ORVUuMGIwMTNlMzE4MjJh
ZWZkMjwvZWxlY3Ryb25pYy1yZXNvdXJjZS1udW0+PC9yZWNvcmQ+PC9DaXRlPjxDaXRlPjxBdXRo
b3I+SWxtYmVyZ2VyPC9BdXRob3I+PFllYXI+MjAwODwvWWVhcj48UmVjTnVtPjQ3OTwvUmVjTnVt
PjxyZWNvcmQ+PHJlYy1udW1iZXI+NDc5PC9yZWMtbnVtYmVyPjxmb3JlaWduLWtleXM+PGtleSBh
cHA9IkVOIiBkYi1pZD0icDlydnNmMjBuYWVlMmJlMDJwdHBwdGF6ZGZ6dHhwejIyc3d4IiB0aW1l
c3RhbXA9IjE1MjE1NjQ1MDgiPjQ3OTwva2V5PjwvZm9yZWlnbi1rZXlzPjxyZWYtdHlwZSBuYW1l
PSJKb3VybmFsIEFydGljbGUiPjE3PC9yZWYtdHlwZT48Y29udHJpYnV0b3JzPjxhdXRob3JzPjxh
dXRob3I+SWxtYmVyZ2VyLCBKLjwvYXV0aG9yPjxhdXRob3I+UnVnZSwgTS48L2F1dGhvcj48YXV0
aG9yPktyZXRoLCBGLiBXLjwvYXV0aG9yPjxhdXRob3I+QnJpZWdlbCwgSi48L2F1dGhvcj48YXV0
aG9yPlJldWxlbiwgSC4gSi48L2F1dGhvcj48YXV0aG9yPlRvbm4sIEouIEMuPC9hdXRob3I+PC9h
dXRob3JzPjwvY29udHJpYnV0b3JzPjxhdXRoLWFkZHJlc3M+RGVwYXJ0bWVudCBvZiBQaHlzaWNh
bCBNZWRpY2luZSBhbmQgUmVoYWJpbGl0YXRpb24sIEx1ZHdpZyBNYXhpbWlsaWFucyBVbml2ZXJz
aXR5LCBNdW5pY2gsIEdlcm1hbnkuPC9hdXRoLWFkZHJlc3M+PHRpdGxlcz48dGl0bGU+SW50cmFv
cGVyYXRpdmUgbWFwcGluZyBvZiBsYW5ndWFnZSBmdW5jdGlvbnM6IGEgbG9uZ2l0dWRpbmFsIG5l
dXJvbGluZ3Vpc3RpYyBhbmFseXNpczwvdGl0bGU+PHNlY29uZGFyeS10aXRsZT5KIE5ldXJvc3Vy
Zzwvc2Vjb25kYXJ5LXRpdGxlPjwvdGl0bGVzPjxwZXJpb2RpY2FsPjxmdWxsLXRpdGxlPkogTmV1
cm9zdXJnPC9mdWxsLXRpdGxlPjwvcGVyaW9kaWNhbD48cGFnZXM+NTgzLTkyPC9wYWdlcz48dm9s
dW1lPjEwOTwvdm9sdW1lPjxudW1iZXI+NDwvbnVtYmVyPjxrZXl3b3Jkcz48a2V5d29yZD5BZG9s
ZXNjZW50PC9rZXl3b3JkPjxrZXl3b3JkPkFkdWx0PC9rZXl3b3JkPjxrZXl3b3JkPkFnZWQ8L2tl
eXdvcmQ+PGtleXdvcmQ+QXBoYXNpYS9lcGlkZW1pb2xvZ3k8L2tleXdvcmQ+PGtleXdvcmQ+QnJh
aW4gTWFwcGluZy8qbWV0aG9kczwva2V5d29yZD48a2V5d29yZD5CcmFpbiBOZW9wbGFzbXMvZXBp
ZGVtaW9sb2d5LypzdXJnZXJ5PC9rZXl3b3JkPjxrZXl3b3JkPkNvbnNjaW91c25lc3M8L2tleXdv
cmQ+PGtleXdvcmQ+Q3JhbmlvdG9teS8qc3RhdGlzdGljcyAmYW1wOyBudW1lcmljYWwgZGF0YTwv
a2V5d29yZD48a2V5d29yZD5EaXNlYXNlLUZyZWUgU3Vydml2YWw8L2tleXdvcmQ+PGtleXdvcmQ+
RmVtYWxlPC9rZXl3b3JkPjxrZXl3b3JkPkh1bWFuczwva2V5d29yZD48a2V5d29yZD4qTGFuZ3Vh
Z2U8L2tleXdvcmQ+PGtleXdvcmQ+TG9naXN0aWMgTW9kZWxzPC9rZXl3b3JkPjxrZXl3b3JkPkxv
bmdpdHVkaW5hbCBTdHVkaWVzPC9rZXl3b3JkPjxrZXl3b3JkPk1hbGU8L2tleXdvcmQ+PGtleXdv
cmQ+TWlkZGxlIEFnZWQ8L2tleXdvcmQ+PGtleXdvcmQ+TW9uaXRvcmluZywgSW50cmFvcGVyYXRp
dmUvKm1ldGhvZHMvc3RhdGlzdGljcyAmYW1wOyBudW1lcmljYWwgZGF0YTwva2V5d29yZD48a2V5
d29yZD5NdWx0aXZhcmlhdGUgQW5hbHlzaXM8L2tleXdvcmQ+PGtleXdvcmQ+Kk5ldXJvbGluZ3Vp
c3RpYyBQcm9ncmFtbWluZzwva2V5d29yZD48a2V5d29yZD5Qb3N0b3BlcmF0aXZlIENvbXBsaWNh
dGlvbnMvZXBpZGVtaW9sb2d5PC9rZXl3b3JkPjxrZXl3b3JkPlByb3NwZWN0aXZlIFN0dWRpZXM8
L2tleXdvcmQ+PGtleXdvcmQ+UmlzayBGYWN0b3JzPC9rZXl3b3JkPjxrZXl3b3JkPlRyZWF0bWVu
dCBPdXRjb21lPC9rZXl3b3JkPjwva2V5d29yZHM+PGRhdGVzPjx5ZWFyPjIwMDg8L3llYXI+PHB1
Yi1kYXRlcz48ZGF0ZT5PY3Q8L2RhdGU+PC9wdWItZGF0ZXM+PC9kYXRlcz48aXNibj4wMDIyLTMw
ODUgKFByaW50KSYjeEQ7MDAyMi0zMDg1IChMaW5raW5nKTwvaXNibj48YWNjZXNzaW9uLW51bT4x
ODgyNjM0NDwvYWNjZXNzaW9uLW51bT48dXJscz48cmVsYXRlZC11cmxzPjx1cmw+aHR0cHM6Ly93
d3cubmNiaS5ubG0ubmloLmdvdi9wdWJtZWQvMTg4MjYzNDQ8L3VybD48L3JlbGF0ZWQtdXJscz48
L3VybHM+PGVsZWN0cm9uaWMtcmVzb3VyY2UtbnVtPjEwLjMxNzEvSk5TLzIwMDgvMTA5LzEwLzA1
ODM8L2VsZWN0cm9uaWMtcmVzb3VyY2UtbnVtPjwvcmVjb3JkPjwvQ2l0ZT48Q2l0ZT48QXV0aG9y
PkR1ZmZhdTwvQXV0aG9yPjxZZWFyPjIwMDI8L1llYXI+PFJlY051bT4zNTg8L1JlY051bT48cmVj
b3JkPjxyZWMtbnVtYmVyPjM1ODwvcmVjLW51bWJlcj48Zm9yZWlnbi1rZXlzPjxrZXkgYXBwPSJF
TiIgZGItaWQ9InhwcHd6eDIyaDI5NXN3ZXRmcHB2YXo1c2FwZXB6NTk5djJzciIgdGltZXN0YW1w
PSIxNTI1MzU2MTM1Ij4zNTg8L2tleT48L2ZvcmVpZ24ta2V5cz48cmVmLXR5cGUgbmFtZT0iSm91
cm5hbCBBcnRpY2xlIj4xNzwvcmVmLXR5cGU+PGNvbnRyaWJ1dG9ycz48YXV0aG9ycz48YXV0aG9y
PkR1ZmZhdSwgSC48L2F1dGhvcj48YXV0aG9yPkNhcGVsbGUsIEwuPC9hdXRob3I+PGF1dGhvcj5T
aWNoZXosIE4uPC9hdXRob3I+PGF1dGhvcj5EZW52aWwsIEQuPC9hdXRob3I+PGF1dGhvcj5Mb3Bl
cywgTS48L2F1dGhvcj48YXV0aG9yPlNpY2hleiwgSi4gUC48L2F1dGhvcj48YXV0aG9yPkJpdGFy
LCBBLjwvYXV0aG9yPjxhdXRob3I+Rm9oYW5ubywgRC48L2F1dGhvcj48L2F1dGhvcnM+PC9jb250
cmlidXRvcnM+PGF1dGgtYWRkcmVzcz5EZXBhcnRtZW50IG9mIE5ldXJvc3VyZ2VyeSwgSG9waXRh
bCBkZSBsYSBTYWxwZXRyaWVyZSwgNDctODMgQmQgZGUgbCZhcG9zO2hvcGl0YWwsIDc1NjUxIFBh
cmlzLCBDZWRleCAxMywgRnJhbmNlLiBodWd1ZXMuZHVmZmF1QHBzbC5hcC1ob3AtcGFyaXMuZnI8
L2F1dGgtYWRkcmVzcz48dGl0bGVzPjx0aXRsZT5JbnRyYW9wZXJhdGl2ZSBtYXBwaW5nIG9mIHRo
ZSBzdWJjb3J0aWNhbCBsYW5ndWFnZSBwYXRod2F5cyB1c2luZyBkaXJlY3Qgc3RpbXVsYXRpb25z
LiBBbiBhbmF0b21vLWZ1bmN0aW9uYWwgc3R1ZHk8L3RpdGxlPjxzZWNvbmRhcnktdGl0bGU+QnJh
aW48L3NlY29uZGFyeS10aXRsZT48L3RpdGxlcz48cGVyaW9kaWNhbD48ZnVsbC10aXRsZT5CcmFp
bjwvZnVsbC10aXRsZT48L3BlcmlvZGljYWw+PHBhZ2VzPjE5OS0yMTQ8L3BhZ2VzPjx2b2x1bWU+
MTI1PC92b2x1bWU+PG51bWJlcj5QdCAxPC9udW1iZXI+PGtleXdvcmRzPjxrZXl3b3JkPkFkdWx0
PC9rZXl3b3JkPjxrZXl3b3JkPkJyYWluIE1hcHBpbmcvbWV0aG9kczwva2V5d29yZD48a2V5d29y
ZD5CcmFpbiBOZW9wbGFzbXMvKnN1cmdlcnk8L2tleXdvcmQ+PGtleXdvcmQ+Q2VyZWJyYWwgQ29y
dGV4L2FuYXRvbXkgJmFtcDsgaGlzdG9sb2d5L3BhdGhvbG9neS8qcGh5c2lvbG9neS8qc3VyZ2Vy
eTwva2V5d29yZD48a2V5d29yZD4qRWxlY3RyaWMgU3RpbXVsYXRpb248L2tleXdvcmQ+PGtleXdv
cmQ+RmVtYWxlPC9rZXl3b3JkPjxrZXl3b3JkPkdsaW9tYS9zdXJnZXJ5PC9rZXl3b3JkPjxrZXl3
b3JkPkh1bWFuczwva2V5d29yZD48a2V5d29yZD4qTGFuZ3VhZ2U8L2tleXdvcmQ+PGtleXdvcmQ+
TWFnbmV0aWMgUmVzb25hbmNlIEltYWdpbmc8L2tleXdvcmQ+PGtleXdvcmQ+TWFsZTwva2V5d29y
ZD48a2V5d29yZD5NaWRkbGUgQWdlZDwva2V5d29yZD48a2V5d29yZD4qTW9uaXRvcmluZywgSW50
cmFvcGVyYXRpdmU8L2tleXdvcmQ+PGtleXdvcmQ+TmV1cmFsIFBhdGh3YXlzPC9rZXl3b3JkPjwv
a2V5d29yZHM+PGRhdGVzPjx5ZWFyPjIwMDI8L3llYXI+PHB1Yi1kYXRlcz48ZGF0ZT5KYW48L2Rh
dGU+PC9wdWItZGF0ZXM+PC9kYXRlcz48aXNibj4wMDA2LTg5NTAgKFByaW50KSYjeEQ7MDAwNi04
OTUwIChMaW5raW5nKTwvaXNibj48YWNjZXNzaW9uLW51bT4xMTgzNDYwNDwvYWNjZXNzaW9uLW51
bT48dXJscz48cmVsYXRlZC11cmxzPjx1cmw+aHR0cHM6Ly93d3cubmNiaS5ubG0ubmloLmdvdi9w
dWJtZWQvMTE4MzQ2MDQ8L3VybD48L3JlbGF0ZWQtdXJscz48L3VybHM+PC9yZWNvcmQ+PC9DaXRl
PjwvRW5kTm90ZT5=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77-79</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08C28CE5" w14:textId="2BC83F8B"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切除策略：在保留重要功能结构的前提下，选择适当的手术入路尽可能切除病变。目前国际公认的切除安全范围应至少距离阳性</w:t>
      </w:r>
      <w:proofErr w:type="gramStart"/>
      <w:r w:rsidRPr="00331916">
        <w:rPr>
          <w:rFonts w:ascii="仿宋_GB2312" w:eastAsia="仿宋_GB2312" w:hAnsi="Times New Roman" w:hint="eastAsia"/>
          <w:color w:val="000000"/>
          <w:kern w:val="0"/>
          <w:sz w:val="32"/>
          <w:szCs w:val="32"/>
        </w:rPr>
        <w:t>刺激区</w:t>
      </w:r>
      <w:proofErr w:type="gramEnd"/>
      <w:r w:rsidRPr="00331916">
        <w:rPr>
          <w:rFonts w:ascii="仿宋_GB2312" w:eastAsia="仿宋_GB2312" w:hAnsi="Times New Roman" w:hint="eastAsia"/>
          <w:color w:val="000000"/>
          <w:kern w:val="0"/>
          <w:sz w:val="32"/>
          <w:szCs w:val="32"/>
        </w:rPr>
        <w:t>5mm（</w:t>
      </w:r>
      <w:r w:rsidR="00662811" w:rsidRPr="00331916">
        <w:rPr>
          <w:rFonts w:ascii="仿宋_GB2312" w:eastAsia="仿宋_GB2312" w:hAnsi="Times New Roman" w:hint="eastAsia"/>
          <w:color w:val="000000"/>
          <w:kern w:val="0"/>
          <w:sz w:val="32"/>
          <w:szCs w:val="32"/>
        </w:rPr>
        <w:t>3</w:t>
      </w:r>
      <w:r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PEVuZE5vdGU+PENpdGU+PEF1dGhvcj5NYWdpbGw8L0F1dGhvcj48WWVhcj4yMDE3PC9ZZWFyPjxS
ZWNOdW0+MzY3PC9SZWNOdW0+PERpc3BsYXlUZXh0PjxzdHlsZSBmYWNlPSJzdXBlcnNjcmlwdCI+
NTUsIDgwPC9zdHlsZT48L0Rpc3BsYXlUZXh0PjxyZWNvcmQ+PHJlYy1udW1iZXI+MzY3PC9yZWMt
bnVtYmVyPjxmb3JlaWduLWtleXM+PGtleSBhcHA9IkVOIiBkYi1pZD0ieHBwd3p4MjJoMjk1c3dl
dGZwcHZhejVzYXBlcHo1OTl2MnNyIiB0aW1lc3RhbXA9IjE1MjU4NzExNzgiPjM2Nzwva2V5Pjwv
Zm9yZWlnbi1rZXlzPjxyZWYtdHlwZSBuYW1lPSJKb3VybmFsIEFydGljbGUiPjE3PC9yZWYtdHlw
ZT48Y29udHJpYnV0b3JzPjxhdXRob3JzPjxhdXRob3I+TWFnaWxsLCBTLiBULjwvYXV0aG9yPjxh
dXRob3I+SGFuLCBTLiBKLjwvYXV0aG9yPjxhdXRob3I+TGksIEouPC9hdXRob3I+PGF1dGhvcj5C
ZXJnZXIsIE0uIFMuPC9hdXRob3I+PC9hdXRob3JzPjwvY29udHJpYnV0b3JzPjxhdXRoLWFkZHJl
c3M+RGVwYXJ0bWVudCBvZiBOZXVyb2xvZ2ljYWwgU3VyZ2VyeSwgVW5pdmVyc2l0eSBvZiBDYWxp
Zm9ybmlhLCBTYW4gRnJhbmNpc2NvLCBDYWxpZm9ybmlhLjwvYXV0aC1hZGRyZXNzPjx0aXRsZXM+
PHRpdGxlPlJlc2VjdGlvbiBvZiBwcmltYXJ5IG1vdG9yIGNvcnRleCB0dW1vcnM6IGZlYXNpYmls
aXR5IGFuZCBzdXJnaWNhbCBvdXRjb21lczwvdGl0bGU+PHNlY29uZGFyeS10aXRsZT5KIE5ldXJv
c3VyZzwvc2Vjb25kYXJ5LXRpdGxlPjwvdGl0bGVzPjxwZXJpb2RpY2FsPjxmdWxsLXRpdGxlPkog
TmV1cm9zdXJnPC9mdWxsLXRpdGxlPjxhYmJyLTE+Sm91cm5hbCBvZiBuZXVyb3N1cmdlcnk8L2Fi
YnItMT48L3BlcmlvZGljYWw+PHBhZ2VzPjEtMTI8L3BhZ2VzPjxrZXl3b3Jkcz48a2V5d29yZD5B
TEEgPSBhbWlub2xldnVsaW5pYyBhY2lkPC9rZXl3b3JkPjxrZXl3b3JkPkRUSSA9IGRpZmZ1c2lv
biB0ZW5zb3IgaW1hZ2luZzwva2V5d29yZD48a2V5d29yZD5EV0kgPSBkaWZmdXNpb24td2VpZ2h0
ZWQgaW1hZ2luZzwva2V5d29yZD48a2V5d29yZD5UTVMgPSB0cmFuc2NyYW5pYWwgbWFnbmV0aWMg
c3RpbXVsYXRpb248L2tleXdvcmQ+PGtleXdvcmQ+YnJhaW4gdHVtb3I8L2tleXdvcmQ+PGtleXdv
cmQ+ZWxvcXVlbnQ8L2tleXdvcmQ+PGtleXdvcmQ+bW90b3IgY29ydGV4PC9rZXl3b3JkPjxrZXl3
b3JkPm9uY29sb2d5PC9rZXl3b3JkPjxrZXl3b3JkPnJvbGFuZGljPC9rZXl3b3JkPjxrZXl3b3Jk
PnVucmVzZWN0YWJsZTwva2V5d29yZD48L2tleXdvcmRzPjxkYXRlcz48eWVhcj4yMDE3PC95ZWFy
PjxwdWItZGF0ZXM+PGRhdGU+RGVjIDg8L2RhdGU+PC9wdWItZGF0ZXM+PC9kYXRlcz48aXNibj4x
OTMzLTA2OTMgKEVsZWN0cm9uaWMpJiN4RDswMDIyLTMwODUgKExpbmtpbmcpPC9pc2JuPjxhY2Nl
c3Npb24tbnVtPjI5MjE5NzUzPC9hY2Nlc3Npb24tbnVtPjx1cmxzPjxyZWxhdGVkLXVybHM+PHVy
bD5odHRwczovL3d3dy5uY2JpLm5sbS5uaWguZ292L3B1Ym1lZC8yOTIxOTc1MzwvdXJsPjwvcmVs
YXRlZC11cmxzPjwvdXJscz48ZWxlY3Ryb25pYy1yZXNvdXJjZS1udW0+MTAuMzE3MS8yMDE3LjUu
Sk5TMTYzMDQ1PC9lbGVjdHJvbmljLXJlc291cmNlLW51bT48L3JlY29yZD48L0NpdGU+PENpdGU+
PEF1dGhvcj5IZXJ2ZXktSnVtcGVyPC9BdXRob3I+PFllYXI+MjAxNTwvWWVhcj48UmVjTnVtPjM2
ODwvUmVjTnVtPjxyZWNvcmQ+PHJlYy1udW1iZXI+MzY4PC9yZWMtbnVtYmVyPjxmb3JlaWduLWtl
eXM+PGtleSBhcHA9IkVOIiBkYi1pZD0ieHBwd3p4MjJoMjk1c3dldGZwcHZhejVzYXBlcHo1OTl2
MnNyIiB0aW1lc3RhbXA9IjE1MjU4NzExNzgiPjM2ODwva2V5PjwvZm9yZWlnbi1rZXlzPjxyZWYt
dHlwZSBuYW1lPSJKb3VybmFsIEFydGljbGUiPjE3PC9yZWYtdHlwZT48Y29udHJpYnV0b3JzPjxh
dXRob3JzPjxhdXRob3I+SGVydmV5LUp1bXBlciwgUy4gTC48L2F1dGhvcj48YXV0aG9yPkxpLCBK
LjwvYXV0aG9yPjxhdXRob3I+TGF1LCBELjwvYXV0aG9yPjxhdXRob3I+TW9saW5hcm8sIEEuIE0u
PC9hdXRob3I+PGF1dGhvcj5QZXJyeSwgRC4gVy48L2F1dGhvcj48YXV0aG9yPk1lbmcsIEwuPC9h
dXRob3I+PGF1dGhvcj5CZXJnZXIsIE0uIFMuPC9hdXRob3I+PC9hdXRob3JzPjwvY29udHJpYnV0
b3JzPjxhdXRoLWFkZHJlc3M+RGVwYXJ0bWVudHMgb2YgMSBOZXVyb2xvZ2ljYWwgU3VyZ2VyeSBh
bmQuJiN4RDtTdXJnaWNhbCBOZXVyb3BoeXNpb2xvZ3ksIFVuaXZlcnNpdHkgb2YgQ2FsaWZvcm5p
YSwgU2FuIEZyYW5jaXNjbywgQ2FsaWZvcm5pYS4mI3hEO0FuZXN0aGVzaW9sb2d5IGFuZCBQZXJp
b3BlcmF0aXZlIENhcmU7IGFuZC48L2F1dGgtYWRkcmVzcz48dGl0bGVzPjx0aXRsZT5Bd2FrZSBj
cmFuaW90b215IHRvIG1heGltaXplIGdsaW9tYSByZXNlY3Rpb246IG1ldGhvZHMgYW5kIHRlY2hu
aWNhbCBudWFuY2VzIG92ZXIgYSAyNy15ZWFyIHBlcmlvZDwvdGl0bGU+PHNlY29uZGFyeS10aXRs
ZT5KIE5ldXJvc3VyZzwvc2Vjb25kYXJ5LXRpdGxlPjwvdGl0bGVzPjxwZXJpb2RpY2FsPjxmdWxs
LXRpdGxlPkogTmV1cm9zdXJnPC9mdWxsLXRpdGxlPjxhYmJyLTE+Sm91cm5hbCBvZiBuZXVyb3N1
cmdlcnk8L2FiYnItMT48L3BlcmlvZGljYWw+PHBhZ2VzPjMyNS0zOTwvcGFnZXM+PHZvbHVtZT4x
MjM8L3ZvbHVtZT48bnVtYmVyPjI8L251bWJlcj48a2V5d29yZHM+PGtleXdvcmQ+QWRvbGVzY2Vu
dDwva2V5d29yZD48a2V5d29yZD5BZHVsdDwva2V5d29yZD48a2V5d29yZD5BZ2VkPC9rZXl3b3Jk
PjxrZXl3b3JkPkFnZWQsIDgwIGFuZCBvdmVyPC9rZXl3b3JkPjxrZXl3b3JkPkJyYWluIE1hcHBp
bmcvbWV0aG9kczwva2V5d29yZD48a2V5d29yZD5CcmFpbiBOZW9wbGFzbXMvKnN1cmdlcnk8L2tl
eXdvcmQ+PGtleXdvcmQ+Q3JhbmlvdG9teS8qbWV0aG9kczwva2V5d29yZD48a2V5d29yZD5GZW1h
bGU8L2tleXdvcmQ+PGtleXdvcmQ+R2xpb21hLypzdXJnZXJ5PC9rZXl3b3JkPjxrZXl3b3JkPkh1
bWFuczwva2V5d29yZD48a2V5d29yZD5NYWxlPC9rZXl3b3JkPjxrZXl3b3JkPk1pZGRsZSBBZ2Vk
PC9rZXl3b3JkPjxrZXl3b3JkPk1vbml0b3JpbmcsIEludHJhb3BlcmF0aXZlL21ldGhvZHM8L2tl
eXdvcmQ+PGtleXdvcmQ+UGF0aWVudCBQb3NpdGlvbmluZzwva2V5d29yZD48a2V5d29yZD5SZXRy
b3NwZWN0aXZlIFN0dWRpZXM8L2tleXdvcmQ+PGtleXdvcmQ+VHJlYXRtZW50IE91dGNvbWU8L2tl
eXdvcmQ+PGtleXdvcmQ+Kldha2VmdWxuZXNzPC9rZXl3b3JkPjxrZXl3b3JkPllvdW5nIEFkdWx0
PC9rZXl3b3JkPjxrZXl3b3JkPkFTQSA9IEFtZXJpY2FuIFNvY2lldHkgb2YgQW5lc3RoZXNpb2xv
Z2lzdHM8L2tleXdvcmQ+PGtleXdvcmQ+Qk1JID0gYm9keSBtYXNzIGluZGV4PC9rZXl3b3JkPjxr
ZXl3b3JkPkVDb0cgPSBlbGVjdHJvY29ydGljb2dyYXBoeTwva2V5d29yZD48a2V5d29yZD5LUFMg
PSBLYXJub2Zza3kgUGVyZm9ybWFuY2UgU3RhdHVzPC9rZXl3b3JkPjxrZXl3b3JkPkxNQSA9IGxh
cnluZ2VhbCBtYXNrIGFpcndheTwva2V5d29yZD48a2V5d29yZD5NU0kgPSBtYWduZXRpYyBzb3Vy
Y2UgaW1hZ2luZzwva2V5d29yZD48a2V5d29yZD5VQ1NGID0gVW5pdmVyc2l0eSBvZiBDYWxpZm9y
bmlhLCBTYW4gRnJhbmNpc2NvPC9rZXl3b3JkPjxrZXl3b3JkPmF3YWtlIGNyYW5pb3RvbXk8L2tl
eXdvcmQ+PGtleXdvcmQ+Y2lnYXJldHRlIHNtb2tpbmc8L2tleXdvcmQ+PGtleXdvcmQ+Y29ydGlj
YWwgc3RpbXVsYXRpb24gbWFwcGluZzwva2V5d29yZD48a2V5d29yZD5kaWFnbm9zdGljIGFuZCBv
cGVyYXRpdmUgdGVjaG5pcXVlczwva2V5d29yZD48a2V5d29yZD5nbGlvYmxhc3RvbWE8L2tleXdv
cmQ+PGtleXdvcmQ+Z2xpb21hPC9rZXl3b3JkPjwva2V5d29yZHM+PGRhdGVzPjx5ZWFyPjIwMTU8
L3llYXI+PHB1Yi1kYXRlcz48ZGF0ZT5BdWc8L2RhdGU+PC9wdWItZGF0ZXM+PC9kYXRlcz48aXNi
bj4xOTMzLTA2OTMgKEVsZWN0cm9uaWMpJiN4RDswMDIyLTMwODUgKExpbmtpbmcpPC9pc2JuPjxh
Y2Nlc3Npb24tbnVtPjI1OTA5NTczPC9hY2Nlc3Npb24tbnVtPjx1cmxzPjxyZWxhdGVkLXVybHM+
PHVybD5odHRwczovL3d3dy5uY2JpLm5sbS5uaWguZ292L3B1Ym1lZC8yNTkwOTU3MzwvdXJsPjwv
cmVsYXRlZC11cmxzPjwvdXJscz48ZWxlY3Ryb25pYy1yZXNvdXJjZS1udW0+MTAuMzE3MS8yMDE0
LjEwLkpOUzE0MTUyMDwvZWxlY3Ryb25pYy1yZXNvdXJjZS1udW0+PC9yZWNvcmQ+PC9DaXRlPjwv
RW5kTm90ZT4A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PEVuZE5vdGU+PENpdGU+PEF1dGhvcj5NYWdpbGw8L0F1dGhvcj48WWVhcj4yMDE3PC9ZZWFyPjxS
ZWNOdW0+MzY3PC9SZWNOdW0+PERpc3BsYXlUZXh0PjxzdHlsZSBmYWNlPSJzdXBlcnNjcmlwdCI+
NTUsIDgwPC9zdHlsZT48L0Rpc3BsYXlUZXh0PjxyZWNvcmQ+PHJlYy1udW1iZXI+MzY3PC9yZWMt
bnVtYmVyPjxmb3JlaWduLWtleXM+PGtleSBhcHA9IkVOIiBkYi1pZD0ieHBwd3p4MjJoMjk1c3dl
dGZwcHZhejVzYXBlcHo1OTl2MnNyIiB0aW1lc3RhbXA9IjE1MjU4NzExNzgiPjM2Nzwva2V5Pjwv
Zm9yZWlnbi1rZXlzPjxyZWYtdHlwZSBuYW1lPSJKb3VybmFsIEFydGljbGUiPjE3PC9yZWYtdHlw
ZT48Y29udHJpYnV0b3JzPjxhdXRob3JzPjxhdXRob3I+TWFnaWxsLCBTLiBULjwvYXV0aG9yPjxh
dXRob3I+SGFuLCBTLiBKLjwvYXV0aG9yPjxhdXRob3I+TGksIEouPC9hdXRob3I+PGF1dGhvcj5C
ZXJnZXIsIE0uIFMuPC9hdXRob3I+PC9hdXRob3JzPjwvY29udHJpYnV0b3JzPjxhdXRoLWFkZHJl
c3M+RGVwYXJ0bWVudCBvZiBOZXVyb2xvZ2ljYWwgU3VyZ2VyeSwgVW5pdmVyc2l0eSBvZiBDYWxp
Zm9ybmlhLCBTYW4gRnJhbmNpc2NvLCBDYWxpZm9ybmlhLjwvYXV0aC1hZGRyZXNzPjx0aXRsZXM+
PHRpdGxlPlJlc2VjdGlvbiBvZiBwcmltYXJ5IG1vdG9yIGNvcnRleCB0dW1vcnM6IGZlYXNpYmls
aXR5IGFuZCBzdXJnaWNhbCBvdXRjb21lczwvdGl0bGU+PHNlY29uZGFyeS10aXRsZT5KIE5ldXJv
c3VyZzwvc2Vjb25kYXJ5LXRpdGxlPjwvdGl0bGVzPjxwZXJpb2RpY2FsPjxmdWxsLXRpdGxlPkog
TmV1cm9zdXJnPC9mdWxsLXRpdGxlPjxhYmJyLTE+Sm91cm5hbCBvZiBuZXVyb3N1cmdlcnk8L2Fi
YnItMT48L3BlcmlvZGljYWw+PHBhZ2VzPjEtMTI8L3BhZ2VzPjxrZXl3b3Jkcz48a2V5d29yZD5B
TEEgPSBhbWlub2xldnVsaW5pYyBhY2lkPC9rZXl3b3JkPjxrZXl3b3JkPkRUSSA9IGRpZmZ1c2lv
biB0ZW5zb3IgaW1hZ2luZzwva2V5d29yZD48a2V5d29yZD5EV0kgPSBkaWZmdXNpb24td2VpZ2h0
ZWQgaW1hZ2luZzwva2V5d29yZD48a2V5d29yZD5UTVMgPSB0cmFuc2NyYW5pYWwgbWFnbmV0aWMg
c3RpbXVsYXRpb248L2tleXdvcmQ+PGtleXdvcmQ+YnJhaW4gdHVtb3I8L2tleXdvcmQ+PGtleXdv
cmQ+ZWxvcXVlbnQ8L2tleXdvcmQ+PGtleXdvcmQ+bW90b3IgY29ydGV4PC9rZXl3b3JkPjxrZXl3
b3JkPm9uY29sb2d5PC9rZXl3b3JkPjxrZXl3b3JkPnJvbGFuZGljPC9rZXl3b3JkPjxrZXl3b3Jk
PnVucmVzZWN0YWJsZTwva2V5d29yZD48L2tleXdvcmRzPjxkYXRlcz48eWVhcj4yMDE3PC95ZWFy
PjxwdWItZGF0ZXM+PGRhdGU+RGVjIDg8L2RhdGU+PC9wdWItZGF0ZXM+PC9kYXRlcz48aXNibj4x
OTMzLTA2OTMgKEVsZWN0cm9uaWMpJiN4RDswMDIyLTMwODUgKExpbmtpbmcpPC9pc2JuPjxhY2Nl
c3Npb24tbnVtPjI5MjE5NzUzPC9hY2Nlc3Npb24tbnVtPjx1cmxzPjxyZWxhdGVkLXVybHM+PHVy
bD5odHRwczovL3d3dy5uY2JpLm5sbS5uaWguZ292L3B1Ym1lZC8yOTIxOTc1MzwvdXJsPjwvcmVs
YXRlZC11cmxzPjwvdXJscz48ZWxlY3Ryb25pYy1yZXNvdXJjZS1udW0+MTAuMzE3MS8yMDE3LjUu
Sk5TMTYzMDQ1PC9lbGVjdHJvbmljLXJlc291cmNlLW51bT48L3JlY29yZD48L0NpdGU+PENpdGU+
PEF1dGhvcj5IZXJ2ZXktSnVtcGVyPC9BdXRob3I+PFllYXI+MjAxNTwvWWVhcj48UmVjTnVtPjM2
ODwvUmVjTnVtPjxyZWNvcmQ+PHJlYy1udW1iZXI+MzY4PC9yZWMtbnVtYmVyPjxmb3JlaWduLWtl
eXM+PGtleSBhcHA9IkVOIiBkYi1pZD0ieHBwd3p4MjJoMjk1c3dldGZwcHZhejVzYXBlcHo1OTl2
MnNyIiB0aW1lc3RhbXA9IjE1MjU4NzExNzgiPjM2ODwva2V5PjwvZm9yZWlnbi1rZXlzPjxyZWYt
dHlwZSBuYW1lPSJKb3VybmFsIEFydGljbGUiPjE3PC9yZWYtdHlwZT48Y29udHJpYnV0b3JzPjxh
dXRob3JzPjxhdXRob3I+SGVydmV5LUp1bXBlciwgUy4gTC48L2F1dGhvcj48YXV0aG9yPkxpLCBK
LjwvYXV0aG9yPjxhdXRob3I+TGF1LCBELjwvYXV0aG9yPjxhdXRob3I+TW9saW5hcm8sIEEuIE0u
PC9hdXRob3I+PGF1dGhvcj5QZXJyeSwgRC4gVy48L2F1dGhvcj48YXV0aG9yPk1lbmcsIEwuPC9h
dXRob3I+PGF1dGhvcj5CZXJnZXIsIE0uIFMuPC9hdXRob3I+PC9hdXRob3JzPjwvY29udHJpYnV0
b3JzPjxhdXRoLWFkZHJlc3M+RGVwYXJ0bWVudHMgb2YgMSBOZXVyb2xvZ2ljYWwgU3VyZ2VyeSBh
bmQuJiN4RDtTdXJnaWNhbCBOZXVyb3BoeXNpb2xvZ3ksIFVuaXZlcnNpdHkgb2YgQ2FsaWZvcm5p
YSwgU2FuIEZyYW5jaXNjbywgQ2FsaWZvcm5pYS4mI3hEO0FuZXN0aGVzaW9sb2d5IGFuZCBQZXJp
b3BlcmF0aXZlIENhcmU7IGFuZC48L2F1dGgtYWRkcmVzcz48dGl0bGVzPjx0aXRsZT5Bd2FrZSBj
cmFuaW90b215IHRvIG1heGltaXplIGdsaW9tYSByZXNlY3Rpb246IG1ldGhvZHMgYW5kIHRlY2hu
aWNhbCBudWFuY2VzIG92ZXIgYSAyNy15ZWFyIHBlcmlvZDwvdGl0bGU+PHNlY29uZGFyeS10aXRs
ZT5KIE5ldXJvc3VyZzwvc2Vjb25kYXJ5LXRpdGxlPjwvdGl0bGVzPjxwZXJpb2RpY2FsPjxmdWxs
LXRpdGxlPkogTmV1cm9zdXJnPC9mdWxsLXRpdGxlPjxhYmJyLTE+Sm91cm5hbCBvZiBuZXVyb3N1
cmdlcnk8L2FiYnItMT48L3BlcmlvZGljYWw+PHBhZ2VzPjMyNS0zOTwvcGFnZXM+PHZvbHVtZT4x
MjM8L3ZvbHVtZT48bnVtYmVyPjI8L251bWJlcj48a2V5d29yZHM+PGtleXdvcmQ+QWRvbGVzY2Vu
dDwva2V5d29yZD48a2V5d29yZD5BZHVsdDwva2V5d29yZD48a2V5d29yZD5BZ2VkPC9rZXl3b3Jk
PjxrZXl3b3JkPkFnZWQsIDgwIGFuZCBvdmVyPC9rZXl3b3JkPjxrZXl3b3JkPkJyYWluIE1hcHBp
bmcvbWV0aG9kczwva2V5d29yZD48a2V5d29yZD5CcmFpbiBOZW9wbGFzbXMvKnN1cmdlcnk8L2tl
eXdvcmQ+PGtleXdvcmQ+Q3JhbmlvdG9teS8qbWV0aG9kczwva2V5d29yZD48a2V5d29yZD5GZW1h
bGU8L2tleXdvcmQ+PGtleXdvcmQ+R2xpb21hLypzdXJnZXJ5PC9rZXl3b3JkPjxrZXl3b3JkPkh1
bWFuczwva2V5d29yZD48a2V5d29yZD5NYWxlPC9rZXl3b3JkPjxrZXl3b3JkPk1pZGRsZSBBZ2Vk
PC9rZXl3b3JkPjxrZXl3b3JkPk1vbml0b3JpbmcsIEludHJhb3BlcmF0aXZlL21ldGhvZHM8L2tl
eXdvcmQ+PGtleXdvcmQ+UGF0aWVudCBQb3NpdGlvbmluZzwva2V5d29yZD48a2V5d29yZD5SZXRy
b3NwZWN0aXZlIFN0dWRpZXM8L2tleXdvcmQ+PGtleXdvcmQ+VHJlYXRtZW50IE91dGNvbWU8L2tl
eXdvcmQ+PGtleXdvcmQ+Kldha2VmdWxuZXNzPC9rZXl3b3JkPjxrZXl3b3JkPllvdW5nIEFkdWx0
PC9rZXl3b3JkPjxrZXl3b3JkPkFTQSA9IEFtZXJpY2FuIFNvY2lldHkgb2YgQW5lc3RoZXNpb2xv
Z2lzdHM8L2tleXdvcmQ+PGtleXdvcmQ+Qk1JID0gYm9keSBtYXNzIGluZGV4PC9rZXl3b3JkPjxr
ZXl3b3JkPkVDb0cgPSBlbGVjdHJvY29ydGljb2dyYXBoeTwva2V5d29yZD48a2V5d29yZD5LUFMg
PSBLYXJub2Zza3kgUGVyZm9ybWFuY2UgU3RhdHVzPC9rZXl3b3JkPjxrZXl3b3JkPkxNQSA9IGxh
cnluZ2VhbCBtYXNrIGFpcndheTwva2V5d29yZD48a2V5d29yZD5NU0kgPSBtYWduZXRpYyBzb3Vy
Y2UgaW1hZ2luZzwva2V5d29yZD48a2V5d29yZD5VQ1NGID0gVW5pdmVyc2l0eSBvZiBDYWxpZm9y
bmlhLCBTYW4gRnJhbmNpc2NvPC9rZXl3b3JkPjxrZXl3b3JkPmF3YWtlIGNyYW5pb3RvbXk8L2tl
eXdvcmQ+PGtleXdvcmQ+Y2lnYXJldHRlIHNtb2tpbmc8L2tleXdvcmQ+PGtleXdvcmQ+Y29ydGlj
YWwgc3RpbXVsYXRpb24gbWFwcGluZzwva2V5d29yZD48a2V5d29yZD5kaWFnbm9zdGljIGFuZCBv
cGVyYXRpdmUgdGVjaG5pcXVlczwva2V5d29yZD48a2V5d29yZD5nbGlvYmxhc3RvbWE8L2tleXdv
cmQ+PGtleXdvcmQ+Z2xpb21hPC9rZXl3b3JkPjwva2V5d29yZHM+PGRhdGVzPjx5ZWFyPjIwMTU8
L3llYXI+PHB1Yi1kYXRlcz48ZGF0ZT5BdWc8L2RhdGU+PC9wdWItZGF0ZXM+PC9kYXRlcz48aXNi
bj4xOTMzLTA2OTMgKEVsZWN0cm9uaWMpJiN4RDswMDIyLTMwODUgKExpbmtpbmcpPC9pc2JuPjxh
Y2Nlc3Npb24tbnVtPjI1OTA5NTczPC9hY2Nlc3Npb24tbnVtPjx1cmxzPjxyZWxhdGVkLXVybHM+
PHVybD5odHRwczovL3d3dy5uY2JpLm5sbS5uaWguZ292L3B1Ym1lZC8yNTkwOTU3MzwvdXJsPjwv
cmVsYXRlZC11cmxzPjwvdXJscz48ZWxlY3Ryb25pYy1yZXNvdXJjZS1udW0+MTAuMzE3MS8yMDE0
LjEwLkpOUzE0MTUyMDwvZWxlY3Ryb25pYy1yZXNvdXJjZS1udW0+PC9yZWNvcmQ+PC9DaXRlPjwv
RW5kTm90ZT4A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55</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80</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同时注意保护正常动脉及脑表面重要引流血管。通常先</w:t>
      </w:r>
      <w:proofErr w:type="gramStart"/>
      <w:r w:rsidRPr="00331916">
        <w:rPr>
          <w:rFonts w:ascii="仿宋_GB2312" w:eastAsia="仿宋_GB2312" w:hAnsi="Times New Roman" w:hint="eastAsia"/>
          <w:color w:val="000000"/>
          <w:kern w:val="0"/>
          <w:sz w:val="32"/>
          <w:szCs w:val="32"/>
        </w:rPr>
        <w:t>切除非</w:t>
      </w:r>
      <w:proofErr w:type="gramEnd"/>
      <w:r w:rsidRPr="00331916">
        <w:rPr>
          <w:rFonts w:ascii="仿宋_GB2312" w:eastAsia="仿宋_GB2312" w:hAnsi="Times New Roman" w:hint="eastAsia"/>
          <w:color w:val="000000"/>
          <w:kern w:val="0"/>
          <w:sz w:val="32"/>
          <w:szCs w:val="32"/>
        </w:rPr>
        <w:t>功能区肿瘤，然后逐步推进至重要功能区附近，切除过程持续监测</w:t>
      </w:r>
      <w:r w:rsidR="00EC6A95"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功能状态，可疑存在皮层下重要通路，即时进行皮质下电刺激，以确定重要皮质下功能结构并予以保护。切除病变后，可应用术中MRI扫描、术中超声、或荧光造影等技术观察</w:t>
      </w:r>
      <w:r w:rsidR="0030087E" w:rsidRPr="00331916">
        <w:rPr>
          <w:rFonts w:ascii="仿宋_GB2312" w:eastAsia="仿宋_GB2312" w:hAnsi="Times New Roman" w:hint="eastAsia"/>
          <w:color w:val="000000"/>
          <w:kern w:val="0"/>
          <w:sz w:val="32"/>
          <w:szCs w:val="32"/>
        </w:rPr>
        <w:t>病变</w:t>
      </w:r>
      <w:r w:rsidRPr="00331916">
        <w:rPr>
          <w:rFonts w:ascii="仿宋_GB2312" w:eastAsia="仿宋_GB2312" w:hAnsi="Times New Roman" w:hint="eastAsia"/>
          <w:color w:val="000000"/>
          <w:kern w:val="0"/>
          <w:sz w:val="32"/>
          <w:szCs w:val="32"/>
        </w:rPr>
        <w:t>有无残留</w:t>
      </w:r>
      <w:r w:rsidR="00611EE5" w:rsidRPr="00331916">
        <w:rPr>
          <w:rFonts w:ascii="仿宋_GB2312" w:eastAsia="仿宋_GB2312" w:hAnsi="Times New Roman" w:hint="eastAsia"/>
          <w:color w:val="000000"/>
          <w:kern w:val="0"/>
          <w:sz w:val="32"/>
          <w:szCs w:val="32"/>
        </w:rPr>
        <w:fldChar w:fldCharType="begin">
          <w:fldData xml:space="preserve">PEVuZE5vdGU+PENpdGU+PEF1dGhvcj5TYW5haTwvQXV0aG9yPjxZZWFyPjIwMDg8L1llYXI+PFJl
Y051bT4yMjA8L1JlY051bT48RGlzcGxheVRleHQ+PHN0eWxlIGZhY2U9InN1cGVyc2NyaXB0Ij44
MS04Mzwvc3R5bGU+PC9EaXNwbGF5VGV4dD48cmVjb3JkPjxyZWMtbnVtYmVyPjIyMDwvcmVjLW51
bWJlcj48Zm9yZWlnbi1rZXlzPjxrZXkgYXBwPSJFTiIgZGItaWQ9InhwcHd6eDIyaDI5NXN3ZXRm
cHB2YXo1c2FwZXB6NTk5djJzciIgdGltZXN0YW1wPSIxNDY0MjgwOTA2Ij4yMjA8L2tleT48L2Zv
cmVpZ24ta2V5cz48cmVmLXR5cGUgbmFtZT0iSm91cm5hbCBBcnRpY2xlIj4xNzwvcmVmLXR5cGU+
PGNvbnRyaWJ1dG9ycz48YXV0aG9ycz48YXV0aG9yPlNhbmFpLCBOLjwvYXV0aG9yPjxhdXRob3I+
QmVyZ2VyLCBNLiBTLjwvYXV0aG9yPjwvYXV0aG9ycz48L2NvbnRyaWJ1dG9ycz48YXV0aC1hZGRy
ZXNzPkJyYWluIFR1bW9yIFJlc2VhcmNoIENlbnRlciwgRGVwYXJ0bWVudCBvZiBOZXVyb2xvZ2lj
YWwgU3VyZ2VyeSwgVW5pdmVyc2l0eSBvZiBDYWxpZm9ybmlhIGF0IFNhbiBGcmFuY2lzY28sIFNh
biBGcmFuY2lzY28sIENhbGlmb3JuaWEsIFVTQS4gc2FuYWluQG5ldXJvc3VyZy51Y3NmLmVkdTwv
YXV0aC1hZGRyZXNzPjx0aXRsZXM+PHRpdGxlPkdsaW9tYSBleHRlbnQgb2YgcmVzZWN0aW9uIGFu
ZCBpdHMgaW1wYWN0IG9uIHBhdGllbnQgb3V0Y29tZTwvdGl0bGU+PHNlY29uZGFyeS10aXRsZT5O
ZXVyb3N1cmdlcnk8L3NlY29uZGFyeS10aXRsZT48YWx0LXRpdGxlPk5ldXJvc3VyZ2VyeTwvYWx0
LXRpdGxlPjxzaG9ydC10aXRsZT4xPC9zaG9ydC10aXRsZT48L3RpdGxlcz48cGVyaW9kaWNhbD48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ZGljYWw+PHBhZ2VzPjc1My02NDsgZGlzY3Vzc2lvbiAyNjQtNjwvcGFnZXM+PHZvbHVtZT42Mjwv
dm9sdW1lPjxudW1iZXI+NDwvbnVtYmVyPjxrZXl3b3Jkcz48a2V5d29yZD5CcmFpbiBOZW9wbGFz
bXMvKm1vcnRhbGl0eS8qc3VyZ2VyeTwva2V5d29yZD48a2V5d29yZD5DbGluaWNhbCBUcmlhbHMg
YXMgVG9waWMvc3RhdGlzdGljcyAmYW1wOyBudW1lcmljYWwgZGF0YTwva2V5d29yZD48a2V5d29y
ZD5HbGlvbWEvKm1vcnRhbGl0eS8qc3VyZ2VyeTwva2V5d29yZD48a2V5d29yZD5IdW1hbnM8L2tl
eXdvcmQ+PGtleXdvcmQ+SW5jaWRlbmNlPC9rZXl3b3JkPjxrZXl3b3JkPipMaWZlIEV4cGVjdGFu
Y3k8L2tleXdvcmQ+PGtleXdvcmQ+TmV1cm9zdXJnaWNhbCBQcm9jZWR1cmVzLyptb3J0YWxpdHk8
L2tleXdvcmQ+PGtleXdvcmQ+Kk91dGNvbWUgQXNzZXNzbWVudCAoSGVhbHRoIENhcmUpPC9rZXl3
b3JkPjxrZXl3b3JkPlByb2dub3Npczwva2V5d29yZD48a2V5d29yZD5TdXJ2aXZhbCBBbmFseXNp
czwva2V5d29yZD48a2V5d29yZD5TdXJ2aXZhbCBSYXRlPC9rZXl3b3JkPjxrZXl3b3JkPlRyZWF0
bWVudCBPdXRjb21lPC9rZXl3b3JkPjwva2V5d29yZHM+PGRhdGVzPjx5ZWFyPjIwMDg8L3llYXI+
PHB1Yi1kYXRlcz48ZGF0ZT5BcHI8L2RhdGU+PC9wdWItZGF0ZXM+PC9kYXRlcz48aXNibj4xNTI0
LTQwNDAgKEVsZWN0cm9uaWMpJiN4RDswMTQ4LTM5NlggKExpbmtpbmcpPC9pc2JuPjxhY2Nlc3Np
b24tbnVtPjE4NDk2MTgxPC9hY2Nlc3Npb24tbnVtPjxjYWxsLW51bT45MTwvY2FsbC1udW0+PGxh
YmVsPjxzdHlsZSBmYWNlPSJub3JtYWwiIGZvbnQ9ImRlZmF1bHQiIGNoYXJzZXQ9IjEzNCIgc2l6
ZT0iMTAwJSI+5YiH6Zmk6IyD5Zu05LiO55Sf5a2Y5pyfPC9zdHlsZT48L2xhYmVsPjx1cmxzPjxy
ZWxhdGVkLXVybHM+PHVybD5odHRwOi8vd3d3Lm5jYmkubmxtLm5paC5nb3YvcHVibWVkLzE4NDk2
MTgxPC91cmw+PC9yZWxhdGVkLXVybHM+PC91cmxzPjxlbGVjdHJvbmljLXJlc291cmNlLW51bT4x
MC4xMjI3LzAxLm5ldS4wMDAwMzE4MTU5LjIxNzMxLmNmPC9lbGVjdHJvbmljLXJlc291cmNlLW51
bT48L3JlY29yZD48L0NpdGU+PENpdGU+PEF1dGhvcj5TYW5haTwvQXV0aG9yPjxZZWFyPjIwMDk8
L1llYXI+PFJlY051bT4zNTk8L1JlY051bT48cmVjb3JkPjxyZWMtbnVtYmVyPjM1OTwvcmVjLW51
bWJlcj48Zm9yZWlnbi1rZXlzPjxrZXkgYXBwPSJFTiIgZGItaWQ9InhwcHd6eDIyaDI5NXN3ZXRm
cHB2YXo1c2FwZXB6NTk5djJzciIgdGltZXN0YW1wPSIxNTI1MzU2MzQ3Ij4zNTk8L2tleT48L2Zv
cmVpZ24ta2V5cz48cmVmLXR5cGUgbmFtZT0iSm91cm5hbCBBcnRpY2xlIj4xNzwvcmVmLXR5cGU+
PGNvbnRyaWJ1dG9ycz48YXV0aG9ycz48YXV0aG9yPlNhbmFpLCBOLjwvYXV0aG9yPjxhdXRob3I+
QmVyZ2VyLCBNLiBTLjwvYXV0aG9yPjwvYXV0aG9ycz48L2NvbnRyaWJ1dG9ycz48YXV0aC1hZGRy
ZXNzPkRlcGFydG1lbnQgb2YgTmV1cm9sb2dpY2FsIFN1cmdlcnksIEJyYWluIFR1bW9yIFJlc2Vh
cmNoIENlbnRlciwgVW5pdmVyc2l0eSBvZiBDYWxpZm9ybmlhIGF0IFNhbiBGcmFuY2lzY28sIFNh
biBGcmFuY2lzY28sIENhbGlmb3JuaWEgOTQxNDMsIFVTQS48L2F1dGgtYWRkcmVzcz48dGl0bGVz
Pjx0aXRsZT5PcGVyYXRpdmUgdGVjaG5pcXVlcyBmb3IgZ2xpb21hcyBhbmQgdGhlIHZhbHVlIG9m
IGV4dGVudCBvZiByZXNlY3Rpb248L3RpdGxlPjxzZWNvbmRhcnktdGl0bGU+TmV1cm90aGVyYXBl
dXRpY3M8L3NlY29uZGFyeS10aXRsZT48L3RpdGxlcz48cGVyaW9kaWNhbD48ZnVsbC10aXRsZT5O
ZXVyb3RoZXJhcGV1dGljczwvZnVsbC10aXRsZT48L3BlcmlvZGljYWw+PHBhZ2VzPjQ3OC04Njwv
cGFnZXM+PHZvbHVtZT42PC92b2x1bWU+PG51bWJlcj4zPC9udW1iZXI+PGtleXdvcmRzPjxrZXl3
b3JkPkFuZXN0aGVzaWEvbWV0aG9kczwva2V5d29yZD48a2V5d29yZD5BbmltYWxzPC9rZXl3b3Jk
PjxrZXl3b3JkPkJyYWluIE1hcHBpbmcvbWV0aG9kczwva2V5d29yZD48a2V5d29yZD5CcmFpbiBO
ZW9wbGFzbXMvcGF0aG9sb2d5LypzdXJnZXJ5PC9rZXl3b3JkPjxrZXl3b3JkPkNlcmVicmFsIENv
cnRleC9wYXRob2xvZ3kvcGh5c2lvbG9neS9zdXJnZXJ5PC9rZXl3b3JkPjxrZXl3b3JkPkNyYW5p
b3RvbXkvbWV0aG9kczwva2V5d29yZD48a2V5d29yZD5GdW5jdGlvbmFsIExhdGVyYWxpdHk8L2tl
eXdvcmQ+PGtleXdvcmQ+R2xpb21hL3BhdGhvbG9neS8qc3VyZ2VyeTwva2V5d29yZD48a2V5d29y
ZD5IdW1hbnM8L2tleXdvcmQ+PGtleXdvcmQ+TGFuZ3VhZ2U8L2tleXdvcmQ+PGtleXdvcmQ+TGFu
Z3VhZ2UgRGlzb3JkZXJzL2V0aW9sb2d5PC9rZXl3b3JkPjxrZXl3b3JkPk5lb3BsYXNtIFN0YWdp
bmc8L2tleXdvcmQ+PGtleXdvcmQ+TmV1cm9zdXJnaWNhbCBQcm9jZWR1cmVzLyptZXRob2RzPC9r
ZXl3b3JkPjxrZXl3b3JkPlRyZWF0bWVudCBPdXRjb21lPC9rZXl3b3JkPjwva2V5d29yZHM+PGRh
dGVzPjx5ZWFyPjIwMDk8L3llYXI+PHB1Yi1kYXRlcz48ZGF0ZT5KdWw8L2RhdGU+PC9wdWItZGF0
ZXM+PC9kYXRlcz48aXNibj4xOTMzLTcyMTMgKFByaW50KSYjeEQ7MTg3OC03NDc5IChMaW5raW5n
KTwvaXNibj48YWNjZXNzaW9uLW51bT4xOTU2MDczODwvYWNjZXNzaW9uLW51bT48dXJscz48cmVs
YXRlZC11cmxzPjx1cmw+aHR0cHM6Ly93d3cubmNiaS5ubG0ubmloLmdvdi9wdWJtZWQvMTk1NjA3
Mzg8L3VybD48L3JlbGF0ZWQtdXJscz48L3VybHM+PGN1c3RvbTI+UE1DNTA4NDE4NDwvY3VzdG9t
Mj48ZWxlY3Ryb25pYy1yZXNvdXJjZS1udW0+MTAuMTAxNi9qLm51cnQuMjAwOS4wNC4wMDU8L2Vs
ZWN0cm9uaWMtcmVzb3VyY2UtbnVtPjwvcmVjb3JkPjwvQ2l0ZT48Q2l0ZT48QXV0aG9yPlpoYW5n
PC9BdXRob3I+PFllYXI+MjAwODwvWWVhcj48UmVjTnVtPjM2MDwvUmVjTnVtPjxyZWNvcmQ+PHJl
Yy1udW1iZXI+MzYwPC9yZWMtbnVtYmVyPjxmb3JlaWduLWtleXM+PGtleSBhcHA9IkVOIiBkYi1p
ZD0ieHBwd3p4MjJoMjk1c3dldGZwcHZhejVzYXBlcHo1OTl2MnNyIiB0aW1lc3RhbXA9IjE1MjUz
NTY0MzAiPjM2MDwva2V5PjwvZm9yZWlnbi1rZXlzPjxyZWYtdHlwZSBuYW1lPSJKb3VybmFsIEFy
dGljbGUiPjE3PC9yZWYtdHlwZT48Y29udHJpYnV0b3JzPjxhdXRob3JzPjxhdXRob3I+Wmhhbmcs
IFouPC9hdXRob3I+PGF1dGhvcj5KaWFuZywgVC48L2F1dGhvcj48YXV0aG9yPlhpZSwgSi48L2F1
dGhvcj48YXV0aG9yPkxpdSwgRi4gUy48L2F1dGhvcj48YXV0aG9yPkxpLCBTLiBXLjwvYXV0aG9y
PjxhdXRob3I+UWlhbywgSC48L2F1dGhvcj48YXV0aG9yPldhbmcsIFouIEMuPC9hdXRob3I+PC9h
dXRob3JzPjwvY29udHJpYnV0b3JzPjxhdXRoLWFkZHJlc3M+RGVwYXJ0bWVudCBvZiBOZXVyb3N1
cmdlcnksIEJlaWppbmcgVGlhbnRhbiBIb3NwaXRhbCwgQ2FwaXRhbCBNZWRpY2FsIFVuaXZlcnNp
dHksIEJlaWppbmcsIENoaW5hLjwvYXV0aC1hZGRyZXNzPjx0aXRsZXM+PHRpdGxlPlN1cmdpY2Fs
IHN0cmF0ZWdpZXMgZm9yIGdsaW9tYSBpbnZvbHZpbmcgbGFuZ3VhZ2UgYXJlYXM8L3RpdGxlPjxz
ZWNvbmRhcnktdGl0bGU+Q2hpbiBNZWQgSiAoRW5nbCk8L3NlY29uZGFyeS10aXRsZT48L3RpdGxl
cz48cGVyaW9kaWNhbD48ZnVsbC10aXRsZT5DaGluIE1lZCBKIChFbmdsKTwvZnVsbC10aXRsZT48
YWJici0xPkNoaW5lc2UgbWVkaWNhbCBqb3VybmFsPC9hYmJyLTE+PC9wZXJpb2RpY2FsPjxwYWdl
cz4xODAwLTU8L3BhZ2VzPjx2b2x1bWU+MTIxPC92b2x1bWU+PG51bWJlcj4xODwvbnVtYmVyPjxr
ZXl3b3Jkcz48a2V5d29yZD5BZG9sZXNjZW50PC9rZXl3b3JkPjxrZXl3b3JkPkFkdWx0PC9rZXl3
b3JkPjxrZXl3b3JkPkJyYWluIE1hcHBpbmc8L2tleXdvcmQ+PGtleXdvcmQ+QnJhaW4gTmVvcGxh
c21zLypzdXJnZXJ5PC9rZXl3b3JkPjxrZXl3b3JkPkNlcmVicnVtL3N1cmdlcnk8L2tleXdvcmQ+
PGtleXdvcmQ+RmVtYWxlPC9rZXl3b3JkPjxrZXl3b3JkPkdsaW9tYS8qc3VyZ2VyeTwva2V5d29y
ZD48a2V5d29yZD5IdW1hbnM8L2tleXdvcmQ+PGtleXdvcmQ+Kkxhbmd1YWdlPC9rZXl3b3JkPjxr
ZXl3b3JkPk1hbGU8L2tleXdvcmQ+PGtleXdvcmQ+TWlkZGxlIEFnZWQ8L2tleXdvcmQ+PGtleXdv
cmQ+TmV1cm9zdXJnaWNhbCBQcm9jZWR1cmVzLyptZXRob2RzPC9rZXl3b3JkPjxrZXl3b3JkPlJl
dHJvc3BlY3RpdmUgU3R1ZGllczwva2V5d29yZD48L2tleXdvcmRzPjxkYXRlcz48eWVhcj4yMDA4
PC95ZWFyPjxwdWItZGF0ZXM+PGRhdGU+U2VwIDIwPC9kYXRlPjwvcHViLWRhdGVzPjwvZGF0ZXM+
PGlzYm4+MDM2Ni02OTk5IChQcmludCkmI3hEOzAzNjYtNjk5OSAoTGlua2luZyk8L2lzYm4+PGFj
Y2Vzc2lvbi1udW0+MTkwODAzNjE8L2FjY2Vzc2lvbi1udW0+PHVybHM+PHJlbGF0ZWQtdXJscz48
dXJsPmh0dHBzOi8vd3d3Lm5jYmkubmxtLm5paC5nb3YvcHVibWVkLzE5MDgwMzYxPC91cmw+PC9y
ZWxhdGVkLXVybHM+PC91cmxzPjwvcmVjb3JkPjwvQ2l0ZT48L0VuZE5vdGU+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PEVuZE5vdGU+PENpdGU+PEF1dGhvcj5TYW5haTwvQXV0aG9yPjxZZWFyPjIwMDg8L1llYXI+PFJl
Y051bT4yMjA8L1JlY051bT48RGlzcGxheVRleHQ+PHN0eWxlIGZhY2U9InN1cGVyc2NyaXB0Ij44
MS04Mzwvc3R5bGU+PC9EaXNwbGF5VGV4dD48cmVjb3JkPjxyZWMtbnVtYmVyPjIyMDwvcmVjLW51
bWJlcj48Zm9yZWlnbi1rZXlzPjxrZXkgYXBwPSJFTiIgZGItaWQ9InhwcHd6eDIyaDI5NXN3ZXRm
cHB2YXo1c2FwZXB6NTk5djJzciIgdGltZXN0YW1wPSIxNDY0MjgwOTA2Ij4yMjA8L2tleT48L2Zv
cmVpZ24ta2V5cz48cmVmLXR5cGUgbmFtZT0iSm91cm5hbCBBcnRpY2xlIj4xNzwvcmVmLXR5cGU+
PGNvbnRyaWJ1dG9ycz48YXV0aG9ycz48YXV0aG9yPlNhbmFpLCBOLjwvYXV0aG9yPjxhdXRob3I+
QmVyZ2VyLCBNLiBTLjwvYXV0aG9yPjwvYXV0aG9ycz48L2NvbnRyaWJ1dG9ycz48YXV0aC1hZGRy
ZXNzPkJyYWluIFR1bW9yIFJlc2VhcmNoIENlbnRlciwgRGVwYXJ0bWVudCBvZiBOZXVyb2xvZ2lj
YWwgU3VyZ2VyeSwgVW5pdmVyc2l0eSBvZiBDYWxpZm9ybmlhIGF0IFNhbiBGcmFuY2lzY28sIFNh
biBGcmFuY2lzY28sIENhbGlmb3JuaWEsIFVTQS4gc2FuYWluQG5ldXJvc3VyZy51Y3NmLmVkdTwv
YXV0aC1hZGRyZXNzPjx0aXRsZXM+PHRpdGxlPkdsaW9tYSBleHRlbnQgb2YgcmVzZWN0aW9uIGFu
ZCBpdHMgaW1wYWN0IG9uIHBhdGllbnQgb3V0Y29tZTwvdGl0bGU+PHNlY29uZGFyeS10aXRsZT5O
ZXVyb3N1cmdlcnk8L3NlY29uZGFyeS10aXRsZT48YWx0LXRpdGxlPk5ldXJvc3VyZ2VyeTwvYWx0
LXRpdGxlPjxzaG9ydC10aXRsZT4xPC9zaG9ydC10aXRsZT48L3RpdGxlcz48cGVyaW9kaWNhbD48
ZnVsbC10aXRsZT5OZXVyb3N1cmdlcnk8L2Z1bGwtdGl0bGU+PGFiYnItMT5OZXVyb3N1cmdlcnk8
L2FiYnItMT48L3BlcmlvZGljYWw+PGFsdC1wZXJpb2RpY2FsPjxmdWxsLXRpdGxlPk5ldXJvc3Vy
Z2VyeTwvZnVsbC10aXRsZT48YWJici0xPk5ldXJvc3VyZ2VyeTwvYWJici0xPjwvYWx0LXBlcmlv
ZGljYWw+PHBhZ2VzPjc1My02NDsgZGlzY3Vzc2lvbiAyNjQtNjwvcGFnZXM+PHZvbHVtZT42Mjwv
dm9sdW1lPjxudW1iZXI+NDwvbnVtYmVyPjxrZXl3b3Jkcz48a2V5d29yZD5CcmFpbiBOZW9wbGFz
bXMvKm1vcnRhbGl0eS8qc3VyZ2VyeTwva2V5d29yZD48a2V5d29yZD5DbGluaWNhbCBUcmlhbHMg
YXMgVG9waWMvc3RhdGlzdGljcyAmYW1wOyBudW1lcmljYWwgZGF0YTwva2V5d29yZD48a2V5d29y
ZD5HbGlvbWEvKm1vcnRhbGl0eS8qc3VyZ2VyeTwva2V5d29yZD48a2V5d29yZD5IdW1hbnM8L2tl
eXdvcmQ+PGtleXdvcmQ+SW5jaWRlbmNlPC9rZXl3b3JkPjxrZXl3b3JkPipMaWZlIEV4cGVjdGFu
Y3k8L2tleXdvcmQ+PGtleXdvcmQ+TmV1cm9zdXJnaWNhbCBQcm9jZWR1cmVzLyptb3J0YWxpdHk8
L2tleXdvcmQ+PGtleXdvcmQ+Kk91dGNvbWUgQXNzZXNzbWVudCAoSGVhbHRoIENhcmUpPC9rZXl3
b3JkPjxrZXl3b3JkPlByb2dub3Npczwva2V5d29yZD48a2V5d29yZD5TdXJ2aXZhbCBBbmFseXNp
czwva2V5d29yZD48a2V5d29yZD5TdXJ2aXZhbCBSYXRlPC9rZXl3b3JkPjxrZXl3b3JkPlRyZWF0
bWVudCBPdXRjb21lPC9rZXl3b3JkPjwva2V5d29yZHM+PGRhdGVzPjx5ZWFyPjIwMDg8L3llYXI+
PHB1Yi1kYXRlcz48ZGF0ZT5BcHI8L2RhdGU+PC9wdWItZGF0ZXM+PC9kYXRlcz48aXNibj4xNTI0
LTQwNDAgKEVsZWN0cm9uaWMpJiN4RDswMTQ4LTM5NlggKExpbmtpbmcpPC9pc2JuPjxhY2Nlc3Np
b24tbnVtPjE4NDk2MTgxPC9hY2Nlc3Npb24tbnVtPjxjYWxsLW51bT45MTwvY2FsbC1udW0+PGxh
YmVsPjxzdHlsZSBmYWNlPSJub3JtYWwiIGZvbnQ9ImRlZmF1bHQiIGNoYXJzZXQ9IjEzNCIgc2l6
ZT0iMTAwJSI+5YiH6Zmk6IyD5Zu05LiO55Sf5a2Y5pyfPC9zdHlsZT48L2xhYmVsPjx1cmxzPjxy
ZWxhdGVkLXVybHM+PHVybD5odHRwOi8vd3d3Lm5jYmkubmxtLm5paC5nb3YvcHVibWVkLzE4NDk2
MTgxPC91cmw+PC9yZWxhdGVkLXVybHM+PC91cmxzPjxlbGVjdHJvbmljLXJlc291cmNlLW51bT4x
MC4xMjI3LzAxLm5ldS4wMDAwMzE4MTU5LjIxNzMxLmNmPC9lbGVjdHJvbmljLXJlc291cmNlLW51
bT48L3JlY29yZD48L0NpdGU+PENpdGU+PEF1dGhvcj5TYW5haTwvQXV0aG9yPjxZZWFyPjIwMDk8
L1llYXI+PFJlY051bT4zNTk8L1JlY051bT48cmVjb3JkPjxyZWMtbnVtYmVyPjM1OTwvcmVjLW51
bWJlcj48Zm9yZWlnbi1rZXlzPjxrZXkgYXBwPSJFTiIgZGItaWQ9InhwcHd6eDIyaDI5NXN3ZXRm
cHB2YXo1c2FwZXB6NTk5djJzciIgdGltZXN0YW1wPSIxNTI1MzU2MzQ3Ij4zNTk8L2tleT48L2Zv
cmVpZ24ta2V5cz48cmVmLXR5cGUgbmFtZT0iSm91cm5hbCBBcnRpY2xlIj4xNzwvcmVmLXR5cGU+
PGNvbnRyaWJ1dG9ycz48YXV0aG9ycz48YXV0aG9yPlNhbmFpLCBOLjwvYXV0aG9yPjxhdXRob3I+
QmVyZ2VyLCBNLiBTLjwvYXV0aG9yPjwvYXV0aG9ycz48L2NvbnRyaWJ1dG9ycz48YXV0aC1hZGRy
ZXNzPkRlcGFydG1lbnQgb2YgTmV1cm9sb2dpY2FsIFN1cmdlcnksIEJyYWluIFR1bW9yIFJlc2Vh
cmNoIENlbnRlciwgVW5pdmVyc2l0eSBvZiBDYWxpZm9ybmlhIGF0IFNhbiBGcmFuY2lzY28sIFNh
biBGcmFuY2lzY28sIENhbGlmb3JuaWEgOTQxNDMsIFVTQS48L2F1dGgtYWRkcmVzcz48dGl0bGVz
Pjx0aXRsZT5PcGVyYXRpdmUgdGVjaG5pcXVlcyBmb3IgZ2xpb21hcyBhbmQgdGhlIHZhbHVlIG9m
IGV4dGVudCBvZiByZXNlY3Rpb248L3RpdGxlPjxzZWNvbmRhcnktdGl0bGU+TmV1cm90aGVyYXBl
dXRpY3M8L3NlY29uZGFyeS10aXRsZT48L3RpdGxlcz48cGVyaW9kaWNhbD48ZnVsbC10aXRsZT5O
ZXVyb3RoZXJhcGV1dGljczwvZnVsbC10aXRsZT48L3BlcmlvZGljYWw+PHBhZ2VzPjQ3OC04Njwv
cGFnZXM+PHZvbHVtZT42PC92b2x1bWU+PG51bWJlcj4zPC9udW1iZXI+PGtleXdvcmRzPjxrZXl3
b3JkPkFuZXN0aGVzaWEvbWV0aG9kczwva2V5d29yZD48a2V5d29yZD5BbmltYWxzPC9rZXl3b3Jk
PjxrZXl3b3JkPkJyYWluIE1hcHBpbmcvbWV0aG9kczwva2V5d29yZD48a2V5d29yZD5CcmFpbiBO
ZW9wbGFzbXMvcGF0aG9sb2d5LypzdXJnZXJ5PC9rZXl3b3JkPjxrZXl3b3JkPkNlcmVicmFsIENv
cnRleC9wYXRob2xvZ3kvcGh5c2lvbG9neS9zdXJnZXJ5PC9rZXl3b3JkPjxrZXl3b3JkPkNyYW5p
b3RvbXkvbWV0aG9kczwva2V5d29yZD48a2V5d29yZD5GdW5jdGlvbmFsIExhdGVyYWxpdHk8L2tl
eXdvcmQ+PGtleXdvcmQ+R2xpb21hL3BhdGhvbG9neS8qc3VyZ2VyeTwva2V5d29yZD48a2V5d29y
ZD5IdW1hbnM8L2tleXdvcmQ+PGtleXdvcmQ+TGFuZ3VhZ2U8L2tleXdvcmQ+PGtleXdvcmQ+TGFu
Z3VhZ2UgRGlzb3JkZXJzL2V0aW9sb2d5PC9rZXl3b3JkPjxrZXl3b3JkPk5lb3BsYXNtIFN0YWdp
bmc8L2tleXdvcmQ+PGtleXdvcmQ+TmV1cm9zdXJnaWNhbCBQcm9jZWR1cmVzLyptZXRob2RzPC9r
ZXl3b3JkPjxrZXl3b3JkPlRyZWF0bWVudCBPdXRjb21lPC9rZXl3b3JkPjwva2V5d29yZHM+PGRh
dGVzPjx5ZWFyPjIwMDk8L3llYXI+PHB1Yi1kYXRlcz48ZGF0ZT5KdWw8L2RhdGU+PC9wdWItZGF0
ZXM+PC9kYXRlcz48aXNibj4xOTMzLTcyMTMgKFByaW50KSYjeEQ7MTg3OC03NDc5IChMaW5raW5n
KTwvaXNibj48YWNjZXNzaW9uLW51bT4xOTU2MDczODwvYWNjZXNzaW9uLW51bT48dXJscz48cmVs
YXRlZC11cmxzPjx1cmw+aHR0cHM6Ly93d3cubmNiaS5ubG0ubmloLmdvdi9wdWJtZWQvMTk1NjA3
Mzg8L3VybD48L3JlbGF0ZWQtdXJscz48L3VybHM+PGN1c3RvbTI+UE1DNTA4NDE4NDwvY3VzdG9t
Mj48ZWxlY3Ryb25pYy1yZXNvdXJjZS1udW0+MTAuMTAxNi9qLm51cnQuMjAwOS4wNC4wMDU8L2Vs
ZWN0cm9uaWMtcmVzb3VyY2UtbnVtPjwvcmVjb3JkPjwvQ2l0ZT48Q2l0ZT48QXV0aG9yPlpoYW5n
PC9BdXRob3I+PFllYXI+MjAwODwvWWVhcj48UmVjTnVtPjM2MDwvUmVjTnVtPjxyZWNvcmQ+PHJl
Yy1udW1iZXI+MzYwPC9yZWMtbnVtYmVyPjxmb3JlaWduLWtleXM+PGtleSBhcHA9IkVOIiBkYi1p
ZD0ieHBwd3p4MjJoMjk1c3dldGZwcHZhejVzYXBlcHo1OTl2MnNyIiB0aW1lc3RhbXA9IjE1MjUz
NTY0MzAiPjM2MDwva2V5PjwvZm9yZWlnbi1rZXlzPjxyZWYtdHlwZSBuYW1lPSJKb3VybmFsIEFy
dGljbGUiPjE3PC9yZWYtdHlwZT48Y29udHJpYnV0b3JzPjxhdXRob3JzPjxhdXRob3I+Wmhhbmcs
IFouPC9hdXRob3I+PGF1dGhvcj5KaWFuZywgVC48L2F1dGhvcj48YXV0aG9yPlhpZSwgSi48L2F1
dGhvcj48YXV0aG9yPkxpdSwgRi4gUy48L2F1dGhvcj48YXV0aG9yPkxpLCBTLiBXLjwvYXV0aG9y
PjxhdXRob3I+UWlhbywgSC48L2F1dGhvcj48YXV0aG9yPldhbmcsIFouIEMuPC9hdXRob3I+PC9h
dXRob3JzPjwvY29udHJpYnV0b3JzPjxhdXRoLWFkZHJlc3M+RGVwYXJ0bWVudCBvZiBOZXVyb3N1
cmdlcnksIEJlaWppbmcgVGlhbnRhbiBIb3NwaXRhbCwgQ2FwaXRhbCBNZWRpY2FsIFVuaXZlcnNp
dHksIEJlaWppbmcsIENoaW5hLjwvYXV0aC1hZGRyZXNzPjx0aXRsZXM+PHRpdGxlPlN1cmdpY2Fs
IHN0cmF0ZWdpZXMgZm9yIGdsaW9tYSBpbnZvbHZpbmcgbGFuZ3VhZ2UgYXJlYXM8L3RpdGxlPjxz
ZWNvbmRhcnktdGl0bGU+Q2hpbiBNZWQgSiAoRW5nbCk8L3NlY29uZGFyeS10aXRsZT48L3RpdGxl
cz48cGVyaW9kaWNhbD48ZnVsbC10aXRsZT5DaGluIE1lZCBKIChFbmdsKTwvZnVsbC10aXRsZT48
YWJici0xPkNoaW5lc2UgbWVkaWNhbCBqb3VybmFsPC9hYmJyLTE+PC9wZXJpb2RpY2FsPjxwYWdl
cz4xODAwLTU8L3BhZ2VzPjx2b2x1bWU+MTIxPC92b2x1bWU+PG51bWJlcj4xODwvbnVtYmVyPjxr
ZXl3b3Jkcz48a2V5d29yZD5BZG9sZXNjZW50PC9rZXl3b3JkPjxrZXl3b3JkPkFkdWx0PC9rZXl3
b3JkPjxrZXl3b3JkPkJyYWluIE1hcHBpbmc8L2tleXdvcmQ+PGtleXdvcmQ+QnJhaW4gTmVvcGxh
c21zLypzdXJnZXJ5PC9rZXl3b3JkPjxrZXl3b3JkPkNlcmVicnVtL3N1cmdlcnk8L2tleXdvcmQ+
PGtleXdvcmQ+RmVtYWxlPC9rZXl3b3JkPjxrZXl3b3JkPkdsaW9tYS8qc3VyZ2VyeTwva2V5d29y
ZD48a2V5d29yZD5IdW1hbnM8L2tleXdvcmQ+PGtleXdvcmQ+Kkxhbmd1YWdlPC9rZXl3b3JkPjxr
ZXl3b3JkPk1hbGU8L2tleXdvcmQ+PGtleXdvcmQ+TWlkZGxlIEFnZWQ8L2tleXdvcmQ+PGtleXdv
cmQ+TmV1cm9zdXJnaWNhbCBQcm9jZWR1cmVzLyptZXRob2RzPC9rZXl3b3JkPjxrZXl3b3JkPlJl
dHJvc3BlY3RpdmUgU3R1ZGllczwva2V5d29yZD48L2tleXdvcmRzPjxkYXRlcz48eWVhcj4yMDA4
PC95ZWFyPjxwdWItZGF0ZXM+PGRhdGU+U2VwIDIwPC9kYXRlPjwvcHViLWRhdGVzPjwvZGF0ZXM+
PGlzYm4+MDM2Ni02OTk5IChQcmludCkmI3hEOzAzNjYtNjk5OSAoTGlua2luZyk8L2lzYm4+PGFj
Y2Vzc2lvbi1udW0+MTkwODAzNjE8L2FjY2Vzc2lvbi1udW0+PHVybHM+PHJlbGF0ZWQtdXJscz48
dXJsPmh0dHBzOi8vd3d3Lm5jYmkubmxtLm5paC5nb3YvcHVibWVkLzE5MDgwMzYxPC91cmw+PC9y
ZWxhdGVkLXVybHM+PC91cmxzPjwvcmVjb3JkPjwvQ2l0ZT48L0VuZE5vdGU+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81-83</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2AA3E4A4" w14:textId="77777777" w:rsidR="005F2E58" w:rsidRPr="00331916" w:rsidRDefault="005F2E58"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bCs/>
          <w:color w:val="000000"/>
          <w:kern w:val="0"/>
          <w:sz w:val="32"/>
          <w:szCs w:val="32"/>
        </w:rPr>
        <w:t>（</w:t>
      </w:r>
      <w:r w:rsidR="00E32856" w:rsidRPr="00331916">
        <w:rPr>
          <w:rFonts w:ascii="仿宋_GB2312" w:eastAsia="仿宋_GB2312" w:hAnsi="Times New Roman" w:hint="eastAsia"/>
          <w:b/>
          <w:bCs/>
          <w:color w:val="000000"/>
          <w:kern w:val="0"/>
          <w:sz w:val="32"/>
          <w:szCs w:val="32"/>
        </w:rPr>
        <w:t>5</w:t>
      </w:r>
      <w:r w:rsidRPr="00331916">
        <w:rPr>
          <w:rFonts w:ascii="仿宋_GB2312" w:eastAsia="仿宋_GB2312" w:hAnsi="Times New Roman" w:hint="eastAsia"/>
          <w:b/>
          <w:bCs/>
          <w:color w:val="000000"/>
          <w:kern w:val="0"/>
          <w:sz w:val="32"/>
          <w:szCs w:val="32"/>
        </w:rPr>
        <w:t>）术后评估及预后</w:t>
      </w:r>
    </w:p>
    <w:p w14:paraId="6C872AF0" w14:textId="1C6F0117" w:rsidR="005F2E58" w:rsidRPr="00331916" w:rsidRDefault="005F2E58" w:rsidP="00AC1F3D">
      <w:pPr>
        <w:adjustRightInd w:val="0"/>
        <w:snapToGrid w:val="0"/>
        <w:spacing w:line="360" w:lineRule="auto"/>
        <w:rPr>
          <w:rFonts w:ascii="仿宋_GB2312" w:eastAsia="仿宋_GB2312" w:hAnsi="Times New Roman"/>
          <w:color w:val="000000"/>
          <w:kern w:val="0"/>
          <w:sz w:val="32"/>
          <w:szCs w:val="32"/>
        </w:rPr>
      </w:pPr>
      <w:r w:rsidRPr="00331916">
        <w:rPr>
          <w:rFonts w:ascii="仿宋_GB2312" w:eastAsia="仿宋_GB2312" w:hAnsi="Times New Roman" w:hint="eastAsia"/>
          <w:bCs/>
          <w:color w:val="000000"/>
          <w:kern w:val="0"/>
          <w:sz w:val="32"/>
          <w:szCs w:val="32"/>
        </w:rPr>
        <w:t xml:space="preserve">    </w:t>
      </w:r>
      <w:r w:rsidRPr="00331916">
        <w:rPr>
          <w:rFonts w:ascii="仿宋_GB2312" w:eastAsia="仿宋_GB2312" w:hAnsi="Times New Roman" w:hint="eastAsia"/>
          <w:color w:val="000000"/>
          <w:kern w:val="0"/>
          <w:sz w:val="32"/>
          <w:szCs w:val="32"/>
        </w:rPr>
        <w:t>强烈推荐术后24</w:t>
      </w:r>
      <w:r w:rsidR="00E45948"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72h内行MRI检查，</w:t>
      </w:r>
      <w:r w:rsidR="00402DEC" w:rsidRPr="00331916">
        <w:rPr>
          <w:rFonts w:ascii="仿宋_GB2312" w:eastAsia="仿宋_GB2312" w:hAnsi="Times New Roman" w:hint="eastAsia"/>
          <w:color w:val="000000"/>
          <w:kern w:val="0"/>
          <w:sz w:val="32"/>
          <w:szCs w:val="32"/>
        </w:rPr>
        <w:t>高级别脑胶质瘤以MRI增强、低级别脑胶质瘤以T</w:t>
      </w:r>
      <w:r w:rsidR="00402DEC" w:rsidRPr="00331916">
        <w:rPr>
          <w:rFonts w:ascii="仿宋_GB2312" w:eastAsia="仿宋_GB2312" w:hAnsi="Times New Roman" w:hint="eastAsia"/>
          <w:color w:val="000000"/>
          <w:kern w:val="0"/>
          <w:sz w:val="32"/>
          <w:szCs w:val="32"/>
          <w:vertAlign w:val="subscript"/>
        </w:rPr>
        <w:t>2</w:t>
      </w:r>
      <w:r w:rsidR="00402DEC" w:rsidRPr="00331916">
        <w:rPr>
          <w:rFonts w:ascii="仿宋_GB2312" w:eastAsia="仿宋_GB2312" w:hAnsi="Times New Roman" w:hint="eastAsia"/>
          <w:color w:val="000000"/>
          <w:kern w:val="0"/>
          <w:sz w:val="32"/>
          <w:szCs w:val="32"/>
        </w:rPr>
        <w:t>/FLAIR的容积定量分析为标准，</w:t>
      </w:r>
      <w:r w:rsidRPr="00331916">
        <w:rPr>
          <w:rFonts w:ascii="仿宋_GB2312" w:eastAsia="仿宋_GB2312" w:hAnsi="Times New Roman" w:hint="eastAsia"/>
          <w:color w:val="000000"/>
          <w:kern w:val="0"/>
          <w:sz w:val="32"/>
          <w:szCs w:val="32"/>
        </w:rPr>
        <w:t>评价肿瘤</w:t>
      </w:r>
      <w:r w:rsidRPr="00331916">
        <w:rPr>
          <w:rFonts w:ascii="仿宋_GB2312" w:eastAsia="仿宋_GB2312" w:hAnsi="Times New Roman" w:hint="eastAsia"/>
          <w:color w:val="000000"/>
          <w:kern w:val="0"/>
          <w:sz w:val="32"/>
          <w:szCs w:val="32"/>
        </w:rPr>
        <w:lastRenderedPageBreak/>
        <w:t>切除程度。推荐分别在术后1</w:t>
      </w:r>
      <w:r w:rsidR="00EC6A95"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3</w:t>
      </w:r>
      <w:r w:rsidR="00EC6A95" w:rsidRPr="00331916">
        <w:rPr>
          <w:rFonts w:ascii="仿宋_GB2312" w:eastAsia="仿宋_GB2312" w:hAnsi="Times New Roman" w:hint="eastAsia"/>
          <w:color w:val="000000"/>
          <w:kern w:val="0"/>
          <w:sz w:val="32"/>
          <w:szCs w:val="32"/>
        </w:rPr>
        <w:t>天</w:t>
      </w:r>
      <w:r w:rsidRPr="00331916">
        <w:rPr>
          <w:rFonts w:ascii="仿宋_GB2312" w:eastAsia="仿宋_GB2312" w:hAnsi="Times New Roman" w:hint="eastAsia"/>
          <w:color w:val="000000"/>
          <w:kern w:val="0"/>
          <w:sz w:val="32"/>
          <w:szCs w:val="32"/>
        </w:rPr>
        <w:t>、1个月、3个月、6个月评价</w:t>
      </w:r>
      <w:r w:rsidR="00EC6A95" w:rsidRPr="00331916">
        <w:rPr>
          <w:rFonts w:ascii="仿宋_GB2312" w:eastAsia="仿宋_GB2312" w:hAnsi="Times New Roman" w:hint="eastAsia"/>
          <w:color w:val="000000"/>
          <w:kern w:val="0"/>
          <w:sz w:val="32"/>
          <w:szCs w:val="32"/>
        </w:rPr>
        <w:t>患者</w:t>
      </w:r>
      <w:r w:rsidRPr="00331916">
        <w:rPr>
          <w:rFonts w:ascii="仿宋_GB2312" w:eastAsia="仿宋_GB2312" w:hAnsi="Times New Roman" w:hint="eastAsia"/>
          <w:color w:val="000000"/>
          <w:kern w:val="0"/>
          <w:sz w:val="32"/>
          <w:szCs w:val="32"/>
        </w:rPr>
        <w:t>的KPS评分、语言功能、运动功能及生活质量等。评价过程推荐采用神经影像与行为量表相结合的方式。</w:t>
      </w:r>
    </w:p>
    <w:p w14:paraId="18871E58" w14:textId="5C4D2CF6"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kern w:val="0"/>
          <w:sz w:val="32"/>
          <w:szCs w:val="32"/>
        </w:rPr>
      </w:pPr>
      <w:r w:rsidRPr="00331916">
        <w:rPr>
          <w:rFonts w:ascii="仿宋_GB2312" w:eastAsia="仿宋_GB2312" w:hAnsi="Times New Roman" w:hint="eastAsia"/>
          <w:color w:val="000000"/>
          <w:kern w:val="0"/>
          <w:sz w:val="32"/>
          <w:szCs w:val="32"/>
        </w:rPr>
        <w:t>应用唤醒手术直接皮质及皮质下电刺激技术定位和保护功能区，可显著降低患者术后永久性神经功能障碍的发生率，术后暂时性神经功能障碍多可在3个月内恢复。（</w:t>
      </w:r>
      <w:r w:rsidR="00B77373" w:rsidRPr="00331916">
        <w:rPr>
          <w:rFonts w:ascii="仿宋_GB2312" w:eastAsia="仿宋_GB2312" w:hAnsi="Times New Roman" w:hint="eastAsia"/>
          <w:color w:val="000000"/>
          <w:kern w:val="0"/>
          <w:sz w:val="32"/>
          <w:szCs w:val="32"/>
        </w:rPr>
        <w:t>3</w:t>
      </w:r>
      <w:r w:rsidRPr="00331916">
        <w:rPr>
          <w:rFonts w:ascii="仿宋_GB2312" w:eastAsia="仿宋_GB2312" w:hAnsi="Times New Roman" w:hint="eastAsia"/>
          <w:color w:val="000000"/>
          <w:kern w:val="0"/>
          <w:sz w:val="32"/>
          <w:szCs w:val="32"/>
        </w:rPr>
        <w:t>级证据）</w:t>
      </w:r>
      <w:r w:rsidR="00611EE5" w:rsidRPr="00331916">
        <w:rPr>
          <w:rFonts w:ascii="仿宋_GB2312" w:eastAsia="仿宋_GB2312" w:hAnsi="Times New Roman" w:hint="eastAsia"/>
          <w:color w:val="000000"/>
          <w:kern w:val="0"/>
          <w:sz w:val="32"/>
          <w:szCs w:val="32"/>
        </w:rPr>
        <w:fldChar w:fldCharType="begin">
          <w:fldData xml:space="preserve">PEVuZE5vdGU+PENpdGU+PEF1dGhvcj5NYWdpbGw8L0F1dGhvcj48WWVhcj4yMDE3PC9ZZWFyPjxS
ZWNOdW0+MzY3PC9SZWNOdW0+PERpc3BsYXlUZXh0PjxzdHlsZSBmYWNlPSJzdXBlcnNjcmlwdCI+
NTUsIDgwLCA4NDwvc3R5bGU+PC9EaXNwbGF5VGV4dD48cmVjb3JkPjxyZWMtbnVtYmVyPjM2Nzwv
cmVjLW51bWJlcj48Zm9yZWlnbi1rZXlzPjxrZXkgYXBwPSJFTiIgZGItaWQ9InhwcHd6eDIyaDI5
NXN3ZXRmcHB2YXo1c2FwZXB6NTk5djJzciIgdGltZXN0YW1wPSIxNTI1ODcxMTc4Ij4zNjc8L2tl
eT48L2ZvcmVpZ24ta2V5cz48cmVmLXR5cGUgbmFtZT0iSm91cm5hbCBBcnRpY2xlIj4xNzwvcmVm
LXR5cGU+PGNvbnRyaWJ1dG9ycz48YXV0aG9ycz48YXV0aG9yPk1hZ2lsbCwgUy4gVC48L2F1dGhv
cj48YXV0aG9yPkhhbiwgUy4gSi48L2F1dGhvcj48YXV0aG9yPkxpLCBKLjwvYXV0aG9yPjxhdXRo
b3I+QmVyZ2VyLCBNLiBTLjwvYXV0aG9yPjwvYXV0aG9ycz48L2NvbnRyaWJ1dG9ycz48YXV0aC1h
ZGRyZXNzPkRlcGFydG1lbnQgb2YgTmV1cm9sb2dpY2FsIFN1cmdlcnksIFVuaXZlcnNpdHkgb2Yg
Q2FsaWZvcm5pYSwgU2FuIEZyYW5jaXNjbywgQ2FsaWZvcm5pYS48L2F1dGgtYWRkcmVzcz48dGl0
bGVzPjx0aXRsZT5SZXNlY3Rpb24gb2YgcHJpbWFyeSBtb3RvciBjb3J0ZXggdHVtb3JzOiBmZWFz
aWJpbGl0eSBhbmQgc3VyZ2ljYWwgb3V0Y29tZXM8L3RpdGxlPjxzZWNvbmRhcnktdGl0bGU+SiBO
ZXVyb3N1cmc8L3NlY29uZGFyeS10aXRsZT48L3RpdGxlcz48cGVyaW9kaWNhbD48ZnVsbC10aXRs
ZT5KIE5ldXJvc3VyZzwvZnVsbC10aXRsZT48YWJici0xPkpvdXJuYWwgb2YgbmV1cm9zdXJnZXJ5
PC9hYmJyLTE+PC9wZXJpb2RpY2FsPjxwYWdlcz4xLTEyPC9wYWdlcz48a2V5d29yZHM+PGtleXdv
cmQ+QUxBID0gYW1pbm9sZXZ1bGluaWMgYWNpZDwva2V5d29yZD48a2V5d29yZD5EVEkgPSBkaWZm
dXNpb24gdGVuc29yIGltYWdpbmc8L2tleXdvcmQ+PGtleXdvcmQ+RFdJID0gZGlmZnVzaW9uLXdl
aWdodGVkIGltYWdpbmc8L2tleXdvcmQ+PGtleXdvcmQ+VE1TID0gdHJhbnNjcmFuaWFsIG1hZ25l
dGljIHN0aW11bGF0aW9uPC9rZXl3b3JkPjxrZXl3b3JkPmJyYWluIHR1bW9yPC9rZXl3b3JkPjxr
ZXl3b3JkPmVsb3F1ZW50PC9rZXl3b3JkPjxrZXl3b3JkPm1vdG9yIGNvcnRleDwva2V5d29yZD48
a2V5d29yZD5vbmNvbG9neTwva2V5d29yZD48a2V5d29yZD5yb2xhbmRpYzwva2V5d29yZD48a2V5
d29yZD51bnJlc2VjdGFibGU8L2tleXdvcmQ+PC9rZXl3b3Jkcz48ZGF0ZXM+PHllYXI+MjAxNzwv
eWVhcj48cHViLWRhdGVzPjxkYXRlPkRlYyA4PC9kYXRlPjwvcHViLWRhdGVzPjwvZGF0ZXM+PGlz
Ym4+MTkzMy0wNjkzIChFbGVjdHJvbmljKSYjeEQ7MDAyMi0zMDg1IChMaW5raW5nKTwvaXNibj48
YWNjZXNzaW9uLW51bT4yOTIxOTc1MzwvYWNjZXNzaW9uLW51bT48dXJscz48cmVsYXRlZC11cmxz
Pjx1cmw+aHR0cHM6Ly93d3cubmNiaS5ubG0ubmloLmdvdi9wdWJtZWQvMjkyMTk3NTM8L3VybD48
L3JlbGF0ZWQtdXJscz48L3VybHM+PGVsZWN0cm9uaWMtcmVzb3VyY2UtbnVtPjEwLjMxNzEvMjAx
Ny41LkpOUzE2MzA0NTwvZWxlY3Ryb25pYy1yZXNvdXJjZS1udW0+PC9yZWNvcmQ+PC9DaXRlPjxD
aXRlPjxBdXRob3I+TGltYTwvQXV0aG9yPjxZZWFyPjIwMTc8L1llYXI+PFJlY051bT4zNTA8L1Jl
Y051bT48cmVjb3JkPjxyZWMtbnVtYmVyPjM1MDwvcmVjLW51bWJlcj48Zm9yZWlnbi1rZXlzPjxr
ZXkgYXBwPSJFTiIgZGItaWQ9InhwcHd6eDIyaDI5NXN3ZXRmcHB2YXo1c2FwZXB6NTk5djJzciIg
dGltZXN0YW1wPSIxNTI1MjY1ODA1Ij4zNTA8L2tleT48L2ZvcmVpZ24ta2V5cz48cmVmLXR5cGUg
bmFtZT0iSm91cm5hbCBBcnRpY2xlIj4xNzwvcmVmLXR5cGU+PGNvbnRyaWJ1dG9ycz48YXV0aG9y
cz48YXV0aG9yPkxpbWEsIEcuIEwuIE8uPC9hdXRob3I+PGF1dGhvcj5EZXphbWlzLCBFLjwvYXV0
aG9yPjxhdXRob3I+Q29ybnMsIFIuPC9hdXRob3I+PGF1dGhvcj5SaWdhdXgtVmlvZGUsIE8uPC9h
dXRob3I+PGF1dGhvcj5Nb3JpdHotR2Fzc2VyLCBTLjwvYXV0aG9yPjxhdXRob3I+Um91eCwgQS48
L2F1dGhvcj48YXV0aG9yPkR1ZmZhdSwgSC48L2F1dGhvcj48YXV0aG9yPlBhbGx1ZCwgSi48L2F1
dGhvcj48L2F1dGhvcnM+PC9jb250cmlidXRvcnM+PGF1dGgtYWRkcmVzcz5EZXBhcnRtZW50IG9m
IE5ldXJvc3VyZ2VyeSwgT25vZnJlIExvcGVzIFVuaXZlcnNpdHkgSG9zcGl0YWwsIFJpbyBHcmFu
ZGUgZG8gTm9ydGUgRmVkZXJhbCBVbml2ZXJzaXR5LCBOYXRhbCwgUk4sIEJyYXppbDsgRGVwYXJ0
bWVudCBvZiBOZXVyb3N1cmdlcnksIFNhaW50ZS1Bbm5lIEhvc3BpdGFsLCAxLCBydWUgQ2FiYW5p
cywgNzU2NzQgUGFyaXMgY2VkZXggMTQsIEZyYW5jZTsgUGFyaXMgRGVzY2FydGVzIFVuaXZlcnNp
dHksIFNvcmJvbm5lIFBhcmlzIENpdGUsIFBhcmlzLCBGcmFuY2UuJiN4RDtEZXBhcnRtZW50IG9m
IE5ldXJvc3VyZ2VyeSwgU2FpbnRlLUFubmUgSG9zcGl0YWwsIDEsIHJ1ZSBDYWJhbmlzLCA3NTY3
NCBQYXJpcyBjZWRleCAxNCwgRnJhbmNlOyBQYXJpcyBEZXNjYXJ0ZXMgVW5pdmVyc2l0eSwgU29y
Ym9ubmUgUGFyaXMgQ2l0ZSwgUGFyaXMsIEZyYW5jZS4mI3hEO0RlcGFydG1lbnQgb2YgTmV1cm9z
dXJnZXJ5LCBMZWVkcyBHZW5lcmFsIEluZmlybWFyeSwgTGVlZHMsIFVuaXRlZCBLaW5nZG9tLiYj
eEQ7SW5zZXJtIFUxMDUxLCBJbnN0aXR1dGUgZm9yIE5ldXJvc2NpZW5jZSBvZiBNb250cGVsbGll
ciwgTW9udHBlbGxpZXIsIEZyYW5jZS4mI3hEO1Jlc2VhdSBkJmFwb3M7ZXR1ZGUgZGVzIGdsaW9t
ZXMgKFJFRyksIEdyb2xhbmQsIEZyYW5jZTsgRGVwYXJ0bWVudCBvZiBOZXVyb3N1cmdlcnksIEd1
aSBkZSBDaGF1bGlhYyBIb3NwaXRhbCwgTW9udHBlbGxpZXIgVW5pdmVyc2l0eSBNZWRpY2FsIENl
bnRlciwgTW9udHBlbGxpZXIsIEZyYW5jZTsgSW5zZXJtIFUxMDUxLCBJbnN0aXR1dGUgZm9yIE5l
dXJvc2NpZW5jZSBvZiBNb250cGVsbGllciwgTW9udHBlbGxpZXIsIEZyYW5jZS4mI3hEO0RlcGFy
dG1lbnQgb2YgTmV1cm9zdXJnZXJ5LCBTYWludGUtQW5uZSBIb3NwaXRhbCwgMSwgcnVlIENhYmFu
aXMsIDc1Njc0IFBhcmlzIGNlZGV4IDE0LCBGcmFuY2U7IFBhcmlzIERlc2NhcnRlcyBVbml2ZXJz
aXR5LCBTb3Jib25uZSBQYXJpcyBDaXRlLCBQYXJpcywgRnJhbmNlOyBSZXNlYXUgZCZhcG9zO2V0
dWRlIGRlcyBnbGlvbWVzIChSRUcpLCBHcm9sYW5kLCBGcmFuY2UuIEVsZWN0cm9uaWMgYWRkcmVz
czogam9oYW5wYWxsdWRAaG90bWFpbC5jb20uPC9hdXRoLWFkZHJlc3M+PHRpdGxlcz48dGl0bGU+
U3VyZ2ljYWwgcmVzZWN0aW9uIG9mIGluY2lkZW50YWwgZGlmZnVzZSBnbGlvbWFzIGludm9sdmlu
ZyBlbG9xdWVudCBicmFpbiBhcmVhcy4gUmF0aW9uYWxlLCBmdW5jdGlvbmFsLCBlcGlsZXB0b2xv
Z2ljYWwgYW5kIG9uY29sb2dpY2FsIG91dGNvbWVzPC90aXRsZT48c2Vjb25kYXJ5LXRpdGxlPk5l
dXJvY2hpcnVyZ2llPC9zZWNvbmRhcnktdGl0bGU+PC90aXRsZXM+PHBlcmlvZGljYWw+PGZ1bGwt
dGl0bGU+TmV1cm9jaGlydXJnaWU8L2Z1bGwtdGl0bGU+PC9wZXJpb2RpY2FsPjxwYWdlcz4yNTAt
MjU4PC9wYWdlcz48dm9sdW1lPjYzPC92b2x1bWU+PG51bWJlcj4zPC9udW1iZXI+PGtleXdvcmRz
PjxrZXl3b3JkPkFkdWx0PC9rZXl3b3JkPjxrZXl3b3JkPkJyYWluL3N1cmdlcnk8L2tleXdvcmQ+
PGtleXdvcmQ+QnJhaW4gTWFwcGluZy9tZXRob2RzPC9rZXl3b3JkPjxrZXl3b3JkPkJyYWluIE5l
b3BsYXNtcy9jb21wbGljYXRpb25zL2RpYWdub3Npcy8qc3VyZ2VyeTwva2V5d29yZD48a2V5d29y
ZD5FbGVjdHJpYyBTdGltdWxhdGlvbi9tZXRob2RzPC9rZXl3b3JkPjxrZXl3b3JkPkVwaWxlcHN5
L2V0aW9sb2d5LypzdXJnZXJ5PC9rZXl3b3JkPjxrZXl3b3JkPkZlbWFsZTwva2V5d29yZD48a2V5
d29yZD5HbGlvbWEvY29tcGxpY2F0aW9ucy9kaWFnbm9zaXMvKnN1cmdlcnk8L2tleXdvcmQ+PGtl
eXdvcmQ+SHVtYW5zPC9rZXl3b3JkPjxrZXl3b3JkPkludHJhb3BlcmF0aXZlIE5ldXJvcGh5c2lv
bG9naWNhbCBNb25pdG9yaW5nPC9rZXl3b3JkPjxrZXl3b3JkPk1hbGU8L2tleXdvcmQ+PGtleXdv
cmQ+TWlkZGxlIEFnZWQ8L2tleXdvcmQ+PGtleXdvcmQ+TmV1cm9zdXJnaWNhbCBQcm9jZWR1cmVz
L21ldGhvZHM8L2tleXdvcmQ+PGtleXdvcmQ+UG9zdG9wZXJhdGl2ZSBDb21wbGljYXRpb25zL3By
ZXZlbnRpb24gJmFtcDsgY29udHJvbDwva2V5d29yZD48a2V5d29yZD5SZXRyb3NwZWN0aXZlIFN0
dWRpZXM8L2tleXdvcmQ+PGtleXdvcmQ+VHJlYXRtZW50IE91dGNvbWU8L2tleXdvcmQ+PGtleXdv
cmQ+V2FrZWZ1bG5lc3MvcGh5c2lvbG9neTwva2V5d29yZD48a2V5d29yZD5Bd2FrZSBjcmFuaW90
b215PC9rZXl3b3JkPjxrZXl3b3JkPkRpZmZ1c2UgbG93LWdyYWRlIGdsaW9tYTwva2V5d29yZD48
a2V5d29yZD5JbmNpZGVudGFsPC9rZXl3b3JkPjxrZXl3b3JkPk91dGNvbWVzPC9rZXl3b3JkPjxr
ZXl3b3JkPlN1cmdlcnk8L2tleXdvcmQ+PC9rZXl3b3Jkcz48ZGF0ZXM+PHllYXI+MjAxNzwveWVh
cj48cHViLWRhdGVzPjxkYXRlPkp1bjwvZGF0ZT48L3B1Yi1kYXRlcz48L2RhdGVzPjxpc2JuPjE3
NzMtMDYxOSAoRWxlY3Ryb25pYykmI3hEOzAwMjgtMzc3MCAoTGlua2luZyk8L2lzYm4+PGFjY2Vz
c2lvbi1udW0+MjgxNjEwMTE8L2FjY2Vzc2lvbi1udW0+PHVybHM+PHJlbGF0ZWQtdXJscz48dXJs
Pmh0dHBzOi8vd3d3Lm5jYmkubmxtLm5paC5nb3YvcHVibWVkLzI4MTYxMDExPC91cmw+PC9yZWxh
dGVkLXVybHM+PC91cmxzPjxlbGVjdHJvbmljLXJlc291cmNlLW51bT4xMC4xMDE2L2oubmV1Y2hp
LjIwMTYuMDguMDA3PC9lbGVjdHJvbmljLXJlc291cmNlLW51bT48L3JlY29yZD48L0NpdGU+PENp
dGU+PEF1dGhvcj5IZXJ2ZXktSnVtcGVyPC9BdXRob3I+PFllYXI+MjAxNTwvWWVhcj48UmVjTnVt
PjM2ODwvUmVjTnVtPjxyZWNvcmQ+PHJlYy1udW1iZXI+MzY4PC9yZWMtbnVtYmVyPjxmb3JlaWdu
LWtleXM+PGtleSBhcHA9IkVOIiBkYi1pZD0ieHBwd3p4MjJoMjk1c3dldGZwcHZhejVzYXBlcHo1
OTl2MnNyIiB0aW1lc3RhbXA9IjE1MjU4NzExNzgiPjM2ODwva2V5PjwvZm9yZWlnbi1rZXlzPjxy
ZWYtdHlwZSBuYW1lPSJKb3VybmFsIEFydGljbGUiPjE3PC9yZWYtdHlwZT48Y29udHJpYnV0b3Jz
PjxhdXRob3JzPjxhdXRob3I+SGVydmV5LUp1bXBlciwgUy4gTC48L2F1dGhvcj48YXV0aG9yPkxp
LCBKLjwvYXV0aG9yPjxhdXRob3I+TGF1LCBELjwvYXV0aG9yPjxhdXRob3I+TW9saW5hcm8sIEEu
IE0uPC9hdXRob3I+PGF1dGhvcj5QZXJyeSwgRC4gVy48L2F1dGhvcj48YXV0aG9yPk1lbmcsIEwu
PC9hdXRob3I+PGF1dGhvcj5CZXJnZXIsIE0uIFMuPC9hdXRob3I+PC9hdXRob3JzPjwvY29udHJp
YnV0b3JzPjxhdXRoLWFkZHJlc3M+RGVwYXJ0bWVudHMgb2YgMSBOZXVyb2xvZ2ljYWwgU3VyZ2Vy
eSBhbmQuJiN4RDtTdXJnaWNhbCBOZXVyb3BoeXNpb2xvZ3ksIFVuaXZlcnNpdHkgb2YgQ2FsaWZv
cm5pYSwgU2FuIEZyYW5jaXNjbywgQ2FsaWZvcm5pYS4mI3hEO0FuZXN0aGVzaW9sb2d5IGFuZCBQ
ZXJpb3BlcmF0aXZlIENhcmU7IGFuZC48L2F1dGgtYWRkcmVzcz48dGl0bGVzPjx0aXRsZT5Bd2Fr
ZSBjcmFuaW90b215IHRvIG1heGltaXplIGdsaW9tYSByZXNlY3Rpb246IG1ldGhvZHMgYW5kIHRl
Y2huaWNhbCBudWFuY2VzIG92ZXIgYSAyNy15ZWFyIHBlcmlvZDwvdGl0bGU+PHNlY29uZGFyeS10
aXRsZT5KIE5ldXJvc3VyZzwvc2Vjb25kYXJ5LXRpdGxlPjwvdGl0bGVzPjxwZXJpb2RpY2FsPjxm
dWxsLXRpdGxlPkogTmV1cm9zdXJnPC9mdWxsLXRpdGxlPjxhYmJyLTE+Sm91cm5hbCBvZiBuZXVy
b3N1cmdlcnk8L2FiYnItMT48L3BlcmlvZGljYWw+PHBhZ2VzPjMyNS0zOTwvcGFnZXM+PHZvbHVt
ZT4xMjM8L3ZvbHVtZT48bnVtYmVyPjI8L251bWJlcj48a2V5d29yZHM+PGtleXdvcmQ+QWRvbGVz
Y2VudDwva2V5d29yZD48a2V5d29yZD5BZHVsdDwva2V5d29yZD48a2V5d29yZD5BZ2VkPC9rZXl3
b3JkPjxrZXl3b3JkPkFnZWQsIDgwIGFuZCBvdmVyPC9rZXl3b3JkPjxrZXl3b3JkPkJyYWluIE1h
cHBpbmcvbWV0aG9kczwva2V5d29yZD48a2V5d29yZD5CcmFpbiBOZW9wbGFzbXMvKnN1cmdlcnk8
L2tleXdvcmQ+PGtleXdvcmQ+Q3JhbmlvdG9teS8qbWV0aG9kczwva2V5d29yZD48a2V5d29yZD5G
ZW1hbGU8L2tleXdvcmQ+PGtleXdvcmQ+R2xpb21hLypzdXJnZXJ5PC9rZXl3b3JkPjxrZXl3b3Jk
Pkh1bWFuczwva2V5d29yZD48a2V5d29yZD5NYWxlPC9rZXl3b3JkPjxrZXl3b3JkPk1pZGRsZSBB
Z2VkPC9rZXl3b3JkPjxrZXl3b3JkPk1vbml0b3JpbmcsIEludHJhb3BlcmF0aXZlL21ldGhvZHM8
L2tleXdvcmQ+PGtleXdvcmQ+UGF0aWVudCBQb3NpdGlvbmluZzwva2V5d29yZD48a2V5d29yZD5S
ZXRyb3NwZWN0aXZlIFN0dWRpZXM8L2tleXdvcmQ+PGtleXdvcmQ+VHJlYXRtZW50IE91dGNvbWU8
L2tleXdvcmQ+PGtleXdvcmQ+Kldha2VmdWxuZXNzPC9rZXl3b3JkPjxrZXl3b3JkPllvdW5nIEFk
dWx0PC9rZXl3b3JkPjxrZXl3b3JkPkFTQSA9IEFtZXJpY2FuIFNvY2lldHkgb2YgQW5lc3RoZXNp
b2xvZ2lzdHM8L2tleXdvcmQ+PGtleXdvcmQ+Qk1JID0gYm9keSBtYXNzIGluZGV4PC9rZXl3b3Jk
PjxrZXl3b3JkPkVDb0cgPSBlbGVjdHJvY29ydGljb2dyYXBoeTwva2V5d29yZD48a2V5d29yZD5L
UFMgPSBLYXJub2Zza3kgUGVyZm9ybWFuY2UgU3RhdHVzPC9rZXl3b3JkPjxrZXl3b3JkPkxNQSA9
IGxhcnluZ2VhbCBtYXNrIGFpcndheTwva2V5d29yZD48a2V5d29yZD5NU0kgPSBtYWduZXRpYyBz
b3VyY2UgaW1hZ2luZzwva2V5d29yZD48a2V5d29yZD5VQ1NGID0gVW5pdmVyc2l0eSBvZiBDYWxp
Zm9ybmlhLCBTYW4gRnJhbmNpc2NvPC9rZXl3b3JkPjxrZXl3b3JkPmF3YWtlIGNyYW5pb3RvbXk8
L2tleXdvcmQ+PGtleXdvcmQ+Y2lnYXJldHRlIHNtb2tpbmc8L2tleXdvcmQ+PGtleXdvcmQ+Y29y
dGljYWwgc3RpbXVsYXRpb24gbWFwcGluZzwva2V5d29yZD48a2V5d29yZD5kaWFnbm9zdGljIGFu
ZCBvcGVyYXRpdmUgdGVjaG5pcXVlczwva2V5d29yZD48a2V5d29yZD5nbGlvYmxhc3RvbWE8L2tl
eXdvcmQ+PGtleXdvcmQ+Z2xpb21hPC9rZXl3b3JkPjwva2V5d29yZHM+PGRhdGVzPjx5ZWFyPjIw
MTU8L3llYXI+PHB1Yi1kYXRlcz48ZGF0ZT5BdWc8L2RhdGU+PC9wdWItZGF0ZXM+PC9kYXRlcz48
aXNibj4xOTMzLTA2OTMgKEVsZWN0cm9uaWMpJiN4RDswMDIyLTMwODUgKExpbmtpbmcpPC9pc2Ju
PjxhY2Nlc3Npb24tbnVtPjI1OTA5NTczPC9hY2Nlc3Npb24tbnVtPjx1cmxzPjxyZWxhdGVkLXVy
bHM+PHVybD5odHRwczovL3d3dy5uY2JpLm5sbS5uaWguZ292L3B1Ym1lZC8yNTkwOTU3MzwvdXJs
PjwvcmVsYXRlZC11cmxzPjwvdXJscz48ZWxlY3Ryb25pYy1yZXNvdXJjZS1udW0+MTAuMzE3MS8y
MDE0LjEwLkpOUzE0MTUyMDwvZWxlY3Ryb25pYy1yZXNvdXJjZS1udW0+PC9yZWNvcmQ+PC9DaXRl
PjwvRW5kTm90ZT5=
</w:fldData>
        </w:fldChar>
      </w:r>
      <w:r w:rsidR="005605CE" w:rsidRPr="00331916">
        <w:rPr>
          <w:rFonts w:ascii="仿宋_GB2312" w:eastAsia="仿宋_GB2312" w:hAnsi="Times New Roman" w:hint="eastAsia"/>
          <w:color w:val="000000"/>
          <w:kern w:val="0"/>
          <w:sz w:val="32"/>
          <w:szCs w:val="32"/>
        </w:rPr>
        <w:instrText xml:space="preserve"> ADDIN EN.CITE </w:instrText>
      </w:r>
      <w:r w:rsidR="005605CE" w:rsidRPr="00331916">
        <w:rPr>
          <w:rFonts w:ascii="仿宋_GB2312" w:eastAsia="仿宋_GB2312" w:hAnsi="Times New Roman" w:hint="eastAsia"/>
          <w:color w:val="000000"/>
          <w:kern w:val="0"/>
          <w:sz w:val="32"/>
          <w:szCs w:val="32"/>
        </w:rPr>
        <w:fldChar w:fldCharType="begin">
          <w:fldData xml:space="preserve">PEVuZE5vdGU+PENpdGU+PEF1dGhvcj5NYWdpbGw8L0F1dGhvcj48WWVhcj4yMDE3PC9ZZWFyPjxS
ZWNOdW0+MzY3PC9SZWNOdW0+PERpc3BsYXlUZXh0PjxzdHlsZSBmYWNlPSJzdXBlcnNjcmlwdCI+
NTUsIDgwLCA4NDwvc3R5bGU+PC9EaXNwbGF5VGV4dD48cmVjb3JkPjxyZWMtbnVtYmVyPjM2Nzwv
cmVjLW51bWJlcj48Zm9yZWlnbi1rZXlzPjxrZXkgYXBwPSJFTiIgZGItaWQ9InhwcHd6eDIyaDI5
NXN3ZXRmcHB2YXo1c2FwZXB6NTk5djJzciIgdGltZXN0YW1wPSIxNTI1ODcxMTc4Ij4zNjc8L2tl
eT48L2ZvcmVpZ24ta2V5cz48cmVmLXR5cGUgbmFtZT0iSm91cm5hbCBBcnRpY2xlIj4xNzwvcmVm
LXR5cGU+PGNvbnRyaWJ1dG9ycz48YXV0aG9ycz48YXV0aG9yPk1hZ2lsbCwgUy4gVC48L2F1dGhv
cj48YXV0aG9yPkhhbiwgUy4gSi48L2F1dGhvcj48YXV0aG9yPkxpLCBKLjwvYXV0aG9yPjxhdXRo
b3I+QmVyZ2VyLCBNLiBTLjwvYXV0aG9yPjwvYXV0aG9ycz48L2NvbnRyaWJ1dG9ycz48YXV0aC1h
ZGRyZXNzPkRlcGFydG1lbnQgb2YgTmV1cm9sb2dpY2FsIFN1cmdlcnksIFVuaXZlcnNpdHkgb2Yg
Q2FsaWZvcm5pYSwgU2FuIEZyYW5jaXNjbywgQ2FsaWZvcm5pYS48L2F1dGgtYWRkcmVzcz48dGl0
bGVzPjx0aXRsZT5SZXNlY3Rpb24gb2YgcHJpbWFyeSBtb3RvciBjb3J0ZXggdHVtb3JzOiBmZWFz
aWJpbGl0eSBhbmQgc3VyZ2ljYWwgb3V0Y29tZXM8L3RpdGxlPjxzZWNvbmRhcnktdGl0bGU+SiBO
ZXVyb3N1cmc8L3NlY29uZGFyeS10aXRsZT48L3RpdGxlcz48cGVyaW9kaWNhbD48ZnVsbC10aXRs
ZT5KIE5ldXJvc3VyZzwvZnVsbC10aXRsZT48YWJici0xPkpvdXJuYWwgb2YgbmV1cm9zdXJnZXJ5
PC9hYmJyLTE+PC9wZXJpb2RpY2FsPjxwYWdlcz4xLTEyPC9wYWdlcz48a2V5d29yZHM+PGtleXdv
cmQ+QUxBID0gYW1pbm9sZXZ1bGluaWMgYWNpZDwva2V5d29yZD48a2V5d29yZD5EVEkgPSBkaWZm
dXNpb24gdGVuc29yIGltYWdpbmc8L2tleXdvcmQ+PGtleXdvcmQ+RFdJID0gZGlmZnVzaW9uLXdl
aWdodGVkIGltYWdpbmc8L2tleXdvcmQ+PGtleXdvcmQ+VE1TID0gdHJhbnNjcmFuaWFsIG1hZ25l
dGljIHN0aW11bGF0aW9uPC9rZXl3b3JkPjxrZXl3b3JkPmJyYWluIHR1bW9yPC9rZXl3b3JkPjxr
ZXl3b3JkPmVsb3F1ZW50PC9rZXl3b3JkPjxrZXl3b3JkPm1vdG9yIGNvcnRleDwva2V5d29yZD48
a2V5d29yZD5vbmNvbG9neTwva2V5d29yZD48a2V5d29yZD5yb2xhbmRpYzwva2V5d29yZD48a2V5
d29yZD51bnJlc2VjdGFibGU8L2tleXdvcmQ+PC9rZXl3b3Jkcz48ZGF0ZXM+PHllYXI+MjAxNzwv
eWVhcj48cHViLWRhdGVzPjxkYXRlPkRlYyA4PC9kYXRlPjwvcHViLWRhdGVzPjwvZGF0ZXM+PGlz
Ym4+MTkzMy0wNjkzIChFbGVjdHJvbmljKSYjeEQ7MDAyMi0zMDg1IChMaW5raW5nKTwvaXNibj48
YWNjZXNzaW9uLW51bT4yOTIxOTc1MzwvYWNjZXNzaW9uLW51bT48dXJscz48cmVsYXRlZC11cmxz
Pjx1cmw+aHR0cHM6Ly93d3cubmNiaS5ubG0ubmloLmdvdi9wdWJtZWQvMjkyMTk3NTM8L3VybD48
L3JlbGF0ZWQtdXJscz48L3VybHM+PGVsZWN0cm9uaWMtcmVzb3VyY2UtbnVtPjEwLjMxNzEvMjAx
Ny41LkpOUzE2MzA0NTwvZWxlY3Ryb25pYy1yZXNvdXJjZS1udW0+PC9yZWNvcmQ+PC9DaXRlPjxD
aXRlPjxBdXRob3I+TGltYTwvQXV0aG9yPjxZZWFyPjIwMTc8L1llYXI+PFJlY051bT4zNTA8L1Jl
Y051bT48cmVjb3JkPjxyZWMtbnVtYmVyPjM1MDwvcmVjLW51bWJlcj48Zm9yZWlnbi1rZXlzPjxr
ZXkgYXBwPSJFTiIgZGItaWQ9InhwcHd6eDIyaDI5NXN3ZXRmcHB2YXo1c2FwZXB6NTk5djJzciIg
dGltZXN0YW1wPSIxNTI1MjY1ODA1Ij4zNTA8L2tleT48L2ZvcmVpZ24ta2V5cz48cmVmLXR5cGUg
bmFtZT0iSm91cm5hbCBBcnRpY2xlIj4xNzwvcmVmLXR5cGU+PGNvbnRyaWJ1dG9ycz48YXV0aG9y
cz48YXV0aG9yPkxpbWEsIEcuIEwuIE8uPC9hdXRob3I+PGF1dGhvcj5EZXphbWlzLCBFLjwvYXV0
aG9yPjxhdXRob3I+Q29ybnMsIFIuPC9hdXRob3I+PGF1dGhvcj5SaWdhdXgtVmlvZGUsIE8uPC9h
dXRob3I+PGF1dGhvcj5Nb3JpdHotR2Fzc2VyLCBTLjwvYXV0aG9yPjxhdXRob3I+Um91eCwgQS48
L2F1dGhvcj48YXV0aG9yPkR1ZmZhdSwgSC48L2F1dGhvcj48YXV0aG9yPlBhbGx1ZCwgSi48L2F1
dGhvcj48L2F1dGhvcnM+PC9jb250cmlidXRvcnM+PGF1dGgtYWRkcmVzcz5EZXBhcnRtZW50IG9m
IE5ldXJvc3VyZ2VyeSwgT25vZnJlIExvcGVzIFVuaXZlcnNpdHkgSG9zcGl0YWwsIFJpbyBHcmFu
ZGUgZG8gTm9ydGUgRmVkZXJhbCBVbml2ZXJzaXR5LCBOYXRhbCwgUk4sIEJyYXppbDsgRGVwYXJ0
bWVudCBvZiBOZXVyb3N1cmdlcnksIFNhaW50ZS1Bbm5lIEhvc3BpdGFsLCAxLCBydWUgQ2FiYW5p
cywgNzU2NzQgUGFyaXMgY2VkZXggMTQsIEZyYW5jZTsgUGFyaXMgRGVzY2FydGVzIFVuaXZlcnNp
dHksIFNvcmJvbm5lIFBhcmlzIENpdGUsIFBhcmlzLCBGcmFuY2UuJiN4RDtEZXBhcnRtZW50IG9m
IE5ldXJvc3VyZ2VyeSwgU2FpbnRlLUFubmUgSG9zcGl0YWwsIDEsIHJ1ZSBDYWJhbmlzLCA3NTY3
NCBQYXJpcyBjZWRleCAxNCwgRnJhbmNlOyBQYXJpcyBEZXNjYXJ0ZXMgVW5pdmVyc2l0eSwgU29y
Ym9ubmUgUGFyaXMgQ2l0ZSwgUGFyaXMsIEZyYW5jZS4mI3hEO0RlcGFydG1lbnQgb2YgTmV1cm9z
dXJnZXJ5LCBMZWVkcyBHZW5lcmFsIEluZmlybWFyeSwgTGVlZHMsIFVuaXRlZCBLaW5nZG9tLiYj
eEQ7SW5zZXJtIFUxMDUxLCBJbnN0aXR1dGUgZm9yIE5ldXJvc2NpZW5jZSBvZiBNb250cGVsbGll
ciwgTW9udHBlbGxpZXIsIEZyYW5jZS4mI3hEO1Jlc2VhdSBkJmFwb3M7ZXR1ZGUgZGVzIGdsaW9t
ZXMgKFJFRyksIEdyb2xhbmQsIEZyYW5jZTsgRGVwYXJ0bWVudCBvZiBOZXVyb3N1cmdlcnksIEd1
aSBkZSBDaGF1bGlhYyBIb3NwaXRhbCwgTW9udHBlbGxpZXIgVW5pdmVyc2l0eSBNZWRpY2FsIENl
bnRlciwgTW9udHBlbGxpZXIsIEZyYW5jZTsgSW5zZXJtIFUxMDUxLCBJbnN0aXR1dGUgZm9yIE5l
dXJvc2NpZW5jZSBvZiBNb250cGVsbGllciwgTW9udHBlbGxpZXIsIEZyYW5jZS4mI3hEO0RlcGFy
dG1lbnQgb2YgTmV1cm9zdXJnZXJ5LCBTYWludGUtQW5uZSBIb3NwaXRhbCwgMSwgcnVlIENhYmFu
aXMsIDc1Njc0IFBhcmlzIGNlZGV4IDE0LCBGcmFuY2U7IFBhcmlzIERlc2NhcnRlcyBVbml2ZXJz
aXR5LCBTb3Jib25uZSBQYXJpcyBDaXRlLCBQYXJpcywgRnJhbmNlOyBSZXNlYXUgZCZhcG9zO2V0
dWRlIGRlcyBnbGlvbWVzIChSRUcpLCBHcm9sYW5kLCBGcmFuY2UuIEVsZWN0cm9uaWMgYWRkcmVz
czogam9oYW5wYWxsdWRAaG90bWFpbC5jb20uPC9hdXRoLWFkZHJlc3M+PHRpdGxlcz48dGl0bGU+
U3VyZ2ljYWwgcmVzZWN0aW9uIG9mIGluY2lkZW50YWwgZGlmZnVzZSBnbGlvbWFzIGludm9sdmlu
ZyBlbG9xdWVudCBicmFpbiBhcmVhcy4gUmF0aW9uYWxlLCBmdW5jdGlvbmFsLCBlcGlsZXB0b2xv
Z2ljYWwgYW5kIG9uY29sb2dpY2FsIG91dGNvbWVzPC90aXRsZT48c2Vjb25kYXJ5LXRpdGxlPk5l
dXJvY2hpcnVyZ2llPC9zZWNvbmRhcnktdGl0bGU+PC90aXRsZXM+PHBlcmlvZGljYWw+PGZ1bGwt
dGl0bGU+TmV1cm9jaGlydXJnaWU8L2Z1bGwtdGl0bGU+PC9wZXJpb2RpY2FsPjxwYWdlcz4yNTAt
MjU4PC9wYWdlcz48dm9sdW1lPjYzPC92b2x1bWU+PG51bWJlcj4zPC9udW1iZXI+PGtleXdvcmRz
PjxrZXl3b3JkPkFkdWx0PC9rZXl3b3JkPjxrZXl3b3JkPkJyYWluL3N1cmdlcnk8L2tleXdvcmQ+
PGtleXdvcmQ+QnJhaW4gTWFwcGluZy9tZXRob2RzPC9rZXl3b3JkPjxrZXl3b3JkPkJyYWluIE5l
b3BsYXNtcy9jb21wbGljYXRpb25zL2RpYWdub3Npcy8qc3VyZ2VyeTwva2V5d29yZD48a2V5d29y
ZD5FbGVjdHJpYyBTdGltdWxhdGlvbi9tZXRob2RzPC9rZXl3b3JkPjxrZXl3b3JkPkVwaWxlcHN5
L2V0aW9sb2d5LypzdXJnZXJ5PC9rZXl3b3JkPjxrZXl3b3JkPkZlbWFsZTwva2V5d29yZD48a2V5
d29yZD5HbGlvbWEvY29tcGxpY2F0aW9ucy9kaWFnbm9zaXMvKnN1cmdlcnk8L2tleXdvcmQ+PGtl
eXdvcmQ+SHVtYW5zPC9rZXl3b3JkPjxrZXl3b3JkPkludHJhb3BlcmF0aXZlIE5ldXJvcGh5c2lv
bG9naWNhbCBNb25pdG9yaW5nPC9rZXl3b3JkPjxrZXl3b3JkPk1hbGU8L2tleXdvcmQ+PGtleXdv
cmQ+TWlkZGxlIEFnZWQ8L2tleXdvcmQ+PGtleXdvcmQ+TmV1cm9zdXJnaWNhbCBQcm9jZWR1cmVz
L21ldGhvZHM8L2tleXdvcmQ+PGtleXdvcmQ+UG9zdG9wZXJhdGl2ZSBDb21wbGljYXRpb25zL3By
ZXZlbnRpb24gJmFtcDsgY29udHJvbDwva2V5d29yZD48a2V5d29yZD5SZXRyb3NwZWN0aXZlIFN0
dWRpZXM8L2tleXdvcmQ+PGtleXdvcmQ+VHJlYXRtZW50IE91dGNvbWU8L2tleXdvcmQ+PGtleXdv
cmQ+V2FrZWZ1bG5lc3MvcGh5c2lvbG9neTwva2V5d29yZD48a2V5d29yZD5Bd2FrZSBjcmFuaW90
b215PC9rZXl3b3JkPjxrZXl3b3JkPkRpZmZ1c2UgbG93LWdyYWRlIGdsaW9tYTwva2V5d29yZD48
a2V5d29yZD5JbmNpZGVudGFsPC9rZXl3b3JkPjxrZXl3b3JkPk91dGNvbWVzPC9rZXl3b3JkPjxr
ZXl3b3JkPlN1cmdlcnk8L2tleXdvcmQ+PC9rZXl3b3Jkcz48ZGF0ZXM+PHllYXI+MjAxNzwveWVh
cj48cHViLWRhdGVzPjxkYXRlPkp1bjwvZGF0ZT48L3B1Yi1kYXRlcz48L2RhdGVzPjxpc2JuPjE3
NzMtMDYxOSAoRWxlY3Ryb25pYykmI3hEOzAwMjgtMzc3MCAoTGlua2luZyk8L2lzYm4+PGFjY2Vz
c2lvbi1udW0+MjgxNjEwMTE8L2FjY2Vzc2lvbi1udW0+PHVybHM+PHJlbGF0ZWQtdXJscz48dXJs
Pmh0dHBzOi8vd3d3Lm5jYmkubmxtLm5paC5nb3YvcHVibWVkLzI4MTYxMDExPC91cmw+PC9yZWxh
dGVkLXVybHM+PC91cmxzPjxlbGVjdHJvbmljLXJlc291cmNlLW51bT4xMC4xMDE2L2oubmV1Y2hp
LjIwMTYuMDguMDA3PC9lbGVjdHJvbmljLXJlc291cmNlLW51bT48L3JlY29yZD48L0NpdGU+PENp
dGU+PEF1dGhvcj5IZXJ2ZXktSnVtcGVyPC9BdXRob3I+PFllYXI+MjAxNTwvWWVhcj48UmVjTnVt
PjM2ODwvUmVjTnVtPjxyZWNvcmQ+PHJlYy1udW1iZXI+MzY4PC9yZWMtbnVtYmVyPjxmb3JlaWdu
LWtleXM+PGtleSBhcHA9IkVOIiBkYi1pZD0ieHBwd3p4MjJoMjk1c3dldGZwcHZhejVzYXBlcHo1
OTl2MnNyIiB0aW1lc3RhbXA9IjE1MjU4NzExNzgiPjM2ODwva2V5PjwvZm9yZWlnbi1rZXlzPjxy
ZWYtdHlwZSBuYW1lPSJKb3VybmFsIEFydGljbGUiPjE3PC9yZWYtdHlwZT48Y29udHJpYnV0b3Jz
PjxhdXRob3JzPjxhdXRob3I+SGVydmV5LUp1bXBlciwgUy4gTC48L2F1dGhvcj48YXV0aG9yPkxp
LCBKLjwvYXV0aG9yPjxhdXRob3I+TGF1LCBELjwvYXV0aG9yPjxhdXRob3I+TW9saW5hcm8sIEEu
IE0uPC9hdXRob3I+PGF1dGhvcj5QZXJyeSwgRC4gVy48L2F1dGhvcj48YXV0aG9yPk1lbmcsIEwu
PC9hdXRob3I+PGF1dGhvcj5CZXJnZXIsIE0uIFMuPC9hdXRob3I+PC9hdXRob3JzPjwvY29udHJp
YnV0b3JzPjxhdXRoLWFkZHJlc3M+RGVwYXJ0bWVudHMgb2YgMSBOZXVyb2xvZ2ljYWwgU3VyZ2Vy
eSBhbmQuJiN4RDtTdXJnaWNhbCBOZXVyb3BoeXNpb2xvZ3ksIFVuaXZlcnNpdHkgb2YgQ2FsaWZv
cm5pYSwgU2FuIEZyYW5jaXNjbywgQ2FsaWZvcm5pYS4mI3hEO0FuZXN0aGVzaW9sb2d5IGFuZCBQ
ZXJpb3BlcmF0aXZlIENhcmU7IGFuZC48L2F1dGgtYWRkcmVzcz48dGl0bGVzPjx0aXRsZT5Bd2Fr
ZSBjcmFuaW90b215IHRvIG1heGltaXplIGdsaW9tYSByZXNlY3Rpb246IG1ldGhvZHMgYW5kIHRl
Y2huaWNhbCBudWFuY2VzIG92ZXIgYSAyNy15ZWFyIHBlcmlvZDwvdGl0bGU+PHNlY29uZGFyeS10
aXRsZT5KIE5ldXJvc3VyZzwvc2Vjb25kYXJ5LXRpdGxlPjwvdGl0bGVzPjxwZXJpb2RpY2FsPjxm
dWxsLXRpdGxlPkogTmV1cm9zdXJnPC9mdWxsLXRpdGxlPjxhYmJyLTE+Sm91cm5hbCBvZiBuZXVy
b3N1cmdlcnk8L2FiYnItMT48L3BlcmlvZGljYWw+PHBhZ2VzPjMyNS0zOTwvcGFnZXM+PHZvbHVt
ZT4xMjM8L3ZvbHVtZT48bnVtYmVyPjI8L251bWJlcj48a2V5d29yZHM+PGtleXdvcmQ+QWRvbGVz
Y2VudDwva2V5d29yZD48a2V5d29yZD5BZHVsdDwva2V5d29yZD48a2V5d29yZD5BZ2VkPC9rZXl3
b3JkPjxrZXl3b3JkPkFnZWQsIDgwIGFuZCBvdmVyPC9rZXl3b3JkPjxrZXl3b3JkPkJyYWluIE1h
cHBpbmcvbWV0aG9kczwva2V5d29yZD48a2V5d29yZD5CcmFpbiBOZW9wbGFzbXMvKnN1cmdlcnk8
L2tleXdvcmQ+PGtleXdvcmQ+Q3JhbmlvdG9teS8qbWV0aG9kczwva2V5d29yZD48a2V5d29yZD5G
ZW1hbGU8L2tleXdvcmQ+PGtleXdvcmQ+R2xpb21hLypzdXJnZXJ5PC9rZXl3b3JkPjxrZXl3b3Jk
Pkh1bWFuczwva2V5d29yZD48a2V5d29yZD5NYWxlPC9rZXl3b3JkPjxrZXl3b3JkPk1pZGRsZSBB
Z2VkPC9rZXl3b3JkPjxrZXl3b3JkPk1vbml0b3JpbmcsIEludHJhb3BlcmF0aXZlL21ldGhvZHM8
L2tleXdvcmQ+PGtleXdvcmQ+UGF0aWVudCBQb3NpdGlvbmluZzwva2V5d29yZD48a2V5d29yZD5S
ZXRyb3NwZWN0aXZlIFN0dWRpZXM8L2tleXdvcmQ+PGtleXdvcmQ+VHJlYXRtZW50IE91dGNvbWU8
L2tleXdvcmQ+PGtleXdvcmQ+Kldha2VmdWxuZXNzPC9rZXl3b3JkPjxrZXl3b3JkPllvdW5nIEFk
dWx0PC9rZXl3b3JkPjxrZXl3b3JkPkFTQSA9IEFtZXJpY2FuIFNvY2lldHkgb2YgQW5lc3RoZXNp
b2xvZ2lzdHM8L2tleXdvcmQ+PGtleXdvcmQ+Qk1JID0gYm9keSBtYXNzIGluZGV4PC9rZXl3b3Jk
PjxrZXl3b3JkPkVDb0cgPSBlbGVjdHJvY29ydGljb2dyYXBoeTwva2V5d29yZD48a2V5d29yZD5L
UFMgPSBLYXJub2Zza3kgUGVyZm9ybWFuY2UgU3RhdHVzPC9rZXl3b3JkPjxrZXl3b3JkPkxNQSA9
IGxhcnluZ2VhbCBtYXNrIGFpcndheTwva2V5d29yZD48a2V5d29yZD5NU0kgPSBtYWduZXRpYyBz
b3VyY2UgaW1hZ2luZzwva2V5d29yZD48a2V5d29yZD5VQ1NGID0gVW5pdmVyc2l0eSBvZiBDYWxp
Zm9ybmlhLCBTYW4gRnJhbmNpc2NvPC9rZXl3b3JkPjxrZXl3b3JkPmF3YWtlIGNyYW5pb3RvbXk8
L2tleXdvcmQ+PGtleXdvcmQ+Y2lnYXJldHRlIHNtb2tpbmc8L2tleXdvcmQ+PGtleXdvcmQ+Y29y
dGljYWwgc3RpbXVsYXRpb24gbWFwcGluZzwva2V5d29yZD48a2V5d29yZD5kaWFnbm9zdGljIGFu
ZCBvcGVyYXRpdmUgdGVjaG5pcXVlczwva2V5d29yZD48a2V5d29yZD5nbGlvYmxhc3RvbWE8L2tl
eXdvcmQ+PGtleXdvcmQ+Z2xpb21hPC9rZXl3b3JkPjwva2V5d29yZHM+PGRhdGVzPjx5ZWFyPjIw
MTU8L3llYXI+PHB1Yi1kYXRlcz48ZGF0ZT5BdWc8L2RhdGU+PC9wdWItZGF0ZXM+PC9kYXRlcz48
aXNibj4xOTMzLTA2OTMgKEVsZWN0cm9uaWMpJiN4RDswMDIyLTMwODUgKExpbmtpbmcpPC9pc2Ju
PjxhY2Nlc3Npb24tbnVtPjI1OTA5NTczPC9hY2Nlc3Npb24tbnVtPjx1cmxzPjxyZWxhdGVkLXVy
bHM+PHVybD5odHRwczovL3d3dy5uY2JpLm5sbS5uaWguZ292L3B1Ym1lZC8yNTkwOTU3MzwvdXJs
PjwvcmVsYXRlZC11cmxzPjwvdXJscz48ZWxlY3Ryb25pYy1yZXNvdXJjZS1udW0+MTAuMzE3MS8y
MDE0LjEwLkpOUzE0MTUyMDwvZWxlY3Ryb25pYy1yZXNvdXJjZS1udW0+PC9yZWNvcmQ+PC9DaXRl
PjwvRW5kTm90ZT5=
</w:fldData>
        </w:fldChar>
      </w:r>
      <w:r w:rsidR="005605CE" w:rsidRPr="00331916">
        <w:rPr>
          <w:rFonts w:ascii="仿宋_GB2312" w:eastAsia="仿宋_GB2312" w:hAnsi="Times New Roman" w:hint="eastAsia"/>
          <w:color w:val="000000"/>
          <w:kern w:val="0"/>
          <w:sz w:val="32"/>
          <w:szCs w:val="32"/>
        </w:rPr>
        <w:instrText xml:space="preserve"> ADDIN EN.CITE.DATA </w:instrText>
      </w:r>
      <w:r w:rsidR="005605CE" w:rsidRPr="00331916">
        <w:rPr>
          <w:rFonts w:ascii="仿宋_GB2312" w:eastAsia="仿宋_GB2312" w:hAnsi="Times New Roman" w:hint="eastAsia"/>
          <w:color w:val="000000"/>
          <w:kern w:val="0"/>
          <w:sz w:val="32"/>
          <w:szCs w:val="32"/>
        </w:rPr>
      </w:r>
      <w:r w:rsidR="005605CE"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r>
      <w:r w:rsidR="00611EE5" w:rsidRPr="00331916">
        <w:rPr>
          <w:rFonts w:ascii="仿宋_GB2312" w:eastAsia="仿宋_GB2312" w:hAnsi="Times New Roman" w:hint="eastAsia"/>
          <w:color w:val="000000"/>
          <w:kern w:val="0"/>
          <w:sz w:val="32"/>
          <w:szCs w:val="32"/>
        </w:rPr>
        <w:fldChar w:fldCharType="separate"/>
      </w:r>
      <w:r w:rsidR="005605CE" w:rsidRPr="00331916">
        <w:rPr>
          <w:rFonts w:ascii="仿宋_GB2312" w:eastAsia="仿宋_GB2312" w:hAnsi="Times New Roman" w:hint="eastAsia"/>
          <w:noProof/>
          <w:color w:val="000000"/>
          <w:kern w:val="0"/>
          <w:sz w:val="32"/>
          <w:szCs w:val="32"/>
          <w:vertAlign w:val="superscript"/>
        </w:rPr>
        <w:t>55</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80</w:t>
      </w:r>
      <w:r w:rsidR="00EC6A95" w:rsidRPr="00331916">
        <w:rPr>
          <w:rFonts w:ascii="仿宋_GB2312" w:eastAsia="仿宋_GB2312" w:hAnsi="Times New Roman" w:hint="eastAsia"/>
          <w:noProof/>
          <w:color w:val="000000"/>
          <w:kern w:val="0"/>
          <w:sz w:val="32"/>
          <w:szCs w:val="32"/>
          <w:vertAlign w:val="superscript"/>
        </w:rPr>
        <w:t>，</w:t>
      </w:r>
      <w:r w:rsidR="005605CE" w:rsidRPr="00331916">
        <w:rPr>
          <w:rFonts w:ascii="仿宋_GB2312" w:eastAsia="仿宋_GB2312" w:hAnsi="Times New Roman" w:hint="eastAsia"/>
          <w:noProof/>
          <w:color w:val="000000"/>
          <w:kern w:val="0"/>
          <w:sz w:val="32"/>
          <w:szCs w:val="32"/>
          <w:vertAlign w:val="superscript"/>
        </w:rPr>
        <w:t>84</w:t>
      </w:r>
      <w:r w:rsidR="00611EE5" w:rsidRPr="00331916">
        <w:rPr>
          <w:rFonts w:ascii="仿宋_GB2312" w:eastAsia="仿宋_GB2312" w:hAnsi="Times New Roman" w:hint="eastAsia"/>
          <w:color w:val="000000"/>
          <w:kern w:val="0"/>
          <w:sz w:val="32"/>
          <w:szCs w:val="32"/>
        </w:rPr>
        <w:fldChar w:fldCharType="end"/>
      </w:r>
      <w:r w:rsidR="00611EE5" w:rsidRPr="00331916">
        <w:rPr>
          <w:rFonts w:ascii="仿宋_GB2312" w:eastAsia="仿宋_GB2312" w:hAnsi="Times New Roman" w:hint="eastAsia"/>
          <w:color w:val="000000"/>
          <w:kern w:val="0"/>
          <w:sz w:val="32"/>
          <w:szCs w:val="32"/>
        </w:rPr>
        <w:t>。</w:t>
      </w:r>
    </w:p>
    <w:p w14:paraId="12A3D1D7" w14:textId="77777777" w:rsidR="005C19B5" w:rsidRPr="00331916" w:rsidRDefault="00ED5BDA"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sz w:val="32"/>
          <w:szCs w:val="32"/>
        </w:rPr>
        <w:t xml:space="preserve">6. </w:t>
      </w:r>
      <w:r w:rsidR="00611EE5" w:rsidRPr="00331916">
        <w:rPr>
          <w:rFonts w:ascii="仿宋_GB2312" w:eastAsia="仿宋_GB2312" w:hAnsi="Times New Roman" w:hint="eastAsia"/>
          <w:b/>
          <w:color w:val="000000"/>
          <w:sz w:val="32"/>
          <w:szCs w:val="32"/>
        </w:rPr>
        <w:t>合并癫痫症状</w:t>
      </w:r>
      <w:r w:rsidR="00A341DF" w:rsidRPr="00331916">
        <w:rPr>
          <w:rFonts w:ascii="仿宋_GB2312" w:eastAsia="仿宋_GB2312" w:hAnsi="Times New Roman" w:hint="eastAsia"/>
          <w:b/>
          <w:color w:val="000000"/>
          <w:sz w:val="32"/>
          <w:szCs w:val="32"/>
        </w:rPr>
        <w:t>的</w:t>
      </w:r>
      <w:r w:rsidR="0030087E" w:rsidRPr="00331916">
        <w:rPr>
          <w:rFonts w:ascii="仿宋_GB2312" w:eastAsia="仿宋_GB2312" w:hAnsi="Times New Roman" w:hint="eastAsia"/>
          <w:b/>
          <w:color w:val="000000"/>
          <w:sz w:val="32"/>
          <w:szCs w:val="32"/>
        </w:rPr>
        <w:t>脑胶质瘤</w:t>
      </w:r>
    </w:p>
    <w:p w14:paraId="31B5DD9A" w14:textId="77777777" w:rsidR="005F2E58" w:rsidRPr="00331916" w:rsidRDefault="00A95D58" w:rsidP="00331916">
      <w:pPr>
        <w:adjustRightInd w:val="0"/>
        <w:snapToGrid w:val="0"/>
        <w:spacing w:line="360" w:lineRule="auto"/>
        <w:ind w:firstLineChars="200" w:firstLine="643"/>
        <w:rPr>
          <w:rFonts w:ascii="仿宋_GB2312" w:eastAsia="仿宋_GB2312" w:hAnsi="Times New Roman"/>
          <w:color w:val="000000"/>
          <w:kern w:val="0"/>
          <w:sz w:val="32"/>
          <w:szCs w:val="32"/>
        </w:rPr>
      </w:pPr>
      <w:r w:rsidRPr="00331916">
        <w:rPr>
          <w:rFonts w:ascii="仿宋_GB2312" w:eastAsia="仿宋_GB2312" w:hAnsi="Times New Roman" w:hint="eastAsia"/>
          <w:b/>
          <w:color w:val="000000"/>
          <w:kern w:val="0"/>
          <w:sz w:val="32"/>
          <w:szCs w:val="32"/>
        </w:rPr>
        <w:t>（1）</w:t>
      </w:r>
      <w:r w:rsidR="005F2E58" w:rsidRPr="00331916">
        <w:rPr>
          <w:rFonts w:ascii="仿宋_GB2312" w:eastAsia="仿宋_GB2312" w:hAnsi="Times New Roman" w:hint="eastAsia"/>
          <w:b/>
          <w:color w:val="000000"/>
          <w:kern w:val="0"/>
          <w:sz w:val="32"/>
          <w:szCs w:val="32"/>
        </w:rPr>
        <w:t>手术治疗控制</w:t>
      </w:r>
      <w:r w:rsidR="0030087E" w:rsidRPr="00331916">
        <w:rPr>
          <w:rFonts w:ascii="仿宋_GB2312" w:eastAsia="仿宋_GB2312" w:hAnsi="Times New Roman" w:hint="eastAsia"/>
          <w:b/>
          <w:color w:val="000000"/>
          <w:kern w:val="0"/>
          <w:sz w:val="32"/>
          <w:szCs w:val="32"/>
        </w:rPr>
        <w:t>脑胶质瘤</w:t>
      </w:r>
      <w:r w:rsidR="005F2E58" w:rsidRPr="00331916">
        <w:rPr>
          <w:rFonts w:ascii="仿宋_GB2312" w:eastAsia="仿宋_GB2312" w:hAnsi="Times New Roman" w:hint="eastAsia"/>
          <w:b/>
          <w:color w:val="000000"/>
          <w:kern w:val="0"/>
          <w:sz w:val="32"/>
          <w:szCs w:val="32"/>
        </w:rPr>
        <w:t>相关癫痫</w:t>
      </w:r>
    </w:p>
    <w:p w14:paraId="29033523" w14:textId="1EACE2E7" w:rsidR="005F2E58" w:rsidRPr="00331916" w:rsidRDefault="0030087E" w:rsidP="00AC1F3D">
      <w:pPr>
        <w:adjustRightInd w:val="0"/>
        <w:snapToGrid w:val="0"/>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脑胶质瘤</w:t>
      </w:r>
      <w:r w:rsidR="005F2E58" w:rsidRPr="00331916">
        <w:rPr>
          <w:rFonts w:ascii="仿宋_GB2312" w:eastAsia="仿宋_GB2312" w:hAnsi="Times New Roman" w:hint="eastAsia"/>
          <w:color w:val="000000"/>
          <w:sz w:val="32"/>
          <w:szCs w:val="32"/>
        </w:rPr>
        <w:t>全切除优于次全切除对术后癫痫的控制（</w:t>
      </w:r>
      <w:r w:rsidR="008067B6" w:rsidRPr="00331916">
        <w:rPr>
          <w:rFonts w:ascii="仿宋_GB2312" w:eastAsia="仿宋_GB2312" w:hAnsi="Times New Roman" w:hint="eastAsia"/>
          <w:color w:val="000000"/>
          <w:sz w:val="32"/>
          <w:szCs w:val="32"/>
        </w:rPr>
        <w:t>1</w:t>
      </w:r>
      <w:r w:rsidR="005F2E58"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PEVuZE5vdGU+PENpdGU+PEF1dGhvcj5YaWE8L0F1dGhvcj48WWVhcj4yMDE4PC9ZZWFyPjxSZWNO
dW0+NzE4PC9SZWNOdW0+PERpc3BsYXlUZXh0PjxzdHlsZSBmYWNlPSJzdXBlcnNjcmlwdCI+ODUs
IDg2PC9zdHlsZT48L0Rpc3BsYXlUZXh0PjxyZWNvcmQ+PHJlYy1udW1iZXI+NzE4PC9yZWMtbnVt
YmVyPjxmb3JlaWduLWtleXM+PGtleSBhcHA9IkVOIiBkYi1pZD0idHd6c3RmZjB6dGV0c2xlcjI5
bzVwdHJ2cnpzc3p3OXJ3czI5IiB0aW1lc3RhbXA9IjE1MjcxNzUyMzMiPjcxODwva2V5PjwvZm9y
ZWlnbi1rZXlzPjxyZWYtdHlwZSBuYW1lPSJKb3VybmFsIEFydGljbGUiPjE3PC9yZWYtdHlwZT48
Y29udHJpYnV0b3JzPjxhdXRob3JzPjxhdXRob3I+WGlhLCBMLjwvYXV0aG9yPjxhdXRob3I+RmFu
ZywgQy48L2F1dGhvcj48YXV0aG9yPkNoZW4sIEcuPC9hdXRob3I+PGF1dGhvcj5TdW4sIEMuPC9h
dXRob3I+PC9hdXRob3JzPjwvY29udHJpYnV0b3JzPjxhdXRoLWFkZHJlc3M+RGVwYXJ0bWVudCBv
ZiBOZXVyb3N1cmdlcnksIFpoZWppYW5nIENhbmNlciBIb3NwaXRhbCwgMSBiYW4gc2hhbiBlYXN0
IFJvYWQsIEhhbmd6aG91LCBaaGVqaWFuZyBQcm92aW5jZSwgMzEwMDIyLCBDaGluYS4mI3hEO1po
ZWppYW5nIENhbmNlciBIb3NwaXRhbCwgWmhlamlhbmcgQ2hpbmVzZSBtZWRpY2FsIHVuaXZlcnNp
dHksIEhhbmd6aG91LCBaaGVqaWFuZyBQcm92aW5jZSwgMjEwMDIyLCBDaGluYS4mI3hEO0RlcGFy
dG1lbnQgb2YgTmV1cm9zdXJnZXJ5LCBUaGUgc2Vjb25kIGFmZmlsaWF0ZWQgaG9zcGl0YWwgb2Yg
WmhlamlhbmcgVW5pdmVyc2l0eSwgSGFuZ3pob3UsIFpoZWppYW5nIFByb3ZpbmNlLCAzMTAwMDAs
IENoaW5hLiBkLWNoZW5nYW9Aemp1LmVkdS5jbi4mI3hEO0RlcGFydG1lbnQgb2YgTmV1cm9zdXJn
ZXJ5LCBaaGVqaWFuZyBDYW5jZXIgSG9zcGl0YWwsIDEgYmFuIHNoYW4gZWFzdCBSb2FkLCBIYW5n
emhvdSwgWmhlamlhbmcgUHJvdmluY2UsIDMxMDAyMiwgQ2hpbmEuIDIyMjYxMjQ1NTJAcXEuY29t
LjwvYXV0aC1hZGRyZXNzPjx0aXRsZXM+PHRpdGxlPlJlbGF0aW9uc2hpcCBiZXR3ZWVuIHRoZSBl
eHRlbnQgb2YgcmVzZWN0aW9uIGFuZCB0aGUgc3Vydml2YWwgb2YgcGF0aWVudHMgd2l0aCBsb3ct
Z3JhZGUgZ2xpb21hczogYSBzeXN0ZW1hdGljIHJldmlldyBhbmQgbWV0YS1hbmFseXNpczwvdGl0
bGU+PHNlY29uZGFyeS10aXRsZT5CTUMgQ2FuY2VyPC9zZWNvbmRhcnktdGl0bGU+PC90aXRsZXM+
PHBlcmlvZGljYWw+PGZ1bGwtdGl0bGU+Qk1DIENhbmNlcjwvZnVsbC10aXRsZT48L3BlcmlvZGlj
YWw+PHBhZ2VzPjQ4PC9wYWdlcz48dm9sdW1lPjE4PC92b2x1bWU+PG51bWJlcj4xPC9udW1iZXI+
PGtleXdvcmRzPjxrZXl3b3JkPipFeHRlbnQgb2YgcmVzZWN0aW9uPC9rZXl3b3JkPjxrZXl3b3Jk
PipMb3ctZ3JhZGUgR2xpb21hczwva2V5d29yZD48a2V5d29yZD4qUHJvZ25vc2lzPC9rZXl3b3Jk
Pjwva2V5d29yZHM+PGRhdGVzPjx5ZWFyPjIwMTg8L3llYXI+PHB1Yi1kYXRlcz48ZGF0ZT5KYW4g
NjwvZGF0ZT48L3B1Yi1kYXRlcz48L2RhdGVzPjxpc2JuPjE0NzEtMjQwNyAoRWxlY3Ryb25pYykm
I3hEOzE0NzEtMjQwNyAoTGlua2luZyk8L2lzYm4+PGFjY2Vzc2lvbi1udW0+MjkzMDYzMjE8L2Fj
Y2Vzc2lvbi1udW0+PGxhYmVsPjYwPC9sYWJlbD48dXJscz48cmVsYXRlZC11cmxzPjx1cmw+aHR0
cHM6Ly93d3cubmNiaS5ubG0ubmloLmdvdi9wdWJtZWQvMjkzMDYzMjE8L3VybD48L3JlbGF0ZWQt
dXJscz48L3VybHM+PGN1c3RvbTI+UE1DNTc1NjMyODwvY3VzdG9tMj48ZWxlY3Ryb25pYy1yZXNv
dXJjZS1udW0+MTAuMTE4Ni9zMTI4ODUtMDE3LTM5MDkteDwvZWxlY3Ryb25pYy1yZXNvdXJjZS1u
dW0+PC9yZWNvcmQ+PC9DaXRlPjxDaXRlPjxBdXRob3I+Smlhbmc8L0F1dGhvcj48WWVhcj4yMDE3
PC9ZZWFyPjxSZWNOdW0+NjM4PC9SZWNOdW0+PHJlY29yZD48cmVjLW51bWJlcj42Mzg8L3JlYy1u
dW1iZXI+PGZvcmVpZ24ta2V5cz48a2V5IGFwcD0iRU4iIGRiLWlkPSJ0d3pzdGZmMHp0ZXRzbGVy
MjlvNXB0cnZyenNzenc5cndzMjkiIHRpbWVzdGFtcD0iMTUyNzE3NTIzMyI+NjM4PC9rZXk+PC9m
b3JlaWduLWtleXM+PHJlZi10eXBlIG5hbWU9IkpvdXJuYWwgQXJ0aWNsZSI+MTc8L3JlZi10eXBl
Pjxjb250cmlidXRvcnM+PGF1dGhvcnM+PGF1dGhvcj5KaWFuZywgQi48L2F1dGhvcj48YXV0aG9y
PkNoYWljaGFuYSwgSy48L2F1dGhvcj48YXV0aG9yPlZlZXJhdmFndSwgQS48L2F1dGhvcj48YXV0
aG9yPkNoYW5nLCBTLiBELjwvYXV0aG9yPjxhdXRob3I+QmxhY2ssIEsuIEwuPC9hdXRob3I+PGF1
dGhvcj5QYXRpbCwgQy4gRy48L2F1dGhvcj48L2F1dGhvcnM+PC9jb250cmlidXRvcnM+PGF1dGgt
YWRkcmVzcz5OZXVyb3N1cmdlcnksIEpvaG5zIEhvcGtpbnMgSG9zcGl0YWwsIDE4MDAgT3JsZWFu
cyBTdHJlZXQsIEJhbHRpbW9yZSwgTWFyeWxhbmQsIFVTQSwgMjEyODcuJiN4RDtEZXBhcnRtZW50
IG9mIE5ldXJvc3VyZ2VyeSwgU3RhbmZvcmQgU2Nob29sIG9mIE1lZGljaW5lLCA2NzkgT3hmb3Jk
IEF2ZSwgUGFsbyBBbHRvLCBDQSwgVVNBLCA5NDMwNi4mI3hEO0RlcGFydG1lbnQgb2YgTmV1cm9z
dXJnZXJ5LCBNYXhpbmUgRHVuaXR6IE5ldXJvc3VyZ2ljYWwgSW5zdGl0dXRlLCBDZWRhcnMtU2lu
YWkgTWVkaWNhbCBDZW50ZXIsIDg2MzEgV2VzdCBUaGlyZCBTdHJlZXQsIFN1aXRlIDgwMEUsIExv
cyBBbmdlbGVzLCBDQSwgVVNBLCA5MDA0OC48L2F1dGgtYWRkcmVzcz48dGl0bGVzPjx0aXRsZT5C
aW9wc3kgdmVyc3VzIHJlc2VjdGlvbiBmb3IgdGhlIG1hbmFnZW1lbnQgb2YgbG93LWdyYWRlIGds
aW9tYXM8L3RpdGxlPjxzZWNvbmRhcnktdGl0bGU+Q29jaHJhbmUgRGF0YWJhc2UgU3lzdCBSZXY8
L3NlY29uZGFyeS10aXRsZT48L3RpdGxlcz48cGVyaW9kaWNhbD48ZnVsbC10aXRsZT5Db2NocmFu
ZSBEYXRhYmFzZSBTeXN0IFJldjwvZnVsbC10aXRsZT48L3BlcmlvZGljYWw+PHBhZ2VzPkNEMDA5
MzE5PC9wYWdlcz48dm9sdW1lPjQ8L3ZvbHVtZT48a2V5d29yZHM+PGtleXdvcmQ+QmlvcHN5L21l
dGhvZHM8L2tleXdvcmQ+PGtleXdvcmQ+QnJhaW4vKnBhdGhvbG9neTwva2V5d29yZD48a2V5d29y
ZD5CcmFpbiBOZW9wbGFzbXMvKnBhdGhvbG9neS8qc3VyZ2VyeTwva2V5d29yZD48a2V5d29yZD5H
bGlvbWEvKnBhdGhvbG9neS8qc3VyZ2VyeTwva2V5d29yZD48a2V5d29yZD5IdW1hbnM8L2tleXdv
cmQ+PC9rZXl3b3Jkcz48ZGF0ZXM+PHllYXI+MjAxNzwveWVhcj48cHViLWRhdGVzPjxkYXRlPkFw
ciAyNzwvZGF0ZT48L3B1Yi1kYXRlcz48L2RhdGVzPjxpc2JuPjE0NjktNDkzWCAoRWxlY3Ryb25p
YykmI3hEOzEzNjEtNjEzNyAoTGlua2luZyk8L2lzYm4+PGFjY2Vzc2lvbi1udW0+Mjg0NDc3Njc8
L2FjY2Vzc2lvbi1udW0+PGxhYmVsPjYxPC9sYWJlbD48dXJscz48cmVsYXRlZC11cmxzPjx1cmw+
aHR0cHM6Ly93d3cubmNiaS5ubG0ubmloLmdvdi9wdWJtZWQvMjg0NDc3Njc8L3VybD48L3JlbGF0
ZWQtdXJscz48L3VybHM+PGVsZWN0cm9uaWMtcmVzb3VyY2UtbnVtPjEwLjEwMDIvMTQ2NTE4NTgu
Q0QwMDkzMTkucHViMzwvZWxlY3Ryb25pYy1yZXNvdXJjZS1udW0+PC9yZWNvcmQ+PC9DaXRlPjwv
RW5kTm90ZT5=
</w:fldData>
        </w:fldChar>
      </w:r>
      <w:r w:rsidR="005605CE" w:rsidRPr="00331916">
        <w:rPr>
          <w:rFonts w:ascii="仿宋_GB2312" w:eastAsia="仿宋_GB2312" w:hAnsi="Times New Roman" w:hint="eastAsia"/>
          <w:color w:val="000000"/>
          <w:sz w:val="32"/>
          <w:szCs w:val="32"/>
        </w:rPr>
        <w:instrText xml:space="preserve"> ADDIN EN.CITE </w:instrText>
      </w:r>
      <w:r w:rsidR="005605CE" w:rsidRPr="00331916">
        <w:rPr>
          <w:rFonts w:ascii="仿宋_GB2312" w:eastAsia="仿宋_GB2312" w:hAnsi="Times New Roman" w:hint="eastAsia"/>
          <w:color w:val="000000"/>
          <w:sz w:val="32"/>
          <w:szCs w:val="32"/>
        </w:rPr>
        <w:fldChar w:fldCharType="begin">
          <w:fldData xml:space="preserve">PEVuZE5vdGU+PENpdGU+PEF1dGhvcj5YaWE8L0F1dGhvcj48WWVhcj4yMDE4PC9ZZWFyPjxSZWNO
dW0+NzE4PC9SZWNOdW0+PERpc3BsYXlUZXh0PjxzdHlsZSBmYWNlPSJzdXBlcnNjcmlwdCI+ODUs
IDg2PC9zdHlsZT48L0Rpc3BsYXlUZXh0PjxyZWNvcmQ+PHJlYy1udW1iZXI+NzE4PC9yZWMtbnVt
YmVyPjxmb3JlaWduLWtleXM+PGtleSBhcHA9IkVOIiBkYi1pZD0idHd6c3RmZjB6dGV0c2xlcjI5
bzVwdHJ2cnpzc3p3OXJ3czI5IiB0aW1lc3RhbXA9IjE1MjcxNzUyMzMiPjcxODwva2V5PjwvZm9y
ZWlnbi1rZXlzPjxyZWYtdHlwZSBuYW1lPSJKb3VybmFsIEFydGljbGUiPjE3PC9yZWYtdHlwZT48
Y29udHJpYnV0b3JzPjxhdXRob3JzPjxhdXRob3I+WGlhLCBMLjwvYXV0aG9yPjxhdXRob3I+RmFu
ZywgQy48L2F1dGhvcj48YXV0aG9yPkNoZW4sIEcuPC9hdXRob3I+PGF1dGhvcj5TdW4sIEMuPC9h
dXRob3I+PC9hdXRob3JzPjwvY29udHJpYnV0b3JzPjxhdXRoLWFkZHJlc3M+RGVwYXJ0bWVudCBv
ZiBOZXVyb3N1cmdlcnksIFpoZWppYW5nIENhbmNlciBIb3NwaXRhbCwgMSBiYW4gc2hhbiBlYXN0
IFJvYWQsIEhhbmd6aG91LCBaaGVqaWFuZyBQcm92aW5jZSwgMzEwMDIyLCBDaGluYS4mI3hEO1po
ZWppYW5nIENhbmNlciBIb3NwaXRhbCwgWmhlamlhbmcgQ2hpbmVzZSBtZWRpY2FsIHVuaXZlcnNp
dHksIEhhbmd6aG91LCBaaGVqaWFuZyBQcm92aW5jZSwgMjEwMDIyLCBDaGluYS4mI3hEO0RlcGFy
dG1lbnQgb2YgTmV1cm9zdXJnZXJ5LCBUaGUgc2Vjb25kIGFmZmlsaWF0ZWQgaG9zcGl0YWwgb2Yg
WmhlamlhbmcgVW5pdmVyc2l0eSwgSGFuZ3pob3UsIFpoZWppYW5nIFByb3ZpbmNlLCAzMTAwMDAs
IENoaW5hLiBkLWNoZW5nYW9Aemp1LmVkdS5jbi4mI3hEO0RlcGFydG1lbnQgb2YgTmV1cm9zdXJn
ZXJ5LCBaaGVqaWFuZyBDYW5jZXIgSG9zcGl0YWwsIDEgYmFuIHNoYW4gZWFzdCBSb2FkLCBIYW5n
emhvdSwgWmhlamlhbmcgUHJvdmluY2UsIDMxMDAyMiwgQ2hpbmEuIDIyMjYxMjQ1NTJAcXEuY29t
LjwvYXV0aC1hZGRyZXNzPjx0aXRsZXM+PHRpdGxlPlJlbGF0aW9uc2hpcCBiZXR3ZWVuIHRoZSBl
eHRlbnQgb2YgcmVzZWN0aW9uIGFuZCB0aGUgc3Vydml2YWwgb2YgcGF0aWVudHMgd2l0aCBsb3ct
Z3JhZGUgZ2xpb21hczogYSBzeXN0ZW1hdGljIHJldmlldyBhbmQgbWV0YS1hbmFseXNpczwvdGl0
bGU+PHNlY29uZGFyeS10aXRsZT5CTUMgQ2FuY2VyPC9zZWNvbmRhcnktdGl0bGU+PC90aXRsZXM+
PHBlcmlvZGljYWw+PGZ1bGwtdGl0bGU+Qk1DIENhbmNlcjwvZnVsbC10aXRsZT48L3BlcmlvZGlj
YWw+PHBhZ2VzPjQ4PC9wYWdlcz48dm9sdW1lPjE4PC92b2x1bWU+PG51bWJlcj4xPC9udW1iZXI+
PGtleXdvcmRzPjxrZXl3b3JkPipFeHRlbnQgb2YgcmVzZWN0aW9uPC9rZXl3b3JkPjxrZXl3b3Jk
PipMb3ctZ3JhZGUgR2xpb21hczwva2V5d29yZD48a2V5d29yZD4qUHJvZ25vc2lzPC9rZXl3b3Jk
Pjwva2V5d29yZHM+PGRhdGVzPjx5ZWFyPjIwMTg8L3llYXI+PHB1Yi1kYXRlcz48ZGF0ZT5KYW4g
NjwvZGF0ZT48L3B1Yi1kYXRlcz48L2RhdGVzPjxpc2JuPjE0NzEtMjQwNyAoRWxlY3Ryb25pYykm
I3hEOzE0NzEtMjQwNyAoTGlua2luZyk8L2lzYm4+PGFjY2Vzc2lvbi1udW0+MjkzMDYzMjE8L2Fj
Y2Vzc2lvbi1udW0+PGxhYmVsPjYwPC9sYWJlbD48dXJscz48cmVsYXRlZC11cmxzPjx1cmw+aHR0
cHM6Ly93d3cubmNiaS5ubG0ubmloLmdvdi9wdWJtZWQvMjkzMDYzMjE8L3VybD48L3JlbGF0ZWQt
dXJscz48L3VybHM+PGN1c3RvbTI+UE1DNTc1NjMyODwvY3VzdG9tMj48ZWxlY3Ryb25pYy1yZXNv
dXJjZS1udW0+MTAuMTE4Ni9zMTI4ODUtMDE3LTM5MDkteDwvZWxlY3Ryb25pYy1yZXNvdXJjZS1u
dW0+PC9yZWNvcmQ+PC9DaXRlPjxDaXRlPjxBdXRob3I+Smlhbmc8L0F1dGhvcj48WWVhcj4yMDE3
PC9ZZWFyPjxSZWNOdW0+NjM4PC9SZWNOdW0+PHJlY29yZD48cmVjLW51bWJlcj42Mzg8L3JlYy1u
dW1iZXI+PGZvcmVpZ24ta2V5cz48a2V5IGFwcD0iRU4iIGRiLWlkPSJ0d3pzdGZmMHp0ZXRzbGVy
MjlvNXB0cnZyenNzenc5cndzMjkiIHRpbWVzdGFtcD0iMTUyNzE3NTIzMyI+NjM4PC9rZXk+PC9m
b3JlaWduLWtleXM+PHJlZi10eXBlIG5hbWU9IkpvdXJuYWwgQXJ0aWNsZSI+MTc8L3JlZi10eXBl
Pjxjb250cmlidXRvcnM+PGF1dGhvcnM+PGF1dGhvcj5KaWFuZywgQi48L2F1dGhvcj48YXV0aG9y
PkNoYWljaGFuYSwgSy48L2F1dGhvcj48YXV0aG9yPlZlZXJhdmFndSwgQS48L2F1dGhvcj48YXV0
aG9yPkNoYW5nLCBTLiBELjwvYXV0aG9yPjxhdXRob3I+QmxhY2ssIEsuIEwuPC9hdXRob3I+PGF1
dGhvcj5QYXRpbCwgQy4gRy48L2F1dGhvcj48L2F1dGhvcnM+PC9jb250cmlidXRvcnM+PGF1dGgt
YWRkcmVzcz5OZXVyb3N1cmdlcnksIEpvaG5zIEhvcGtpbnMgSG9zcGl0YWwsIDE4MDAgT3JsZWFu
cyBTdHJlZXQsIEJhbHRpbW9yZSwgTWFyeWxhbmQsIFVTQSwgMjEyODcuJiN4RDtEZXBhcnRtZW50
IG9mIE5ldXJvc3VyZ2VyeSwgU3RhbmZvcmQgU2Nob29sIG9mIE1lZGljaW5lLCA2NzkgT3hmb3Jk
IEF2ZSwgUGFsbyBBbHRvLCBDQSwgVVNBLCA5NDMwNi4mI3hEO0RlcGFydG1lbnQgb2YgTmV1cm9z
dXJnZXJ5LCBNYXhpbmUgRHVuaXR6IE5ldXJvc3VyZ2ljYWwgSW5zdGl0dXRlLCBDZWRhcnMtU2lu
YWkgTWVkaWNhbCBDZW50ZXIsIDg2MzEgV2VzdCBUaGlyZCBTdHJlZXQsIFN1aXRlIDgwMEUsIExv
cyBBbmdlbGVzLCBDQSwgVVNBLCA5MDA0OC48L2F1dGgtYWRkcmVzcz48dGl0bGVzPjx0aXRsZT5C
aW9wc3kgdmVyc3VzIHJlc2VjdGlvbiBmb3IgdGhlIG1hbmFnZW1lbnQgb2YgbG93LWdyYWRlIGds
aW9tYXM8L3RpdGxlPjxzZWNvbmRhcnktdGl0bGU+Q29jaHJhbmUgRGF0YWJhc2UgU3lzdCBSZXY8
L3NlY29uZGFyeS10aXRsZT48L3RpdGxlcz48cGVyaW9kaWNhbD48ZnVsbC10aXRsZT5Db2NocmFu
ZSBEYXRhYmFzZSBTeXN0IFJldjwvZnVsbC10aXRsZT48L3BlcmlvZGljYWw+PHBhZ2VzPkNEMDA5
MzE5PC9wYWdlcz48dm9sdW1lPjQ8L3ZvbHVtZT48a2V5d29yZHM+PGtleXdvcmQ+QmlvcHN5L21l
dGhvZHM8L2tleXdvcmQ+PGtleXdvcmQ+QnJhaW4vKnBhdGhvbG9neTwva2V5d29yZD48a2V5d29y
ZD5CcmFpbiBOZW9wbGFzbXMvKnBhdGhvbG9neS8qc3VyZ2VyeTwva2V5d29yZD48a2V5d29yZD5H
bGlvbWEvKnBhdGhvbG9neS8qc3VyZ2VyeTwva2V5d29yZD48a2V5d29yZD5IdW1hbnM8L2tleXdv
cmQ+PC9rZXl3b3Jkcz48ZGF0ZXM+PHllYXI+MjAxNzwveWVhcj48cHViLWRhdGVzPjxkYXRlPkFw
ciAyNzwvZGF0ZT48L3B1Yi1kYXRlcz48L2RhdGVzPjxpc2JuPjE0NjktNDkzWCAoRWxlY3Ryb25p
YykmI3hEOzEzNjEtNjEzNyAoTGlua2luZyk8L2lzYm4+PGFjY2Vzc2lvbi1udW0+Mjg0NDc3Njc8
L2FjY2Vzc2lvbi1udW0+PGxhYmVsPjYxPC9sYWJlbD48dXJscz48cmVsYXRlZC11cmxzPjx1cmw+
aHR0cHM6Ly93d3cubmNiaS5ubG0ubmloLmdvdi9wdWJtZWQvMjg0NDc3Njc8L3VybD48L3JlbGF0
ZWQtdXJscz48L3VybHM+PGVsZWN0cm9uaWMtcmVzb3VyY2UtbnVtPjEwLjEwMDIvMTQ2NTE4NTgu
Q0QwMDkzMTkucHViMzwvZWxlY3Ryb25pYy1yZXNvdXJjZS1udW0+PC9yZWNvcmQ+PC9DaXRlPjwv
RW5kTm90ZT5=
</w:fldData>
        </w:fldChar>
      </w:r>
      <w:r w:rsidR="005605CE" w:rsidRPr="00331916">
        <w:rPr>
          <w:rFonts w:ascii="仿宋_GB2312" w:eastAsia="仿宋_GB2312" w:hAnsi="Times New Roman" w:hint="eastAsia"/>
          <w:color w:val="000000"/>
          <w:sz w:val="32"/>
          <w:szCs w:val="32"/>
        </w:rPr>
        <w:instrText xml:space="preserve"> ADDIN EN.CITE.DATA </w:instrText>
      </w:r>
      <w:r w:rsidR="005605CE" w:rsidRPr="00331916">
        <w:rPr>
          <w:rFonts w:ascii="仿宋_GB2312" w:eastAsia="仿宋_GB2312" w:hAnsi="Times New Roman" w:hint="eastAsia"/>
          <w:color w:val="000000"/>
          <w:sz w:val="32"/>
          <w:szCs w:val="32"/>
        </w:rPr>
      </w:r>
      <w:r w:rsidR="005605CE"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5605CE" w:rsidRPr="00331916">
        <w:rPr>
          <w:rFonts w:ascii="仿宋_GB2312" w:eastAsia="仿宋_GB2312" w:hAnsi="Times New Roman" w:hint="eastAsia"/>
          <w:noProof/>
          <w:color w:val="000000"/>
          <w:sz w:val="32"/>
          <w:szCs w:val="32"/>
          <w:vertAlign w:val="superscript"/>
        </w:rPr>
        <w:t>85</w:t>
      </w:r>
      <w:r w:rsidR="00EC6A95" w:rsidRPr="00331916">
        <w:rPr>
          <w:rFonts w:ascii="仿宋_GB2312" w:eastAsia="仿宋_GB2312" w:hAnsi="Times New Roman" w:hint="eastAsia"/>
          <w:noProof/>
          <w:color w:val="000000"/>
          <w:sz w:val="32"/>
          <w:szCs w:val="32"/>
          <w:vertAlign w:val="superscript"/>
        </w:rPr>
        <w:t>，</w:t>
      </w:r>
      <w:r w:rsidR="005605CE" w:rsidRPr="00331916">
        <w:rPr>
          <w:rFonts w:ascii="仿宋_GB2312" w:eastAsia="仿宋_GB2312" w:hAnsi="Times New Roman" w:hint="eastAsia"/>
          <w:noProof/>
          <w:color w:val="000000"/>
          <w:sz w:val="32"/>
          <w:szCs w:val="32"/>
          <w:vertAlign w:val="superscript"/>
        </w:rPr>
        <w:t>86</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脑胶质瘤</w:t>
      </w:r>
      <w:r w:rsidR="005F2E58" w:rsidRPr="00331916">
        <w:rPr>
          <w:rFonts w:ascii="仿宋_GB2312" w:eastAsia="仿宋_GB2312" w:hAnsi="Times New Roman" w:hint="eastAsia"/>
          <w:color w:val="000000"/>
          <w:sz w:val="32"/>
          <w:szCs w:val="32"/>
        </w:rPr>
        <w:t>全切除后大部分</w:t>
      </w:r>
      <w:r w:rsidRPr="00331916">
        <w:rPr>
          <w:rFonts w:ascii="仿宋_GB2312" w:eastAsia="仿宋_GB2312" w:hAnsi="Times New Roman" w:hint="eastAsia"/>
          <w:color w:val="000000"/>
          <w:sz w:val="32"/>
          <w:szCs w:val="32"/>
        </w:rPr>
        <w:t>脑胶质瘤</w:t>
      </w:r>
      <w:r w:rsidR="005F2E58" w:rsidRPr="00331916">
        <w:rPr>
          <w:rFonts w:ascii="仿宋_GB2312" w:eastAsia="仿宋_GB2312" w:hAnsi="Times New Roman" w:hint="eastAsia"/>
          <w:color w:val="000000"/>
          <w:sz w:val="32"/>
          <w:szCs w:val="32"/>
        </w:rPr>
        <w:t>相关癫痫患者能达到无癫痫发作，在安全可行的情况下，尽可能做最大程度</w:t>
      </w:r>
      <w:r w:rsidRPr="00331916">
        <w:rPr>
          <w:rFonts w:ascii="仿宋_GB2312" w:eastAsia="仿宋_GB2312" w:hAnsi="Times New Roman" w:hint="eastAsia"/>
          <w:color w:val="000000"/>
          <w:sz w:val="32"/>
          <w:szCs w:val="32"/>
        </w:rPr>
        <w:t>病变</w:t>
      </w:r>
      <w:r w:rsidR="005F2E58" w:rsidRPr="00331916">
        <w:rPr>
          <w:rFonts w:ascii="仿宋_GB2312" w:eastAsia="仿宋_GB2312" w:hAnsi="Times New Roman" w:hint="eastAsia"/>
          <w:color w:val="000000"/>
          <w:sz w:val="32"/>
          <w:szCs w:val="32"/>
        </w:rPr>
        <w:t>切除，以利于术后癫痫控制（</w:t>
      </w:r>
      <w:r w:rsidR="008067B6" w:rsidRPr="00331916">
        <w:rPr>
          <w:rFonts w:ascii="仿宋_GB2312" w:eastAsia="仿宋_GB2312" w:hAnsi="Times New Roman" w:hint="eastAsia"/>
          <w:color w:val="000000"/>
          <w:sz w:val="32"/>
          <w:szCs w:val="32"/>
        </w:rPr>
        <w:t>2</w:t>
      </w:r>
      <w:r w:rsidR="005F2E58"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&lt;EndNote&gt;&lt;Cite&gt;&lt;Author&gt;Englot&lt;/Author&gt;&lt;Year&gt;2012&lt;/Year&gt;&lt;RecNum&gt;50&lt;/RecNum&gt;&lt;DisplayText&gt;&lt;style face="superscript"&gt;87&lt;/style&gt;&lt;/DisplayText&gt;&lt;record&gt;&lt;rec-number&gt;50&lt;/rec-number&gt;&lt;foreign-keys&gt;&lt;key app="EN" db-id="xppwzx22h295swetfppvaz5sapepz599v2sr" timestamp="1451874285"&gt;50&lt;/key&gt;&lt;/foreign-keys&gt;&lt;ref-type name="Journal Article"&gt;17&lt;/ref-type&gt;&lt;contributors&gt;&lt;authors&gt;&lt;author&gt;Englot, D. J.&lt;/author&gt;&lt;author&gt;Han, S. J.&lt;/author&gt;&lt;author&gt;Berger, M. S.&lt;/author&gt;&lt;author&gt;Barbaro, N. M.&lt;/author&gt;&lt;author&gt;Chang, E. F.&lt;/author&gt;&lt;/authors&gt;&lt;/contributors&gt;&lt;auth-address&gt;Department of Neurological Surgery, University of California, San Francisco, California 94143-0112, USA.&lt;/auth-address&gt;&lt;titles&gt;&lt;title&gt;Extent of surgical resection predicts seizure freedom in low-grade temporal lobe brain tumors&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921-8; discussion 928&lt;/pages&gt;&lt;volume&gt;70&lt;/volume&gt;&lt;number&gt;4&lt;/number&gt;&lt;keywords&gt;&lt;keyword&gt;Brain Neoplasms/*complications/*surgery&lt;/keyword&gt;&lt;keyword&gt;Glioma/*complications/*surgery&lt;/keyword&gt;&lt;keyword&gt;Humans&lt;/keyword&gt;&lt;keyword&gt;Neurosurgical Procedures/*methods&lt;/keyword&gt;&lt;keyword&gt;Seizures/*etiology/surgery&lt;/keyword&gt;&lt;keyword&gt;Temporal Lobe&lt;/keyword&gt;&lt;/keywords&gt;&lt;dates&gt;&lt;year&gt;2012&lt;/year&gt;&lt;pub-dates&gt;&lt;date&gt;Apr&lt;/date&gt;&lt;/pub-dates&gt;&lt;/dates&gt;&lt;isbn&gt;1524-4040 (Electronic)&amp;#xD;0148-396X (Linking)&lt;/isbn&gt;&lt;accession-num&gt;21997540&lt;/accession-num&gt;&lt;call-num&gt;50&lt;/call-num&gt;&lt;urls&gt;&lt;related-urls&gt;&lt;url&gt;http://www.ncbi.nlm.nih.gov/pubmed/21997540&lt;/url&gt;&lt;/related-urls&gt;&lt;/urls&gt;&lt;electronic-resource-num&gt;10.1227/NEU.0b013e31823c3a30&lt;/electronic-resource-num&gt;&lt;/record&gt;&lt;/Cite&gt;&lt;/EndNote&gt;</w:instrText>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87</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r w:rsidR="006C3F0E" w:rsidRPr="00331916">
        <w:rPr>
          <w:rFonts w:ascii="仿宋_GB2312" w:eastAsia="仿宋_GB2312" w:hAnsi="Times New Roman" w:hint="eastAsia"/>
          <w:color w:val="000000"/>
          <w:sz w:val="32"/>
          <w:szCs w:val="32"/>
        </w:rPr>
        <w:t>术前有继发性癫痫大发作及</w:t>
      </w:r>
      <w:r w:rsidR="002C7CBF" w:rsidRPr="00331916">
        <w:rPr>
          <w:rFonts w:ascii="仿宋_GB2312" w:eastAsia="仿宋_GB2312" w:hAnsi="Times New Roman" w:hint="eastAsia"/>
          <w:color w:val="000000"/>
          <w:sz w:val="32"/>
          <w:szCs w:val="32"/>
        </w:rPr>
        <w:t>肿瘤</w:t>
      </w:r>
      <w:r w:rsidR="006C3F0E" w:rsidRPr="00331916">
        <w:rPr>
          <w:rFonts w:ascii="仿宋_GB2312" w:eastAsia="仿宋_GB2312" w:hAnsi="Times New Roman" w:hint="eastAsia"/>
          <w:color w:val="000000"/>
          <w:sz w:val="32"/>
          <w:szCs w:val="32"/>
        </w:rPr>
        <w:t>有钙化的胶质瘤患者，术后癫痫预后更好（3级证据）</w:t>
      </w:r>
      <w:r w:rsidR="002C7CBF" w:rsidRPr="00331916">
        <w:rPr>
          <w:rFonts w:ascii="仿宋_GB2312" w:eastAsia="仿宋_GB2312" w:hAnsi="Times New Roman" w:hint="eastAsia"/>
          <w:color w:val="000000"/>
          <w:sz w:val="32"/>
          <w:szCs w:val="32"/>
        </w:rPr>
        <w:fldChar w:fldCharType="begin">
          <w:fldData xml:space="preserve">PEVuZE5vdGU+PENpdGU+PEF1dGhvcj5Zb3U8L0F1dGhvcj48WWVhcj4yMDEyPC9ZZWFyPjxSZWNO
dW0+ODI2PC9SZWNOdW0+PERpc3BsYXlUZXh0PjxzdHlsZSBmYWNlPSJzdXBlcnNjcmlwdCI+ODg8
L3N0eWxlPjwvRGlzcGxheVRleHQ+PHJlY29yZD48cmVjLW51bWJlcj44MjY8L3JlYy1udW1iZXI+
PGZvcmVpZ24ta2V5cz48a2V5IGFwcD0iRU4iIGRiLWlkPSJ0d3pzdGZmMHp0ZXRzbGVyMjlvNXB0
cnZyenNzenc5cndzMjkiIHRpbWVzdGFtcD0iMTUyNzY2NjExMiI+ODI2PC9rZXk+PC9mb3JlaWdu
LWtleXM+PHJlZi10eXBlIG5hbWU9IkpvdXJuYWwgQXJ0aWNsZSI+MTc8L3JlZi10eXBlPjxjb250
cmlidXRvcnM+PGF1dGhvcnM+PGF1dGhvcj5Zb3UsIEcuPC9hdXRob3I+PGF1dGhvcj5TaGEsIFou
IFkuPC9hdXRob3I+PGF1dGhvcj5ZYW4sIFcuPC9hdXRob3I+PGF1dGhvcj5aaGFuZywgVy48L2F1
dGhvcj48YXV0aG9yPldhbmcsIFkuIFouPC9hdXRob3I+PGF1dGhvcj5MaSwgUy4gVy48L2F1dGhv
cj48YXV0aG9yPlNhbmcsIEwuPC9hdXRob3I+PGF1dGhvcj5XYW5nLCBaLjwvYXV0aG9yPjxhdXRo
b3I+TGksIEcuIEwuPC9hdXRob3I+PGF1dGhvcj5MaSwgUy4gVy48L2F1dGhvcj48YXV0aG9yPlNv
bmcsIFkuIEouPC9hdXRob3I+PGF1dGhvcj5LYW5nLCBDLiBTLjwvYXV0aG9yPjxhdXRob3I+Smlh
bmcsIFQuPC9hdXRob3I+PC9hdXRob3JzPjwvY29udHJpYnV0b3JzPjxhdXRoLWFkZHJlc3M+RGVw
YXJ0bWVudCBvZiBOZXVyb3N1cmdlcnksIEJlaWppbmcgVGlhbnRhbiBIb3NwaXRhbCwgQ2FwaXRh
bCBNZWRpY2FsIFVuaXZlcnNpdHksIEJlaWppbmcsIENoaW5hLjwvYXV0aC1hZGRyZXNzPjx0aXRs
ZXM+PHRpdGxlPlNlaXp1cmUgY2hhcmFjdGVyaXN0aWNzIGFuZCBvdXRjb21lcyBpbiA1MDggQ2hp
bmVzZSBhZHVsdCBwYXRpZW50cyB1bmRlcmdvaW5nIHByaW1hcnkgcmVzZWN0aW9uIG9mIGxvdy1n
cmFkZSBnbGlvbWFzOiBhIGNsaW5pY29wYXRob2xvZ2ljYWwgc3R1ZHk8L3RpdGxlPjxzZWNvbmRh
cnktdGl0bGU+TmV1cm8gT25jb2w8L3NlY29uZGFyeS10aXRsZT48L3RpdGxlcz48cGVyaW9kaWNh
bD48ZnVsbC10aXRsZT5OZXVybyBPbmNvbDwvZnVsbC10aXRsZT48YWJici0xPk5ldXJvLW9uY29s
b2d5PC9hYmJyLTE+PC9wZXJpb2RpY2FsPjxwYWdlcz4yMzAtNDE8L3BhZ2VzPjx2b2x1bWU+MTQ8
L3ZvbHVtZT48bnVtYmVyPjI8L251bWJlcj48a2V5d29yZHM+PGtleXdvcmQ+QWRvbGVzY2VudDwv
a2V5d29yZD48a2V5d29yZD5BZHVsdDwva2V5d29yZD48a2V5d29yZD5BZ2VkPC9rZXl3b3JkPjxr
ZXl3b3JkPkJyYWluIE5lb3BsYXNtcy8qY29tcGxpY2F0aW9ucy9wYXRob2xvZ3kvKnN1cmdlcnk8
L2tleXdvcmQ+PGtleXdvcmQ+Q2hpbmE8L2tleXdvcmQ+PGtleXdvcmQ+Q29ob3J0IFN0dWRpZXM8
L2tleXdvcmQ+PGtleXdvcmQ+RmVtYWxlPC9rZXl3b3JkPjxrZXl3b3JkPkdsaW9tYS8qY29tcGxp
Y2F0aW9ucy9wYXRob2xvZ3kvKnN1cmdlcnk8L2tleXdvcmQ+PGtleXdvcmQ+SHVtYW5zPC9rZXl3
b3JkPjxrZXl3b3JkPk1hZ25ldGljIFJlc29uYW5jZSBJbWFnaW5nPC9rZXl3b3JkPjxrZXl3b3Jk
Pk1hbGU8L2tleXdvcmQ+PGtleXdvcmQ+TWlkZGxlIEFnZWQ8L2tleXdvcmQ+PGtleXdvcmQ+UmV0
cm9zcGVjdGl2ZSBTdHVkaWVzPC9rZXl3b3JkPjxrZXl3b3JkPlNlaXp1cmVzLypkaWFnbm9zaXMv
KmV0aW9sb2d5L3BhdGhvbG9neTwva2V5d29yZD48a2V5d29yZD5UcmVhdG1lbnQgT3V0Y29tZTwv
a2V5d29yZD48a2V5d29yZD5Zb3VuZyBBZHVsdDwva2V5d29yZD48L2tleXdvcmRzPjxkYXRlcz48
eWVhcj4yMDEyPC95ZWFyPjxwdWItZGF0ZXM+PGRhdGU+RmViPC9kYXRlPjwvcHViLWRhdGVzPjwv
ZGF0ZXM+PGlzYm4+MTUyMy01ODY2IChFbGVjdHJvbmljKSYjeEQ7MTUyMi04NTE3IChMaW5raW5n
KTwvaXNibj48YWNjZXNzaW9uLW51bT4yMjE4NzM0MTwvYWNjZXNzaW9uLW51bT48dXJscz48cmVs
YXRlZC11cmxzPjx1cmw+aHR0cHM6Ly93d3cubmNiaS5ubG0ubmloLmdvdi9wdWJtZWQvMjIxODcz
NDE8L3VybD48L3JlbGF0ZWQtdXJscz48L3VybHM+PGN1c3RvbTI+UE1DMzI2NjM4NjwvY3VzdG9t
Mj48ZWxlY3Ryb25pYy1yZXNvdXJjZS1udW0+MTAuMTA5My9uZXVvbmMvbm9yMjA1PC9lbGVjdHJv
bmljLXJlc291cmNlLW51bT48L3JlY29yZD48L0NpdGU+PC9FbmROb3RlPgB=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PEVuZE5vdGU+PENpdGU+PEF1dGhvcj5Zb3U8L0F1dGhvcj48WWVhcj4yMDEyPC9ZZWFyPjxSZWNO
dW0+ODI2PC9SZWNOdW0+PERpc3BsYXlUZXh0PjxzdHlsZSBmYWNlPSJzdXBlcnNjcmlwdCI+ODg8
L3N0eWxlPjwvRGlzcGxheVRleHQ+PHJlY29yZD48cmVjLW51bWJlcj44MjY8L3JlYy1udW1iZXI+
PGZvcmVpZ24ta2V5cz48a2V5IGFwcD0iRU4iIGRiLWlkPSJ0d3pzdGZmMHp0ZXRzbGVyMjlvNXB0
cnZyenNzenc5cndzMjkiIHRpbWVzdGFtcD0iMTUyNzY2NjExMiI+ODI2PC9rZXk+PC9mb3JlaWdu
LWtleXM+PHJlZi10eXBlIG5hbWU9IkpvdXJuYWwgQXJ0aWNsZSI+MTc8L3JlZi10eXBlPjxjb250
cmlidXRvcnM+PGF1dGhvcnM+PGF1dGhvcj5Zb3UsIEcuPC9hdXRob3I+PGF1dGhvcj5TaGEsIFou
IFkuPC9hdXRob3I+PGF1dGhvcj5ZYW4sIFcuPC9hdXRob3I+PGF1dGhvcj5aaGFuZywgVy48L2F1
dGhvcj48YXV0aG9yPldhbmcsIFkuIFouPC9hdXRob3I+PGF1dGhvcj5MaSwgUy4gVy48L2F1dGhv
cj48YXV0aG9yPlNhbmcsIEwuPC9hdXRob3I+PGF1dGhvcj5XYW5nLCBaLjwvYXV0aG9yPjxhdXRo
b3I+TGksIEcuIEwuPC9hdXRob3I+PGF1dGhvcj5MaSwgUy4gVy48L2F1dGhvcj48YXV0aG9yPlNv
bmcsIFkuIEouPC9hdXRob3I+PGF1dGhvcj5LYW5nLCBDLiBTLjwvYXV0aG9yPjxhdXRob3I+Smlh
bmcsIFQuPC9hdXRob3I+PC9hdXRob3JzPjwvY29udHJpYnV0b3JzPjxhdXRoLWFkZHJlc3M+RGVw
YXJ0bWVudCBvZiBOZXVyb3N1cmdlcnksIEJlaWppbmcgVGlhbnRhbiBIb3NwaXRhbCwgQ2FwaXRh
bCBNZWRpY2FsIFVuaXZlcnNpdHksIEJlaWppbmcsIENoaW5hLjwvYXV0aC1hZGRyZXNzPjx0aXRs
ZXM+PHRpdGxlPlNlaXp1cmUgY2hhcmFjdGVyaXN0aWNzIGFuZCBvdXRjb21lcyBpbiA1MDggQ2hp
bmVzZSBhZHVsdCBwYXRpZW50cyB1bmRlcmdvaW5nIHByaW1hcnkgcmVzZWN0aW9uIG9mIGxvdy1n
cmFkZSBnbGlvbWFzOiBhIGNsaW5pY29wYXRob2xvZ2ljYWwgc3R1ZHk8L3RpdGxlPjxzZWNvbmRh
cnktdGl0bGU+TmV1cm8gT25jb2w8L3NlY29uZGFyeS10aXRsZT48L3RpdGxlcz48cGVyaW9kaWNh
bD48ZnVsbC10aXRsZT5OZXVybyBPbmNvbDwvZnVsbC10aXRsZT48YWJici0xPk5ldXJvLW9uY29s
b2d5PC9hYmJyLTE+PC9wZXJpb2RpY2FsPjxwYWdlcz4yMzAtNDE8L3BhZ2VzPjx2b2x1bWU+MTQ8
L3ZvbHVtZT48bnVtYmVyPjI8L251bWJlcj48a2V5d29yZHM+PGtleXdvcmQ+QWRvbGVzY2VudDwv
a2V5d29yZD48a2V5d29yZD5BZHVsdDwva2V5d29yZD48a2V5d29yZD5BZ2VkPC9rZXl3b3JkPjxr
ZXl3b3JkPkJyYWluIE5lb3BsYXNtcy8qY29tcGxpY2F0aW9ucy9wYXRob2xvZ3kvKnN1cmdlcnk8
L2tleXdvcmQ+PGtleXdvcmQ+Q2hpbmE8L2tleXdvcmQ+PGtleXdvcmQ+Q29ob3J0IFN0dWRpZXM8
L2tleXdvcmQ+PGtleXdvcmQ+RmVtYWxlPC9rZXl3b3JkPjxrZXl3b3JkPkdsaW9tYS8qY29tcGxp
Y2F0aW9ucy9wYXRob2xvZ3kvKnN1cmdlcnk8L2tleXdvcmQ+PGtleXdvcmQ+SHVtYW5zPC9rZXl3
b3JkPjxrZXl3b3JkPk1hZ25ldGljIFJlc29uYW5jZSBJbWFnaW5nPC9rZXl3b3JkPjxrZXl3b3Jk
Pk1hbGU8L2tleXdvcmQ+PGtleXdvcmQ+TWlkZGxlIEFnZWQ8L2tleXdvcmQ+PGtleXdvcmQ+UmV0
cm9zcGVjdGl2ZSBTdHVkaWVzPC9rZXl3b3JkPjxrZXl3b3JkPlNlaXp1cmVzLypkaWFnbm9zaXMv
KmV0aW9sb2d5L3BhdGhvbG9neTwva2V5d29yZD48a2V5d29yZD5UcmVhdG1lbnQgT3V0Y29tZTwv
a2V5d29yZD48a2V5d29yZD5Zb3VuZyBBZHVsdDwva2V5d29yZD48L2tleXdvcmRzPjxkYXRlcz48
eWVhcj4yMDEyPC95ZWFyPjxwdWItZGF0ZXM+PGRhdGU+RmViPC9kYXRlPjwvcHViLWRhdGVzPjwv
ZGF0ZXM+PGlzYm4+MTUyMy01ODY2IChFbGVjdHJvbmljKSYjeEQ7MTUyMi04NTE3IChMaW5raW5n
KTwvaXNibj48YWNjZXNzaW9uLW51bT4yMjE4NzM0MTwvYWNjZXNzaW9uLW51bT48dXJscz48cmVs
YXRlZC11cmxzPjx1cmw+aHR0cHM6Ly93d3cubmNiaS5ubG0ubmloLmdvdi9wdWJtZWQvMjIxODcz
NDE8L3VybD48L3JlbGF0ZWQtdXJscz48L3VybHM+PGN1c3RvbTI+UE1DMzI2NjM4NjwvY3VzdG9t
Mj48ZWxlY3Ryb25pYy1yZXNvdXJjZS1udW0+MTAuMTA5My9uZXVvbmMvbm9yMjA1PC9lbGVjdHJv
bmljLXJlc291cmNlLW51bT48L3JlY29yZD48L0NpdGU+PC9FbmROb3RlPgB=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88</w:t>
      </w:r>
      <w:r w:rsidR="002C7CBF" w:rsidRPr="00331916">
        <w:rPr>
          <w:rFonts w:ascii="仿宋_GB2312" w:eastAsia="仿宋_GB2312" w:hAnsi="Times New Roman" w:hint="eastAsia"/>
          <w:color w:val="000000"/>
          <w:sz w:val="32"/>
          <w:szCs w:val="32"/>
        </w:rPr>
        <w:fldChar w:fldCharType="end"/>
      </w:r>
      <w:r w:rsidR="006C3F0E" w:rsidRPr="00331916">
        <w:rPr>
          <w:rFonts w:ascii="仿宋_GB2312" w:eastAsia="仿宋_GB2312" w:hAnsi="Times New Roman" w:hint="eastAsia"/>
          <w:color w:val="000000"/>
          <w:sz w:val="32"/>
          <w:szCs w:val="32"/>
        </w:rPr>
        <w:t>。</w:t>
      </w:r>
      <w:r w:rsidR="005F2E58" w:rsidRPr="00331916">
        <w:rPr>
          <w:rFonts w:ascii="仿宋_GB2312" w:eastAsia="仿宋_GB2312" w:hAnsi="Times New Roman" w:hint="eastAsia"/>
          <w:color w:val="000000"/>
          <w:sz w:val="32"/>
          <w:szCs w:val="32"/>
        </w:rPr>
        <w:t>与单纯</w:t>
      </w:r>
      <w:r w:rsidRPr="00331916">
        <w:rPr>
          <w:rFonts w:ascii="仿宋_GB2312" w:eastAsia="仿宋_GB2312" w:hAnsi="Times New Roman" w:hint="eastAsia"/>
          <w:color w:val="000000"/>
          <w:sz w:val="32"/>
          <w:szCs w:val="32"/>
        </w:rPr>
        <w:t>病变</w:t>
      </w:r>
      <w:r w:rsidR="005F2E58" w:rsidRPr="00331916">
        <w:rPr>
          <w:rFonts w:ascii="仿宋_GB2312" w:eastAsia="仿宋_GB2312" w:hAnsi="Times New Roman" w:hint="eastAsia"/>
          <w:color w:val="000000"/>
          <w:sz w:val="32"/>
          <w:szCs w:val="32"/>
        </w:rPr>
        <w:t>切除相比，应用癫痫外科手术技术可以提高术后癫痫控制率，特别是颞叶</w:t>
      </w:r>
      <w:r w:rsidRPr="00331916">
        <w:rPr>
          <w:rFonts w:ascii="仿宋_GB2312" w:eastAsia="仿宋_GB2312" w:hAnsi="Times New Roman" w:hint="eastAsia"/>
          <w:color w:val="000000"/>
          <w:sz w:val="32"/>
          <w:szCs w:val="32"/>
        </w:rPr>
        <w:t>脑胶质瘤</w:t>
      </w:r>
      <w:r w:rsidR="005F2E58" w:rsidRPr="00331916">
        <w:rPr>
          <w:rFonts w:ascii="仿宋_GB2312" w:eastAsia="仿宋_GB2312" w:hAnsi="Times New Roman" w:hint="eastAsia"/>
          <w:color w:val="000000"/>
          <w:sz w:val="32"/>
          <w:szCs w:val="32"/>
        </w:rPr>
        <w:t>相关癫痫的患者，行肿瘤切除联合</w:t>
      </w:r>
      <w:r w:rsidR="00870D69" w:rsidRPr="00331916">
        <w:rPr>
          <w:rFonts w:ascii="仿宋_GB2312" w:eastAsia="仿宋_GB2312" w:hAnsi="Times New Roman" w:hint="eastAsia"/>
          <w:color w:val="000000"/>
          <w:sz w:val="32"/>
          <w:szCs w:val="32"/>
        </w:rPr>
        <w:t>钩</w:t>
      </w:r>
      <w:r w:rsidR="005F2E58" w:rsidRPr="00331916">
        <w:rPr>
          <w:rFonts w:ascii="仿宋_GB2312" w:eastAsia="仿宋_GB2312" w:hAnsi="Times New Roman" w:hint="eastAsia"/>
          <w:color w:val="000000"/>
          <w:sz w:val="32"/>
          <w:szCs w:val="32"/>
        </w:rPr>
        <w:t>回、杏仁核</w:t>
      </w:r>
      <w:r w:rsidR="00870D69" w:rsidRPr="00331916">
        <w:rPr>
          <w:rFonts w:ascii="仿宋_GB2312" w:eastAsia="仿宋_GB2312" w:hAnsi="Times New Roman" w:hint="eastAsia"/>
          <w:color w:val="000000"/>
          <w:sz w:val="32"/>
          <w:szCs w:val="32"/>
        </w:rPr>
        <w:t>选择性切除</w:t>
      </w:r>
      <w:r w:rsidR="00EC6A95" w:rsidRPr="00331916">
        <w:rPr>
          <w:rFonts w:ascii="仿宋_GB2312" w:eastAsia="仿宋_GB2312" w:hAnsi="Times New Roman" w:hint="eastAsia"/>
          <w:color w:val="000000"/>
          <w:sz w:val="32"/>
          <w:szCs w:val="32"/>
        </w:rPr>
        <w:t>和（或）</w:t>
      </w:r>
      <w:r w:rsidR="005F2E58" w:rsidRPr="00331916">
        <w:rPr>
          <w:rFonts w:ascii="仿宋_GB2312" w:eastAsia="仿宋_GB2312" w:hAnsi="Times New Roman" w:hint="eastAsia"/>
          <w:color w:val="000000"/>
          <w:sz w:val="32"/>
          <w:szCs w:val="32"/>
        </w:rPr>
        <w:t>颞叶前部皮质切除后，更利于</w:t>
      </w:r>
      <w:r w:rsidRPr="00331916">
        <w:rPr>
          <w:rFonts w:ascii="仿宋_GB2312" w:eastAsia="仿宋_GB2312" w:hAnsi="Times New Roman" w:hint="eastAsia"/>
          <w:color w:val="000000"/>
          <w:sz w:val="32"/>
          <w:szCs w:val="32"/>
        </w:rPr>
        <w:t>脑胶质瘤</w:t>
      </w:r>
      <w:r w:rsidR="005F2E58" w:rsidRPr="00331916">
        <w:rPr>
          <w:rFonts w:ascii="仿宋_GB2312" w:eastAsia="仿宋_GB2312" w:hAnsi="Times New Roman" w:hint="eastAsia"/>
          <w:color w:val="000000"/>
          <w:sz w:val="32"/>
          <w:szCs w:val="32"/>
        </w:rPr>
        <w:t>相关癫痫的控制（</w:t>
      </w:r>
      <w:r w:rsidR="008067B6" w:rsidRPr="00331916">
        <w:rPr>
          <w:rFonts w:ascii="仿宋_GB2312" w:eastAsia="仿宋_GB2312" w:hAnsi="Times New Roman" w:hint="eastAsia"/>
          <w:color w:val="000000"/>
          <w:sz w:val="32"/>
          <w:szCs w:val="32"/>
        </w:rPr>
        <w:t>2</w:t>
      </w:r>
      <w:r w:rsidR="005F2E58"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PEVuZE5vdGU+PENpdGU+PEF1dGhvcj5DbHVzbWFubjwvQXV0aG9yPjxZZWFyPjIwMDQ8L1llYXI+
PFJlY051bT43PC9SZWNOdW0+PERpc3BsYXlUZXh0PjxzdHlsZSBmYWNlPSJzdXBlcnNjcmlwdCI+
ODk8L3N0eWxlPjwvRGlzcGxheVRleHQ+PHJlY29yZD48cmVjLW51bWJlcj43PC9yZWMtbnVtYmVy
Pjxmb3JlaWduLWtleXM+PGtleSBhcHA9IkVOIiBkYi1pZD0iZWFldzIycHN0ZWY5NWNlMHA5dnAw
czVqenJwenAwZnc5OTAwIj43PC9rZXk+PC9mb3JlaWduLWtleXM+PHJlZi10eXBlIG5hbWU9Ikpv
dXJuYWwgQXJ0aWNsZSI+MTc8L3JlZi10eXBlPjxjb250cmlidXRvcnM+PGF1dGhvcnM+PGF1dGhv
cj5DbHVzbWFubiwgSC48L2F1dGhvcj48YXV0aG9yPktyYWwsIFQuPC9hdXRob3I+PGF1dGhvcj5H
bGVpc3NuZXIsIFUuPC9hdXRob3I+PGF1dGhvcj5TYXNzZW4sIFIuPC9hdXRob3I+PGF1dGhvcj5V
cmJhY2gsIEguPC9hdXRob3I+PGF1dGhvcj5CbHVtY2tlLCBJLjwvYXV0aG9yPjxhdXRob3I+Qm9n
dWNraSwgSi48L2F1dGhvcj48YXV0aG9yPlNjaHJhbW0sIEouPC9hdXRob3I+PC9hdXRob3JzPjwv
Y29udHJpYnV0b3JzPjxhdXRoLWFkZHJlc3M+RGVwYXJ0bWVudCBvZiBOZXVyb3N1cmdlcnksIEJv
bm4gTWVkaWNhbCBDZW50ZXIsIFNpZ211bmQtRnJldWQtU3RyYXNzZSAyNSwgNTMxMDUgQm9ubiwg
R2VybWFueS4gaGFucy5jbHVzbWFubkB1a2IudW5pLWJvbm4uZGU8L2F1dGgtYWRkcmVzcz48dGl0
bGVzPjx0aXRsZT5BbmFseXNpcyBvZiBkaWZmZXJlbnQgdHlwZXMgb2YgcmVzZWN0aW9uIGZvciBw
ZWRpYXRyaWMgcGF0aWVudHMgd2l0aCB0ZW1wb3JhbCBsb2JlIGVwaWxlcHN5PC90aXRsZT48c2Vj
b25kYXJ5LXRpdGxlPk5ldXJvc3VyZ2VyeTwvc2Vjb25kYXJ5LXRpdGxlPjxhbHQtdGl0bGU+TmV1
cm9zdXJnZXJ5PC9hbHQtdGl0bGU+PC90aXRsZXM+PHBlcmlvZGljYWw+PGZ1bGwtdGl0bGU+TmV1
cm9zdXJnZXJ5PC9mdWxsLXRpdGxlPjxhYmJyLTE+TmV1cm9zdXJnZXJ5PC9hYmJyLTE+PC9wZXJp
b2RpY2FsPjxhbHQtcGVyaW9kaWNhbD48ZnVsbC10aXRsZT5OZXVyb3N1cmdlcnk8L2Z1bGwtdGl0
bGU+PGFiYnItMT5OZXVyb3N1cmdlcnk8L2FiYnItMT48L2FsdC1wZXJpb2RpY2FsPjxwYWdlcz44
NDctNTk7IGRpc2N1c3Npb24gODU5LTYwPC9wYWdlcz48dm9sdW1lPjU0PC92b2x1bWU+PG51bWJl
cj40PC9udW1iZXI+PGtleXdvcmRzPjxrZXl3b3JkPkFkb2xlc2NlbnQ8L2tleXdvcmQ+PGtleXdv
cmQ+QW50ZXJpb3IgVGVtcG9yYWwgTG9iZWN0b215LyptZXRob2RzPC9rZXl3b3JkPjxrZXl3b3Jk
PkJyYWluIERhbWFnZSwgQ2hyb25pYy9kaWFnbm9zaXMvZXRpb2xvZ3k8L2tleXdvcmQ+PGtleXdv
cmQ+Q2hpbGQ8L2tleXdvcmQ+PGtleXdvcmQ+Q2hpbGQsIFByZXNjaG9vbDwva2V5d29yZD48a2V5
d29yZD5Eb21pbmFuY2UsIENlcmVicmFsL3BoeXNpb2xvZ3k8L2tleXdvcmQ+PGtleXdvcmQ+RWxl
Y3Ryb2VuY2VwaGFsb2dyYXBoeTwva2V5d29yZD48a2V5d29yZD5FcGlsZXBzeSwgVGVtcG9yYWwg
TG9iZS9kaWFnbm9zaXMvcGF0aG9sb2d5LypzdXJnZXJ5PC9rZXl3b3JkPjxrZXl3b3JkPkZlbWFs
ZTwva2V5d29yZD48a2V5d29yZD5Gb2xsb3ctVXAgU3R1ZGllczwva2V5d29yZD48a2V5d29yZD5I
dW1hbnM8L2tleXdvcmQ+PGtleXdvcmQ+SW5mYW50PC9rZXl3b3JkPjxrZXl3b3JkPk1hZ25ldGlj
IFJlc29uYW5jZSBJbWFnaW5nPC9rZXl3b3JkPjxrZXl3b3JkPk1hbGU8L2tleXdvcmQ+PGtleXdv
cmQ+TmV1cm9wc3ljaG9sb2dpY2FsIFRlc3RzPC9rZXl3b3JkPjxrZXl3b3JkPlBvc3RvcGVyYXRp
dmUgQ29tcGxpY2F0aW9ucy9kaWFnbm9zaXMvKmV0aW9sb2d5PC9rZXl3b3JkPjxrZXl3b3JkPlRl
bXBvcmFsIExvYmUvcGF0aG9sb2d5PC9rZXl3b3JkPjxrZXl3b3JkPlRyZWF0bWVudCBPdXRjb21l
PC9rZXl3b3JkPjwva2V5d29yZHM+PGRhdGVzPjx5ZWFyPjIwMDQ8L3llYXI+PHB1Yi1kYXRlcz48
ZGF0ZT5BcHI8L2RhdGU+PC9wdWItZGF0ZXM+PC9kYXRlcz48aXNibj4wMTQ4LTM5NlggKFByaW50
KSYjeEQ7MDE0OC0zOTZYIChMaW5raW5nKTwvaXNibj48YWNjZXNzaW9uLW51bT4xNTA0NjY1MDwv
YWNjZXNzaW9uLW51bT48dXJscz48cmVsYXRlZC11cmxzPjx1cmw+aHR0cDovL3d3dy5uY2JpLm5s
bS5uaWguZ292L3B1Ym1lZC8xNTA0NjY1MDwvdXJsPjwvcmVsYXRlZC11cmxzPjwvdXJscz48L3Jl
Y29yZD48L0NpdGU+PC9FbmROb3RlPgB=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PEVuZE5vdGU+PENpdGU+PEF1dGhvcj5DbHVzbWFubjwvQXV0aG9yPjxZZWFyPjIwMDQ8L1llYXI+
PFJlY051bT43PC9SZWNOdW0+PERpc3BsYXlUZXh0PjxzdHlsZSBmYWNlPSJzdXBlcnNjcmlwdCI+
ODk8L3N0eWxlPjwvRGlzcGxheVRleHQ+PHJlY29yZD48cmVjLW51bWJlcj43PC9yZWMtbnVtYmVy
Pjxmb3JlaWduLWtleXM+PGtleSBhcHA9IkVOIiBkYi1pZD0iZWFldzIycHN0ZWY5NWNlMHA5dnAw
czVqenJwenAwZnc5OTAwIj43PC9rZXk+PC9mb3JlaWduLWtleXM+PHJlZi10eXBlIG5hbWU9Ikpv
dXJuYWwgQXJ0aWNsZSI+MTc8L3JlZi10eXBlPjxjb250cmlidXRvcnM+PGF1dGhvcnM+PGF1dGhv
cj5DbHVzbWFubiwgSC48L2F1dGhvcj48YXV0aG9yPktyYWwsIFQuPC9hdXRob3I+PGF1dGhvcj5H
bGVpc3NuZXIsIFUuPC9hdXRob3I+PGF1dGhvcj5TYXNzZW4sIFIuPC9hdXRob3I+PGF1dGhvcj5V
cmJhY2gsIEguPC9hdXRob3I+PGF1dGhvcj5CbHVtY2tlLCBJLjwvYXV0aG9yPjxhdXRob3I+Qm9n
dWNraSwgSi48L2F1dGhvcj48YXV0aG9yPlNjaHJhbW0sIEouPC9hdXRob3I+PC9hdXRob3JzPjwv
Y29udHJpYnV0b3JzPjxhdXRoLWFkZHJlc3M+RGVwYXJ0bWVudCBvZiBOZXVyb3N1cmdlcnksIEJv
bm4gTWVkaWNhbCBDZW50ZXIsIFNpZ211bmQtRnJldWQtU3RyYXNzZSAyNSwgNTMxMDUgQm9ubiwg
R2VybWFueS4gaGFucy5jbHVzbWFubkB1a2IudW5pLWJvbm4uZGU8L2F1dGgtYWRkcmVzcz48dGl0
bGVzPjx0aXRsZT5BbmFseXNpcyBvZiBkaWZmZXJlbnQgdHlwZXMgb2YgcmVzZWN0aW9uIGZvciBw
ZWRpYXRyaWMgcGF0aWVudHMgd2l0aCB0ZW1wb3JhbCBsb2JlIGVwaWxlcHN5PC90aXRsZT48c2Vj
b25kYXJ5LXRpdGxlPk5ldXJvc3VyZ2VyeTwvc2Vjb25kYXJ5LXRpdGxlPjxhbHQtdGl0bGU+TmV1
cm9zdXJnZXJ5PC9hbHQtdGl0bGU+PC90aXRsZXM+PHBlcmlvZGljYWw+PGZ1bGwtdGl0bGU+TmV1
cm9zdXJnZXJ5PC9mdWxsLXRpdGxlPjxhYmJyLTE+TmV1cm9zdXJnZXJ5PC9hYmJyLTE+PC9wZXJp
b2RpY2FsPjxhbHQtcGVyaW9kaWNhbD48ZnVsbC10aXRsZT5OZXVyb3N1cmdlcnk8L2Z1bGwtdGl0
bGU+PGFiYnItMT5OZXVyb3N1cmdlcnk8L2FiYnItMT48L2FsdC1wZXJpb2RpY2FsPjxwYWdlcz44
NDctNTk7IGRpc2N1c3Npb24gODU5LTYwPC9wYWdlcz48dm9sdW1lPjU0PC92b2x1bWU+PG51bWJl
cj40PC9udW1iZXI+PGtleXdvcmRzPjxrZXl3b3JkPkFkb2xlc2NlbnQ8L2tleXdvcmQ+PGtleXdv
cmQ+QW50ZXJpb3IgVGVtcG9yYWwgTG9iZWN0b215LyptZXRob2RzPC9rZXl3b3JkPjxrZXl3b3Jk
PkJyYWluIERhbWFnZSwgQ2hyb25pYy9kaWFnbm9zaXMvZXRpb2xvZ3k8L2tleXdvcmQ+PGtleXdv
cmQ+Q2hpbGQ8L2tleXdvcmQ+PGtleXdvcmQ+Q2hpbGQsIFByZXNjaG9vbDwva2V5d29yZD48a2V5
d29yZD5Eb21pbmFuY2UsIENlcmVicmFsL3BoeXNpb2xvZ3k8L2tleXdvcmQ+PGtleXdvcmQ+RWxl
Y3Ryb2VuY2VwaGFsb2dyYXBoeTwva2V5d29yZD48a2V5d29yZD5FcGlsZXBzeSwgVGVtcG9yYWwg
TG9iZS9kaWFnbm9zaXMvcGF0aG9sb2d5LypzdXJnZXJ5PC9rZXl3b3JkPjxrZXl3b3JkPkZlbWFs
ZTwva2V5d29yZD48a2V5d29yZD5Gb2xsb3ctVXAgU3R1ZGllczwva2V5d29yZD48a2V5d29yZD5I
dW1hbnM8L2tleXdvcmQ+PGtleXdvcmQ+SW5mYW50PC9rZXl3b3JkPjxrZXl3b3JkPk1hZ25ldGlj
IFJlc29uYW5jZSBJbWFnaW5nPC9rZXl3b3JkPjxrZXl3b3JkPk1hbGU8L2tleXdvcmQ+PGtleXdv
cmQ+TmV1cm9wc3ljaG9sb2dpY2FsIFRlc3RzPC9rZXl3b3JkPjxrZXl3b3JkPlBvc3RvcGVyYXRp
dmUgQ29tcGxpY2F0aW9ucy9kaWFnbm9zaXMvKmV0aW9sb2d5PC9rZXl3b3JkPjxrZXl3b3JkPlRl
bXBvcmFsIExvYmUvcGF0aG9sb2d5PC9rZXl3b3JkPjxrZXl3b3JkPlRyZWF0bWVudCBPdXRjb21l
PC9rZXl3b3JkPjwva2V5d29yZHM+PGRhdGVzPjx5ZWFyPjIwMDQ8L3llYXI+PHB1Yi1kYXRlcz48
ZGF0ZT5BcHI8L2RhdGU+PC9wdWItZGF0ZXM+PC9kYXRlcz48aXNibj4wMTQ4LTM5NlggKFByaW50
KSYjeEQ7MDE0OC0zOTZYIChMaW5raW5nKTwvaXNibj48YWNjZXNzaW9uLW51bT4xNTA0NjY1MDwv
YWNjZXNzaW9uLW51bT48dXJscz48cmVsYXRlZC11cmxzPjx1cmw+aHR0cDovL3d3dy5uY2JpLm5s
bS5uaWguZ292L3B1Ym1lZC8xNTA0NjY1MDwvdXJsPjwvcmVsYXRlZC11cmxzPjwvdXJscz48L3Jl
Y29yZD48L0NpdGU+PC9FbmROb3RlPgB=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89</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r w:rsidR="005F2E58" w:rsidRPr="00331916">
        <w:rPr>
          <w:rFonts w:ascii="仿宋_GB2312" w:eastAsia="仿宋_GB2312" w:hAnsi="Times New Roman" w:hint="eastAsia"/>
          <w:color w:val="000000"/>
          <w:sz w:val="32"/>
          <w:szCs w:val="32"/>
        </w:rPr>
        <w:t>但是否保留海马结构，需结合患者对记忆以及学习能力的实际需求酌情</w:t>
      </w:r>
      <w:proofErr w:type="gramStart"/>
      <w:r w:rsidR="005F2E58" w:rsidRPr="00331916">
        <w:rPr>
          <w:rFonts w:ascii="仿宋_GB2312" w:eastAsia="仿宋_GB2312" w:hAnsi="Times New Roman" w:hint="eastAsia"/>
          <w:color w:val="000000"/>
          <w:sz w:val="32"/>
          <w:szCs w:val="32"/>
        </w:rPr>
        <w:t>考量</w:t>
      </w:r>
      <w:proofErr w:type="gramEnd"/>
      <w:r w:rsidR="005F2E58" w:rsidRPr="00331916">
        <w:rPr>
          <w:rFonts w:ascii="仿宋_GB2312" w:eastAsia="仿宋_GB2312" w:hAnsi="Times New Roman" w:hint="eastAsia"/>
          <w:color w:val="000000"/>
          <w:sz w:val="32"/>
          <w:szCs w:val="32"/>
        </w:rPr>
        <w:t>。</w:t>
      </w:r>
    </w:p>
    <w:p w14:paraId="7B1A5189" w14:textId="77777777" w:rsidR="00611EE5" w:rsidRPr="00331916" w:rsidRDefault="0030087E" w:rsidP="00AC1F3D">
      <w:pPr>
        <w:adjustRightInd w:val="0"/>
        <w:snapToGrid w:val="0"/>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脑胶质瘤</w:t>
      </w:r>
      <w:r w:rsidR="005F2E58" w:rsidRPr="00331916">
        <w:rPr>
          <w:rFonts w:ascii="仿宋_GB2312" w:eastAsia="仿宋_GB2312" w:hAnsi="Times New Roman" w:hint="eastAsia"/>
          <w:color w:val="000000"/>
          <w:sz w:val="32"/>
          <w:szCs w:val="32"/>
        </w:rPr>
        <w:t>引起的癫痫发作风险与肿瘤累及的脑区有关（</w:t>
      </w:r>
      <w:r w:rsidR="008067B6" w:rsidRPr="00331916">
        <w:rPr>
          <w:rFonts w:ascii="仿宋_GB2312" w:eastAsia="仿宋_GB2312" w:hAnsi="Times New Roman" w:hint="eastAsia"/>
          <w:color w:val="000000"/>
          <w:sz w:val="32"/>
          <w:szCs w:val="32"/>
        </w:rPr>
        <w:t>2</w:t>
      </w:r>
      <w:r w:rsidR="005F2E58"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PEVuZE5vdGU+PENpdGU+PEF1dGhvcj5XYW5nPC9BdXRob3I+PFllYXI+MjAxNTwvWWVhcj48UmVj
TnVtPjE3PC9SZWNOdW0+PERpc3BsYXlUZXh0PjxzdHlsZSBmYWNlPSJzdXBlcnNjcmlwdCI+OTA8
L3N0eWxlPjwvRGlzcGxheVRleHQ+PHJlY29yZD48cmVjLW51bWJlcj4xNzwvcmVjLW51bWJlcj48
Zm9yZWlnbi1rZXlzPjxrZXkgYXBwPSJFTiIgZGItaWQ9ImZzOXgwcHd2c2YwOXYxZWVmMjV4cGEw
dXMyeHZkZmQ5d3cweiIgdGltZXN0YW1wPSIxNTEyNDc1ODY5Ij4xNzwva2V5PjwvZm9yZWlnbi1r
ZXlzPjxyZWYtdHlwZSBuYW1lPSJKb3VybmFsIEFydGljbGUiPjE3PC9yZWYtdHlwZT48Y29udHJp
YnV0b3JzPjxhdXRob3JzPjxhdXRob3I+V2FuZywgWS4gWS48L2F1dGhvcj48YXV0aG9yPlpoYW5n
LCBULjwvYXV0aG9yPjxhdXRob3I+TGksIFMuIFcuPC9hdXRob3I+PGF1dGhvcj5RaWFuLCBULiBZ
LjwvYXV0aG9yPjxhdXRob3I+RmFuLCBYLjwvYXV0aG9yPjxhdXRob3I+UGVuZywgWC4gWC48L2F1
dGhvcj48YXV0aG9yPk1hLCBKLjwvYXV0aG9yPjxhdXRob3I+V2FuZywgTC48L2F1dGhvcj48YXV0
aG9yPkppYW5nLCBULjwvYXV0aG9yPjwvYXV0aG9ycz48L2NvbnRyaWJ1dG9ycz48YXV0aC1hZGRy
ZXNzPkZyb20gdGhlIEJlaWppbmcgTmV1cm9zdXJnaWNhbCBJbnN0aXR1dGUgKFkuWS5XLiwgVC5K
LikgRGVwYXJ0bWVudHMgb2YgTmV1cm9zdXJnZXJ5IChZLlkuVy4sIFQuWi4sIFguRi4sIEwuVy4s
IFQuSi4pLiYjeEQ7RGVwYXJ0bWVudHMgb2YgTmV1cm9zdXJnZXJ5IChZLlkuVy4sIFQuWi4sIFgu
Ri4sIEwuVy4sIFQuSi4pLiYjeEQ7TmV1cm9yYWRpb2xvZ3kgKFMuVy5MLiwgSi5NLiksIEJlaWpp
bmcgVGlhbnRhbiBIb3NwaXRhbCwgQ2FwaXRhbCBNZWRpY2FsIFVuaXZlcnNpdHksIEJlaWppbmcs
IENoaW5hLiYjeEQ7U2llbWVucyBIZWFsdGhjYXJlIChULlkuUS4pLCBNUiBDb2xsYWJvcmF0aW9u
IE5FIEFzaWEsIEJlaWppbmcsIENoaW5hLiYjeEQ7RGVwYXJ0bWVudCBvZiBFcGlkZW1pb2xvZ3kg
YW5kIEJpb3N0YXRpc3RpY3MgKFguWC5QLiksIFNjaG9vbCBvZiBQdWJsaWMgSGVhbHRoIGFuZCBG
YW1pbHkgTWVkaWNpbmUsIENhcGl0YWwgTWVkaWNhbCBVbml2ZXJzaXR5LCBCZWlqaW5nLCBDaGlu
YS4mI3hEO0RlcGFydG1lbnRzIG9mIE5ldXJvc3VyZ2VyeSAoWS5ZLlcuLCBULlouLCBYLkYuLCBM
LlcuLCBULkouKSBDaGluYSBOYXRpb25hbCBDbGluaWNhbCBSZXNlYXJjaCBDZW50ZXIgZm9yIE5l
dXJvbG9naWNhbCBEaXNlYXNlcyAoTC5XLiksIEJlaWppbmcsIENoaW5hIHRhb2ppYW5nMTk2NEAx
NjMuY29tIHdhbmdsZWl0aWFudGFuQDEyNi5jb20uJiN4RDtGcm9tIHRoZSBCZWlqaW5nIE5ldXJv
c3VyZ2ljYWwgSW5zdGl0dXRlIChZLlkuVy4sIFQuSi4pIERlcGFydG1lbnRzIG9mIE5ldXJvc3Vy
Z2VyeSAoWS5ZLlcuLCBULlouLCBYLkYuLCBMLlcuLCBULkouKSBCZWlqaW5nIEluc3RpdHV0ZSBm
b3IgQnJhaW4gRGlzb3JkZXJzIChULkouKSwgQmVpamluZywgQ2hpbmEuIHRhb2ppYW5nMTk2NEAx
NjMuY29tIHdhbmdsZWl0aWFudGFuQDEyNi5jb20uPC9hdXRoLWFkZHJlc3M+PHRpdGxlcz48dGl0
bGU+TWFwcGluZyBwNTMgbXV0YXRpb25zIGluIGxvdy1ncmFkZSBnbGlvbWE6IGEgdm94ZWwtYmFz
ZWQgbmV1cm9pbWFnaW5nIGFuYWx5c2lzPC90aXRsZT48c2Vjb25kYXJ5LXRpdGxlPkFKTlIgQW0g
SiBOZXVyb3JhZGlvbDwvc2Vjb25kYXJ5LXRpdGxlPjxhbHQtdGl0bGU+QUpOUi4gQW1lcmljYW4g
am91cm5hbCBvZiBuZXVyb3JhZGlvbG9neTwvYWx0LXRpdGxlPjwvdGl0bGVzPjxwZXJpb2RpY2Fs
PjxmdWxsLXRpdGxlPkFKTlIgQW0gSiBOZXVyb3JhZGlvbDwvZnVsbC10aXRsZT48YWJici0xPkFK
TlIuIEFtZXJpY2FuIGpvdXJuYWwgb2YgbmV1cm9yYWRpb2xvZ3k8L2FiYnItMT48L3BlcmlvZGlj
YWw+PGFsdC1wZXJpb2RpY2FsPjxmdWxsLXRpdGxlPkFKTlIgQW0gSiBOZXVyb3JhZGlvbDwvZnVs
bC10aXRsZT48YWJici0xPkFKTlIuIEFtZXJpY2FuIGpvdXJuYWwgb2YgbmV1cm9yYWRpb2xvZ3k8
L2FiYnItMT48L2FsdC1wZXJpb2RpY2FsPjxwYWdlcz43MC02PC9wYWdlcz48dm9sdW1lPjM2PC92
b2x1bWU+PG51bWJlcj4xPC9udW1iZXI+PGRhdGVzPjx5ZWFyPjIwMTU8L3llYXI+PHB1Yi1kYXRl
cz48ZGF0ZT5KYW48L2RhdGU+PC9wdWItZGF0ZXM+PC9kYXRlcz48aXNibj4xOTM2LTk1OVggKEVs
ZWN0cm9uaWMpJiN4RDswMTk1LTYxMDggKExpbmtpbmcpPC9pc2JuPjxhY2Nlc3Npb24tbnVtPjI1
MTA0Mjg2PC9hY2Nlc3Npb24tbnVtPjx1cmxzPjxyZWxhdGVkLXVybHM+PHVybD5odHRwOi8vd3d3
Lm5jYmkubmxtLm5paC5nb3YvcHVibWVkLzI1MTA0Mjg2PC91cmw+PHVybD5odHRwOi8vd3d3LmFq
bnIub3JnL2NvbnRlbnQvMzYvMS83MC5mdWxsLnBkZjwvdXJsPjwvcmVsYXRlZC11cmxzPjwvdXJs
cz48ZWxlY3Ryb25pYy1yZXNvdXJjZS1udW0+MTAuMzE3NC9ham5yLkE0MDY1PC9lbGVjdHJvbmlj
LXJlc291cmNlLW51bT48L3JlY29yZD48L0NpdGU+PC9FbmROb3RlPn==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PEVuZE5vdGU+PENpdGU+PEF1dGhvcj5XYW5nPC9BdXRob3I+PFllYXI+MjAxNTwvWWVhcj48UmVj
TnVtPjE3PC9SZWNOdW0+PERpc3BsYXlUZXh0PjxzdHlsZSBmYWNlPSJzdXBlcnNjcmlwdCI+OTA8
L3N0eWxlPjwvRGlzcGxheVRleHQ+PHJlY29yZD48cmVjLW51bWJlcj4xNzwvcmVjLW51bWJlcj48
Zm9yZWlnbi1rZXlzPjxrZXkgYXBwPSJFTiIgZGItaWQ9ImZzOXgwcHd2c2YwOXYxZWVmMjV4cGEw
dXMyeHZkZmQ5d3cweiIgdGltZXN0YW1wPSIxNTEyNDc1ODY5Ij4xNzwva2V5PjwvZm9yZWlnbi1r
ZXlzPjxyZWYtdHlwZSBuYW1lPSJKb3VybmFsIEFydGljbGUiPjE3PC9yZWYtdHlwZT48Y29udHJp
YnV0b3JzPjxhdXRob3JzPjxhdXRob3I+V2FuZywgWS4gWS48L2F1dGhvcj48YXV0aG9yPlpoYW5n
LCBULjwvYXV0aG9yPjxhdXRob3I+TGksIFMuIFcuPC9hdXRob3I+PGF1dGhvcj5RaWFuLCBULiBZ
LjwvYXV0aG9yPjxhdXRob3I+RmFuLCBYLjwvYXV0aG9yPjxhdXRob3I+UGVuZywgWC4gWC48L2F1
dGhvcj48YXV0aG9yPk1hLCBKLjwvYXV0aG9yPjxhdXRob3I+V2FuZywgTC48L2F1dGhvcj48YXV0
aG9yPkppYW5nLCBULjwvYXV0aG9yPjwvYXV0aG9ycz48L2NvbnRyaWJ1dG9ycz48YXV0aC1hZGRy
ZXNzPkZyb20gdGhlIEJlaWppbmcgTmV1cm9zdXJnaWNhbCBJbnN0aXR1dGUgKFkuWS5XLiwgVC5K
LikgRGVwYXJ0bWVudHMgb2YgTmV1cm9zdXJnZXJ5IChZLlkuVy4sIFQuWi4sIFguRi4sIEwuVy4s
IFQuSi4pLiYjeEQ7RGVwYXJ0bWVudHMgb2YgTmV1cm9zdXJnZXJ5IChZLlkuVy4sIFQuWi4sIFgu
Ri4sIEwuVy4sIFQuSi4pLiYjeEQ7TmV1cm9yYWRpb2xvZ3kgKFMuVy5MLiwgSi5NLiksIEJlaWpp
bmcgVGlhbnRhbiBIb3NwaXRhbCwgQ2FwaXRhbCBNZWRpY2FsIFVuaXZlcnNpdHksIEJlaWppbmcs
IENoaW5hLiYjeEQ7U2llbWVucyBIZWFsdGhjYXJlIChULlkuUS4pLCBNUiBDb2xsYWJvcmF0aW9u
IE5FIEFzaWEsIEJlaWppbmcsIENoaW5hLiYjeEQ7RGVwYXJ0bWVudCBvZiBFcGlkZW1pb2xvZ3kg
YW5kIEJpb3N0YXRpc3RpY3MgKFguWC5QLiksIFNjaG9vbCBvZiBQdWJsaWMgSGVhbHRoIGFuZCBG
YW1pbHkgTWVkaWNpbmUsIENhcGl0YWwgTWVkaWNhbCBVbml2ZXJzaXR5LCBCZWlqaW5nLCBDaGlu
YS4mI3hEO0RlcGFydG1lbnRzIG9mIE5ldXJvc3VyZ2VyeSAoWS5ZLlcuLCBULlouLCBYLkYuLCBM
LlcuLCBULkouKSBDaGluYSBOYXRpb25hbCBDbGluaWNhbCBSZXNlYXJjaCBDZW50ZXIgZm9yIE5l
dXJvbG9naWNhbCBEaXNlYXNlcyAoTC5XLiksIEJlaWppbmcsIENoaW5hIHRhb2ppYW5nMTk2NEAx
NjMuY29tIHdhbmdsZWl0aWFudGFuQDEyNi5jb20uJiN4RDtGcm9tIHRoZSBCZWlqaW5nIE5ldXJv
c3VyZ2ljYWwgSW5zdGl0dXRlIChZLlkuVy4sIFQuSi4pIERlcGFydG1lbnRzIG9mIE5ldXJvc3Vy
Z2VyeSAoWS5ZLlcuLCBULlouLCBYLkYuLCBMLlcuLCBULkouKSBCZWlqaW5nIEluc3RpdHV0ZSBm
b3IgQnJhaW4gRGlzb3JkZXJzIChULkouKSwgQmVpamluZywgQ2hpbmEuIHRhb2ppYW5nMTk2NEAx
NjMuY29tIHdhbmdsZWl0aWFudGFuQDEyNi5jb20uPC9hdXRoLWFkZHJlc3M+PHRpdGxlcz48dGl0
bGU+TWFwcGluZyBwNTMgbXV0YXRpb25zIGluIGxvdy1ncmFkZSBnbGlvbWE6IGEgdm94ZWwtYmFz
ZWQgbmV1cm9pbWFnaW5nIGFuYWx5c2lzPC90aXRsZT48c2Vjb25kYXJ5LXRpdGxlPkFKTlIgQW0g
SiBOZXVyb3JhZGlvbDwvc2Vjb25kYXJ5LXRpdGxlPjxhbHQtdGl0bGU+QUpOUi4gQW1lcmljYW4g
am91cm5hbCBvZiBuZXVyb3JhZGlvbG9neTwvYWx0LXRpdGxlPjwvdGl0bGVzPjxwZXJpb2RpY2Fs
PjxmdWxsLXRpdGxlPkFKTlIgQW0gSiBOZXVyb3JhZGlvbDwvZnVsbC10aXRsZT48YWJici0xPkFK
TlIuIEFtZXJpY2FuIGpvdXJuYWwgb2YgbmV1cm9yYWRpb2xvZ3k8L2FiYnItMT48L3BlcmlvZGlj
YWw+PGFsdC1wZXJpb2RpY2FsPjxmdWxsLXRpdGxlPkFKTlIgQW0gSiBOZXVyb3JhZGlvbDwvZnVs
bC10aXRsZT48YWJici0xPkFKTlIuIEFtZXJpY2FuIGpvdXJuYWwgb2YgbmV1cm9yYWRpb2xvZ3k8
L2FiYnItMT48L2FsdC1wZXJpb2RpY2FsPjxwYWdlcz43MC02PC9wYWdlcz48dm9sdW1lPjM2PC92
b2x1bWU+PG51bWJlcj4xPC9udW1iZXI+PGRhdGVzPjx5ZWFyPjIwMTU8L3llYXI+PHB1Yi1kYXRl
cz48ZGF0ZT5KYW48L2RhdGU+PC9wdWItZGF0ZXM+PC9kYXRlcz48aXNibj4xOTM2LTk1OVggKEVs
ZWN0cm9uaWMpJiN4RDswMTk1LTYxMDggKExpbmtpbmcpPC9pc2JuPjxhY2Nlc3Npb24tbnVtPjI1
MTA0Mjg2PC9hY2Nlc3Npb24tbnVtPjx1cmxzPjxyZWxhdGVkLXVybHM+PHVybD5odHRwOi8vd3d3
Lm5jYmkubmxtLm5paC5nb3YvcHVibWVkLzI1MTA0Mjg2PC91cmw+PHVybD5odHRwOi8vd3d3LmFq
bnIub3JnL2NvbnRlbnQvMzYvMS83MC5mdWxsLnBkZjwvdXJsPjwvcmVsYXRlZC11cmxzPjwvdXJs
cz48ZWxlY3Ryb25pYy1yZXNvdXJjZS1udW0+MTAuMzE3NC9ham5yLkE0MDY1PC9lbGVjdHJvbmlj
LXJlc291cmNlLW51bT48L3JlY29yZD48L0NpdGU+PC9FbmROb3RlPn==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90</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proofErr w:type="gramStart"/>
      <w:r w:rsidR="00167E89" w:rsidRPr="00331916">
        <w:rPr>
          <w:rFonts w:ascii="仿宋_GB2312" w:eastAsia="仿宋_GB2312" w:hAnsi="Times New Roman" w:hint="eastAsia"/>
          <w:color w:val="000000"/>
          <w:sz w:val="32"/>
          <w:szCs w:val="32"/>
        </w:rPr>
        <w:t>功能区</w:t>
      </w:r>
      <w:r w:rsidRPr="00331916">
        <w:rPr>
          <w:rFonts w:ascii="仿宋_GB2312" w:eastAsia="仿宋_GB2312" w:hAnsi="Times New Roman" w:hint="eastAsia"/>
          <w:color w:val="000000"/>
          <w:sz w:val="32"/>
          <w:szCs w:val="32"/>
        </w:rPr>
        <w:t>脑胶质瘤</w:t>
      </w:r>
      <w:proofErr w:type="gramEnd"/>
      <w:r w:rsidR="00167E89" w:rsidRPr="00331916">
        <w:rPr>
          <w:rFonts w:ascii="仿宋_GB2312" w:eastAsia="仿宋_GB2312" w:hAnsi="Times New Roman" w:hint="eastAsia"/>
          <w:color w:val="000000"/>
          <w:sz w:val="32"/>
          <w:szCs w:val="32"/>
        </w:rPr>
        <w:t>的</w:t>
      </w:r>
      <w:r w:rsidR="00E92C6E" w:rsidRPr="00331916">
        <w:rPr>
          <w:rFonts w:ascii="仿宋_GB2312" w:eastAsia="仿宋_GB2312" w:hAnsi="Times New Roman" w:hint="eastAsia"/>
          <w:color w:val="000000"/>
          <w:sz w:val="32"/>
          <w:szCs w:val="32"/>
        </w:rPr>
        <w:t>手术切除范围相对</w:t>
      </w:r>
      <w:r w:rsidR="005F2E58" w:rsidRPr="00331916">
        <w:rPr>
          <w:rFonts w:ascii="仿宋_GB2312" w:eastAsia="仿宋_GB2312" w:hAnsi="Times New Roman" w:hint="eastAsia"/>
          <w:color w:val="000000"/>
          <w:sz w:val="32"/>
          <w:szCs w:val="32"/>
        </w:rPr>
        <w:t>有限，</w:t>
      </w:r>
      <w:r w:rsidR="00E92C6E" w:rsidRPr="00331916">
        <w:rPr>
          <w:rFonts w:ascii="仿宋_GB2312" w:eastAsia="仿宋_GB2312" w:hAnsi="Times New Roman" w:hint="eastAsia"/>
          <w:color w:val="000000"/>
          <w:sz w:val="32"/>
          <w:szCs w:val="32"/>
        </w:rPr>
        <w:t>术后癫痫发生率也相对较高</w:t>
      </w:r>
      <w:r w:rsidR="005F2E58" w:rsidRPr="00331916">
        <w:rPr>
          <w:rFonts w:ascii="仿宋_GB2312" w:eastAsia="仿宋_GB2312" w:hAnsi="Times New Roman" w:hint="eastAsia"/>
          <w:color w:val="000000"/>
          <w:sz w:val="32"/>
          <w:szCs w:val="32"/>
        </w:rPr>
        <w:t>，应充分利用现有技术</w:t>
      </w:r>
      <w:r w:rsidR="005605CE" w:rsidRPr="00331916">
        <w:rPr>
          <w:rFonts w:ascii="仿宋_GB2312" w:eastAsia="仿宋_GB2312" w:hAnsi="Times New Roman" w:hint="eastAsia"/>
          <w:color w:val="000000"/>
          <w:sz w:val="32"/>
          <w:szCs w:val="32"/>
        </w:rPr>
        <w:t>，</w:t>
      </w:r>
      <w:r w:rsidR="005F2E58" w:rsidRPr="00331916">
        <w:rPr>
          <w:rFonts w:ascii="仿宋_GB2312" w:eastAsia="仿宋_GB2312" w:hAnsi="Times New Roman" w:hint="eastAsia"/>
          <w:color w:val="000000"/>
          <w:sz w:val="32"/>
          <w:szCs w:val="32"/>
        </w:rPr>
        <w:t>在保护脑功能的前提下</w:t>
      </w:r>
      <w:r w:rsidR="005605CE" w:rsidRPr="00331916">
        <w:rPr>
          <w:rFonts w:ascii="仿宋_GB2312" w:eastAsia="仿宋_GB2312" w:hAnsi="Times New Roman" w:hint="eastAsia"/>
          <w:color w:val="000000"/>
          <w:sz w:val="32"/>
          <w:szCs w:val="32"/>
        </w:rPr>
        <w:t>，</w:t>
      </w:r>
      <w:r w:rsidR="005F2E58" w:rsidRPr="00331916">
        <w:rPr>
          <w:rFonts w:ascii="仿宋_GB2312" w:eastAsia="仿宋_GB2312" w:hAnsi="Times New Roman" w:hint="eastAsia"/>
          <w:color w:val="000000"/>
          <w:sz w:val="32"/>
          <w:szCs w:val="32"/>
        </w:rPr>
        <w:t>尽可能多地切除</w:t>
      </w:r>
      <w:r w:rsidR="00E92C6E" w:rsidRPr="00331916">
        <w:rPr>
          <w:rFonts w:ascii="仿宋_GB2312" w:eastAsia="仿宋_GB2312" w:hAnsi="Times New Roman" w:hint="eastAsia"/>
          <w:color w:val="000000"/>
          <w:sz w:val="32"/>
          <w:szCs w:val="32"/>
        </w:rPr>
        <w:t>肿瘤</w:t>
      </w:r>
      <w:r w:rsidR="005F2E58" w:rsidRPr="00331916">
        <w:rPr>
          <w:rFonts w:ascii="仿宋_GB2312" w:eastAsia="仿宋_GB2312" w:hAnsi="Times New Roman" w:hint="eastAsia"/>
          <w:color w:val="000000"/>
          <w:sz w:val="32"/>
          <w:szCs w:val="32"/>
        </w:rPr>
        <w:t>，以减少术后癫痫发作（</w:t>
      </w:r>
      <w:r w:rsidR="008067B6" w:rsidRPr="00331916">
        <w:rPr>
          <w:rFonts w:ascii="仿宋_GB2312" w:eastAsia="仿宋_GB2312" w:hAnsi="Times New Roman" w:hint="eastAsia"/>
          <w:color w:val="000000"/>
          <w:sz w:val="32"/>
          <w:szCs w:val="32"/>
        </w:rPr>
        <w:t>3</w:t>
      </w:r>
      <w:r w:rsidR="005F2E58"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PEVuZE5vdGU+PENpdGU+PEF1dGhvcj5aYWF0cmVoPC9BdXRob3I+PFllYXI+MjAwMjwvWWVhcj48
UmVjTnVtPjczMzwvUmVjTnVtPjxEaXNwbGF5VGV4dD48c3R5bGUgZmFjZT0ic3VwZXJzY3JpcHQi
PjkxPC9zdHlsZT48L0Rpc3BsYXlUZXh0PjxyZWNvcmQ+PHJlYy1udW1iZXI+NzMzPC9yZWMtbnVt
YmVyPjxmb3JlaWduLWtleXM+PGtleSBhcHA9IkVOIiBkYi1pZD0idHd6c3RmZjB6dGV0c2xlcjI5
bzVwdHJ2cnpzc3p3OXJ3czI5IiB0aW1lc3RhbXA9IjE1MjcxNzUyMzMiPjczMzwva2V5PjwvZm9y
ZWlnbi1rZXlzPjxyZWYtdHlwZSBuYW1lPSJKb3VybmFsIEFydGljbGUiPjE3PC9yZWYtdHlwZT48
Y29udHJpYnV0b3JzPjxhdXRob3JzPjxhdXRob3I+WmFhdHJlaCwgTS4gTS48L2F1dGhvcj48YXV0
aG9yPlNwZW5jZXIsIEQuIEQuPC9hdXRob3I+PGF1dGhvcj5UaG9tcHNvbiwgSi4gTC48L2F1dGhv
cj48YXV0aG9yPkJsdW1lbmZlbGQsIEguPC9hdXRob3I+PGF1dGhvcj5Ob3ZvdG55LCBFLiBKLjwv
YXV0aG9yPjxhdXRob3I+TWF0dHNvbiwgUi4gSC48L2F1dGhvcj48YXV0aG9yPlNwZW5jZXIsIFMu
IFMuPC9hdXRob3I+PC9hdXRob3JzPjwvY29udHJpYnV0b3JzPjxhdXRoLWFkZHJlc3M+RGVwYXJ0
bWVudCBvZiBOZXVyb2xvZ3ksIFlhbGUgVW5pdmVyc2l0eSBTY2hvb2wgb2YgTWVkaWNpbmUsIE5l
dyBIYXZlbiwgQ29ubmVjdGljdXQgMDY1MjAtODAxOCwgVVNBLiBtbXppZEBtZWQudW5jLmVkdTwv
YXV0aC1hZGRyZXNzPjx0aXRsZXM+PHRpdGxlPkZyb250YWwgbG9iZSB0dW1vcmFsIGVwaWxlcHN5
OiBjbGluaWNhbCwgbmV1cm9waHlzaW9sb2dpYyBmZWF0dXJlcyBhbmQgcHJlZGljdG9ycyBvZiBz
dXJnaWNhbCBvdXRjb21lPC90aXRsZT48c2Vjb25kYXJ5LXRpdGxlPkVwaWxlcHNpYTwvc2Vjb25k
YXJ5LXRpdGxlPjwvdGl0bGVzPjxwZXJpb2RpY2FsPjxmdWxsLXRpdGxlPkVwaWxlcHNpYTwvZnVs
bC10aXRsZT48L3BlcmlvZGljYWw+PHBhZ2VzPjcyNy0zMzwvcGFnZXM+PHZvbHVtZT40Mzwvdm9s
dW1lPjxudW1iZXI+NzwvbnVtYmVyPjxrZXl3b3Jkcz48a2V5d29yZD5BZG9sZXNjZW50PC9rZXl3
b3JkPjxrZXl3b3JkPkFkdWx0PC9rZXl3b3JkPjxrZXl3b3JkPkFnZWQ8L2tleXdvcmQ+PGtleXdv
cmQ+QnJhaW4gTmVvcGxhc21zLypwaHlzaW9wYXRob2xvZ3kvc3VyZ2VyeTwva2V5d29yZD48a2V5
d29yZD5DaGlsZDwva2V5d29yZD48a2V5d29yZD5DaGlsZCwgUHJlc2Nob29sPC9rZXl3b3JkPjxr
ZXl3b3JkPkVsZWN0cm9lbmNlcGhhbG9ncmFwaHkvKnN0YXRpc3RpY3MgJmFtcDsgbnVtZXJpY2Fs
IGRhdGE8L2tleXdvcmQ+PGtleXdvcmQ+RXBpbGVwc3ksIEZyb250YWwgTG9iZS8qZGlhZ25vc2lz
L3BoeXNpb3BhdGhvbG9neS9zdXJnZXJ5PC9rZXl3b3JkPjxrZXl3b3JkPkZlbWFsZTwva2V5d29y
ZD48a2V5d29yZD5Gcm9udGFsIExvYmUvKnBoeXNpb3BhdGhvbG9neS9zdXJnZXJ5PC9rZXl3b3Jk
PjxrZXl3b3JkPkh1bWFuczwva2V5d29yZD48a2V5d29yZD5NYWduZXRpYyBSZXNvbmFuY2UgSW1h
Z2luZy9zdGF0aXN0aWNzICZhbXA7IG51bWVyaWNhbCBkYXRhPC9rZXl3b3JkPjxrZXl3b3JkPk1h
bGU8L2tleXdvcmQ+PGtleXdvcmQ+TWlkZGxlIEFnZWQ8L2tleXdvcmQ+PGtleXdvcmQ+TW9uaXRv
cmluZywgUGh5c2lvbG9naWMvc3RhdGlzdGljcyAmYW1wOyBudW1lcmljYWwgZGF0YTwva2V5d29y
ZD48a2V5d29yZD5UcmVhdG1lbnQgT3V0Y29tZTwva2V5d29yZD48L2tleXdvcmRzPjxkYXRlcz48
eWVhcj4yMDAyPC95ZWFyPjxwdWItZGF0ZXM+PGRhdGU+SnVsPC9kYXRlPjwvcHViLWRhdGVzPjwv
ZGF0ZXM+PGlzYm4+MDAxMy05NTgwIChQcmludCkmI3hEOzAwMTMtOTU4MCAoTGlua2luZyk8L2lz
Ym4+PGFjY2Vzc2lvbi1udW0+MTIxMDI2NzU8L2FjY2Vzc2lvbi1udW0+PGxhYmVsPjY0PC9sYWJl
bD48dXJscz48cmVsYXRlZC11cmxzPjx1cmw+aHR0cHM6Ly93d3cubmNiaS5ubG0ubmloLmdvdi9w
dWJtZWQvMTIxMDI2NzU8L3VybD48L3JlbGF0ZWQtdXJscz48L3VybHM+PC9yZWNvcmQ+PC9DaXRl
PjwvRW5kTm90ZT4A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PEVuZE5vdGU+PENpdGU+PEF1dGhvcj5aYWF0cmVoPC9BdXRob3I+PFllYXI+MjAwMjwvWWVhcj48
UmVjTnVtPjczMzwvUmVjTnVtPjxEaXNwbGF5VGV4dD48c3R5bGUgZmFjZT0ic3VwZXJzY3JpcHQi
PjkxPC9zdHlsZT48L0Rpc3BsYXlUZXh0PjxyZWNvcmQ+PHJlYy1udW1iZXI+NzMzPC9yZWMtbnVt
YmVyPjxmb3JlaWduLWtleXM+PGtleSBhcHA9IkVOIiBkYi1pZD0idHd6c3RmZjB6dGV0c2xlcjI5
bzVwdHJ2cnpzc3p3OXJ3czI5IiB0aW1lc3RhbXA9IjE1MjcxNzUyMzMiPjczMzwva2V5PjwvZm9y
ZWlnbi1rZXlzPjxyZWYtdHlwZSBuYW1lPSJKb3VybmFsIEFydGljbGUiPjE3PC9yZWYtdHlwZT48
Y29udHJpYnV0b3JzPjxhdXRob3JzPjxhdXRob3I+WmFhdHJlaCwgTS4gTS48L2F1dGhvcj48YXV0
aG9yPlNwZW5jZXIsIEQuIEQuPC9hdXRob3I+PGF1dGhvcj5UaG9tcHNvbiwgSi4gTC48L2F1dGhv
cj48YXV0aG9yPkJsdW1lbmZlbGQsIEguPC9hdXRob3I+PGF1dGhvcj5Ob3ZvdG55LCBFLiBKLjwv
YXV0aG9yPjxhdXRob3I+TWF0dHNvbiwgUi4gSC48L2F1dGhvcj48YXV0aG9yPlNwZW5jZXIsIFMu
IFMuPC9hdXRob3I+PC9hdXRob3JzPjwvY29udHJpYnV0b3JzPjxhdXRoLWFkZHJlc3M+RGVwYXJ0
bWVudCBvZiBOZXVyb2xvZ3ksIFlhbGUgVW5pdmVyc2l0eSBTY2hvb2wgb2YgTWVkaWNpbmUsIE5l
dyBIYXZlbiwgQ29ubmVjdGljdXQgMDY1MjAtODAxOCwgVVNBLiBtbXppZEBtZWQudW5jLmVkdTwv
YXV0aC1hZGRyZXNzPjx0aXRsZXM+PHRpdGxlPkZyb250YWwgbG9iZSB0dW1vcmFsIGVwaWxlcHN5
OiBjbGluaWNhbCwgbmV1cm9waHlzaW9sb2dpYyBmZWF0dXJlcyBhbmQgcHJlZGljdG9ycyBvZiBz
dXJnaWNhbCBvdXRjb21lPC90aXRsZT48c2Vjb25kYXJ5LXRpdGxlPkVwaWxlcHNpYTwvc2Vjb25k
YXJ5LXRpdGxlPjwvdGl0bGVzPjxwZXJpb2RpY2FsPjxmdWxsLXRpdGxlPkVwaWxlcHNpYTwvZnVs
bC10aXRsZT48L3BlcmlvZGljYWw+PHBhZ2VzPjcyNy0zMzwvcGFnZXM+PHZvbHVtZT40Mzwvdm9s
dW1lPjxudW1iZXI+NzwvbnVtYmVyPjxrZXl3b3Jkcz48a2V5d29yZD5BZG9sZXNjZW50PC9rZXl3
b3JkPjxrZXl3b3JkPkFkdWx0PC9rZXl3b3JkPjxrZXl3b3JkPkFnZWQ8L2tleXdvcmQ+PGtleXdv
cmQ+QnJhaW4gTmVvcGxhc21zLypwaHlzaW9wYXRob2xvZ3kvc3VyZ2VyeTwva2V5d29yZD48a2V5
d29yZD5DaGlsZDwva2V5d29yZD48a2V5d29yZD5DaGlsZCwgUHJlc2Nob29sPC9rZXl3b3JkPjxr
ZXl3b3JkPkVsZWN0cm9lbmNlcGhhbG9ncmFwaHkvKnN0YXRpc3RpY3MgJmFtcDsgbnVtZXJpY2Fs
IGRhdGE8L2tleXdvcmQ+PGtleXdvcmQ+RXBpbGVwc3ksIEZyb250YWwgTG9iZS8qZGlhZ25vc2lz
L3BoeXNpb3BhdGhvbG9neS9zdXJnZXJ5PC9rZXl3b3JkPjxrZXl3b3JkPkZlbWFsZTwva2V5d29y
ZD48a2V5d29yZD5Gcm9udGFsIExvYmUvKnBoeXNpb3BhdGhvbG9neS9zdXJnZXJ5PC9rZXl3b3Jk
PjxrZXl3b3JkPkh1bWFuczwva2V5d29yZD48a2V5d29yZD5NYWduZXRpYyBSZXNvbmFuY2UgSW1h
Z2luZy9zdGF0aXN0aWNzICZhbXA7IG51bWVyaWNhbCBkYXRhPC9rZXl3b3JkPjxrZXl3b3JkPk1h
bGU8L2tleXdvcmQ+PGtleXdvcmQ+TWlkZGxlIEFnZWQ8L2tleXdvcmQ+PGtleXdvcmQ+TW9uaXRv
cmluZywgUGh5c2lvbG9naWMvc3RhdGlzdGljcyAmYW1wOyBudW1lcmljYWwgZGF0YTwva2V5d29y
ZD48a2V5d29yZD5UcmVhdG1lbnQgT3V0Y29tZTwva2V5d29yZD48L2tleXdvcmRzPjxkYXRlcz48
eWVhcj4yMDAyPC95ZWFyPjxwdWItZGF0ZXM+PGRhdGU+SnVsPC9kYXRlPjwvcHViLWRhdGVzPjwv
ZGF0ZXM+PGlzYm4+MDAxMy05NTgwIChQcmludCkmI3hEOzAwMTMtOTU4MCAoTGlua2luZyk8L2lz
Ym4+PGFjY2Vzc2lvbi1udW0+MTIxMDI2NzU8L2FjY2Vzc2lvbi1udW0+PGxhYmVsPjY0PC9sYWJl
bD48dXJscz48cmVsYXRlZC11cmxzPjx1cmw+aHR0cHM6Ly93d3cubmNiaS5ubG0ubmloLmdvdi9w
dWJtZWQvMTIxMDI2NzU8L3VybD48L3JlbGF0ZWQtdXJscz48L3VybHM+PC9yZWNvcmQ+PC9DaXRl
PjwvRW5kTm90ZT4A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91</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p>
    <w:p w14:paraId="3BB6DC19" w14:textId="69896B17"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对于慢性癫痫相关性</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患者，建议酌情采用术中皮质脑电图（ECoG）或深部脑电（SEEG）监测，指导癫痫灶切除范围，以改善患者癫痫预后，提高长期癫痫治愈率（</w:t>
      </w:r>
      <w:r w:rsidR="008067B6" w:rsidRPr="00331916">
        <w:rPr>
          <w:rFonts w:ascii="仿宋_GB2312" w:eastAsia="仿宋_GB2312" w:hAnsi="Times New Roman" w:hint="eastAsia"/>
          <w:color w:val="000000"/>
          <w:sz w:val="32"/>
          <w:szCs w:val="32"/>
        </w:rPr>
        <w:t>1、2</w:t>
      </w:r>
      <w:r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PEVuZE5vdGU+PENpdGU+PEF1dGhvcj5XcmF5PC9BdXRob3I+PFllYXI+MjAxMjwvWWVhcj48UmVj
TnVtPjcxMTwvUmVjTnVtPjxEaXNwbGF5VGV4dD48c3R5bGUgZmFjZT0ic3VwZXJzY3JpcHQiPjky
LCA5Mzwvc3R5bGU+PC9EaXNwbGF5VGV4dD48cmVjb3JkPjxyZWMtbnVtYmVyPjcxMTwvcmVjLW51
bWJlcj48Zm9yZWlnbi1rZXlzPjxrZXkgYXBwPSJFTiIgZGItaWQ9InR3enN0ZmYwenRldHNsZXIy
OW81cHRydnJ6c3N6dzlyd3MyOSIgdGltZXN0YW1wPSIxNTI3MTc1MjMzIj43MTE8L2tleT48L2Zv
cmVpZ24ta2V5cz48cmVmLXR5cGUgbmFtZT0iSm91cm5hbCBBcnRpY2xlIj4xNzwvcmVmLXR5cGU+
PGNvbnRyaWJ1dG9ycz48YXV0aG9ycz48YXV0aG9yPldyYXksIEMuIEQuPC9hdXRob3I+PGF1dGhv
cj5NY0RhbmllbCwgUy4gUy48L2F1dGhvcj48YXV0aG9yPlNhbmV0bywgUi4gUC48L2F1dGhvcj48
YXV0aG9yPk5vdm90bnksIEUuIEouLCBKci48L2F1dGhvcj48YXV0aG9yPk9qZW1hbm4sIEouIEcu
PC9hdXRob3I+PC9hdXRob3JzPjwvY29udHJpYnV0b3JzPjxhdXRoLWFkZHJlc3M+RGVwYXJ0bWVu
dCBvZiBOZXVyb2xvZ3ksIFVuaXZlcnNpdHkgb2YgV2FzaGluZ3RvbiwgU2VhdHRsZSwgV0EsIFVT
QS4gY2FydGVyd3JheW1kQGdtYWlsLmNvbTwvYXV0aC1hZGRyZXNzPjx0aXRsZXM+PHRpdGxlPklz
IHBvc3RyZXNlY3RpdmUgaW50cmFvcGVyYXRpdmUgZWxlY3Ryb2NvcnRpY29ncmFwaHkgcHJlZGlj
dGl2ZSBvZiBzZWl6dXJlIG91dGNvbWVzIGluIGNoaWxkcmVuPzwvdGl0bGU+PHNlY29uZGFyeS10
aXRsZT5KIE5ldXJvc3VyZyBQZWRpYXRyPC9zZWNvbmRhcnktdGl0bGU+PC90aXRsZXM+PHBlcmlv
ZGljYWw+PGZ1bGwtdGl0bGU+SiBOZXVyb3N1cmcgUGVkaWF0cjwvZnVsbC10aXRsZT48L3Blcmlv
ZGljYWw+PHBhZ2VzPjU0Ni01MTwvcGFnZXM+PHZvbHVtZT45PC92b2x1bWU+PG51bWJlcj41PC9u
dW1iZXI+PGtleXdvcmRzPjxrZXl3b3JkPkFkb2xlc2NlbnQ8L2tleXdvcmQ+PGtleXdvcmQ+QnJh
aW4gRGlzZWFzZXMvY29tcGxpY2F0aW9ucy9zdXJnZXJ5PC9rZXl3b3JkPjxrZXl3b3JkPkJyYWlu
IE5lb3BsYXNtcy9jb21wbGljYXRpb25zL3N1cmdlcnk8L2tleXdvcmQ+PGtleXdvcmQ+Q2hpbGQ8
L2tleXdvcmQ+PGtleXdvcmQ+Q2hpbGQsIFByZXNjaG9vbDwva2V5d29yZD48a2V5d29yZD4qRWxl
Y3Ryb2VuY2VwaGFsb2dyYXBoeTwva2V5d29yZD48a2V5d29yZD5FcGlsZXBzeS9ldGlvbG9neS8q
c3VyZ2VyeTwva2V5d29yZD48a2V5d29yZD5GZW1hbGU8L2tleXdvcmQ+PGtleXdvcmQ+R2FuZ2xp
b2dsaW9tYS9jb21wbGljYXRpb25zL3N1cmdlcnk8L2tleXdvcmQ+PGtleXdvcmQ+SHVtYW5zPC9r
ZXl3b3JkPjxrZXl3b3JkPkluZmFudDwva2V5d29yZD48a2V5d29yZD5NYWxlPC9rZXl3b3JkPjxr
ZXl3b3JkPipOZXVyb3N1cmdpY2FsIFByb2NlZHVyZXM8L2tleXdvcmQ+PGtleXdvcmQ+KlBvc3Rv
cGVyYXRpdmUgUGVyaW9kPC9rZXl3b3JkPjxrZXl3b3JkPlByZWRpY3RpdmUgVmFsdWUgb2YgVGVz
dHM8L2tleXdvcmQ+PGtleXdvcmQ+UmV0cm9zcGVjdGl2ZSBTdHVkaWVzPC9rZXl3b3JkPjxrZXl3
b3JkPlNlaXp1cmVzL2V0aW9sb2d5LypzdXJnZXJ5PC9rZXl3b3JkPjxrZXl3b3JkPlRyZWF0bWVu
dCBPdXRjb21lPC9rZXl3b3JkPjwva2V5d29yZHM+PGRhdGVzPjx5ZWFyPjIwMTI8L3llYXI+PHB1
Yi1kYXRlcz48ZGF0ZT5NYXk8L2RhdGU+PC9wdWItZGF0ZXM+PC9kYXRlcz48aXNibj4xOTMzLTA3
MTUgKEVsZWN0cm9uaWMpJiN4RDsxOTMzLTA3MDcgKExpbmtpbmcpPC9pc2JuPjxhY2Nlc3Npb24t
bnVtPjIyNTQ2MDM0PC9hY2Nlc3Npb24tbnVtPjxsYWJlbD42NTwvbGFiZWw+PHVybHM+PHJlbGF0
ZWQtdXJscz48dXJsPmh0dHBzOi8vd3d3Lm5jYmkubmxtLm5paC5nb3YvcHVibWVkLzIyNTQ2MDM0
PC91cmw+PC9yZWxhdGVkLXVybHM+PC91cmxzPjxlbGVjdHJvbmljLXJlc291cmNlLW51bT4xMC4z
MTcxLzIwMTIuMS5QRURTMTE0NDE8L2VsZWN0cm9uaWMtcmVzb3VyY2UtbnVtPjwvcmVjb3JkPjwv
Q2l0ZT48Q2l0ZT48QXV0aG9yPllhbzwvQXV0aG9yPjxZZWFyPjIwMTg8L1llYXI+PFJlY051bT43
MjI8L1JlY051bT48cmVjb3JkPjxyZWMtbnVtYmVyPjcyMjwvcmVjLW51bWJlcj48Zm9yZWlnbi1r
ZXlzPjxrZXkgYXBwPSJFTiIgZGItaWQ9InR3enN0ZmYwenRldHNsZXIyOW81cHRydnJ6c3N6dzly
d3MyOSIgdGltZXN0YW1wPSIxNTI3MTc1MjMzIj43MjI8L2tleT48L2ZvcmVpZ24ta2V5cz48cmVm
LXR5cGUgbmFtZT0iSm91cm5hbCBBcnRpY2xlIj4xNzwvcmVmLXR5cGU+PGNvbnRyaWJ1dG9ycz48
YXV0aG9ycz48YXV0aG9yPllhbywgUC4gUy48L2F1dGhvcj48YXV0aG9yPlpoZW5nLCBTLiBGLjwv
YXV0aG9yPjxhdXRob3I+V2FuZywgRi48L2F1dGhvcj48YXV0aG9yPkthbmcsIEQuIFouPC9hdXRo
b3I+PGF1dGhvcj5MaW4sIFkuIFguPC9hdXRob3I+PC9hdXRob3JzPjwvY29udHJpYnV0b3JzPjxh
dXRoLWFkZHJlc3M+RGVwYXJ0bWVudCBvZiBOZXVyb3N1cmdlcnksIFRoZSBGaXJzdCBBZmZpbGlh
dGVkIEhvc3BpdGFsIG9mIEZ1amlhbiBNZWRpY2FsIFVuaXZlcnNpdHksIEZ1emhvdSwgQ2hpbmEu
PC9hdXRoLWFkZHJlc3M+PHRpdGxlcz48dGl0bGU+U3VyZ2VyeSBndWlkZWQgd2l0aCBpbnRyYW9w
ZXJhdGl2ZSBlbGVjdHJvY29ydGljb2dyYXBoeSBpbiBwYXRpZW50cyB3aXRoIGxvdy1ncmFkZSBn
bGlvbWEgYW5kIHJlZnJhY3Rvcnkgc2VpenVyZXM8L3RpdGxlPjxzZWNvbmRhcnktdGl0bGU+SiBO
ZXVyb3N1cmc8L3NlY29uZGFyeS10aXRsZT48L3RpdGxlcz48cGVyaW9kaWNhbD48ZnVsbC10aXRs
ZT5KIE5ldXJvc3VyZzwvZnVsbC10aXRsZT48YWJici0xPkpvdXJuYWwgb2YgbmV1cm9zdXJnZXJ5
PC9hYmJyLTE+PC9wZXJpb2RpY2FsPjxwYWdlcz44NDAtODQ1PC9wYWdlcz48dm9sdW1lPjEyODwv
dm9sdW1lPjxudW1iZXI+MzwvbnVtYmVyPjxrZXl3b3Jkcz48a2V5d29yZD5BRUQgPSBhbnRpZXBp
bGVwdGljIGRydWc8L2tleXdvcmQ+PGtleXdvcmQ+Q0kgPSBjb25maWRlbmNlIGludGVydmFsPC9r
ZXl3b3JkPjxrZXl3b3JkPkVDb0cgPSBlbGVjdHJvY29ydGljb2dyYXBoeTwva2V5d29yZD48a2V5
d29yZD5FRUcgPSBlbGVjdHJvZW5jZXBoYWxvZ3JhcGh5PC9rZXl3b3JkPjxrZXl3b3JkPkdUUiA9
IGdyb3NzLXRvdGFsIHJlc2VjdGlvbjwva2V5d29yZD48a2V5d29yZD5MR0cgPSBsb3ctZ3JhZGUg
Z2xpb21hPC9rZXl3b3JkPjxrZXl3b3JkPk9SID0gb2RkcyByYXRpbzwva2V5d29yZD48a2V5d29y
ZD5lcGlsZXBzeTwva2V5d29yZD48a2V5d29yZD5pbnRyYW9wZXJhdGl2ZSBlbGVjdHJvY29ydGlj
b2dyYXBoeTwva2V5d29yZD48a2V5d29yZD5sb3ctZ3JhZGUgZ2xpb21hPC9rZXl3b3JkPjxrZXl3
b3JkPnJlZnJhY3Rvcnkgc2VpenVyZXM8L2tleXdvcmQ+PGtleXdvcmQ+c3VyZ2VyeTwva2V5d29y
ZD48L2tleXdvcmRzPjxkYXRlcz48eWVhcj4yMDE4PC95ZWFyPjxwdWItZGF0ZXM+PGRhdGU+TWFy
PC9kYXRlPjwvcHViLWRhdGVzPjwvZGF0ZXM+PGlzYm4+MTkzMy0wNjkzIChFbGVjdHJvbmljKSYj
eEQ7MDAyMi0zMDg1IChMaW5raW5nKTwvaXNibj48YWNjZXNzaW9uLW51bT4yODM4NzYyNzwvYWNj
ZXNzaW9uLW51bT48bGFiZWw+NjY8L2xhYmVsPjx1cmxzPjxyZWxhdGVkLXVybHM+PHVybD5odHRw
czovL3d3dy5uY2JpLm5sbS5uaWguZ292L3B1Ym1lZC8yODM4NzYyNzwvdXJsPjwvcmVsYXRlZC11
cmxzPjwvdXJscz48ZWxlY3Ryb25pYy1yZXNvdXJjZS1udW0+MTAuMzE3MS8yMDE2LjExLkpOUzE2
MTI5NjwvZWxlY3Ryb25pYy1yZXNvdXJjZS1udW0+PC9yZWNvcmQ+PC9DaXRlPjwvRW5kTm90ZT4A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PEVuZE5vdGU+PENpdGU+PEF1dGhvcj5XcmF5PC9BdXRob3I+PFllYXI+MjAxMjwvWWVhcj48UmVj
TnVtPjcxMTwvUmVjTnVtPjxEaXNwbGF5VGV4dD48c3R5bGUgZmFjZT0ic3VwZXJzY3JpcHQiPjky
LCA5Mzwvc3R5bGU+PC9EaXNwbGF5VGV4dD48cmVjb3JkPjxyZWMtbnVtYmVyPjcxMTwvcmVjLW51
bWJlcj48Zm9yZWlnbi1rZXlzPjxrZXkgYXBwPSJFTiIgZGItaWQ9InR3enN0ZmYwenRldHNsZXIy
OW81cHRydnJ6c3N6dzlyd3MyOSIgdGltZXN0YW1wPSIxNTI3MTc1MjMzIj43MTE8L2tleT48L2Zv
cmVpZ24ta2V5cz48cmVmLXR5cGUgbmFtZT0iSm91cm5hbCBBcnRpY2xlIj4xNzwvcmVmLXR5cGU+
PGNvbnRyaWJ1dG9ycz48YXV0aG9ycz48YXV0aG9yPldyYXksIEMuIEQuPC9hdXRob3I+PGF1dGhv
cj5NY0RhbmllbCwgUy4gUy48L2F1dGhvcj48YXV0aG9yPlNhbmV0bywgUi4gUC48L2F1dGhvcj48
YXV0aG9yPk5vdm90bnksIEUuIEouLCBKci48L2F1dGhvcj48YXV0aG9yPk9qZW1hbm4sIEouIEcu
PC9hdXRob3I+PC9hdXRob3JzPjwvY29udHJpYnV0b3JzPjxhdXRoLWFkZHJlc3M+RGVwYXJ0bWVu
dCBvZiBOZXVyb2xvZ3ksIFVuaXZlcnNpdHkgb2YgV2FzaGluZ3RvbiwgU2VhdHRsZSwgV0EsIFVT
QS4gY2FydGVyd3JheW1kQGdtYWlsLmNvbTwvYXV0aC1hZGRyZXNzPjx0aXRsZXM+PHRpdGxlPklz
IHBvc3RyZXNlY3RpdmUgaW50cmFvcGVyYXRpdmUgZWxlY3Ryb2NvcnRpY29ncmFwaHkgcHJlZGlj
dGl2ZSBvZiBzZWl6dXJlIG91dGNvbWVzIGluIGNoaWxkcmVuPzwvdGl0bGU+PHNlY29uZGFyeS10
aXRsZT5KIE5ldXJvc3VyZyBQZWRpYXRyPC9zZWNvbmRhcnktdGl0bGU+PC90aXRsZXM+PHBlcmlv
ZGljYWw+PGZ1bGwtdGl0bGU+SiBOZXVyb3N1cmcgUGVkaWF0cjwvZnVsbC10aXRsZT48L3Blcmlv
ZGljYWw+PHBhZ2VzPjU0Ni01MTwvcGFnZXM+PHZvbHVtZT45PC92b2x1bWU+PG51bWJlcj41PC9u
dW1iZXI+PGtleXdvcmRzPjxrZXl3b3JkPkFkb2xlc2NlbnQ8L2tleXdvcmQ+PGtleXdvcmQ+QnJh
aW4gRGlzZWFzZXMvY29tcGxpY2F0aW9ucy9zdXJnZXJ5PC9rZXl3b3JkPjxrZXl3b3JkPkJyYWlu
IE5lb3BsYXNtcy9jb21wbGljYXRpb25zL3N1cmdlcnk8L2tleXdvcmQ+PGtleXdvcmQ+Q2hpbGQ8
L2tleXdvcmQ+PGtleXdvcmQ+Q2hpbGQsIFByZXNjaG9vbDwva2V5d29yZD48a2V5d29yZD4qRWxl
Y3Ryb2VuY2VwaGFsb2dyYXBoeTwva2V5d29yZD48a2V5d29yZD5FcGlsZXBzeS9ldGlvbG9neS8q
c3VyZ2VyeTwva2V5d29yZD48a2V5d29yZD5GZW1hbGU8L2tleXdvcmQ+PGtleXdvcmQ+R2FuZ2xp
b2dsaW9tYS9jb21wbGljYXRpb25zL3N1cmdlcnk8L2tleXdvcmQ+PGtleXdvcmQ+SHVtYW5zPC9r
ZXl3b3JkPjxrZXl3b3JkPkluZmFudDwva2V5d29yZD48a2V5d29yZD5NYWxlPC9rZXl3b3JkPjxr
ZXl3b3JkPipOZXVyb3N1cmdpY2FsIFByb2NlZHVyZXM8L2tleXdvcmQ+PGtleXdvcmQ+KlBvc3Rv
cGVyYXRpdmUgUGVyaW9kPC9rZXl3b3JkPjxrZXl3b3JkPlByZWRpY3RpdmUgVmFsdWUgb2YgVGVz
dHM8L2tleXdvcmQ+PGtleXdvcmQ+UmV0cm9zcGVjdGl2ZSBTdHVkaWVzPC9rZXl3b3JkPjxrZXl3
b3JkPlNlaXp1cmVzL2V0aW9sb2d5LypzdXJnZXJ5PC9rZXl3b3JkPjxrZXl3b3JkPlRyZWF0bWVu
dCBPdXRjb21lPC9rZXl3b3JkPjwva2V5d29yZHM+PGRhdGVzPjx5ZWFyPjIwMTI8L3llYXI+PHB1
Yi1kYXRlcz48ZGF0ZT5NYXk8L2RhdGU+PC9wdWItZGF0ZXM+PC9kYXRlcz48aXNibj4xOTMzLTA3
MTUgKEVsZWN0cm9uaWMpJiN4RDsxOTMzLTA3MDcgKExpbmtpbmcpPC9pc2JuPjxhY2Nlc3Npb24t
bnVtPjIyNTQ2MDM0PC9hY2Nlc3Npb24tbnVtPjxsYWJlbD42NTwvbGFiZWw+PHVybHM+PHJlbGF0
ZWQtdXJscz48dXJsPmh0dHBzOi8vd3d3Lm5jYmkubmxtLm5paC5nb3YvcHVibWVkLzIyNTQ2MDM0
PC91cmw+PC9yZWxhdGVkLXVybHM+PC91cmxzPjxlbGVjdHJvbmljLXJlc291cmNlLW51bT4xMC4z
MTcxLzIwMTIuMS5QRURTMTE0NDE8L2VsZWN0cm9uaWMtcmVzb3VyY2UtbnVtPjwvcmVjb3JkPjwv
Q2l0ZT48Q2l0ZT48QXV0aG9yPllhbzwvQXV0aG9yPjxZZWFyPjIwMTg8L1llYXI+PFJlY051bT43
MjI8L1JlY051bT48cmVjb3JkPjxyZWMtbnVtYmVyPjcyMjwvcmVjLW51bWJlcj48Zm9yZWlnbi1r
ZXlzPjxrZXkgYXBwPSJFTiIgZGItaWQ9InR3enN0ZmYwenRldHNsZXIyOW81cHRydnJ6c3N6dzly
d3MyOSIgdGltZXN0YW1wPSIxNTI3MTc1MjMzIj43MjI8L2tleT48L2ZvcmVpZ24ta2V5cz48cmVm
LXR5cGUgbmFtZT0iSm91cm5hbCBBcnRpY2xlIj4xNzwvcmVmLXR5cGU+PGNvbnRyaWJ1dG9ycz48
YXV0aG9ycz48YXV0aG9yPllhbywgUC4gUy48L2F1dGhvcj48YXV0aG9yPlpoZW5nLCBTLiBGLjwv
YXV0aG9yPjxhdXRob3I+V2FuZywgRi48L2F1dGhvcj48YXV0aG9yPkthbmcsIEQuIFouPC9hdXRo
b3I+PGF1dGhvcj5MaW4sIFkuIFguPC9hdXRob3I+PC9hdXRob3JzPjwvY29udHJpYnV0b3JzPjxh
dXRoLWFkZHJlc3M+RGVwYXJ0bWVudCBvZiBOZXVyb3N1cmdlcnksIFRoZSBGaXJzdCBBZmZpbGlh
dGVkIEhvc3BpdGFsIG9mIEZ1amlhbiBNZWRpY2FsIFVuaXZlcnNpdHksIEZ1emhvdSwgQ2hpbmEu
PC9hdXRoLWFkZHJlc3M+PHRpdGxlcz48dGl0bGU+U3VyZ2VyeSBndWlkZWQgd2l0aCBpbnRyYW9w
ZXJhdGl2ZSBlbGVjdHJvY29ydGljb2dyYXBoeSBpbiBwYXRpZW50cyB3aXRoIGxvdy1ncmFkZSBn
bGlvbWEgYW5kIHJlZnJhY3Rvcnkgc2VpenVyZXM8L3RpdGxlPjxzZWNvbmRhcnktdGl0bGU+SiBO
ZXVyb3N1cmc8L3NlY29uZGFyeS10aXRsZT48L3RpdGxlcz48cGVyaW9kaWNhbD48ZnVsbC10aXRs
ZT5KIE5ldXJvc3VyZzwvZnVsbC10aXRsZT48YWJici0xPkpvdXJuYWwgb2YgbmV1cm9zdXJnZXJ5
PC9hYmJyLTE+PC9wZXJpb2RpY2FsPjxwYWdlcz44NDAtODQ1PC9wYWdlcz48dm9sdW1lPjEyODwv
dm9sdW1lPjxudW1iZXI+MzwvbnVtYmVyPjxrZXl3b3Jkcz48a2V5d29yZD5BRUQgPSBhbnRpZXBp
bGVwdGljIGRydWc8L2tleXdvcmQ+PGtleXdvcmQ+Q0kgPSBjb25maWRlbmNlIGludGVydmFsPC9r
ZXl3b3JkPjxrZXl3b3JkPkVDb0cgPSBlbGVjdHJvY29ydGljb2dyYXBoeTwva2V5d29yZD48a2V5
d29yZD5FRUcgPSBlbGVjdHJvZW5jZXBoYWxvZ3JhcGh5PC9rZXl3b3JkPjxrZXl3b3JkPkdUUiA9
IGdyb3NzLXRvdGFsIHJlc2VjdGlvbjwva2V5d29yZD48a2V5d29yZD5MR0cgPSBsb3ctZ3JhZGUg
Z2xpb21hPC9rZXl3b3JkPjxrZXl3b3JkPk9SID0gb2RkcyByYXRpbzwva2V5d29yZD48a2V5d29y
ZD5lcGlsZXBzeTwva2V5d29yZD48a2V5d29yZD5pbnRyYW9wZXJhdGl2ZSBlbGVjdHJvY29ydGlj
b2dyYXBoeTwva2V5d29yZD48a2V5d29yZD5sb3ctZ3JhZGUgZ2xpb21hPC9rZXl3b3JkPjxrZXl3
b3JkPnJlZnJhY3Rvcnkgc2VpenVyZXM8L2tleXdvcmQ+PGtleXdvcmQ+c3VyZ2VyeTwva2V5d29y
ZD48L2tleXdvcmRzPjxkYXRlcz48eWVhcj4yMDE4PC95ZWFyPjxwdWItZGF0ZXM+PGRhdGU+TWFy
PC9kYXRlPjwvcHViLWRhdGVzPjwvZGF0ZXM+PGlzYm4+MTkzMy0wNjkzIChFbGVjdHJvbmljKSYj
eEQ7MDAyMi0zMDg1IChMaW5raW5nKTwvaXNibj48YWNjZXNzaW9uLW51bT4yODM4NzYyNzwvYWNj
ZXNzaW9uLW51bT48bGFiZWw+NjY8L2xhYmVsPjx1cmxzPjxyZWxhdGVkLXVybHM+PHVybD5odHRw
czovL3d3dy5uY2JpLm5sbS5uaWguZ292L3B1Ym1lZC8yODM4NzYyNzwvdXJsPjwvcmVsYXRlZC11
cmxzPjwvdXJscz48ZWxlY3Ryb25pYy1yZXNvdXJjZS1udW0+MTAuMzE3MS8yMDE2LjExLkpOUzE2
MTI5NjwvZWxlY3Ryb25pYy1yZXNvdXJjZS1udW0+PC9yZWNvcmQ+PC9DaXRlPjwvRW5kTm90ZT4A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92</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93</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p>
    <w:p w14:paraId="71267123" w14:textId="77777777" w:rsidR="005F2E58" w:rsidRPr="00331916" w:rsidRDefault="00A95D58" w:rsidP="00331916">
      <w:pPr>
        <w:adjustRightInd w:val="0"/>
        <w:snapToGrid w:val="0"/>
        <w:spacing w:line="360" w:lineRule="auto"/>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bCs/>
          <w:color w:val="000000"/>
          <w:sz w:val="32"/>
          <w:szCs w:val="32"/>
        </w:rPr>
        <w:lastRenderedPageBreak/>
        <w:t>（2）</w:t>
      </w:r>
      <w:r w:rsidR="005F2E58" w:rsidRPr="00331916">
        <w:rPr>
          <w:rFonts w:ascii="仿宋_GB2312" w:eastAsia="仿宋_GB2312" w:hAnsi="Times New Roman" w:hint="eastAsia"/>
          <w:b/>
          <w:bCs/>
          <w:color w:val="000000"/>
          <w:sz w:val="32"/>
          <w:szCs w:val="32"/>
        </w:rPr>
        <w:t>术中癫痫的控制</w:t>
      </w:r>
    </w:p>
    <w:p w14:paraId="6ACF458C" w14:textId="57DE53E1" w:rsidR="005C19B5" w:rsidRPr="00331916" w:rsidRDefault="005F2E58" w:rsidP="005C19B5">
      <w:pPr>
        <w:adjustRightInd w:val="0"/>
        <w:snapToGrid w:val="0"/>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累及脑功能区的</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，在术中电刺激功能区定位时，存在一定的癫痫发作风险（</w:t>
      </w:r>
      <w:r w:rsidR="008170D2" w:rsidRPr="00331916">
        <w:rPr>
          <w:rFonts w:ascii="仿宋_GB2312" w:eastAsia="仿宋_GB2312" w:hAnsi="Times New Roman" w:hint="eastAsia"/>
          <w:color w:val="000000"/>
          <w:sz w:val="32"/>
          <w:szCs w:val="32"/>
        </w:rPr>
        <w:t>2、4</w:t>
      </w:r>
      <w:r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PEVuZE5vdGU+PENpdGU+PEF1dGhvcj5QZXJlaXJhPC9BdXRob3I+PFllYXI+MjAwOTwvWWVhcj48
UmVjTnVtPjY3MDwvUmVjTnVtPjxEaXNwbGF5VGV4dD48c3R5bGUgZmFjZT0ic3VwZXJzY3JpcHQi
Pjk0LCA5NTwvc3R5bGU+PC9EaXNwbGF5VGV4dD48cmVjb3JkPjxyZWMtbnVtYmVyPjY3MDwvcmVj
LW51bWJlcj48Zm9yZWlnbi1rZXlzPjxrZXkgYXBwPSJFTiIgZGItaWQ9InR3enN0ZmYwenRldHNs
ZXIyOW81cHRydnJ6c3N6dzlyd3MyOSIgdGltZXN0YW1wPSIxNTI3MTc1MjMzIj42NzA8L2tleT48
L2ZvcmVpZ24ta2V5cz48cmVmLXR5cGUgbmFtZT0iSm91cm5hbCBBcnRpY2xlIj4xNzwvcmVmLXR5
cGU+PGNvbnRyaWJ1dG9ycz48YXV0aG9ycz48YXV0aG9yPlBlcmVpcmEsIEwuIEMuPC9hdXRob3I+
PGF1dGhvcj5PbGl2ZWlyYSwgSy4gTS48L2F1dGhvcj48YXV0aG9yPkwmYXBvcztBYmJhdGUsIEcu
IEwuPC9hdXRob3I+PGF1dGhvcj5TdWdhaSwgUi48L2F1dGhvcj48YXV0aG9yPkZlcnJlaXJhLCBK
LiBBLjwvYXV0aG9yPjxhdXRob3I+ZGEgTW90dGEsIEwuIEEuPC9hdXRob3I+PC9hdXRob3JzPjwv
Y29udHJpYnV0b3JzPjxhdXRoLWFkZHJlc3M+SG9zcGl0YWwgZGUgQmFzZSBkbyBEaXN0cml0byBG
ZWRlcmFsLCBCcmFzaWxpYSwgQnJhemlsLiBsdWl6cGVyZWlyYUBhbWJyLmNvbS5icjwvYXV0aC1h
ZGRyZXNzPjx0aXRsZXM+PHRpdGxlPk91dGNvbWUgb2YgZnVsbHkgYXdha2UgY3JhbmlvdG9teSBm
b3IgbGVzaW9ucyBuZWFyIHRoZSBlbG9xdWVudCBjb3J0ZXg6IGFuYWx5c2lzIG9mIGEgcHJvc3Bl
Y3RpdmUgc3VyZ2ljYWwgc2VyaWVzIG9mIDc5IHN1cHJhdGVudG9yaWFsIHByaW1hcnkgYnJhaW4g
dHVtb3JzIHdpdGggbG9uZyBmb2xsb3ctdXA8L3RpdGxlPjxzZWNvbmRhcnktdGl0bGU+QWN0YSBO
ZXVyb2NoaXIgKFdpZW4pPC9zZWNvbmRhcnktdGl0bGU+PC90aXRsZXM+PHBlcmlvZGljYWw+PGZ1
bGwtdGl0bGU+QWN0YSBOZXVyb2NoaXIgKFdpZW4pPC9mdWxsLXRpdGxlPjwvcGVyaW9kaWNhbD48
cGFnZXM+MTIxNS0zMDwvcGFnZXM+PHZvbHVtZT4xNTE8L3ZvbHVtZT48bnVtYmVyPjEwPC9udW1i
ZXI+PGtleXdvcmRzPjxrZXl3b3JkPkFkdWx0PC9rZXl3b3JkPjxrZXl3b3JkPkFnZWQ8L2tleXdv
cmQ+PGtleXdvcmQ+QW5hbGdlc2ljcywgT3Bpb2lkL3RoZXJhcGV1dGljIHVzZTwva2V5d29yZD48
a2V5d29yZD5CcmFpbiBNYXBwaW5nL21ldGhvZHM8L2tleXdvcmQ+PGtleXdvcmQ+QnJhaW4gTmVv
cGxhc21zL3BhdGhvbG9neS9waHlzaW9wYXRob2xvZ3kvKnN1cmdlcnk8L2tleXdvcmQ+PGtleXdv
cmQ+Q2VyZWJyYWwgQ29ydGV4L2RpYWdub3N0aWMgaW1hZ2luZy9wYXRob2xvZ3kvKnN1cmdlcnk8
L2tleXdvcmQ+PGtleXdvcmQ+Q29nbml0aW9uIERpc29yZGVycy9ldGlvbG9neS9waHlzaW9wYXRo
b2xvZ3kvc3VyZ2VyeTwva2V5d29yZD48a2V5d29yZD5Db2hvcnQgU3R1ZGllczwva2V5d29yZD48
a2V5d29yZD5DcmFuaW90b215LyptZXRob2RzL21vcnRhbGl0eS9zdGF0aXN0aWNzICZhbXA7IG51
bWVyaWNhbCBkYXRhPC9rZXl3b3JkPjxrZXl3b3JkPkV2b2tlZCBQb3RlbnRpYWxzLCBTb21hdG9z
ZW5zb3J5L3BoeXNpb2xvZ3k8L2tleXdvcmQ+PGtleXdvcmQ+RmVtYWxlPC9rZXl3b3JkPjxrZXl3
b3JkPkZlbnRhbnlsL3RoZXJhcGV1dGljIHVzZTwva2V5d29yZD48a2V5d29yZD5Gb2xsb3ctVXAg
U3R1ZGllczwva2V5d29yZD48a2V5d29yZD5IdW1hbnM8L2tleXdvcmQ+PGtleXdvcmQ+KkludHJh
b3BlcmF0aXZlIFBlcmlvZDwva2V5d29yZD48a2V5d29yZD5NYWxlPC9rZXl3b3JkPjxrZXl3b3Jk
Pk1pZGRsZSBBZ2VkPC9rZXl3b3JkPjxrZXl3b3JkPk1vbml0b3JpbmcsIEludHJhb3BlcmF0aXZl
LyptZXRob2RzL21vcnRhbGl0eS9zdGF0aXN0aWNzICZhbXA7IG51bWVyaWNhbCBkYXRhPC9rZXl3
b3JkPjxrZXl3b3JkPk5lb3BsYXNtIEludmFzaXZlbmVzczwva2V5d29yZD48a2V5d29yZD5OZW9w
bGFzbSBSZWN1cnJlbmNlLCBMb2NhbC9lcGlkZW1pb2xvZ3kvc3VyZ2VyeTwva2V5d29yZD48a2V5
d29yZD5PdXRjb21lIEFzc2Vzc21lbnQgKEhlYWx0aCBDYXJlKS8qbWV0aG9kczwva2V5d29yZD48
a2V5d29yZD5QYXJlc2lzL2V0aW9sb2d5L3BoeXNpb3BhdGhvbG9neS9zdXJnZXJ5PC9rZXl3b3Jk
PjxrZXl3b3JkPlByb3NwZWN0aXZlIFN0dWRpZXM8L2tleXdvcmQ+PGtleXdvcmQ+UmFkaW9ncmFw
aHk8L2tleXdvcmQ+PGtleXdvcmQ+UmVjb3Zlcnkgb2YgRnVuY3Rpb24vcGh5c2lvbG9neTwva2V5
d29yZD48a2V5d29yZD5UaW1lPC9rZXl3b3JkPjxrZXl3b3JkPlRyZWF0bWVudCBPdXRjb21lPC9r
ZXl3b3JkPjxrZXl3b3JkPllvdW5nIEFkdWx0PC9rZXl3b3JkPjwva2V5d29yZHM+PGRhdGVzPjx5
ZWFyPjIwMDk8L3llYXI+PHB1Yi1kYXRlcz48ZGF0ZT5PY3Q8L2RhdGU+PC9wdWItZGF0ZXM+PC9k
YXRlcz48aXNibj4wOTQyLTA5NDAgKEVsZWN0cm9uaWMpJiN4RDswMDAxLTYyNjggKExpbmtpbmcp
PC9pc2JuPjxhY2Nlc3Npb24tbnVtPjE5NzMwNzc5PC9hY2Nlc3Npb24tbnVtPjxsYWJlbD42Nzwv
bGFiZWw+PHVybHM+PHJlbGF0ZWQtdXJscz48dXJsPmh0dHBzOi8vd3d3Lm5jYmkubmxtLm5paC5n
b3YvcHVibWVkLzE5NzMwNzc5PC91cmw+PC9yZWxhdGVkLXVybHM+PC91cmxzPjxlbGVjdHJvbmlj
LXJlc291cmNlLW51bT4xMC4xMDA3L3MwMDcwMS0wMDktMDM2My05PC9lbGVjdHJvbmljLXJlc291
cmNlLW51bT48L3JlY29yZD48L0NpdGU+PENpdGU+PEF1dGhvcj5MaW1hPC9BdXRob3I+PFllYXI+
MjAxNTwvWWVhcj48UmVjTnVtPjY1MjwvUmVjTnVtPjxyZWNvcmQ+PHJlYy1udW1iZXI+NjUyPC9y
ZWMtbnVtYmVyPjxmb3JlaWduLWtleXM+PGtleSBhcHA9IkVOIiBkYi1pZD0idHd6c3RmZjB6dGV0
c2xlcjI5bzVwdHJ2cnpzc3p3OXJ3czI5IiB0aW1lc3RhbXA9IjE1MjcxNzUyMzMiPjY1Mjwva2V5
PjwvZm9yZWlnbi1rZXlzPjxyZWYtdHlwZSBuYW1lPSJKb3VybmFsIEFydGljbGUiPjE3PC9yZWYt
dHlwZT48Y29udHJpYnV0b3JzPjxhdXRob3JzPjxhdXRob3I+TGltYSwgRy4gTC48L2F1dGhvcj48
YXV0aG9yPkR1ZmZhdSwgSC48L2F1dGhvcj48L2F1dGhvcnM+PC9jb250cmlidXRvcnM+PGF1dGgt
YWRkcmVzcz4xRGVwYXJ0bWVudCBvZiBOZXVyb3N1cmdlcnksIE9ub2ZyZSBMb3BlcyBVbml2ZXJz
aXR5IEhvc3BpdGFsLCBSaW8gR3JhbmRlIGRvIE5vcnRlIEZlZGVyYWwgVW5pdmVyc2l0eSwgUGV0
cm9wb2xpcywgYW5kLiYjeEQ7Mk5ldXJvc3VyZ2ljYWwgU2VjdGlvbiwgSG9zcGl0YWwgZG8gQ29y
YWNhbyBkZSBOYXRhbCwgTGFnb2EgTm92YSwgTmF0YWwvUk4gQnJhemlsOyYjeEQ7M0RlcGFydG1l
bnQgb2YgTmV1cm9zdXJnZXJ5LCBHdWkgZGUgQ2hhdWxpYWMgSG9zcGl0YWwsIE1vbnRwZWxsaWVy
IFVuaXZlcnNpdHkgTWVkaWNhbCBDZW50ZXI7IGFuZC4mI3hEOzRJbnN0aXR1dGUgZm9yIE5ldXJv
c2NpZW5jZSBvZiBNb250cGVsbGllciwgSU5TRVJNIFUxMDUxLCBUZWFtICZxdW90O1BsYXN0aWNp
dHkgb2YgQ2VudHJhbCBOZXJ2b3VzIFN5c3RlbSwgSHVtYW4gU3RlbSBDZWxscyBhbmQgR2xpYWwg
VHVtb3JzLCZxdW90OyBTYWludCBFbG9pIEhvc3BpdGFsLCBNb250cGVsbGllciBVbml2ZXJzaXR5
IE1lZGljYWxDZW50ZXIsIE1vbnRwZWxsaWVyLCBGcmFuY2UuPC9hdXRoLWFkZHJlc3M+PHRpdGxl
cz48dGl0bGU+SXMgdGhlcmUgYSByaXNrIG9mIHNlaXp1cmVzIGluICZxdW90O3ByZXZlbnRpdmUm
cXVvdDsgYXdha2Ugc3VyZ2VyeSBmb3IgaW5jaWRlbnRhbCBkaWZmdXNlIGxvdy1ncmFkZSBnbGlv
bWFzPzwvdGl0bGU+PHNlY29uZGFyeS10aXRsZT5KIE5ldXJvc3VyZzwvc2Vjb25kYXJ5LXRpdGxl
PjxhbHQtdGl0bGU+Sm91cm5hbCBvZiBuZXVyb3N1cmdlcnk8L2FsdC10aXRsZT48L3RpdGxlcz48
cGVyaW9kaWNhbD48ZnVsbC10aXRsZT5KIE5ldXJvc3VyZzwvZnVsbC10aXRsZT48YWJici0xPkpv
dXJuYWwgb2YgbmV1cm9zdXJnZXJ5PC9hYmJyLTE+PC9wZXJpb2RpY2FsPjxhbHQtcGVyaW9kaWNh
bD48ZnVsbC10aXRsZT5KIE5ldXJvc3VyZzwvZnVsbC10aXRsZT48YWJici0xPkpvdXJuYWwgb2Yg
bmV1cm9zdXJnZXJ5PC9hYmJyLTE+PC9hbHQtcGVyaW9kaWNhbD48cGFnZXM+MTM5Ny00MDU8L3Bh
Z2VzPjx2b2x1bWU+MTIyPC92b2x1bWU+PG51bWJlcj42PC9udW1iZXI+PGtleXdvcmRzPjxrZXl3
b3JkPkFkb2xlc2NlbnQ8L2tleXdvcmQ+PGtleXdvcmQ+QWR1bHQ8L2tleXdvcmQ+PGtleXdvcmQ+
QnJhaW4gTWFwcGluZzwva2V5d29yZD48a2V5d29yZD5CcmFpbiBOZW9wbGFzbXMvcGF0aG9sb2d5
LypzdXJnZXJ5PC9rZXl3b3JkPjxrZXl3b3JkPkZlbWFsZTwva2V5d29yZD48a2V5d29yZD5HbGlv
bWEvcGF0aG9sb2d5LypzdXJnZXJ5PC9rZXl3b3JkPjxrZXl3b3JkPkh1bWFuczwva2V5d29yZD48
a2V5d29yZD5NYWxlPC9rZXl3b3JkPjxrZXl3b3JkPk1pZGRsZSBBZ2VkPC9rZXl3b3JkPjxrZXl3
b3JkPk5ldXJvc3VyZ2ljYWwgUHJvY2VkdXJlcy8qYWR2ZXJzZSBlZmZlY3RzPC9rZXl3b3JkPjxr
ZXl3b3JkPlByb3NwZWN0aXZlIFN0dWRpZXM8L2tleXdvcmQ+PGtleXdvcmQ+UXVhbGl0eSBvZiBM
aWZlPC9rZXl3b3JkPjxrZXl3b3JkPlJpc2s8L2tleXdvcmQ+PGtleXdvcmQ+U2VpenVyZXMvKmV0
aW9sb2d5PC9rZXl3b3JkPjxrZXl3b3JkPlRyZWF0bWVudCBPdXRjb21lPC9rZXl3b3JkPjxrZXl3
b3JkPldha2VmdWxuZXNzPC9rZXl3b3JkPjxrZXl3b3JkPllvdW5nIEFkdWx0PC9rZXl3b3JkPjwv
a2V5d29yZHM+PGRhdGVzPjx5ZWFyPjIwMTU8L3llYXI+PHB1Yi1kYXRlcz48ZGF0ZT5KdW48L2Rh
dGU+PC9wdWItZGF0ZXM+PC9kYXRlcz48aXNibj4xOTMzLTA2OTMgKEVsZWN0cm9uaWMpJiN4RDsw
MDIyLTMwODUgKExpbmtpbmcpPC9pc2JuPjxhY2Nlc3Npb24tbnVtPjI1NzIzMzAxPC9hY2Nlc3Np
b24tbnVtPjxsYWJlbD42ODwvbGFiZWw+PHVybHM+PHJlbGF0ZWQtdXJscz48dXJsPmh0dHA6Ly93
d3cubmNiaS5ubG0ubmloLmdvdi9wdWJtZWQvMjU3MjMzMDE8L3VybD48L3JlbGF0ZWQtdXJscz48
L3VybHM+PGVsZWN0cm9uaWMtcmVzb3VyY2UtbnVtPjEwLjMxNzEvMjAxNC45LkpOUzE0MTM5Njwv
ZWxlY3Ryb25pYy1yZXNvdXJjZS1udW0+PC9yZWNvcmQ+PC9DaXRlPjwvRW5kTm90ZT5=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PEVuZE5vdGU+PENpdGU+PEF1dGhvcj5QZXJlaXJhPC9BdXRob3I+PFllYXI+MjAwOTwvWWVhcj48
UmVjTnVtPjY3MDwvUmVjTnVtPjxEaXNwbGF5VGV4dD48c3R5bGUgZmFjZT0ic3VwZXJzY3JpcHQi
Pjk0LCA5NTwvc3R5bGU+PC9EaXNwbGF5VGV4dD48cmVjb3JkPjxyZWMtbnVtYmVyPjY3MDwvcmVj
LW51bWJlcj48Zm9yZWlnbi1rZXlzPjxrZXkgYXBwPSJFTiIgZGItaWQ9InR3enN0ZmYwenRldHNs
ZXIyOW81cHRydnJ6c3N6dzlyd3MyOSIgdGltZXN0YW1wPSIxNTI3MTc1MjMzIj42NzA8L2tleT48
L2ZvcmVpZ24ta2V5cz48cmVmLXR5cGUgbmFtZT0iSm91cm5hbCBBcnRpY2xlIj4xNzwvcmVmLXR5
cGU+PGNvbnRyaWJ1dG9ycz48YXV0aG9ycz48YXV0aG9yPlBlcmVpcmEsIEwuIEMuPC9hdXRob3I+
PGF1dGhvcj5PbGl2ZWlyYSwgSy4gTS48L2F1dGhvcj48YXV0aG9yPkwmYXBvcztBYmJhdGUsIEcu
IEwuPC9hdXRob3I+PGF1dGhvcj5TdWdhaSwgUi48L2F1dGhvcj48YXV0aG9yPkZlcnJlaXJhLCBK
LiBBLjwvYXV0aG9yPjxhdXRob3I+ZGEgTW90dGEsIEwuIEEuPC9hdXRob3I+PC9hdXRob3JzPjwv
Y29udHJpYnV0b3JzPjxhdXRoLWFkZHJlc3M+SG9zcGl0YWwgZGUgQmFzZSBkbyBEaXN0cml0byBG
ZWRlcmFsLCBCcmFzaWxpYSwgQnJhemlsLiBsdWl6cGVyZWlyYUBhbWJyLmNvbS5icjwvYXV0aC1h
ZGRyZXNzPjx0aXRsZXM+PHRpdGxlPk91dGNvbWUgb2YgZnVsbHkgYXdha2UgY3JhbmlvdG9teSBm
b3IgbGVzaW9ucyBuZWFyIHRoZSBlbG9xdWVudCBjb3J0ZXg6IGFuYWx5c2lzIG9mIGEgcHJvc3Bl
Y3RpdmUgc3VyZ2ljYWwgc2VyaWVzIG9mIDc5IHN1cHJhdGVudG9yaWFsIHByaW1hcnkgYnJhaW4g
dHVtb3JzIHdpdGggbG9uZyBmb2xsb3ctdXA8L3RpdGxlPjxzZWNvbmRhcnktdGl0bGU+QWN0YSBO
ZXVyb2NoaXIgKFdpZW4pPC9zZWNvbmRhcnktdGl0bGU+PC90aXRsZXM+PHBlcmlvZGljYWw+PGZ1
bGwtdGl0bGU+QWN0YSBOZXVyb2NoaXIgKFdpZW4pPC9mdWxsLXRpdGxlPjwvcGVyaW9kaWNhbD48
cGFnZXM+MTIxNS0zMDwvcGFnZXM+PHZvbHVtZT4xNTE8L3ZvbHVtZT48bnVtYmVyPjEwPC9udW1i
ZXI+PGtleXdvcmRzPjxrZXl3b3JkPkFkdWx0PC9rZXl3b3JkPjxrZXl3b3JkPkFnZWQ8L2tleXdv
cmQ+PGtleXdvcmQ+QW5hbGdlc2ljcywgT3Bpb2lkL3RoZXJhcGV1dGljIHVzZTwva2V5d29yZD48
a2V5d29yZD5CcmFpbiBNYXBwaW5nL21ldGhvZHM8L2tleXdvcmQ+PGtleXdvcmQ+QnJhaW4gTmVv
cGxhc21zL3BhdGhvbG9neS9waHlzaW9wYXRob2xvZ3kvKnN1cmdlcnk8L2tleXdvcmQ+PGtleXdv
cmQ+Q2VyZWJyYWwgQ29ydGV4L2RpYWdub3N0aWMgaW1hZ2luZy9wYXRob2xvZ3kvKnN1cmdlcnk8
L2tleXdvcmQ+PGtleXdvcmQ+Q29nbml0aW9uIERpc29yZGVycy9ldGlvbG9neS9waHlzaW9wYXRo
b2xvZ3kvc3VyZ2VyeTwva2V5d29yZD48a2V5d29yZD5Db2hvcnQgU3R1ZGllczwva2V5d29yZD48
a2V5d29yZD5DcmFuaW90b215LyptZXRob2RzL21vcnRhbGl0eS9zdGF0aXN0aWNzICZhbXA7IG51
bWVyaWNhbCBkYXRhPC9rZXl3b3JkPjxrZXl3b3JkPkV2b2tlZCBQb3RlbnRpYWxzLCBTb21hdG9z
ZW5zb3J5L3BoeXNpb2xvZ3k8L2tleXdvcmQ+PGtleXdvcmQ+RmVtYWxlPC9rZXl3b3JkPjxrZXl3
b3JkPkZlbnRhbnlsL3RoZXJhcGV1dGljIHVzZTwva2V5d29yZD48a2V5d29yZD5Gb2xsb3ctVXAg
U3R1ZGllczwva2V5d29yZD48a2V5d29yZD5IdW1hbnM8L2tleXdvcmQ+PGtleXdvcmQ+KkludHJh
b3BlcmF0aXZlIFBlcmlvZDwva2V5d29yZD48a2V5d29yZD5NYWxlPC9rZXl3b3JkPjxrZXl3b3Jk
Pk1pZGRsZSBBZ2VkPC9rZXl3b3JkPjxrZXl3b3JkPk1vbml0b3JpbmcsIEludHJhb3BlcmF0aXZl
LyptZXRob2RzL21vcnRhbGl0eS9zdGF0aXN0aWNzICZhbXA7IG51bWVyaWNhbCBkYXRhPC9rZXl3
b3JkPjxrZXl3b3JkPk5lb3BsYXNtIEludmFzaXZlbmVzczwva2V5d29yZD48a2V5d29yZD5OZW9w
bGFzbSBSZWN1cnJlbmNlLCBMb2NhbC9lcGlkZW1pb2xvZ3kvc3VyZ2VyeTwva2V5d29yZD48a2V5
d29yZD5PdXRjb21lIEFzc2Vzc21lbnQgKEhlYWx0aCBDYXJlKS8qbWV0aG9kczwva2V5d29yZD48
a2V5d29yZD5QYXJlc2lzL2V0aW9sb2d5L3BoeXNpb3BhdGhvbG9neS9zdXJnZXJ5PC9rZXl3b3Jk
PjxrZXl3b3JkPlByb3NwZWN0aXZlIFN0dWRpZXM8L2tleXdvcmQ+PGtleXdvcmQ+UmFkaW9ncmFw
aHk8L2tleXdvcmQ+PGtleXdvcmQ+UmVjb3Zlcnkgb2YgRnVuY3Rpb24vcGh5c2lvbG9neTwva2V5
d29yZD48a2V5d29yZD5UaW1lPC9rZXl3b3JkPjxrZXl3b3JkPlRyZWF0bWVudCBPdXRjb21lPC9r
ZXl3b3JkPjxrZXl3b3JkPllvdW5nIEFkdWx0PC9rZXl3b3JkPjwva2V5d29yZHM+PGRhdGVzPjx5
ZWFyPjIwMDk8L3llYXI+PHB1Yi1kYXRlcz48ZGF0ZT5PY3Q8L2RhdGU+PC9wdWItZGF0ZXM+PC9k
YXRlcz48aXNibj4wOTQyLTA5NDAgKEVsZWN0cm9uaWMpJiN4RDswMDAxLTYyNjggKExpbmtpbmcp
PC9pc2JuPjxhY2Nlc3Npb24tbnVtPjE5NzMwNzc5PC9hY2Nlc3Npb24tbnVtPjxsYWJlbD42Nzwv
bGFiZWw+PHVybHM+PHJlbGF0ZWQtdXJscz48dXJsPmh0dHBzOi8vd3d3Lm5jYmkubmxtLm5paC5n
b3YvcHVibWVkLzE5NzMwNzc5PC91cmw+PC9yZWxhdGVkLXVybHM+PC91cmxzPjxlbGVjdHJvbmlj
LXJlc291cmNlLW51bT4xMC4xMDA3L3MwMDcwMS0wMDktMDM2My05PC9lbGVjdHJvbmljLXJlc291
cmNlLW51bT48L3JlY29yZD48L0NpdGU+PENpdGU+PEF1dGhvcj5MaW1hPC9BdXRob3I+PFllYXI+
MjAxNTwvWWVhcj48UmVjTnVtPjY1MjwvUmVjTnVtPjxyZWNvcmQ+PHJlYy1udW1iZXI+NjUyPC9y
ZWMtbnVtYmVyPjxmb3JlaWduLWtleXM+PGtleSBhcHA9IkVOIiBkYi1pZD0idHd6c3RmZjB6dGV0
c2xlcjI5bzVwdHJ2cnpzc3p3OXJ3czI5IiB0aW1lc3RhbXA9IjE1MjcxNzUyMzMiPjY1Mjwva2V5
PjwvZm9yZWlnbi1rZXlzPjxyZWYtdHlwZSBuYW1lPSJKb3VybmFsIEFydGljbGUiPjE3PC9yZWYt
dHlwZT48Y29udHJpYnV0b3JzPjxhdXRob3JzPjxhdXRob3I+TGltYSwgRy4gTC48L2F1dGhvcj48
YXV0aG9yPkR1ZmZhdSwgSC48L2F1dGhvcj48L2F1dGhvcnM+PC9jb250cmlidXRvcnM+PGF1dGgt
YWRkcmVzcz4xRGVwYXJ0bWVudCBvZiBOZXVyb3N1cmdlcnksIE9ub2ZyZSBMb3BlcyBVbml2ZXJz
aXR5IEhvc3BpdGFsLCBSaW8gR3JhbmRlIGRvIE5vcnRlIEZlZGVyYWwgVW5pdmVyc2l0eSwgUGV0
cm9wb2xpcywgYW5kLiYjeEQ7Mk5ldXJvc3VyZ2ljYWwgU2VjdGlvbiwgSG9zcGl0YWwgZG8gQ29y
YWNhbyBkZSBOYXRhbCwgTGFnb2EgTm92YSwgTmF0YWwvUk4gQnJhemlsOyYjeEQ7M0RlcGFydG1l
bnQgb2YgTmV1cm9zdXJnZXJ5LCBHdWkgZGUgQ2hhdWxpYWMgSG9zcGl0YWwsIE1vbnRwZWxsaWVy
IFVuaXZlcnNpdHkgTWVkaWNhbCBDZW50ZXI7IGFuZC4mI3hEOzRJbnN0aXR1dGUgZm9yIE5ldXJv
c2NpZW5jZSBvZiBNb250cGVsbGllciwgSU5TRVJNIFUxMDUxLCBUZWFtICZxdW90O1BsYXN0aWNp
dHkgb2YgQ2VudHJhbCBOZXJ2b3VzIFN5c3RlbSwgSHVtYW4gU3RlbSBDZWxscyBhbmQgR2xpYWwg
VHVtb3JzLCZxdW90OyBTYWludCBFbG9pIEhvc3BpdGFsLCBNb250cGVsbGllciBVbml2ZXJzaXR5
IE1lZGljYWxDZW50ZXIsIE1vbnRwZWxsaWVyLCBGcmFuY2UuPC9hdXRoLWFkZHJlc3M+PHRpdGxl
cz48dGl0bGU+SXMgdGhlcmUgYSByaXNrIG9mIHNlaXp1cmVzIGluICZxdW90O3ByZXZlbnRpdmUm
cXVvdDsgYXdha2Ugc3VyZ2VyeSBmb3IgaW5jaWRlbnRhbCBkaWZmdXNlIGxvdy1ncmFkZSBnbGlv
bWFzPzwvdGl0bGU+PHNlY29uZGFyeS10aXRsZT5KIE5ldXJvc3VyZzwvc2Vjb25kYXJ5LXRpdGxl
PjxhbHQtdGl0bGU+Sm91cm5hbCBvZiBuZXVyb3N1cmdlcnk8L2FsdC10aXRsZT48L3RpdGxlcz48
cGVyaW9kaWNhbD48ZnVsbC10aXRsZT5KIE5ldXJvc3VyZzwvZnVsbC10aXRsZT48YWJici0xPkpv
dXJuYWwgb2YgbmV1cm9zdXJnZXJ5PC9hYmJyLTE+PC9wZXJpb2RpY2FsPjxhbHQtcGVyaW9kaWNh
bD48ZnVsbC10aXRsZT5KIE5ldXJvc3VyZzwvZnVsbC10aXRsZT48YWJici0xPkpvdXJuYWwgb2Yg
bmV1cm9zdXJnZXJ5PC9hYmJyLTE+PC9hbHQtcGVyaW9kaWNhbD48cGFnZXM+MTM5Ny00MDU8L3Bh
Z2VzPjx2b2x1bWU+MTIyPC92b2x1bWU+PG51bWJlcj42PC9udW1iZXI+PGtleXdvcmRzPjxrZXl3
b3JkPkFkb2xlc2NlbnQ8L2tleXdvcmQ+PGtleXdvcmQ+QWR1bHQ8L2tleXdvcmQ+PGtleXdvcmQ+
QnJhaW4gTWFwcGluZzwva2V5d29yZD48a2V5d29yZD5CcmFpbiBOZW9wbGFzbXMvcGF0aG9sb2d5
LypzdXJnZXJ5PC9rZXl3b3JkPjxrZXl3b3JkPkZlbWFsZTwva2V5d29yZD48a2V5d29yZD5HbGlv
bWEvcGF0aG9sb2d5LypzdXJnZXJ5PC9rZXl3b3JkPjxrZXl3b3JkPkh1bWFuczwva2V5d29yZD48
a2V5d29yZD5NYWxlPC9rZXl3b3JkPjxrZXl3b3JkPk1pZGRsZSBBZ2VkPC9rZXl3b3JkPjxrZXl3
b3JkPk5ldXJvc3VyZ2ljYWwgUHJvY2VkdXJlcy8qYWR2ZXJzZSBlZmZlY3RzPC9rZXl3b3JkPjxr
ZXl3b3JkPlByb3NwZWN0aXZlIFN0dWRpZXM8L2tleXdvcmQ+PGtleXdvcmQ+UXVhbGl0eSBvZiBM
aWZlPC9rZXl3b3JkPjxrZXl3b3JkPlJpc2s8L2tleXdvcmQ+PGtleXdvcmQ+U2VpenVyZXMvKmV0
aW9sb2d5PC9rZXl3b3JkPjxrZXl3b3JkPlRyZWF0bWVudCBPdXRjb21lPC9rZXl3b3JkPjxrZXl3
b3JkPldha2VmdWxuZXNzPC9rZXl3b3JkPjxrZXl3b3JkPllvdW5nIEFkdWx0PC9rZXl3b3JkPjwv
a2V5d29yZHM+PGRhdGVzPjx5ZWFyPjIwMTU8L3llYXI+PHB1Yi1kYXRlcz48ZGF0ZT5KdW48L2Rh
dGU+PC9wdWItZGF0ZXM+PC9kYXRlcz48aXNibj4xOTMzLTA2OTMgKEVsZWN0cm9uaWMpJiN4RDsw
MDIyLTMwODUgKExpbmtpbmcpPC9pc2JuPjxhY2Nlc3Npb24tbnVtPjI1NzIzMzAxPC9hY2Nlc3Np
b24tbnVtPjxsYWJlbD42ODwvbGFiZWw+PHVybHM+PHJlbGF0ZWQtdXJscz48dXJsPmh0dHA6Ly93
d3cubmNiaS5ubG0ubmloLmdvdi9wdWJtZWQvMjU3MjMzMDE8L3VybD48L3JlbGF0ZWQtdXJscz48
L3VybHM+PGVsZWN0cm9uaWMtcmVzb3VyY2UtbnVtPjEwLjMxNzEvMjAxNC45LkpOUzE0MTM5Njwv
ZWxlY3Ryb25pYy1yZXNvdXJjZS1udW0+PC9yZWNvcmQ+PC9DaXRlPjwvRW5kTm90ZT5=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94</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95</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bookmarkStart w:id="6" w:name="_Hlk515177035"/>
      <w:proofErr w:type="gramStart"/>
      <w:r w:rsidRPr="00331916">
        <w:rPr>
          <w:rFonts w:ascii="仿宋_GB2312" w:eastAsia="仿宋_GB2312" w:hAnsi="Times New Roman" w:hint="eastAsia"/>
          <w:color w:val="000000"/>
          <w:sz w:val="32"/>
          <w:szCs w:val="32"/>
        </w:rPr>
        <w:t>当术中脑电</w:t>
      </w:r>
      <w:proofErr w:type="gramEnd"/>
      <w:r w:rsidRPr="00331916">
        <w:rPr>
          <w:rFonts w:ascii="仿宋_GB2312" w:eastAsia="仿宋_GB2312" w:hAnsi="Times New Roman" w:hint="eastAsia"/>
          <w:color w:val="000000"/>
          <w:sz w:val="32"/>
          <w:szCs w:val="32"/>
        </w:rPr>
        <w:t>监测或症状观察提示患者出现癫痫发作时，</w:t>
      </w:r>
      <w:proofErr w:type="gramStart"/>
      <w:r w:rsidRPr="00331916">
        <w:rPr>
          <w:rFonts w:ascii="仿宋_GB2312" w:eastAsia="仿宋_GB2312" w:hAnsi="Times New Roman" w:hint="eastAsia"/>
          <w:color w:val="000000"/>
          <w:sz w:val="32"/>
          <w:szCs w:val="32"/>
        </w:rPr>
        <w:t>用冰林格</w:t>
      </w:r>
      <w:proofErr w:type="gramEnd"/>
      <w:r w:rsidRPr="00331916">
        <w:rPr>
          <w:rFonts w:ascii="仿宋_GB2312" w:eastAsia="仿宋_GB2312" w:hAnsi="Times New Roman" w:hint="eastAsia"/>
          <w:color w:val="000000"/>
          <w:sz w:val="32"/>
          <w:szCs w:val="32"/>
        </w:rPr>
        <w:t>氏液或冰生理盐水冲洗局部可控制大部分癫痫发作</w:t>
      </w:r>
      <w:bookmarkEnd w:id="6"/>
      <w:r w:rsidR="00611EE5" w:rsidRPr="00331916">
        <w:rPr>
          <w:rFonts w:ascii="仿宋_GB2312" w:eastAsia="仿宋_GB2312" w:hAnsi="Times New Roman" w:hint="eastAsia"/>
          <w:color w:val="000000"/>
          <w:sz w:val="32"/>
          <w:szCs w:val="32"/>
        </w:rPr>
        <w:t>（</w:t>
      </w:r>
      <w:r w:rsidR="008170D2" w:rsidRPr="00331916">
        <w:rPr>
          <w:rFonts w:ascii="仿宋_GB2312" w:eastAsia="仿宋_GB2312" w:hAnsi="Times New Roman" w:hint="eastAsia"/>
          <w:color w:val="000000"/>
          <w:sz w:val="32"/>
          <w:szCs w:val="32"/>
        </w:rPr>
        <w:t>2</w:t>
      </w:r>
      <w:r w:rsidR="00611EE5"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PEVuZE5vdGU+PENpdGU+PEF1dGhvcj5Cb2V0dG88L0F1dGhvcj48WWVhcj4yMDE1PC9ZZWFyPjxS
ZWNOdW0+NTkwPC9SZWNOdW0+PERpc3BsYXlUZXh0PjxzdHlsZSBmYWNlPSJzdXBlcnNjcmlwdCI+
OTY8L3N0eWxlPjwvRGlzcGxheVRleHQ+PHJlY29yZD48cmVjLW51bWJlcj41OTA8L3JlYy1udW1i
ZXI+PGZvcmVpZ24ta2V5cz48a2V5IGFwcD0iRU4iIGRiLWlkPSJ0d3pzdGZmMHp0ZXRzbGVyMjlv
NXB0cnZyenNzenc5cndzMjkiIHRpbWVzdGFtcD0iMTUyNzE3NTIzMyI+NTkwPC9rZXk+PC9mb3Jl
aWduLWtleXM+PHJlZi10eXBlIG5hbWU9IkpvdXJuYWwgQXJ0aWNsZSI+MTc8L3JlZi10eXBlPjxj
b250cmlidXRvcnM+PGF1dGhvcnM+PGF1dGhvcj5Cb2V0dG8sIEouPC9hdXRob3I+PGF1dGhvcj5C
ZXJ0cmFtLCBMLjwvYXV0aG9yPjxhdXRob3I+TW91bGluaWUsIEcuPC9hdXRob3I+PGF1dGhvcj5I
ZXJiZXQsIEcuPC9hdXRob3I+PGF1dGhvcj5Nb3JpdHotR2Fzc2VyLCBTLjwvYXV0aG9yPjxhdXRo
b3I+RHVmZmF1LCBILjwvYXV0aG9yPjwvYXV0aG9ycz48L2NvbnRyaWJ1dG9ycz48YXV0aC1hZGRy
ZXNzPkRlcGFydG1lbnQgb2YgTmV1cm9zdXJnZXJ5LCBHdWkgZGUgQ2hhdWxpYWMgSG9zcGl0YWws
IE1vbnRwZWxsaWVyIFVuaXZlcnNpdHkgTWVkaWNhbCBDZW50ZXIsIE1vbnRwZWxsaWVyLCBGcmFu
Y2UuJiN4RDtEZXBhcnRtZW50IG9mIEFuZXN0aGVzaW9sb2d5LCBHdWkgZGUgQ2hhdWxpYWMgSG9z
cGl0YWwsIE1vbnRwZWxsaWVyIFVuaXZlcnNpdHkgTWVkaWNhbCBDZW50ZXIsIE1vbnRwZWxsaWVy
LCBGcmFuY2UuJiN4RDtEZXBhcnRtZW50IG9mIE5ldXJvc3VyZ2VyeSwgR3VpIGRlIENoYXVsaWFj
IEhvc3BpdGFsLCBNb250cGVsbGllciBVbml2ZXJzaXR5IE1lZGljYWwgQ2VudGVyLCBNb250cGVs
bGllciwgRnJhbmNlOyBJbnN0aXR1dGUgZm9yIE5ldXJvc2NpZW5jZSBvZiBNb250cGVsbGllciwg
U2FpbnQgRWxvaSBIb3NwaXRhbCwgTW9udHBlbGxpZXIgVW5pdmVyc2l0eSBNZWRpY2FsIENlbnRl
ciwgTW9udHBlbGxpZXIsIEZyYW5jZS4mI3hEO0RlcGFydG1lbnQgb2YgTmV1cm9zdXJnZXJ5LCBH
dWkgZGUgQ2hhdWxpYWMgSG9zcGl0YWwsIE1vbnRwZWxsaWVyIFVuaXZlcnNpdHkgTWVkaWNhbCBD
ZW50ZXIsIE1vbnRwZWxsaWVyLCBGcmFuY2U7IEluc3RpdHV0ZSBmb3IgTmV1cm9zY2llbmNlIG9m
IE1vbnRwZWxsaWVyLCBTYWludCBFbG9pIEhvc3BpdGFsLCBNb250cGVsbGllciBVbml2ZXJzaXR5
IE1lZGljYWwgQ2VudGVyLCBNb250cGVsbGllciwgRnJhbmNlLiBFbGVjdHJvbmljIGFkZHJlc3M6
IGgtZHVmZmF1QGNodS1tb250cGVsbGllci5mci48L2F1dGgtYWRkcmVzcz48dGl0bGVzPjx0aXRs
ZT5Mb3cgUmF0ZSBvZiBJbnRyYW9wZXJhdGl2ZSBTZWl6dXJlcyBEdXJpbmcgQXdha2UgQ3Jhbmlv
dG9teSBpbiBhIFByb3NwZWN0aXZlIENvaG9ydCB3aXRoIDM3NCBTdXByYXRlbnRvcmlhbCBCcmFp
biBMZXNpb25zOiBFbGVjdHJvY29ydGljb2dyYXBoeSBJcyBOb3QgTWFuZGF0b3J5PC90aXRsZT48
c2Vjb25kYXJ5LXRpdGxlPldvcmxkIE5ldXJvc3VyZzwvc2Vjb25kYXJ5LXRpdGxlPjwvdGl0bGVz
PjxwZXJpb2RpY2FsPjxmdWxsLXRpdGxlPldvcmxkIE5ldXJvc3VyZzwvZnVsbC10aXRsZT48YWJi
ci0xPldvcmxkIG5ldXJvc3VyZ2VyeTwvYWJici0xPjwvcGVyaW9kaWNhbD48cGFnZXM+MTgzOC00
NDwvcGFnZXM+PHZvbHVtZT44NDwvdm9sdW1lPjxudW1iZXI+NjwvbnVtYmVyPjxrZXl3b3Jkcz48
a2V5d29yZD5BZG9sZXNjZW50PC9rZXl3b3JkPjxrZXl3b3JkPkFkdWx0PC9rZXl3b3JkPjxrZXl3
b3JkPkFnZWQ8L2tleXdvcmQ+PGtleXdvcmQ+KkJyYWluIE1hcHBpbmcvYWR2ZXJzZSBlZmZlY3Rz
L21ldGhvZHM8L2tleXdvcmQ+PGtleXdvcmQ+QnJhaW4gTmVvcGxhc21zL3BhdGhvbG9neS8qc3Vy
Z2VyeTwva2V5d29yZD48a2V5d29yZD5DcmFuaW90b215LyptZXRob2RzPC9rZXl3b3JkPjxrZXl3
b3JkPipFbGVjdHJvY29ydGljb2dyYXBoeS91dGlsaXphdGlvbjwva2V5d29yZD48a2V5d29yZD5G
ZW1hbGU8L2tleXdvcmQ+PGtleXdvcmQ+RnJhbmNlL2VwaWRlbWlvbG9neTwva2V5d29yZD48a2V5
d29yZD5IdW1hbnM8L2tleXdvcmQ+PGtleXdvcmQ+SW5jaWRlbmNlPC9rZXl3b3JkPjxrZXl3b3Jk
PkludHJhb3BlcmF0aXZlIFBlcmlvZDwva2V5d29yZD48a2V5d29yZD5NYWxlPC9rZXl3b3JkPjxr
ZXl3b3JkPk1pZGRsZSBBZ2VkPC9rZXl3b3JkPjxrZXl3b3JkPk5lb3BsYXNtIEdyYWRpbmc8L2tl
eXdvcmQ+PGtleXdvcmQ+UHJvc3BlY3RpdmUgU3R1ZGllczwva2V5d29yZD48a2V5d29yZD5TZWl6
dXJlcy8qZXBpZGVtaW9sb2d5L2V0aW9sb2d5PC9rZXl3b3JkPjxrZXl3b3JkPipXYWtlZnVsbmVz
czwva2V5d29yZD48a2V5d29yZD5Bd2FrZSBjcmFuaW90b215PC9rZXl3b3JkPjxrZXl3b3JkPkJy
YWluIHR1bW9yIHN1cmdlcnk8L2tleXdvcmQ+PGtleXdvcmQ+TG93LWdyYWRlIGdsaW9tYTwva2V5
d29yZD48a2V5d29yZD5TZWl6dXJlczwva2V5d29yZD48L2tleXdvcmRzPjxkYXRlcz48eWVhcj4y
MDE1PC95ZWFyPjxwdWItZGF0ZXM+PGRhdGU+RGVjPC9kYXRlPjwvcHViLWRhdGVzPjwvZGF0ZXM+
PGlzYm4+MTg3OC04NzY5IChFbGVjdHJvbmljKSYjeEQ7MTg3OC04NzUwIChMaW5raW5nKTwvaXNi
bj48YWNjZXNzaW9uLW51bT4yNjI4MzQ4NTwvYWNjZXNzaW9uLW51bT48bGFiZWw+Njk8L2xhYmVs
Pjx1cmxzPjxyZWxhdGVkLXVybHM+PHVybD5odHRwczovL3d3dy5uY2JpLm5sbS5uaWguZ292L3B1
Ym1lZC8yNjI4MzQ4NTwvdXJsPjwvcmVsYXRlZC11cmxzPjwvdXJscz48ZWxlY3Ryb25pYy1yZXNv
dXJjZS1udW0+MTAuMTAxNi9qLnduZXUuMjAxNS4wNy4wNzU8L2VsZWN0cm9uaWMtcmVzb3VyY2Ut
bnVtPjwvcmVjb3JkPjwvQ2l0ZT48L0VuZE5vdGU+AG==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PEVuZE5vdGU+PENpdGU+PEF1dGhvcj5Cb2V0dG88L0F1dGhvcj48WWVhcj4yMDE1PC9ZZWFyPjxS
ZWNOdW0+NTkwPC9SZWNOdW0+PERpc3BsYXlUZXh0PjxzdHlsZSBmYWNlPSJzdXBlcnNjcmlwdCI+
OTY8L3N0eWxlPjwvRGlzcGxheVRleHQ+PHJlY29yZD48cmVjLW51bWJlcj41OTA8L3JlYy1udW1i
ZXI+PGZvcmVpZ24ta2V5cz48a2V5IGFwcD0iRU4iIGRiLWlkPSJ0d3pzdGZmMHp0ZXRzbGVyMjlv
NXB0cnZyenNzenc5cndzMjkiIHRpbWVzdGFtcD0iMTUyNzE3NTIzMyI+NTkwPC9rZXk+PC9mb3Jl
aWduLWtleXM+PHJlZi10eXBlIG5hbWU9IkpvdXJuYWwgQXJ0aWNsZSI+MTc8L3JlZi10eXBlPjxj
b250cmlidXRvcnM+PGF1dGhvcnM+PGF1dGhvcj5Cb2V0dG8sIEouPC9hdXRob3I+PGF1dGhvcj5C
ZXJ0cmFtLCBMLjwvYXV0aG9yPjxhdXRob3I+TW91bGluaWUsIEcuPC9hdXRob3I+PGF1dGhvcj5I
ZXJiZXQsIEcuPC9hdXRob3I+PGF1dGhvcj5Nb3JpdHotR2Fzc2VyLCBTLjwvYXV0aG9yPjxhdXRo
b3I+RHVmZmF1LCBILjwvYXV0aG9yPjwvYXV0aG9ycz48L2NvbnRyaWJ1dG9ycz48YXV0aC1hZGRy
ZXNzPkRlcGFydG1lbnQgb2YgTmV1cm9zdXJnZXJ5LCBHdWkgZGUgQ2hhdWxpYWMgSG9zcGl0YWws
IE1vbnRwZWxsaWVyIFVuaXZlcnNpdHkgTWVkaWNhbCBDZW50ZXIsIE1vbnRwZWxsaWVyLCBGcmFu
Y2UuJiN4RDtEZXBhcnRtZW50IG9mIEFuZXN0aGVzaW9sb2d5LCBHdWkgZGUgQ2hhdWxpYWMgSG9z
cGl0YWwsIE1vbnRwZWxsaWVyIFVuaXZlcnNpdHkgTWVkaWNhbCBDZW50ZXIsIE1vbnRwZWxsaWVy
LCBGcmFuY2UuJiN4RDtEZXBhcnRtZW50IG9mIE5ldXJvc3VyZ2VyeSwgR3VpIGRlIENoYXVsaWFj
IEhvc3BpdGFsLCBNb250cGVsbGllciBVbml2ZXJzaXR5IE1lZGljYWwgQ2VudGVyLCBNb250cGVs
bGllciwgRnJhbmNlOyBJbnN0aXR1dGUgZm9yIE5ldXJvc2NpZW5jZSBvZiBNb250cGVsbGllciwg
U2FpbnQgRWxvaSBIb3NwaXRhbCwgTW9udHBlbGxpZXIgVW5pdmVyc2l0eSBNZWRpY2FsIENlbnRl
ciwgTW9udHBlbGxpZXIsIEZyYW5jZS4mI3hEO0RlcGFydG1lbnQgb2YgTmV1cm9zdXJnZXJ5LCBH
dWkgZGUgQ2hhdWxpYWMgSG9zcGl0YWwsIE1vbnRwZWxsaWVyIFVuaXZlcnNpdHkgTWVkaWNhbCBD
ZW50ZXIsIE1vbnRwZWxsaWVyLCBGcmFuY2U7IEluc3RpdHV0ZSBmb3IgTmV1cm9zY2llbmNlIG9m
IE1vbnRwZWxsaWVyLCBTYWludCBFbG9pIEhvc3BpdGFsLCBNb250cGVsbGllciBVbml2ZXJzaXR5
IE1lZGljYWwgQ2VudGVyLCBNb250cGVsbGllciwgRnJhbmNlLiBFbGVjdHJvbmljIGFkZHJlc3M6
IGgtZHVmZmF1QGNodS1tb250cGVsbGllci5mci48L2F1dGgtYWRkcmVzcz48dGl0bGVzPjx0aXRs
ZT5Mb3cgUmF0ZSBvZiBJbnRyYW9wZXJhdGl2ZSBTZWl6dXJlcyBEdXJpbmcgQXdha2UgQ3Jhbmlv
dG9teSBpbiBhIFByb3NwZWN0aXZlIENvaG9ydCB3aXRoIDM3NCBTdXByYXRlbnRvcmlhbCBCcmFp
biBMZXNpb25zOiBFbGVjdHJvY29ydGljb2dyYXBoeSBJcyBOb3QgTWFuZGF0b3J5PC90aXRsZT48
c2Vjb25kYXJ5LXRpdGxlPldvcmxkIE5ldXJvc3VyZzwvc2Vjb25kYXJ5LXRpdGxlPjwvdGl0bGVz
PjxwZXJpb2RpY2FsPjxmdWxsLXRpdGxlPldvcmxkIE5ldXJvc3VyZzwvZnVsbC10aXRsZT48YWJi
ci0xPldvcmxkIG5ldXJvc3VyZ2VyeTwvYWJici0xPjwvcGVyaW9kaWNhbD48cGFnZXM+MTgzOC00
NDwvcGFnZXM+PHZvbHVtZT44NDwvdm9sdW1lPjxudW1iZXI+NjwvbnVtYmVyPjxrZXl3b3Jkcz48
a2V5d29yZD5BZG9sZXNjZW50PC9rZXl3b3JkPjxrZXl3b3JkPkFkdWx0PC9rZXl3b3JkPjxrZXl3
b3JkPkFnZWQ8L2tleXdvcmQ+PGtleXdvcmQ+KkJyYWluIE1hcHBpbmcvYWR2ZXJzZSBlZmZlY3Rz
L21ldGhvZHM8L2tleXdvcmQ+PGtleXdvcmQ+QnJhaW4gTmVvcGxhc21zL3BhdGhvbG9neS8qc3Vy
Z2VyeTwva2V5d29yZD48a2V5d29yZD5DcmFuaW90b215LyptZXRob2RzPC9rZXl3b3JkPjxrZXl3
b3JkPipFbGVjdHJvY29ydGljb2dyYXBoeS91dGlsaXphdGlvbjwva2V5d29yZD48a2V5d29yZD5G
ZW1hbGU8L2tleXdvcmQ+PGtleXdvcmQ+RnJhbmNlL2VwaWRlbWlvbG9neTwva2V5d29yZD48a2V5
d29yZD5IdW1hbnM8L2tleXdvcmQ+PGtleXdvcmQ+SW5jaWRlbmNlPC9rZXl3b3JkPjxrZXl3b3Jk
PkludHJhb3BlcmF0aXZlIFBlcmlvZDwva2V5d29yZD48a2V5d29yZD5NYWxlPC9rZXl3b3JkPjxr
ZXl3b3JkPk1pZGRsZSBBZ2VkPC9rZXl3b3JkPjxrZXl3b3JkPk5lb3BsYXNtIEdyYWRpbmc8L2tl
eXdvcmQ+PGtleXdvcmQ+UHJvc3BlY3RpdmUgU3R1ZGllczwva2V5d29yZD48a2V5d29yZD5TZWl6
dXJlcy8qZXBpZGVtaW9sb2d5L2V0aW9sb2d5PC9rZXl3b3JkPjxrZXl3b3JkPipXYWtlZnVsbmVz
czwva2V5d29yZD48a2V5d29yZD5Bd2FrZSBjcmFuaW90b215PC9rZXl3b3JkPjxrZXl3b3JkPkJy
YWluIHR1bW9yIHN1cmdlcnk8L2tleXdvcmQ+PGtleXdvcmQ+TG93LWdyYWRlIGdsaW9tYTwva2V5
d29yZD48a2V5d29yZD5TZWl6dXJlczwva2V5d29yZD48L2tleXdvcmRzPjxkYXRlcz48eWVhcj4y
MDE1PC95ZWFyPjxwdWItZGF0ZXM+PGRhdGU+RGVjPC9kYXRlPjwvcHViLWRhdGVzPjwvZGF0ZXM+
PGlzYm4+MTg3OC04NzY5IChFbGVjdHJvbmljKSYjeEQ7MTg3OC04NzUwIChMaW5raW5nKTwvaXNi
bj48YWNjZXNzaW9uLW51bT4yNjI4MzQ4NTwvYWNjZXNzaW9uLW51bT48bGFiZWw+Njk8L2xhYmVs
Pjx1cmxzPjxyZWxhdGVkLXVybHM+PHVybD5odHRwczovL3d3dy5uY2JpLm5sbS5uaWguZ292L3B1
Ym1lZC8yNjI4MzQ4NTwvdXJsPjwvcmVsYXRlZC11cmxzPjwvdXJscz48ZWxlY3Ryb25pYy1yZXNv
dXJjZS1udW0+MTAuMTAxNi9qLnduZXUuMjAxNS4wNy4wNzU8L2VsZWN0cm9uaWMtcmVzb3VyY2Ut
bnVtPjwvcmVjb3JkPjwvQ2l0ZT48L0VuZE5vdGU+AG==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96</w:t>
      </w:r>
      <w:r w:rsidR="00611EE5" w:rsidRPr="00331916">
        <w:rPr>
          <w:rFonts w:ascii="仿宋_GB2312" w:eastAsia="仿宋_GB2312" w:hAnsi="Times New Roman" w:hint="eastAsia"/>
          <w:color w:val="000000"/>
          <w:sz w:val="32"/>
          <w:szCs w:val="32"/>
        </w:rPr>
        <w:fldChar w:fldCharType="end"/>
      </w:r>
      <w:r w:rsidR="00E45948"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 xml:space="preserve"> </w:t>
      </w:r>
      <w:bookmarkStart w:id="7" w:name="_Hlk515177051"/>
      <w:r w:rsidR="00000A47" w:rsidRPr="00331916">
        <w:rPr>
          <w:rFonts w:ascii="仿宋_GB2312" w:eastAsia="仿宋_GB2312" w:hAnsi="Times New Roman" w:hint="eastAsia"/>
          <w:color w:val="000000"/>
          <w:sz w:val="32"/>
          <w:szCs w:val="32"/>
        </w:rPr>
        <w:t>仍有癫痫持续发作者可以应用抗癫痫药物、镇静药物或者</w:t>
      </w:r>
      <w:proofErr w:type="gramStart"/>
      <w:r w:rsidR="00000A47" w:rsidRPr="00331916">
        <w:rPr>
          <w:rFonts w:ascii="仿宋_GB2312" w:eastAsia="仿宋_GB2312" w:hAnsi="Times New Roman" w:hint="eastAsia"/>
          <w:color w:val="000000"/>
          <w:sz w:val="32"/>
          <w:szCs w:val="32"/>
        </w:rPr>
        <w:t>肌松药物</w:t>
      </w:r>
      <w:proofErr w:type="gramEnd"/>
      <w:r w:rsidR="00000A47" w:rsidRPr="00331916">
        <w:rPr>
          <w:rFonts w:ascii="仿宋_GB2312" w:eastAsia="仿宋_GB2312" w:hAnsi="Times New Roman" w:hint="eastAsia"/>
          <w:color w:val="000000"/>
          <w:sz w:val="32"/>
          <w:szCs w:val="32"/>
        </w:rPr>
        <w:t>终止发作（</w:t>
      </w:r>
      <w:r w:rsidR="008170D2" w:rsidRPr="00331916">
        <w:rPr>
          <w:rFonts w:ascii="仿宋_GB2312" w:eastAsia="仿宋_GB2312" w:hAnsi="Times New Roman" w:hint="eastAsia"/>
          <w:color w:val="000000"/>
          <w:sz w:val="32"/>
          <w:szCs w:val="32"/>
        </w:rPr>
        <w:t>4</w:t>
      </w:r>
      <w:r w:rsidR="00000A47" w:rsidRPr="00331916">
        <w:rPr>
          <w:rFonts w:ascii="仿宋_GB2312" w:eastAsia="仿宋_GB2312" w:hAnsi="Times New Roman" w:hint="eastAsia"/>
          <w:color w:val="000000"/>
          <w:sz w:val="32"/>
          <w:szCs w:val="32"/>
        </w:rPr>
        <w:t>级证据）</w:t>
      </w:r>
      <w:bookmarkEnd w:id="7"/>
      <w:r w:rsidR="00611EE5" w:rsidRPr="00331916">
        <w:rPr>
          <w:rFonts w:ascii="仿宋_GB2312" w:eastAsia="仿宋_GB2312" w:hAnsi="Times New Roman" w:hint="eastAsia"/>
          <w:color w:val="000000"/>
          <w:sz w:val="32"/>
          <w:szCs w:val="32"/>
        </w:rPr>
        <w:fldChar w:fldCharType="begin">
          <w:fldData xml:space="preserve">PEVuZE5vdGU+PENpdGU+PEF1dGhvcj5MaW1hPC9BdXRob3I+PFllYXI+MjAxNTwvWWVhcj48UmVj
TnVtPjY1MjwvUmVjTnVtPjxEaXNwbGF5VGV4dD48c3R5bGUgZmFjZT0ic3VwZXJzY3JpcHQiPjk1
PC9zdHlsZT48L0Rpc3BsYXlUZXh0PjxyZWNvcmQ+PHJlYy1udW1iZXI+NjUyPC9yZWMtbnVtYmVy
Pjxmb3JlaWduLWtleXM+PGtleSBhcHA9IkVOIiBkYi1pZD0idHd6c3RmZjB6dGV0c2xlcjI5bzVw
dHJ2cnpzc3p3OXJ3czI5IiB0aW1lc3RhbXA9IjE1MjcxNzUyMzMiPjY1Mjwva2V5PjwvZm9yZWln
bi1rZXlzPjxyZWYtdHlwZSBuYW1lPSJKb3VybmFsIEFydGljbGUiPjE3PC9yZWYtdHlwZT48Y29u
dHJpYnV0b3JzPjxhdXRob3JzPjxhdXRob3I+TGltYSwgRy4gTC48L2F1dGhvcj48YXV0aG9yPkR1
ZmZhdSwgSC48L2F1dGhvcj48L2F1dGhvcnM+PC9jb250cmlidXRvcnM+PGF1dGgtYWRkcmVzcz4x
RGVwYXJ0bWVudCBvZiBOZXVyb3N1cmdlcnksIE9ub2ZyZSBMb3BlcyBVbml2ZXJzaXR5IEhvc3Bp
dGFsLCBSaW8gR3JhbmRlIGRvIE5vcnRlIEZlZGVyYWwgVW5pdmVyc2l0eSwgUGV0cm9wb2xpcywg
YW5kLiYjeEQ7Mk5ldXJvc3VyZ2ljYWwgU2VjdGlvbiwgSG9zcGl0YWwgZG8gQ29yYWNhbyBkZSBO
YXRhbCwgTGFnb2EgTm92YSwgTmF0YWwvUk4gQnJhemlsOyYjeEQ7M0RlcGFydG1lbnQgb2YgTmV1
cm9zdXJnZXJ5LCBHdWkgZGUgQ2hhdWxpYWMgSG9zcGl0YWwsIE1vbnRwZWxsaWVyIFVuaXZlcnNp
dHkgTWVkaWNhbCBDZW50ZXI7IGFuZC4mI3hEOzRJbnN0aXR1dGUgZm9yIE5ldXJvc2NpZW5jZSBv
ZiBNb250cGVsbGllciwgSU5TRVJNIFUxMDUxLCBUZWFtICZxdW90O1BsYXN0aWNpdHkgb2YgQ2Vu
dHJhbCBOZXJ2b3VzIFN5c3RlbSwgSHVtYW4gU3RlbSBDZWxscyBhbmQgR2xpYWwgVHVtb3JzLCZx
dW90OyBTYWludCBFbG9pIEhvc3BpdGFsLCBNb250cGVsbGllciBVbml2ZXJzaXR5IE1lZGljYWxD
ZW50ZXIsIE1vbnRwZWxsaWVyLCBGcmFuY2UuPC9hdXRoLWFkZHJlc3M+PHRpdGxlcz48dGl0bGU+
SXMgdGhlcmUgYSByaXNrIG9mIHNlaXp1cmVzIGluICZxdW90O3ByZXZlbnRpdmUmcXVvdDsgYXdh
a2Ugc3VyZ2VyeSBmb3IgaW5jaWRlbnRhbCBkaWZmdXNlIGxvdy1ncmFkZSBnbGlvbWFzPzwvdGl0
bGU+PHNlY29uZGFyeS10aXRsZT5KIE5ldXJvc3VyZzwvc2Vjb25kYXJ5LXRpdGxlPjxhbHQtdGl0
bGU+Sm91cm5hbCBvZiBuZXVyb3N1cmdlcnk8L2FsdC10aXRsZT48L3RpdGxlcz48cGVyaW9kaWNh
bD48ZnVsbC10aXRsZT5KIE5ldXJvc3VyZzwvZnVsbC10aXRsZT48YWJici0xPkpvdXJuYWwgb2Yg
bmV1cm9zdXJnZXJ5PC9hYmJyLTE+PC9wZXJpb2RpY2FsPjxhbHQtcGVyaW9kaWNhbD48ZnVsbC10
aXRsZT5KIE5ldXJvc3VyZzwvZnVsbC10aXRsZT48YWJici0xPkpvdXJuYWwgb2YgbmV1cm9zdXJn
ZXJ5PC9hYmJyLTE+PC9hbHQtcGVyaW9kaWNhbD48cGFnZXM+MTM5Ny00MDU8L3BhZ2VzPjx2b2x1
bWU+MTIyPC92b2x1bWU+PG51bWJlcj42PC9udW1iZXI+PGtleXdvcmRzPjxrZXl3b3JkPkFkb2xl
c2NlbnQ8L2tleXdvcmQ+PGtleXdvcmQ+QWR1bHQ8L2tleXdvcmQ+PGtleXdvcmQ+QnJhaW4gTWFw
cGluZzwva2V5d29yZD48a2V5d29yZD5CcmFpbiBOZW9wbGFzbXMvcGF0aG9sb2d5LypzdXJnZXJ5
PC9rZXl3b3JkPjxrZXl3b3JkPkZlbWFsZTwva2V5d29yZD48a2V5d29yZD5HbGlvbWEvcGF0aG9s
b2d5LypzdXJnZXJ5PC9rZXl3b3JkPjxrZXl3b3JkPkh1bWFuczwva2V5d29yZD48a2V5d29yZD5N
YWxlPC9rZXl3b3JkPjxrZXl3b3JkPk1pZGRsZSBBZ2VkPC9rZXl3b3JkPjxrZXl3b3JkPk5ldXJv
c3VyZ2ljYWwgUHJvY2VkdXJlcy8qYWR2ZXJzZSBlZmZlY3RzPC9rZXl3b3JkPjxrZXl3b3JkPlBy
b3NwZWN0aXZlIFN0dWRpZXM8L2tleXdvcmQ+PGtleXdvcmQ+UXVhbGl0eSBvZiBMaWZlPC9rZXl3
b3JkPjxrZXl3b3JkPlJpc2s8L2tleXdvcmQ+PGtleXdvcmQ+U2VpenVyZXMvKmV0aW9sb2d5PC9r
ZXl3b3JkPjxrZXl3b3JkPlRyZWF0bWVudCBPdXRjb21lPC9rZXl3b3JkPjxrZXl3b3JkPldha2Vm
dWxuZXNzPC9rZXl3b3JkPjxrZXl3b3JkPllvdW5nIEFkdWx0PC9rZXl3b3JkPjwva2V5d29yZHM+
PGRhdGVzPjx5ZWFyPjIwMTU8L3llYXI+PHB1Yi1kYXRlcz48ZGF0ZT5KdW48L2RhdGU+PC9wdWIt
ZGF0ZXM+PC9kYXRlcz48aXNibj4xOTMzLTA2OTMgKEVsZWN0cm9uaWMpJiN4RDswMDIyLTMwODUg
KExpbmtpbmcpPC9pc2JuPjxhY2Nlc3Npb24tbnVtPjI1NzIzMzAxPC9hY2Nlc3Npb24tbnVtPjxs
YWJlbD42ODwvbGFiZWw+PHVybHM+PHJlbGF0ZWQtdXJscz48dXJsPmh0dHA6Ly93d3cubmNiaS5u
bG0ubmloLmdvdi9wdWJtZWQvMjU3MjMzMDE8L3VybD48L3JlbGF0ZWQtdXJscz48L3VybHM+PGVs
ZWN0cm9uaWMtcmVzb3VyY2UtbnVtPjEwLjMxNzEvMjAxNC45LkpOUzE0MTM5NjwvZWxlY3Ryb25p
Yy1yZXNvdXJjZS1udW0+PC9yZWNvcmQ+PC9DaXRlPjwvRW5kTm90ZT5=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PEVuZE5vdGU+PENpdGU+PEF1dGhvcj5MaW1hPC9BdXRob3I+PFllYXI+MjAxNTwvWWVhcj48UmVj
TnVtPjY1MjwvUmVjTnVtPjxEaXNwbGF5VGV4dD48c3R5bGUgZmFjZT0ic3VwZXJzY3JpcHQiPjk1
PC9zdHlsZT48L0Rpc3BsYXlUZXh0PjxyZWNvcmQ+PHJlYy1udW1iZXI+NjUyPC9yZWMtbnVtYmVy
Pjxmb3JlaWduLWtleXM+PGtleSBhcHA9IkVOIiBkYi1pZD0idHd6c3RmZjB6dGV0c2xlcjI5bzVw
dHJ2cnpzc3p3OXJ3czI5IiB0aW1lc3RhbXA9IjE1MjcxNzUyMzMiPjY1Mjwva2V5PjwvZm9yZWln
bi1rZXlzPjxyZWYtdHlwZSBuYW1lPSJKb3VybmFsIEFydGljbGUiPjE3PC9yZWYtdHlwZT48Y29u
dHJpYnV0b3JzPjxhdXRob3JzPjxhdXRob3I+TGltYSwgRy4gTC48L2F1dGhvcj48YXV0aG9yPkR1
ZmZhdSwgSC48L2F1dGhvcj48L2F1dGhvcnM+PC9jb250cmlidXRvcnM+PGF1dGgtYWRkcmVzcz4x
RGVwYXJ0bWVudCBvZiBOZXVyb3N1cmdlcnksIE9ub2ZyZSBMb3BlcyBVbml2ZXJzaXR5IEhvc3Bp
dGFsLCBSaW8gR3JhbmRlIGRvIE5vcnRlIEZlZGVyYWwgVW5pdmVyc2l0eSwgUGV0cm9wb2xpcywg
YW5kLiYjeEQ7Mk5ldXJvc3VyZ2ljYWwgU2VjdGlvbiwgSG9zcGl0YWwgZG8gQ29yYWNhbyBkZSBO
YXRhbCwgTGFnb2EgTm92YSwgTmF0YWwvUk4gQnJhemlsOyYjeEQ7M0RlcGFydG1lbnQgb2YgTmV1
cm9zdXJnZXJ5LCBHdWkgZGUgQ2hhdWxpYWMgSG9zcGl0YWwsIE1vbnRwZWxsaWVyIFVuaXZlcnNp
dHkgTWVkaWNhbCBDZW50ZXI7IGFuZC4mI3hEOzRJbnN0aXR1dGUgZm9yIE5ldXJvc2NpZW5jZSBv
ZiBNb250cGVsbGllciwgSU5TRVJNIFUxMDUxLCBUZWFtICZxdW90O1BsYXN0aWNpdHkgb2YgQ2Vu
dHJhbCBOZXJ2b3VzIFN5c3RlbSwgSHVtYW4gU3RlbSBDZWxscyBhbmQgR2xpYWwgVHVtb3JzLCZx
dW90OyBTYWludCBFbG9pIEhvc3BpdGFsLCBNb250cGVsbGllciBVbml2ZXJzaXR5IE1lZGljYWxD
ZW50ZXIsIE1vbnRwZWxsaWVyLCBGcmFuY2UuPC9hdXRoLWFkZHJlc3M+PHRpdGxlcz48dGl0bGU+
SXMgdGhlcmUgYSByaXNrIG9mIHNlaXp1cmVzIGluICZxdW90O3ByZXZlbnRpdmUmcXVvdDsgYXdh
a2Ugc3VyZ2VyeSBmb3IgaW5jaWRlbnRhbCBkaWZmdXNlIGxvdy1ncmFkZSBnbGlvbWFzPzwvdGl0
bGU+PHNlY29uZGFyeS10aXRsZT5KIE5ldXJvc3VyZzwvc2Vjb25kYXJ5LXRpdGxlPjxhbHQtdGl0
bGU+Sm91cm5hbCBvZiBuZXVyb3N1cmdlcnk8L2FsdC10aXRsZT48L3RpdGxlcz48cGVyaW9kaWNh
bD48ZnVsbC10aXRsZT5KIE5ldXJvc3VyZzwvZnVsbC10aXRsZT48YWJici0xPkpvdXJuYWwgb2Yg
bmV1cm9zdXJnZXJ5PC9hYmJyLTE+PC9wZXJpb2RpY2FsPjxhbHQtcGVyaW9kaWNhbD48ZnVsbC10
aXRsZT5KIE5ldXJvc3VyZzwvZnVsbC10aXRsZT48YWJici0xPkpvdXJuYWwgb2YgbmV1cm9zdXJn
ZXJ5PC9hYmJyLTE+PC9hbHQtcGVyaW9kaWNhbD48cGFnZXM+MTM5Ny00MDU8L3BhZ2VzPjx2b2x1
bWU+MTIyPC92b2x1bWU+PG51bWJlcj42PC9udW1iZXI+PGtleXdvcmRzPjxrZXl3b3JkPkFkb2xl
c2NlbnQ8L2tleXdvcmQ+PGtleXdvcmQ+QWR1bHQ8L2tleXdvcmQ+PGtleXdvcmQ+QnJhaW4gTWFw
cGluZzwva2V5d29yZD48a2V5d29yZD5CcmFpbiBOZW9wbGFzbXMvcGF0aG9sb2d5LypzdXJnZXJ5
PC9rZXl3b3JkPjxrZXl3b3JkPkZlbWFsZTwva2V5d29yZD48a2V5d29yZD5HbGlvbWEvcGF0aG9s
b2d5LypzdXJnZXJ5PC9rZXl3b3JkPjxrZXl3b3JkPkh1bWFuczwva2V5d29yZD48a2V5d29yZD5N
YWxlPC9rZXl3b3JkPjxrZXl3b3JkPk1pZGRsZSBBZ2VkPC9rZXl3b3JkPjxrZXl3b3JkPk5ldXJv
c3VyZ2ljYWwgUHJvY2VkdXJlcy8qYWR2ZXJzZSBlZmZlY3RzPC9rZXl3b3JkPjxrZXl3b3JkPlBy
b3NwZWN0aXZlIFN0dWRpZXM8L2tleXdvcmQ+PGtleXdvcmQ+UXVhbGl0eSBvZiBMaWZlPC9rZXl3
b3JkPjxrZXl3b3JkPlJpc2s8L2tleXdvcmQ+PGtleXdvcmQ+U2VpenVyZXMvKmV0aW9sb2d5PC9r
ZXl3b3JkPjxrZXl3b3JkPlRyZWF0bWVudCBPdXRjb21lPC9rZXl3b3JkPjxrZXl3b3JkPldha2Vm
dWxuZXNzPC9rZXl3b3JkPjxrZXl3b3JkPllvdW5nIEFkdWx0PC9rZXl3b3JkPjwva2V5d29yZHM+
PGRhdGVzPjx5ZWFyPjIwMTU8L3llYXI+PHB1Yi1kYXRlcz48ZGF0ZT5KdW48L2RhdGU+PC9wdWIt
ZGF0ZXM+PC9kYXRlcz48aXNibj4xOTMzLTA2OTMgKEVsZWN0cm9uaWMpJiN4RDswMDIyLTMwODUg
KExpbmtpbmcpPC9pc2JuPjxhY2Nlc3Npb24tbnVtPjI1NzIzMzAxPC9hY2Nlc3Npb24tbnVtPjxs
YWJlbD42ODwvbGFiZWw+PHVybHM+PHJlbGF0ZWQtdXJscz48dXJsPmh0dHA6Ly93d3cubmNiaS5u
bG0ubmloLmdvdi9wdWJtZWQvMjU3MjMzMDE8L3VybD48L3JlbGF0ZWQtdXJscz48L3VybHM+PGVs
ZWN0cm9uaWMtcmVzb3VyY2UtbnVtPjEwLjMxNzEvMjAxNC45LkpOUzE0MTM5NjwvZWxlY3Ryb25p
Yy1yZXNvdXJjZS1udW0+PC9yZWNvcmQ+PC9DaXRlPjwvRW5kTm90ZT5=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95</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p>
    <w:p w14:paraId="2CABF330" w14:textId="77777777" w:rsidR="00000A47" w:rsidRPr="00331916" w:rsidRDefault="00A95D58" w:rsidP="00331916">
      <w:pPr>
        <w:adjustRightInd w:val="0"/>
        <w:snapToGrid w:val="0"/>
        <w:spacing w:line="360" w:lineRule="auto"/>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（3）</w:t>
      </w:r>
      <w:r w:rsidR="00000A47" w:rsidRPr="00331916">
        <w:rPr>
          <w:rFonts w:ascii="仿宋_GB2312" w:eastAsia="仿宋_GB2312" w:hAnsi="Times New Roman" w:hint="eastAsia"/>
          <w:b/>
          <w:bCs/>
          <w:color w:val="000000"/>
          <w:sz w:val="32"/>
          <w:szCs w:val="32"/>
        </w:rPr>
        <w:t>难治性</w:t>
      </w:r>
      <w:r w:rsidR="0030087E" w:rsidRPr="00331916">
        <w:rPr>
          <w:rFonts w:ascii="仿宋_GB2312" w:eastAsia="仿宋_GB2312" w:hAnsi="Times New Roman" w:hint="eastAsia"/>
          <w:b/>
          <w:bCs/>
          <w:color w:val="000000"/>
          <w:sz w:val="32"/>
          <w:szCs w:val="32"/>
        </w:rPr>
        <w:t>脑胶质瘤</w:t>
      </w:r>
      <w:r w:rsidR="00000A47" w:rsidRPr="00331916">
        <w:rPr>
          <w:rFonts w:ascii="仿宋_GB2312" w:eastAsia="仿宋_GB2312" w:hAnsi="Times New Roman" w:hint="eastAsia"/>
          <w:b/>
          <w:bCs/>
          <w:color w:val="000000"/>
          <w:sz w:val="32"/>
          <w:szCs w:val="32"/>
        </w:rPr>
        <w:t>相关癫痫的手术治疗</w:t>
      </w:r>
    </w:p>
    <w:p w14:paraId="5B9D3E7E" w14:textId="77777777" w:rsidR="00234D71" w:rsidRPr="00331916" w:rsidRDefault="00000A47" w:rsidP="006633DE">
      <w:pPr>
        <w:adjustRightInd w:val="0"/>
        <w:snapToGrid w:val="0"/>
        <w:spacing w:line="360" w:lineRule="auto"/>
        <w:ind w:firstLineChars="200" w:firstLine="640"/>
        <w:rPr>
          <w:rFonts w:ascii="Times New Roman" w:eastAsia="宋体" w:hAnsi="Times New Roman"/>
          <w:color w:val="000000"/>
          <w:sz w:val="24"/>
          <w:szCs w:val="24"/>
        </w:rPr>
      </w:pPr>
      <w:r w:rsidRPr="00331916">
        <w:rPr>
          <w:rFonts w:ascii="仿宋_GB2312" w:eastAsia="仿宋_GB2312" w:hAnsi="Times New Roman" w:hint="eastAsia"/>
          <w:color w:val="000000"/>
          <w:sz w:val="32"/>
          <w:szCs w:val="32"/>
        </w:rPr>
        <w:t>应用</w:t>
      </w:r>
      <w:r w:rsidR="00153F68" w:rsidRPr="00331916">
        <w:rPr>
          <w:rFonts w:ascii="仿宋_GB2312" w:eastAsia="仿宋_GB2312" w:hAnsi="Times New Roman" w:hint="eastAsia"/>
          <w:color w:val="000000"/>
          <w:sz w:val="32"/>
          <w:szCs w:val="32"/>
        </w:rPr>
        <w:t>抗癫痫药</w:t>
      </w:r>
      <w:proofErr w:type="gramStart"/>
      <w:r w:rsidR="00153F68" w:rsidRPr="00331916">
        <w:rPr>
          <w:rFonts w:ascii="仿宋_GB2312" w:eastAsia="仿宋_GB2312" w:hAnsi="Times New Roman" w:hint="eastAsia"/>
          <w:color w:val="000000"/>
          <w:sz w:val="32"/>
          <w:szCs w:val="32"/>
        </w:rPr>
        <w:t>物</w:t>
      </w:r>
      <w:r w:rsidRPr="00331916">
        <w:rPr>
          <w:rFonts w:ascii="仿宋_GB2312" w:eastAsia="仿宋_GB2312" w:hAnsi="Times New Roman" w:hint="eastAsia"/>
          <w:color w:val="000000"/>
          <w:sz w:val="32"/>
          <w:szCs w:val="32"/>
        </w:rPr>
        <w:t>过程</w:t>
      </w:r>
      <w:proofErr w:type="gramEnd"/>
      <w:r w:rsidRPr="00331916">
        <w:rPr>
          <w:rFonts w:ascii="仿宋_GB2312" w:eastAsia="仿宋_GB2312" w:hAnsi="Times New Roman" w:hint="eastAsia"/>
          <w:color w:val="000000"/>
          <w:sz w:val="32"/>
          <w:szCs w:val="32"/>
        </w:rPr>
        <w:t>中出现癫痫复发或加重常提示肿瘤进展（</w:t>
      </w:r>
      <w:r w:rsidR="00153F68"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PEVuZE5vdGU+PENpdGU+PEF1dGhvcj5WZWNodDwvQXV0aG9yPjxZZWFyPjIwMTQ8L1llYXI+PFJl
Y051bT4zMzQ8L1JlY051bT48RGlzcGxheVRleHQ+PHN0eWxlIGZhY2U9InN1cGVyc2NyaXB0Ij45
Nzwvc3R5bGU+PC9EaXNwbGF5VGV4dD48cmVjb3JkPjxyZWMtbnVtYmVyPjMzNDwvcmVjLW51bWJl
cj48Zm9yZWlnbi1rZXlzPjxrZXkgYXBwPSJFTiIgZGItaWQ9InhwcHd6eDIyaDI5NXN3ZXRmcHB2
YXo1c2FwZXB6NTk5djJzciIgdGltZXN0YW1wPSIxNDcyMjcwMDg0Ij4zMzQ8L2tleT48L2ZvcmVp
Z24ta2V5cz48cmVmLXR5cGUgbmFtZT0iSm91cm5hbCBBcnRpY2xlIj4xNzwvcmVmLXR5cGU+PGNv
bnRyaWJ1dG9ycz48YXV0aG9ycz48YXV0aG9yPlZlY2h0LCBDLiBKLjwvYXV0aG9yPjxhdXRob3I+
S2Vya2hvZiwgTS48L2F1dGhvcj48YXV0aG9yPkR1cmFuLVBlbmEsIEEuPC9hdXRob3I+PC9hdXRo
b3JzPjwvY29udHJpYnV0b3JzPjxhdXRoLWFkZHJlc3M+U2VydmljZSBOZXVyb2xvZ2llIE1hemFy
aW4sIEdIIFBpdGllLVNhbHBldHJpZXJlLCBQYXJpcywgRnJhbmNlOyBEZXBhcnRtZW50IG9mIE5l
dXJvbG9neSwgTWVkaWNhbCBDZW50ZXIgVGhlIEhhZ3VlLCBUaGUgTmV0aGVybGFuZHMgY2hhcmxl
c3ZlY2h0QGljbG91ZC5jb20uJiN4RDtTZXJ2aWNlIE5ldXJvbG9naWUgTWF6YXJpbiwgR0ggUGl0
aWUtU2FscGV0cmllcmUsIFBhcmlzLCBGcmFuY2U7IERlcGFydG1lbnQgb2YgTmV1cm9sb2d5LCBN
ZWRpY2FsIENlbnRlciBUaGUgSGFndWUsIFRoZSBOZXRoZXJsYW5kcy48L2F1dGgtYWRkcmVzcz48
dGl0bGVzPjx0aXRsZT5TZWl6dXJlIHByb2dub3NpcyBpbiBicmFpbiB0dW1vcnM6IG5ldyBpbnNp
Z2h0cyBhbmQgZXZpZGVuY2UtYmFzZWQgbWFuYWdlbWVudDwvdGl0bGU+PHNlY29uZGFyeS10aXRs
ZT5PbmNvbG9naXN0PC9zZWNvbmRhcnktdGl0bGU+PC90aXRsZXM+PHBlcmlvZGljYWw+PGZ1bGwt
dGl0bGU+T25jb2xvZ2lzdDwvZnVsbC10aXRsZT48YWJici0xPlRoZSBvbmNvbG9naXN0PC9hYmJy
LTE+PC9wZXJpb2RpY2FsPjxwYWdlcz43NTEtOTwvcGFnZXM+PHZvbHVtZT4xOTwvdm9sdW1lPjxu
dW1iZXI+NzwvbnVtYmVyPjxrZXl3b3Jkcz48a2V5d29yZD5BbnRpY29udnVsc2FudHMvKnRoZXJh
cGV1dGljIHVzZTwva2V5d29yZD48a2V5d29yZD5CcmFpbiBOZW9wbGFzbXMvZHJ1ZyB0aGVyYXB5
LypwaHlzaW9wYXRob2xvZ3k8L2tleXdvcmQ+PGtleXdvcmQ+RXBpbGVwc3kvKmRydWcgdGhlcmFw
eS8qZXRpb2xvZ3k8L2tleXdvcmQ+PGtleXdvcmQ+R2xpb21hL2RydWcgdGhlcmFweS8qcGh5c2lv
cGF0aG9sb2d5PC9rZXl3b3JkPjxrZXl3b3JkPkh1bWFuczwva2V5d29yZD48a2V5d29yZD5Qcm9n
bm9zaXM8L2tleXdvcmQ+PGtleXdvcmQ+Q2FuY2VyPC9rZXl3b3JkPjxrZXl3b3JkPkVwaWxlcHN5
PC9rZXl3b3JkPjxrZXl3b3JkPkdsaW9ibGFzdG9tYTwva2V5d29yZD48a2V5d29yZD5HbGlvbWE8
L2tleXdvcmQ+PGtleXdvcmQ+R3VpZGVsaW5lPC9rZXl3b3JkPjxrZXl3b3JkPkxldmV0aXJhY2V0
YW08L2tleXdvcmQ+PGtleXdvcmQ+UmV2aWV3PC9rZXl3b3JkPjxrZXl3b3JkPlNlaXp1cmVzPC9r
ZXl3b3JkPjxrZXl3b3JkPlZhbHByb2ljIGFjaWQ8L2tleXdvcmQ+PC9rZXl3b3Jkcz48ZGF0ZXM+
PHllYXI+MjAxNDwveWVhcj48cHViLWRhdGVzPjxkYXRlPkp1bDwvZGF0ZT48L3B1Yi1kYXRlcz48
L2RhdGVzPjxpc2JuPjE1NDktNDkwWCAoRWxlY3Ryb25pYykmI3hEOzEwODMtNzE1OSAoTGlua2lu
Zyk8L2lzYm4+PGFjY2Vzc2lvbi1udW0+MjQ4OTk2NDU8L2FjY2Vzc2lvbi1udW0+PGxhYmVsPjxz
dHlsZSBmYWNlPSJub3JtYWwiIGZvbnQ9ImRlZmF1bHQiIGNoYXJzZXQ9IjEzNCIgc2l6ZT0iMTAw
JSI+5pyv5YmN55mr55er5rWB6KGM55eFPC9zdHlsZT48L2xhYmVsPjx1cmxzPjxyZWxhdGVkLXVy
bHM+PHVybD5odHRwOi8vd3d3Lm5jYmkubmxtLm5paC5nb3YvcHVibWVkLzI0ODk5NjQ1PC91cmw+
PC9yZWxhdGVkLXVybHM+PC91cmxzPjxjdXN0b20yPlBNQzQwNzc0NTI8L2N1c3RvbTI+PGVsZWN0
cm9uaWMtcmVzb3VyY2UtbnVtPjEwLjE2MzQvdGhlb25jb2xvZ2lzdC4yMDE0LTAwNjA8L2VsZWN0
cm9uaWMtcmVzb3VyY2UtbnVtPjwvcmVjb3JkPjwvQ2l0ZT48L0VuZE5vdGU+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PEVuZE5vdGU+PENpdGU+PEF1dGhvcj5WZWNodDwvQXV0aG9yPjxZZWFyPjIwMTQ8L1llYXI+PFJl
Y051bT4zMzQ8L1JlY051bT48RGlzcGxheVRleHQ+PHN0eWxlIGZhY2U9InN1cGVyc2NyaXB0Ij45
Nzwvc3R5bGU+PC9EaXNwbGF5VGV4dD48cmVjb3JkPjxyZWMtbnVtYmVyPjMzNDwvcmVjLW51bWJl
cj48Zm9yZWlnbi1rZXlzPjxrZXkgYXBwPSJFTiIgZGItaWQ9InhwcHd6eDIyaDI5NXN3ZXRmcHB2
YXo1c2FwZXB6NTk5djJzciIgdGltZXN0YW1wPSIxNDcyMjcwMDg0Ij4zMzQ8L2tleT48L2ZvcmVp
Z24ta2V5cz48cmVmLXR5cGUgbmFtZT0iSm91cm5hbCBBcnRpY2xlIj4xNzwvcmVmLXR5cGU+PGNv
bnRyaWJ1dG9ycz48YXV0aG9ycz48YXV0aG9yPlZlY2h0LCBDLiBKLjwvYXV0aG9yPjxhdXRob3I+
S2Vya2hvZiwgTS48L2F1dGhvcj48YXV0aG9yPkR1cmFuLVBlbmEsIEEuPC9hdXRob3I+PC9hdXRo
b3JzPjwvY29udHJpYnV0b3JzPjxhdXRoLWFkZHJlc3M+U2VydmljZSBOZXVyb2xvZ2llIE1hemFy
aW4sIEdIIFBpdGllLVNhbHBldHJpZXJlLCBQYXJpcywgRnJhbmNlOyBEZXBhcnRtZW50IG9mIE5l
dXJvbG9neSwgTWVkaWNhbCBDZW50ZXIgVGhlIEhhZ3VlLCBUaGUgTmV0aGVybGFuZHMgY2hhcmxl
c3ZlY2h0QGljbG91ZC5jb20uJiN4RDtTZXJ2aWNlIE5ldXJvbG9naWUgTWF6YXJpbiwgR0ggUGl0
aWUtU2FscGV0cmllcmUsIFBhcmlzLCBGcmFuY2U7IERlcGFydG1lbnQgb2YgTmV1cm9sb2d5LCBN
ZWRpY2FsIENlbnRlciBUaGUgSGFndWUsIFRoZSBOZXRoZXJsYW5kcy48L2F1dGgtYWRkcmVzcz48
dGl0bGVzPjx0aXRsZT5TZWl6dXJlIHByb2dub3NpcyBpbiBicmFpbiB0dW1vcnM6IG5ldyBpbnNp
Z2h0cyBhbmQgZXZpZGVuY2UtYmFzZWQgbWFuYWdlbWVudDwvdGl0bGU+PHNlY29uZGFyeS10aXRs
ZT5PbmNvbG9naXN0PC9zZWNvbmRhcnktdGl0bGU+PC90aXRsZXM+PHBlcmlvZGljYWw+PGZ1bGwt
dGl0bGU+T25jb2xvZ2lzdDwvZnVsbC10aXRsZT48YWJici0xPlRoZSBvbmNvbG9naXN0PC9hYmJy
LTE+PC9wZXJpb2RpY2FsPjxwYWdlcz43NTEtOTwvcGFnZXM+PHZvbHVtZT4xOTwvdm9sdW1lPjxu
dW1iZXI+NzwvbnVtYmVyPjxrZXl3b3Jkcz48a2V5d29yZD5BbnRpY29udnVsc2FudHMvKnRoZXJh
cGV1dGljIHVzZTwva2V5d29yZD48a2V5d29yZD5CcmFpbiBOZW9wbGFzbXMvZHJ1ZyB0aGVyYXB5
LypwaHlzaW9wYXRob2xvZ3k8L2tleXdvcmQ+PGtleXdvcmQ+RXBpbGVwc3kvKmRydWcgdGhlcmFw
eS8qZXRpb2xvZ3k8L2tleXdvcmQ+PGtleXdvcmQ+R2xpb21hL2RydWcgdGhlcmFweS8qcGh5c2lv
cGF0aG9sb2d5PC9rZXl3b3JkPjxrZXl3b3JkPkh1bWFuczwva2V5d29yZD48a2V5d29yZD5Qcm9n
bm9zaXM8L2tleXdvcmQ+PGtleXdvcmQ+Q2FuY2VyPC9rZXl3b3JkPjxrZXl3b3JkPkVwaWxlcHN5
PC9rZXl3b3JkPjxrZXl3b3JkPkdsaW9ibGFzdG9tYTwva2V5d29yZD48a2V5d29yZD5HbGlvbWE8
L2tleXdvcmQ+PGtleXdvcmQ+R3VpZGVsaW5lPC9rZXl3b3JkPjxrZXl3b3JkPkxldmV0aXJhY2V0
YW08L2tleXdvcmQ+PGtleXdvcmQ+UmV2aWV3PC9rZXl3b3JkPjxrZXl3b3JkPlNlaXp1cmVzPC9r
ZXl3b3JkPjxrZXl3b3JkPlZhbHByb2ljIGFjaWQ8L2tleXdvcmQ+PC9rZXl3b3Jkcz48ZGF0ZXM+
PHllYXI+MjAxNDwveWVhcj48cHViLWRhdGVzPjxkYXRlPkp1bDwvZGF0ZT48L3B1Yi1kYXRlcz48
L2RhdGVzPjxpc2JuPjE1NDktNDkwWCAoRWxlY3Ryb25pYykmI3hEOzEwODMtNzE1OSAoTGlua2lu
Zyk8L2lzYm4+PGFjY2Vzc2lvbi1udW0+MjQ4OTk2NDU8L2FjY2Vzc2lvbi1udW0+PGxhYmVsPjxz
dHlsZSBmYWNlPSJub3JtYWwiIGZvbnQ9ImRlZmF1bHQiIGNoYXJzZXQ9IjEzNCIgc2l6ZT0iMTAw
JSI+5pyv5YmN55mr55er5rWB6KGM55eFPC9zdHlsZT48L2xhYmVsPjx1cmxzPjxyZWxhdGVkLXVy
bHM+PHVybD5odHRwOi8vd3d3Lm5jYmkubmxtLm5paC5nb3YvcHVibWVkLzI0ODk5NjQ1PC91cmw+
PC9yZWxhdGVkLXVybHM+PC91cmxzPjxjdXN0b20yPlBNQzQwNzc0NTI8L2N1c3RvbTI+PGVsZWN0
cm9uaWMtcmVzb3VyY2UtbnVtPjEwLjE2MzQvdGhlb25jb2xvZ2lzdC4yMDE0LTAwNjA8L2VsZWN0
cm9uaWMtcmVzb3VyY2UtbnVtPjwvcmVjb3JkPjwvQ2l0ZT48L0VuZE5vdGU+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97</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术后无癫痫发作较长时间后再次出现癫痫发作，可能提示肿瘤复发（</w:t>
      </w:r>
      <w:r w:rsidR="00153F68"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fldData xml:space="preserve">PEVuZE5vdGU+PENpdGU+PEF1dGhvcj5EaSBCb25hdmVudHVyYTwvQXV0aG9yPjxZZWFyPjIwMTc8
L1llYXI+PFJlY051bT42MDE8L1JlY051bT48RGlzcGxheVRleHQ+PHN0eWxlIGZhY2U9InN1cGVy
c2NyaXB0Ij45ODwvc3R5bGU+PC9EaXNwbGF5VGV4dD48cmVjb3JkPjxyZWMtbnVtYmVyPjYwMTwv
cmVjLW51bWJlcj48Zm9yZWlnbi1rZXlzPjxrZXkgYXBwPSJFTiIgZGItaWQ9InR3enN0ZmYwenRl
dHNsZXIyOW81cHRydnJ6c3N6dzlyd3MyOSIgdGltZXN0YW1wPSIxNTI3MTc1MjMzIj42MDE8L2tl
eT48L2ZvcmVpZ24ta2V5cz48cmVmLXR5cGUgbmFtZT0iSm91cm5hbCBBcnRpY2xlIj4xNzwvcmVm
LXR5cGU+PGNvbnRyaWJ1dG9ycz48YXV0aG9ycz48YXV0aG9yPkRpIEJvbmF2ZW50dXJhLCBDLjwv
YXV0aG9yPjxhdXRob3I+QWxiaW5pLCBNLjwvYXV0aG9yPjxhdXRob3I+RCZhcG9zO0VsaWEsIEEu
PC9hdXRob3I+PGF1dGhvcj5GYXR0b3VjaCwgSi48L2F1dGhvcj48YXV0aG9yPkZhbmVsbGEsIE0u
PC9hdXRob3I+PGF1dGhvcj5Nb3Jhbm8sIEEuPC9hdXRob3I+PGF1dGhvcj5MdWNpZ25hbmksIEcu
PC9hdXRob3I+PGF1dGhvcj5NYW5mcmVkaSwgTS48L2F1dGhvcj48YXV0aG9yPkNvbG9ubmVzZSwg
Qy48L2F1dGhvcj48YXV0aG9yPlNhbHZhdGksIE0uPC9hdXRob3I+PGF1dGhvcj5WYW5hY29yZSwg
Ti48L2F1dGhvcj48YXV0aG9yPkJlcmFyZGVsbGksIEEuPC9hdXRob3I+PGF1dGhvcj5HaWFsbG9u
YXJkbywgQS4gVC48L2F1dGhvcj48L2F1dGhvcnM+PC9jb250cmlidXRvcnM+PGF1dGgtYWRkcmVz
cz5EZXBhcnRtZW50IG9mIE5ldXJvbG9neSBhbmQgUHN5Y2hpYXRyeSwgJnF1b3Q7U2FwaWVuemEm
cXVvdDsgVW5pdmVyc2l0eSwgUm9tZSwgSXRhbHkuIEVsZWN0cm9uaWMgYWRkcmVzczogY19kaWJv
bmF2ZW50dXJhQHlhaG9vLml0LiYjeEQ7RGVwYXJ0bWVudCBvZiBOZXVyb2xvZ3kgYW5kIFBzeWNo
aWF0cnksICZxdW90O1NhcGllbnphJnF1b3Q7IFVuaXZlcnNpdHksIFJvbWUsIEl0YWx5LiYjeEQ7
SVJDQ1MgTmV1cm9tZWQsICZxdW90O1NhcGllbnphJnF1b3Q7IFVuaXZlcnNpdHkgb2YgUm9tZSwg
UG96emlsbGksIElTLCBJdGFseS4mI3hEO0RlcGFydG1lbnQgb2YgTmV1cm9sb2d5IGFuZCBQc3lj
aGlhdHJ5LCAmcXVvdDtTYXBpZW56YSZxdW90OyBVbml2ZXJzaXR5LCBSb21lLCBJdGFseTsgSVJD
Q1MgTmV1cm9tZWQsICZxdW90O1NhcGllbnphJnF1b3Q7IFVuaXZlcnNpdHkgb2YgUm9tZSwgUG96
emlsbGksIElTLCBJdGFseS4mI3hEO05hdGlvbmFsIENlbnRyZSBvZiBFcGlkZW1pb2xvZ3ksIFN1
cnZlaWxsYW5jZSBhbmQgSGVhbHRoIFByb21vdGlvbiwgTmF0aW9uYWwgSW5zdGl0dXRlIG9mIEhl
YWx0aCwgUm9tZSwgSXRhbHkuPC9hdXRoLWFkZHJlc3M+PHRpdGxlcz48dGl0bGU+RXBpbGVwdGlj
IHNlaXp1cmVzIGhlcmFsZGluZyBhIHJlbGFwc2UgaW4gaGlnaCBncmFkZSBnbGlvbWFzPC90aXRs
ZT48c2Vjb25kYXJ5LXRpdGxlPlNlaXp1cmU8L3NlY29uZGFyeS10aXRsZT48L3RpdGxlcz48cGVy
aW9kaWNhbD48ZnVsbC10aXRsZT5TZWl6dXJlPC9mdWxsLXRpdGxlPjwvcGVyaW9kaWNhbD48cGFn
ZXM+MTU3LTE2MjwvcGFnZXM+PHZvbHVtZT41MTwvdm9sdW1lPjxrZXl3b3Jkcz48a2V5d29yZD5F
cGlsZXBzeTwva2V5d29yZD48a2V5d29yZD5IaWdoIGdyYWRlIGdsaW9tYTwva2V5d29yZD48a2V5
d29yZD5SZWxhcHNlPC9rZXl3b3JkPjxrZXl3b3JkPlNlaXp1cmVzPC9rZXl3b3JkPjwva2V5d29y
ZHM+PGRhdGVzPjx5ZWFyPjIwMTc8L3llYXI+PHB1Yi1kYXRlcz48ZGF0ZT5PY3Q8L2RhdGU+PC9w
dWItZGF0ZXM+PC9kYXRlcz48aXNibj4xNTMyLTI2ODggKEVsZWN0cm9uaWMpJiN4RDsxMDU5LTEz
MTEgKExpbmtpbmcpPC9pc2JuPjxhY2Nlc3Npb24tbnVtPjI4ODczMzYzPC9hY2Nlc3Npb24tbnVt
PjxsYWJlbD43MTwvbGFiZWw+PHVybHM+PHJlbGF0ZWQtdXJscz48dXJsPmh0dHBzOi8vd3d3Lm5j
YmkubmxtLm5paC5nb3YvcHVibWVkLzI4ODczMzYzPC91cmw+PC9yZWxhdGVkLXVybHM+PC91cmxz
PjxlbGVjdHJvbmljLXJlc291cmNlLW51bT4xMC4xMDE2L2ouc2VpenVyZS4yMDE3LjA4LjAwOTwv
ZWxlY3Ryb25pYy1yZXNvdXJjZS1udW0+PC9yZWNvcmQ+PC9DaXRlPjwvRW5kTm90ZT4A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PEVuZE5vdGU+PENpdGU+PEF1dGhvcj5EaSBCb25hdmVudHVyYTwvQXV0aG9yPjxZZWFyPjIwMTc8
L1llYXI+PFJlY051bT42MDE8L1JlY051bT48RGlzcGxheVRleHQ+PHN0eWxlIGZhY2U9InN1cGVy
c2NyaXB0Ij45ODwvc3R5bGU+PC9EaXNwbGF5VGV4dD48cmVjb3JkPjxyZWMtbnVtYmVyPjYwMTwv
cmVjLW51bWJlcj48Zm9yZWlnbi1rZXlzPjxrZXkgYXBwPSJFTiIgZGItaWQ9InR3enN0ZmYwenRl
dHNsZXIyOW81cHRydnJ6c3N6dzlyd3MyOSIgdGltZXN0YW1wPSIxNTI3MTc1MjMzIj42MDE8L2tl
eT48L2ZvcmVpZ24ta2V5cz48cmVmLXR5cGUgbmFtZT0iSm91cm5hbCBBcnRpY2xlIj4xNzwvcmVm
LXR5cGU+PGNvbnRyaWJ1dG9ycz48YXV0aG9ycz48YXV0aG9yPkRpIEJvbmF2ZW50dXJhLCBDLjwv
YXV0aG9yPjxhdXRob3I+QWxiaW5pLCBNLjwvYXV0aG9yPjxhdXRob3I+RCZhcG9zO0VsaWEsIEEu
PC9hdXRob3I+PGF1dGhvcj5GYXR0b3VjaCwgSi48L2F1dGhvcj48YXV0aG9yPkZhbmVsbGEsIE0u
PC9hdXRob3I+PGF1dGhvcj5Nb3Jhbm8sIEEuPC9hdXRob3I+PGF1dGhvcj5MdWNpZ25hbmksIEcu
PC9hdXRob3I+PGF1dGhvcj5NYW5mcmVkaSwgTS48L2F1dGhvcj48YXV0aG9yPkNvbG9ubmVzZSwg
Qy48L2F1dGhvcj48YXV0aG9yPlNhbHZhdGksIE0uPC9hdXRob3I+PGF1dGhvcj5WYW5hY29yZSwg
Ti48L2F1dGhvcj48YXV0aG9yPkJlcmFyZGVsbGksIEEuPC9hdXRob3I+PGF1dGhvcj5HaWFsbG9u
YXJkbywgQS4gVC48L2F1dGhvcj48L2F1dGhvcnM+PC9jb250cmlidXRvcnM+PGF1dGgtYWRkcmVz
cz5EZXBhcnRtZW50IG9mIE5ldXJvbG9neSBhbmQgUHN5Y2hpYXRyeSwgJnF1b3Q7U2FwaWVuemEm
cXVvdDsgVW5pdmVyc2l0eSwgUm9tZSwgSXRhbHkuIEVsZWN0cm9uaWMgYWRkcmVzczogY19kaWJv
bmF2ZW50dXJhQHlhaG9vLml0LiYjeEQ7RGVwYXJ0bWVudCBvZiBOZXVyb2xvZ3kgYW5kIFBzeWNo
aWF0cnksICZxdW90O1NhcGllbnphJnF1b3Q7IFVuaXZlcnNpdHksIFJvbWUsIEl0YWx5LiYjeEQ7
SVJDQ1MgTmV1cm9tZWQsICZxdW90O1NhcGllbnphJnF1b3Q7IFVuaXZlcnNpdHkgb2YgUm9tZSwg
UG96emlsbGksIElTLCBJdGFseS4mI3hEO0RlcGFydG1lbnQgb2YgTmV1cm9sb2d5IGFuZCBQc3lj
aGlhdHJ5LCAmcXVvdDtTYXBpZW56YSZxdW90OyBVbml2ZXJzaXR5LCBSb21lLCBJdGFseTsgSVJD
Q1MgTmV1cm9tZWQsICZxdW90O1NhcGllbnphJnF1b3Q7IFVuaXZlcnNpdHkgb2YgUm9tZSwgUG96
emlsbGksIElTLCBJdGFseS4mI3hEO05hdGlvbmFsIENlbnRyZSBvZiBFcGlkZW1pb2xvZ3ksIFN1
cnZlaWxsYW5jZSBhbmQgSGVhbHRoIFByb21vdGlvbiwgTmF0aW9uYWwgSW5zdGl0dXRlIG9mIEhl
YWx0aCwgUm9tZSwgSXRhbHkuPC9hdXRoLWFkZHJlc3M+PHRpdGxlcz48dGl0bGU+RXBpbGVwdGlj
IHNlaXp1cmVzIGhlcmFsZGluZyBhIHJlbGFwc2UgaW4gaGlnaCBncmFkZSBnbGlvbWFzPC90aXRs
ZT48c2Vjb25kYXJ5LXRpdGxlPlNlaXp1cmU8L3NlY29uZGFyeS10aXRsZT48L3RpdGxlcz48cGVy
aW9kaWNhbD48ZnVsbC10aXRsZT5TZWl6dXJlPC9mdWxsLXRpdGxlPjwvcGVyaW9kaWNhbD48cGFn
ZXM+MTU3LTE2MjwvcGFnZXM+PHZvbHVtZT41MTwvdm9sdW1lPjxrZXl3b3Jkcz48a2V5d29yZD5F
cGlsZXBzeTwva2V5d29yZD48a2V5d29yZD5IaWdoIGdyYWRlIGdsaW9tYTwva2V5d29yZD48a2V5
d29yZD5SZWxhcHNlPC9rZXl3b3JkPjxrZXl3b3JkPlNlaXp1cmVzPC9rZXl3b3JkPjwva2V5d29y
ZHM+PGRhdGVzPjx5ZWFyPjIwMTc8L3llYXI+PHB1Yi1kYXRlcz48ZGF0ZT5PY3Q8L2RhdGU+PC9w
dWItZGF0ZXM+PC9kYXRlcz48aXNibj4xNTMyLTI2ODggKEVsZWN0cm9uaWMpJiN4RDsxMDU5LTEz
MTEgKExpbmtpbmcpPC9pc2JuPjxhY2Nlc3Npb24tbnVtPjI4ODczMzYzPC9hY2Nlc3Npb24tbnVt
PjxsYWJlbD43MTwvbGFiZWw+PHVybHM+PHJlbGF0ZWQtdXJscz48dXJsPmh0dHBzOi8vd3d3Lm5j
YmkubmxtLm5paC5nb3YvcHVibWVkLzI4ODczMzYzPC91cmw+PC9yZWxhdGVkLXVybHM+PC91cmxz
PjxlbGVjdHJvbmljLXJlc291cmNlLW51bT4xMC4xMDE2L2ouc2VpenVyZS4yMDE3LjA4LjAwOTwv
ZWxlY3Ryb25pYy1yZXNvdXJjZS1udW0+PC9yZWNvcmQ+PC9DaXRlPjwvRW5kTm90ZT4A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98</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复发伴频繁的药物难治性癫痫发作时，综合患者情况，可以手术治疗。无复发的术后</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伴频繁癫痫发作，可按照难治性癫痫进行全面评价，对于药物难治性</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相关癫痫且明显影响生活质量，可考虑手术（</w:t>
      </w:r>
      <w:r w:rsidR="00153F68" w:rsidRPr="00331916">
        <w:rPr>
          <w:rFonts w:ascii="仿宋_GB2312" w:eastAsia="仿宋_GB2312" w:hAnsi="Times New Roman" w:hint="eastAsia"/>
          <w:color w:val="000000"/>
          <w:sz w:val="32"/>
          <w:szCs w:val="32"/>
        </w:rPr>
        <w:t>3</w:t>
      </w:r>
      <w:r w:rsidRPr="00331916">
        <w:rPr>
          <w:rFonts w:ascii="仿宋_GB2312" w:eastAsia="仿宋_GB2312" w:hAnsi="Times New Roman" w:hint="eastAsia"/>
          <w:color w:val="000000"/>
          <w:sz w:val="32"/>
          <w:szCs w:val="32"/>
        </w:rPr>
        <w:t>级证据）</w:t>
      </w:r>
      <w:r w:rsidR="00611EE5"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&lt;EndNote&gt;&lt;Cite&gt;&lt;Author&gt;Kahlenberg&lt;/Author&gt;&lt;Year&gt;2012&lt;/Year&gt;&lt;RecNum&gt;639&lt;/RecNum&gt;&lt;DisplayText&gt;&lt;style face="superscript"&gt;99&lt;/style&gt;&lt;/DisplayText&gt;&lt;record&gt;&lt;rec-number&gt;639&lt;/rec-number&gt;&lt;foreign-keys&gt;&lt;key app="EN" db-id="twzstff0ztetsler29o5ptrvrzsszw9rws29" timestamp="1527175233"&gt;639&lt;/key&gt;&lt;/foreign-keys&gt;&lt;ref-type name="Journal Article"&gt;17&lt;/ref-type&gt;&lt;contributors&gt;&lt;authors&gt;&lt;author&gt;Kahlenberg, C. A.&lt;/author&gt;&lt;author&gt;Fadul, C. E.&lt;/author&gt;&lt;author&gt;Roberts, D. W.&lt;/author&gt;&lt;author&gt;Thadani, V. M.&lt;/author&gt;&lt;author&gt;Bujarski, K. A.&lt;/author&gt;&lt;author&gt;Scott, R. C.&lt;/author&gt;&lt;author&gt;Jobst, B. C.&lt;/author&gt;&lt;/authors&gt;&lt;/contributors&gt;&lt;auth-address&gt;Dartmouth College, Hanover, NH, United States.&lt;/auth-address&gt;&lt;titles&gt;&lt;title&gt;Seizure prognosis of patients with low-grade tumors&lt;/title&gt;&lt;secondary-title&gt;Seizure&lt;/secondary-title&gt;&lt;/titles&gt;&lt;periodical&gt;&lt;full-title&gt;Seizure&lt;/full-title&gt;&lt;/periodical&gt;&lt;pages&gt;540-5&lt;/pages&gt;&lt;volume&gt;21&lt;/volume&gt;&lt;number&gt;7&lt;/number&gt;&lt;keywords&gt;&lt;keyword&gt;Adolescent&lt;/keyword&gt;&lt;keyword&gt;Adult&lt;/keyword&gt;&lt;keyword&gt;Aged&lt;/keyword&gt;&lt;keyword&gt;Antineoplastic Agents/therapeutic use&lt;/keyword&gt;&lt;keyword&gt;Child&lt;/keyword&gt;&lt;keyword&gt;Female&lt;/keyword&gt;&lt;keyword&gt;Humans&lt;/keyword&gt;&lt;keyword&gt;Male&lt;/keyword&gt;&lt;keyword&gt;Middle Aged&lt;/keyword&gt;&lt;keyword&gt;Neoplasm Grading&lt;/keyword&gt;&lt;keyword&gt;Neurosurgical Procedures&lt;/keyword&gt;&lt;keyword&gt;Prognosis&lt;/keyword&gt;&lt;keyword&gt;Radiotherapy&lt;/keyword&gt;&lt;keyword&gt;Retrospective Studies&lt;/keyword&gt;&lt;keyword&gt;Seizures/*etiology&lt;/keyword&gt;&lt;keyword&gt;Supratentorial Neoplasms/*complications/*pathology/*therapy&lt;/keyword&gt;&lt;keyword&gt;Young Adult&lt;/keyword&gt;&lt;/keywords&gt;&lt;dates&gt;&lt;year&gt;2012&lt;/year&gt;&lt;pub-dates&gt;&lt;date&gt;Sep&lt;/date&gt;&lt;/pub-dates&gt;&lt;/dates&gt;&lt;isbn&gt;1532-2688 (Electronic)&amp;#xD;1059-1311 (Linking)&lt;/isbn&gt;&lt;accession-num&gt;22726817&lt;/accession-num&gt;&lt;label&gt;72&lt;/label&gt;&lt;urls&gt;&lt;related-urls&gt;&lt;url&gt;https://www.ncbi.nlm.nih.gov/pubmed/22726817&lt;/url&gt;&lt;/related-urls&gt;&lt;/urls&gt;&lt;electronic-resource-num&gt;10.1016/j.seizure.2012.05.014&lt;/electronic-resource-num&gt;&lt;/record&gt;&lt;/Cite&gt;&lt;/EndNote&gt;</w:instrText>
      </w:r>
      <w:r w:rsidR="00611EE5"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99</w:t>
      </w:r>
      <w:r w:rsidR="00611EE5" w:rsidRPr="00331916">
        <w:rPr>
          <w:rFonts w:ascii="仿宋_GB2312" w:eastAsia="仿宋_GB2312" w:hAnsi="Times New Roman" w:hint="eastAsia"/>
          <w:color w:val="000000"/>
          <w:sz w:val="32"/>
          <w:szCs w:val="32"/>
        </w:rPr>
        <w:fldChar w:fldCharType="end"/>
      </w:r>
      <w:r w:rsidR="00611EE5" w:rsidRPr="00331916">
        <w:rPr>
          <w:rFonts w:ascii="仿宋_GB2312" w:eastAsia="仿宋_GB2312" w:hAnsi="Times New Roman" w:hint="eastAsia"/>
          <w:color w:val="000000"/>
          <w:sz w:val="32"/>
          <w:szCs w:val="32"/>
        </w:rPr>
        <w:t>。</w:t>
      </w:r>
    </w:p>
    <w:p w14:paraId="3A73619C" w14:textId="77777777" w:rsidR="00B22AA9" w:rsidRPr="00331916" w:rsidRDefault="00B22AA9" w:rsidP="00DB0D2F">
      <w:pPr>
        <w:spacing w:line="360" w:lineRule="auto"/>
        <w:jc w:val="left"/>
        <w:rPr>
          <w:rFonts w:ascii="Times New Roman" w:hAnsi="Times New Roman"/>
          <w:b/>
          <w:color w:val="000000"/>
          <w:sz w:val="24"/>
          <w:szCs w:val="24"/>
        </w:rPr>
      </w:pPr>
      <w:bookmarkStart w:id="8" w:name="_Hlk514774917"/>
      <w:bookmarkEnd w:id="5"/>
    </w:p>
    <w:p w14:paraId="77745E7B" w14:textId="77777777" w:rsidR="005C19B5" w:rsidRPr="00331916" w:rsidRDefault="00F85DE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（二）</w:t>
      </w:r>
      <w:r w:rsidR="00C40A72" w:rsidRPr="00331916">
        <w:rPr>
          <w:rFonts w:asciiTheme="majorBidi" w:eastAsia="楷体_GB2312" w:hAnsiTheme="majorBidi" w:cstheme="majorBidi"/>
          <w:b/>
          <w:color w:val="000000"/>
          <w:sz w:val="32"/>
          <w:szCs w:val="32"/>
        </w:rPr>
        <w:t>放射治疗</w:t>
      </w:r>
    </w:p>
    <w:p w14:paraId="46599975" w14:textId="77777777" w:rsidR="005C19B5" w:rsidRPr="00331916" w:rsidRDefault="00AC16A6"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color w:val="000000"/>
          <w:sz w:val="32"/>
          <w:szCs w:val="32"/>
        </w:rPr>
        <w:t>放</w:t>
      </w:r>
      <w:r w:rsidRPr="00331916">
        <w:rPr>
          <w:rFonts w:ascii="仿宋_GB2312" w:eastAsia="仿宋_GB2312" w:hAnsi="Times New Roman" w:hint="eastAsia"/>
          <w:color w:val="000000"/>
          <w:sz w:val="32"/>
          <w:szCs w:val="32"/>
        </w:rPr>
        <w:t>射治疗通常是在明确肿瘤病理后，采用6-10MV直线加速器，常规分次，择机进行，立体定向放疗（SRT）不适用于脑胶质瘤的初治。</w:t>
      </w:r>
    </w:p>
    <w:p w14:paraId="7660F23F" w14:textId="77777777" w:rsidR="005C19B5" w:rsidRPr="00331916" w:rsidRDefault="00AC16A6"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1. 高级别脑胶质瘤</w:t>
      </w:r>
    </w:p>
    <w:p w14:paraId="003A4570" w14:textId="77777777" w:rsidR="005C19B5" w:rsidRPr="00331916" w:rsidRDefault="00AC16A6"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手术是基础治疗，放</w:t>
      </w:r>
      <w:r w:rsidR="005605CE"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化疗等是不可或缺的重要治疗手段，高级别胶质瘤术后放疗可以取得显著的生存获益（1级证据）。</w:t>
      </w:r>
    </w:p>
    <w:p w14:paraId="5686988D" w14:textId="77777777" w:rsidR="005C19B5" w:rsidRPr="00331916" w:rsidRDefault="00AC16A6"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（1）放疗时机</w:t>
      </w:r>
    </w:p>
    <w:p w14:paraId="04974247" w14:textId="77777777" w:rsidR="005C19B5" w:rsidRPr="00331916" w:rsidRDefault="00AC16A6"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高级别胶质瘤生存时间与放疗开始时间密切相关</w:t>
      </w:r>
      <w:r w:rsidR="00E251E1" w:rsidRPr="00331916">
        <w:rPr>
          <w:rFonts w:ascii="仿宋_GB2312" w:eastAsia="仿宋_GB2312" w:hAnsi="Times New Roman" w:hint="eastAsia"/>
          <w:color w:val="000000"/>
          <w:sz w:val="32"/>
          <w:szCs w:val="32"/>
          <w:vertAlign w:val="superscript"/>
        </w:rPr>
        <w:fldChar w:fldCharType="begin">
          <w:fldData xml:space="preserve">PEVuZE5vdGU+PENpdGU+PEF1dGhvcj5TdW48L0F1dGhvcj48WWVhcj4yMDE1PC9ZZWFyPjxSZWNO
dW0+NzU0PC9SZWNOdW0+PERpc3BsYXlUZXh0PjxzdHlsZSBmYWNlPSJzdXBlcnNjcmlwdCI+MTAw
PC9zdHlsZT48L0Rpc3BsYXlUZXh0PjxyZWNvcmQ+PHJlYy1udW1iZXI+NzU0PC9yZWMtbnVtYmVy
Pjxmb3JlaWduLWtleXM+PGtleSBhcHA9IkVOIiBkYi1pZD0idHd6c3RmZjB6dGV0c2xlcjI5bzVw
dHJ2cnpzc3p3OXJ3czI5IiB0aW1lc3RhbXA9IjE1MjcyMzA1MzMiPjc1NDwva2V5PjwvZm9yZWln
bi1rZXlzPjxyZWYtdHlwZSBuYW1lPSJKb3VybmFsIEFydGljbGUiPjE3PC9yZWYtdHlwZT48Y29u
dHJpYnV0b3JzPjxhdXRob3JzPjxhdXRob3I+U3VuLCBNLiBaLjwvYXV0aG9yPjxhdXRob3I+T2gs
IFQuPC9hdXRob3I+PGF1dGhvcj5JdmFuLCBNLiBFLjwvYXV0aG9yPjxhdXRob3I+Q2xhcmssIEEu
IEouPC9hdXRob3I+PGF1dGhvcj5TYWZhZWUsIE0uPC9hdXRob3I+PGF1dGhvcj5TYXllZ2gsIEUu
IFQuPC9hdXRob3I+PGF1dGhvcj5LYXVyLCBHLjwvYXV0aG9yPjxhdXRob3I+UGFyc2EsIEEuIFQu
PC9hdXRob3I+PGF1dGhvcj5CbG9jaCwgTy48L2F1dGhvcj48L2F1dGhvcnM+PC9jb250cmlidXRv
cnM+PGF1dGgtYWRkcmVzcz5EZXBhcnRtZW50IG9mIE5ldXJvbG9naWNhbCBTdXJnZXJ5LCBVbml2
ZXJzaXR5IG9mIENhbGlmb3JuaWEsIFNhbiBGcmFuY2lzY28sIENhbGlmb3JuaWE7IGFuZC48L2F1
dGgtYWRkcmVzcz48dGl0bGVzPjx0aXRsZT5TdXJ2aXZhbCBpbXBhY3Qgb2YgdGltZSB0byBpbml0
aWF0aW9uIG9mIGNoZW1vcmFkaW90aGVyYXB5IGFmdGVyIHJlc2VjdGlvbiBvZiBuZXdseSBkaWFn
bm9zZWQgZ2xpb2JsYXN0b21hPC90aXRsZT48c2Vjb25kYXJ5LXRpdGxlPkogTmV1cm9zdXJnPC9z
ZWNvbmRhcnktdGl0bGU+PC90aXRsZXM+PHBlcmlvZGljYWw+PGZ1bGwtdGl0bGU+SiBOZXVyb3N1
cmc8L2Z1bGwtdGl0bGU+PGFiYnItMT5Kb3VybmFsIG9mIG5ldXJvc3VyZ2VyeTwvYWJici0xPjwv
cGVyaW9kaWNhbD48cGFnZXM+MTE0NC01MDwvcGFnZXM+PHZvbHVtZT4xMjI8L3ZvbHVtZT48bnVt
YmVyPjU8L251bWJlcj48a2V5d29yZHM+PGtleXdvcmQ+QWR1bHQ8L2tleXdvcmQ+PGtleXdvcmQ+
QWdlZDwva2V5d29yZD48a2V5d29yZD5BZ2VkLCA4MCBhbmQgb3Zlcjwva2V5d29yZD48a2V5d29y
ZD4qQ2hlbW9yYWRpb3RoZXJhcHk8L2tleXdvcmQ+PGtleXdvcmQ+RGlzZWFzZS1GcmVlIFN1cnZp
dmFsPC9rZXl3b3JkPjxrZXl3b3JkPkZlbWFsZTwva2V5d29yZD48a2V5d29yZD5HbGlvYmxhc3Rv
bWEvKm1vcnRhbGl0eS9zdXJnZXJ5Lyp0aGVyYXB5PC9rZXl3b3JkPjxrZXl3b3JkPkh1bWFuczwv
a2V5d29yZD48a2V5d29yZD5NYWxlPC9rZXl3b3JkPjxrZXl3b3JkPk1pZGRsZSBBZ2VkPC9rZXl3
b3JkPjxrZXl3b3JkPlJldHJvc3BlY3RpdmUgU3R1ZGllczwva2V5d29yZD48a2V5d29yZD5TdXJ2
aXZhbCBSYXRlPC9rZXl3b3JkPjxrZXl3b3JkPlRpbWUtdG8tVHJlYXRtZW50PC9rZXl3b3JkPjxr
ZXl3b3JkPllvdW5nIEFkdWx0PC9rZXl3b3JkPjxrZXl3b3JkPkNJID0gY29uZmlkZW5jZSBpbnRl
cnZhbDwva2V5d29yZD48a2V5d29yZD5IUiA9IGhhemFyZCByYXRpbzwva2V5d29yZD48a2V5d29y
ZD5LUFMgPSBLYXJub2Zza3kgUGVyZm9ybWFuY2UgU2NhbGU8L2tleXdvcmQ+PGtleXdvcmQ+T1Mg
PSBvdmVyYWxsIHN1cnZpdmFsPC9rZXl3b3JkPjxrZXl3b3JkPlBGUyA9IHByb2dyZXNzaW9uLWZy
ZWUgc3Vydml2YWw8L2tleXdvcmQ+PGtleXdvcmQ+VENHQSA9IFRoZSBDYW5jZXIgR2Vub21lIEF0
bGFzPC9rZXl3b3JkPjxrZXl3b3JkPlRoZSBDYW5jZXIgR2Vub21lIEF0bGFzPC9rZXl3b3JkPjxr
ZXl3b3JkPmdsaW9ibGFzdG9tYTwva2V5d29yZD48a2V5d29yZD5vbmNvbG9neTwva2V5d29yZD48
a2V5d29yZD5vdmVyYWxsIHN1cnZpdmFsPC9rZXl3b3JkPjxrZXl3b3JkPnByb2dyZXNzaW9uLWZy
ZWUgc3Vydml2YWw8L2tleXdvcmQ+PGtleXdvcmQ+dHJlYXRtZW50IGRlbGF5PC9rZXl3b3JkPjwv
a2V5d29yZHM+PGRhdGVzPjx5ZWFyPjIwMTU8L3llYXI+PHB1Yi1kYXRlcz48ZGF0ZT5NYXk8L2Rh
dGU+PC9wdWItZGF0ZXM+PC9kYXRlcz48aXNibj4xOTMzLTA2OTMgKEVsZWN0cm9uaWMpJiN4RDsw
MDIyLTMwODUgKExpbmtpbmcpPC9pc2JuPjxhY2Nlc3Npb24tbnVtPjI1NzY4ODMzPC9hY2Nlc3Np
b24tbnVtPjx1cmxzPjxyZWxhdGVkLXVybHM+PHVybD5odHRwczovL3d3dy5uY2JpLm5sbS5uaWgu
Z292L3B1Ym1lZC8yNTc2ODgzMzwvdXJsPjwvcmVsYXRlZC11cmxzPjwvdXJscz48ZWxlY3Ryb25p
Yy1yZXNvdXJjZS1udW0+MTAuMzE3MS8yMDE0LjkuSk5TMTQxOTM8L2VsZWN0cm9uaWMtcmVzb3Vy
Y2UtbnVtPjwvcmVjb3JkPjwvQ2l0ZT48L0VuZE5vdGU+AG==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PEVuZE5vdGU+PENpdGU+PEF1dGhvcj5TdW48L0F1dGhvcj48WWVhcj4yMDE1PC9ZZWFyPjxSZWNO
dW0+NzU0PC9SZWNOdW0+PERpc3BsYXlUZXh0PjxzdHlsZSBmYWNlPSJzdXBlcnNjcmlwdCI+MTAw
PC9zdHlsZT48L0Rpc3BsYXlUZXh0PjxyZWNvcmQ+PHJlYy1udW1iZXI+NzU0PC9yZWMtbnVtYmVy
Pjxmb3JlaWduLWtleXM+PGtleSBhcHA9IkVOIiBkYi1pZD0idHd6c3RmZjB6dGV0c2xlcjI5bzVw
dHJ2cnpzc3p3OXJ3czI5IiB0aW1lc3RhbXA9IjE1MjcyMzA1MzMiPjc1NDwva2V5PjwvZm9yZWln
bi1rZXlzPjxyZWYtdHlwZSBuYW1lPSJKb3VybmFsIEFydGljbGUiPjE3PC9yZWYtdHlwZT48Y29u
dHJpYnV0b3JzPjxhdXRob3JzPjxhdXRob3I+U3VuLCBNLiBaLjwvYXV0aG9yPjxhdXRob3I+T2gs
IFQuPC9hdXRob3I+PGF1dGhvcj5JdmFuLCBNLiBFLjwvYXV0aG9yPjxhdXRob3I+Q2xhcmssIEEu
IEouPC9hdXRob3I+PGF1dGhvcj5TYWZhZWUsIE0uPC9hdXRob3I+PGF1dGhvcj5TYXllZ2gsIEUu
IFQuPC9hdXRob3I+PGF1dGhvcj5LYXVyLCBHLjwvYXV0aG9yPjxhdXRob3I+UGFyc2EsIEEuIFQu
PC9hdXRob3I+PGF1dGhvcj5CbG9jaCwgTy48L2F1dGhvcj48L2F1dGhvcnM+PC9jb250cmlidXRv
cnM+PGF1dGgtYWRkcmVzcz5EZXBhcnRtZW50IG9mIE5ldXJvbG9naWNhbCBTdXJnZXJ5LCBVbml2
ZXJzaXR5IG9mIENhbGlmb3JuaWEsIFNhbiBGcmFuY2lzY28sIENhbGlmb3JuaWE7IGFuZC48L2F1
dGgtYWRkcmVzcz48dGl0bGVzPjx0aXRsZT5TdXJ2aXZhbCBpbXBhY3Qgb2YgdGltZSB0byBpbml0
aWF0aW9uIG9mIGNoZW1vcmFkaW90aGVyYXB5IGFmdGVyIHJlc2VjdGlvbiBvZiBuZXdseSBkaWFn
bm9zZWQgZ2xpb2JsYXN0b21hPC90aXRsZT48c2Vjb25kYXJ5LXRpdGxlPkogTmV1cm9zdXJnPC9z
ZWNvbmRhcnktdGl0bGU+PC90aXRsZXM+PHBlcmlvZGljYWw+PGZ1bGwtdGl0bGU+SiBOZXVyb3N1
cmc8L2Z1bGwtdGl0bGU+PGFiYnItMT5Kb3VybmFsIG9mIG5ldXJvc3VyZ2VyeTwvYWJici0xPjwv
cGVyaW9kaWNhbD48cGFnZXM+MTE0NC01MDwvcGFnZXM+PHZvbHVtZT4xMjI8L3ZvbHVtZT48bnVt
YmVyPjU8L251bWJlcj48a2V5d29yZHM+PGtleXdvcmQ+QWR1bHQ8L2tleXdvcmQ+PGtleXdvcmQ+
QWdlZDwva2V5d29yZD48a2V5d29yZD5BZ2VkLCA4MCBhbmQgb3Zlcjwva2V5d29yZD48a2V5d29y
ZD4qQ2hlbW9yYWRpb3RoZXJhcHk8L2tleXdvcmQ+PGtleXdvcmQ+RGlzZWFzZS1GcmVlIFN1cnZp
dmFsPC9rZXl3b3JkPjxrZXl3b3JkPkZlbWFsZTwva2V5d29yZD48a2V5d29yZD5HbGlvYmxhc3Rv
bWEvKm1vcnRhbGl0eS9zdXJnZXJ5Lyp0aGVyYXB5PC9rZXl3b3JkPjxrZXl3b3JkPkh1bWFuczwv
a2V5d29yZD48a2V5d29yZD5NYWxlPC9rZXl3b3JkPjxrZXl3b3JkPk1pZGRsZSBBZ2VkPC9rZXl3
b3JkPjxrZXl3b3JkPlJldHJvc3BlY3RpdmUgU3R1ZGllczwva2V5d29yZD48a2V5d29yZD5TdXJ2
aXZhbCBSYXRlPC9rZXl3b3JkPjxrZXl3b3JkPlRpbWUtdG8tVHJlYXRtZW50PC9rZXl3b3JkPjxr
ZXl3b3JkPllvdW5nIEFkdWx0PC9rZXl3b3JkPjxrZXl3b3JkPkNJID0gY29uZmlkZW5jZSBpbnRl
cnZhbDwva2V5d29yZD48a2V5d29yZD5IUiA9IGhhemFyZCByYXRpbzwva2V5d29yZD48a2V5d29y
ZD5LUFMgPSBLYXJub2Zza3kgUGVyZm9ybWFuY2UgU2NhbGU8L2tleXdvcmQ+PGtleXdvcmQ+T1Mg
PSBvdmVyYWxsIHN1cnZpdmFsPC9rZXl3b3JkPjxrZXl3b3JkPlBGUyA9IHByb2dyZXNzaW9uLWZy
ZWUgc3Vydml2YWw8L2tleXdvcmQ+PGtleXdvcmQ+VENHQSA9IFRoZSBDYW5jZXIgR2Vub21lIEF0
bGFzPC9rZXl3b3JkPjxrZXl3b3JkPlRoZSBDYW5jZXIgR2Vub21lIEF0bGFzPC9rZXl3b3JkPjxr
ZXl3b3JkPmdsaW9ibGFzdG9tYTwva2V5d29yZD48a2V5d29yZD5vbmNvbG9neTwva2V5d29yZD48
a2V5d29yZD5vdmVyYWxsIHN1cnZpdmFsPC9rZXl3b3JkPjxrZXl3b3JkPnByb2dyZXNzaW9uLWZy
ZWUgc3Vydml2YWw8L2tleXdvcmQ+PGtleXdvcmQ+dHJlYXRtZW50IGRlbGF5PC9rZXl3b3JkPjwv
a2V5d29yZHM+PGRhdGVzPjx5ZWFyPjIwMTU8L3llYXI+PHB1Yi1kYXRlcz48ZGF0ZT5NYXk8L2Rh
dGU+PC9wdWItZGF0ZXM+PC9kYXRlcz48aXNibj4xOTMzLTA2OTMgKEVsZWN0cm9uaWMpJiN4RDsw
MDIyLTMwODUgKExpbmtpbmcpPC9pc2JuPjxhY2Nlc3Npb24tbnVtPjI1NzY4ODMzPC9hY2Nlc3Np
b24tbnVtPjx1cmxzPjxyZWxhdGVkLXVybHM+PHVybD5odHRwczovL3d3dy5uY2JpLm5sbS5uaWgu
Z292L3B1Ym1lZC8yNTc2ODgzMzwvdXJsPjwvcmVsYXRlZC11cmxzPjwvdXJscz48ZWxlY3Ryb25p
Yy1yZXNvdXJjZS1udW0+MTAuMzE3MS8yMDE0LjkuSk5TMTQxOTM8L2VsZWN0cm9uaWMtcmVzb3Vy
Y2UtbnVtPjwvcmVjb3JkPjwvQ2l0ZT48L0VuZE5vdGU+AG==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E251E1" w:rsidRPr="00331916">
        <w:rPr>
          <w:rFonts w:ascii="仿宋_GB2312" w:eastAsia="仿宋_GB2312" w:hAnsi="Times New Roman" w:hint="eastAsia"/>
          <w:color w:val="000000"/>
          <w:sz w:val="32"/>
          <w:szCs w:val="32"/>
          <w:vertAlign w:val="superscript"/>
        </w:rPr>
      </w:r>
      <w:r w:rsidR="00E251E1"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100</w:t>
      </w:r>
      <w:r w:rsidR="00E251E1"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术后早期放疗能有效</w:t>
      </w:r>
      <w:proofErr w:type="gramStart"/>
      <w:r w:rsidRPr="00331916">
        <w:rPr>
          <w:rFonts w:ascii="仿宋_GB2312" w:eastAsia="仿宋_GB2312" w:hAnsi="Times New Roman" w:hint="eastAsia"/>
          <w:color w:val="000000"/>
          <w:sz w:val="32"/>
          <w:szCs w:val="32"/>
        </w:rPr>
        <w:t>延长高</w:t>
      </w:r>
      <w:proofErr w:type="gramEnd"/>
      <w:r w:rsidRPr="00331916">
        <w:rPr>
          <w:rFonts w:ascii="仿宋_GB2312" w:eastAsia="仿宋_GB2312" w:hAnsi="Times New Roman" w:hint="eastAsia"/>
          <w:color w:val="000000"/>
          <w:sz w:val="32"/>
          <w:szCs w:val="32"/>
        </w:rPr>
        <w:t>级别胶质瘤患者的生存期，强烈推荐术后尽早</w:t>
      </w:r>
      <w:r w:rsidR="009E4C16" w:rsidRPr="00331916">
        <w:rPr>
          <w:rFonts w:ascii="仿宋_GB2312" w:eastAsia="仿宋_GB2312" w:hAnsi="Times New Roman" w:hint="eastAsia"/>
          <w:color w:val="000000"/>
          <w:sz w:val="32"/>
          <w:szCs w:val="32"/>
        </w:rPr>
        <w:t>（手术</w:t>
      </w:r>
      <w:r w:rsidR="009E4C16" w:rsidRPr="00331916">
        <w:rPr>
          <w:rFonts w:ascii="仿宋_GB2312" w:eastAsia="仿宋_GB2312" w:hAnsi="Times New Roman" w:hint="eastAsia"/>
          <w:color w:val="000000"/>
          <w:sz w:val="32"/>
          <w:szCs w:val="32"/>
        </w:rPr>
        <w:lastRenderedPageBreak/>
        <w:t>后2-6周）</w:t>
      </w:r>
      <w:r w:rsidRPr="00331916">
        <w:rPr>
          <w:rFonts w:ascii="仿宋_GB2312" w:eastAsia="仿宋_GB2312" w:hAnsi="Times New Roman" w:hint="eastAsia"/>
          <w:color w:val="000000"/>
          <w:sz w:val="32"/>
          <w:szCs w:val="32"/>
        </w:rPr>
        <w:t>开始放疗</w:t>
      </w:r>
      <w:r w:rsidR="00022D0C" w:rsidRPr="00331916">
        <w:rPr>
          <w:rFonts w:ascii="仿宋_GB2312" w:eastAsia="仿宋_GB2312" w:hAnsi="Times New Roman" w:hint="eastAsia"/>
          <w:color w:val="000000"/>
          <w:sz w:val="32"/>
          <w:szCs w:val="32"/>
        </w:rPr>
        <w:t>（</w:t>
      </w:r>
      <w:r w:rsidR="008650D4" w:rsidRPr="00331916">
        <w:rPr>
          <w:rFonts w:ascii="仿宋_GB2312" w:eastAsia="仿宋_GB2312" w:hAnsi="Times New Roman" w:hint="eastAsia"/>
          <w:color w:val="000000"/>
          <w:sz w:val="32"/>
          <w:szCs w:val="32"/>
        </w:rPr>
        <w:t>2</w:t>
      </w:r>
      <w:r w:rsidR="00022D0C" w:rsidRPr="00331916">
        <w:rPr>
          <w:rFonts w:ascii="仿宋_GB2312" w:eastAsia="仿宋_GB2312" w:hAnsi="Times New Roman" w:hint="eastAsia"/>
          <w:color w:val="000000"/>
          <w:sz w:val="32"/>
          <w:szCs w:val="32"/>
        </w:rPr>
        <w:t>级证据）。</w:t>
      </w:r>
    </w:p>
    <w:p w14:paraId="39D6529E" w14:textId="77777777" w:rsidR="005C19B5" w:rsidRPr="00331916" w:rsidRDefault="00293D4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（2）</w:t>
      </w:r>
      <w:r w:rsidR="00022D0C" w:rsidRPr="00331916">
        <w:rPr>
          <w:rFonts w:ascii="仿宋_GB2312" w:eastAsia="仿宋_GB2312" w:hAnsi="Times New Roman" w:hint="eastAsia"/>
          <w:b/>
          <w:color w:val="000000"/>
          <w:sz w:val="32"/>
          <w:szCs w:val="32"/>
        </w:rPr>
        <w:t>放疗技术</w:t>
      </w:r>
    </w:p>
    <w:p w14:paraId="6E2C5368" w14:textId="77777777" w:rsidR="005C19B5" w:rsidRPr="00331916" w:rsidRDefault="00AC16A6"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 xml:space="preserve">推荐采用三维适形（3D-CRT） </w:t>
      </w:r>
      <w:proofErr w:type="gramStart"/>
      <w:r w:rsidRPr="00331916">
        <w:rPr>
          <w:rFonts w:ascii="仿宋_GB2312" w:eastAsia="仿宋_GB2312" w:hAnsi="Times New Roman" w:hint="eastAsia"/>
          <w:color w:val="000000"/>
          <w:sz w:val="32"/>
          <w:szCs w:val="32"/>
        </w:rPr>
        <w:t>或适形调</w:t>
      </w:r>
      <w:proofErr w:type="gramEnd"/>
      <w:r w:rsidRPr="00331916">
        <w:rPr>
          <w:rFonts w:ascii="仿宋_GB2312" w:eastAsia="仿宋_GB2312" w:hAnsi="Times New Roman" w:hint="eastAsia"/>
          <w:color w:val="000000"/>
          <w:sz w:val="32"/>
          <w:szCs w:val="32"/>
        </w:rPr>
        <w:t>强技术（IMRT），常规分次，适形放疗技术可提高靶区剂量的覆盖率、适形度及对正常组织保护，缩小不必要的照射体积，降低晚期并发症发生率</w:t>
      </w:r>
      <w:r w:rsidR="00C248B7" w:rsidRPr="00331916">
        <w:rPr>
          <w:rFonts w:ascii="仿宋_GB2312" w:eastAsia="仿宋_GB2312" w:hAnsi="Times New Roman" w:hint="eastAsia"/>
          <w:color w:val="000000"/>
          <w:sz w:val="32"/>
          <w:szCs w:val="32"/>
        </w:rPr>
        <w:t>（2级证据）</w:t>
      </w:r>
      <w:r w:rsidR="00837D2E" w:rsidRPr="00331916">
        <w:rPr>
          <w:rFonts w:ascii="仿宋_GB2312" w:eastAsia="仿宋_GB2312" w:hAnsi="Times New Roman" w:hint="eastAsia"/>
          <w:color w:val="000000"/>
          <w:sz w:val="32"/>
          <w:szCs w:val="32"/>
          <w:vertAlign w:val="superscript"/>
        </w:rPr>
        <w:fldChar w:fldCharType="begin">
          <w:fldData xml:space="preserve">PEVuZE5vdGU+PENpdGU+PEF1dGhvcj5NZXJjaGFudDwvQXV0aG9yPjxZZWFyPjIwMDk8L1llYXI+
PFJlY051bT43NTU8L1JlY051bT48RGlzcGxheVRleHQ+PHN0eWxlIGZhY2U9InN1cGVyc2NyaXB0
Ij4xMDE8L3N0eWxlPjwvRGlzcGxheVRleHQ+PHJlY29yZD48cmVjLW51bWJlcj43NTU8L3JlYy1u
dW1iZXI+PGZvcmVpZ24ta2V5cz48a2V5IGFwcD0iRU4iIGRiLWlkPSJ0d3pzdGZmMHp0ZXRzbGVy
MjlvNXB0cnZyenNzenc5cndzMjkiIHRpbWVzdGFtcD0iMTUyNzIzMDU4NiI+NzU1PC9rZXk+PC9m
b3JlaWduLWtleXM+PHJlZi10eXBlIG5hbWU9IkpvdXJuYWwgQXJ0aWNsZSI+MTc8L3JlZi10eXBl
Pjxjb250cmlidXRvcnM+PGF1dGhvcnM+PGF1dGhvcj5NZXJjaGFudCwgVC4gRS48L2F1dGhvcj48
YXV0aG9yPkt1biwgTC4gRS48L2F1dGhvcj48YXV0aG9yPld1LCBTLjwvYXV0aG9yPjxhdXRob3I+
WGlvbmcsIFguPC9hdXRob3I+PGF1dGhvcj5TYW5mb3JkLCBSLiBBLjwvYXV0aG9yPjxhdXRob3I+
Qm9vcCwgRi4gQS48L2F1dGhvcj48L2F1dGhvcnM+PC9jb250cmlidXRvcnM+PGF1dGgtYWRkcmVz
cz5EZXB0IG9mIFJhZGlvbG9naWNhbCBTY2llbmNlcywgTWFpbCBTdG9wIDIyMCwgU3QgSnVkZSBD
aGlsZHJlbiZhcG9zO3MgUmVzZWFyY2ggSG9zcGl0YWwsIDI2MiBEYW5ueSBUaG9tYXMgUGwsIE1l
bXBoaXMsIFROIDM4MTA1LTM2NzgsIFVTQS4gdGhvbWFzLm1lcmNoYW50QHN0anVkZS5vcmc8L2F1
dGgtYWRkcmVzcz48dGl0bGVzPjx0aXRsZT5QaGFzZSBJSSB0cmlhbCBvZiBjb25mb3JtYWwgcmFk
aWF0aW9uIHRoZXJhcHkgZm9yIHBlZGlhdHJpYyBsb3ctZ3JhZGUgZ2xpb21hPC90aXRsZT48c2Vj
b25kYXJ5LXRpdGxlPkogQ2xpbiBPbmNvbDwvc2Vjb25kYXJ5LXRpdGxlPjwvdGl0bGVzPjxwZXJp
b2RpY2FsPjxmdWxsLXRpdGxlPkogQ2xpbiBPbmNvbDwvZnVsbC10aXRsZT48L3BlcmlvZGljYWw+
PHBhZ2VzPjM1OTgtNjA0PC9wYWdlcz48dm9sdW1lPjI3PC92b2x1bWU+PG51bWJlcj4yMjwvbnVt
YmVyPjxrZXl3b3Jkcz48a2V5d29yZD5BZG9sZXNjZW50PC9rZXl3b3JkPjxrZXl3b3JkPkFnZSBG
YWN0b3JzPC9rZXl3b3JkPjxrZXl3b3JkPkFudGluZW9wbGFzdGljIENvbWJpbmVkIENoZW1vdGhl
cmFweSBQcm90b2NvbHMvdGhlcmFwZXV0aWMgdXNlPC9rZXl3b3JkPjxrZXl3b3JkPkJpb3BzeSwg
TmVlZGxlPC9rZXl3b3JkPjxrZXl3b3JkPkJyYWluIE5lb3BsYXNtcy9kcnVnIHRoZXJhcHkvKm1v
cnRhbGl0eS9wYXRob2xvZ3kvKnJhZGlvdGhlcmFweTwva2V5d29yZD48a2V5d29yZD5DaGlsZDwv
a2V5d29yZD48a2V5d29yZD5DaGlsZCwgUHJlc2Nob29sPC9rZXl3b3JkPjxrZXl3b3JkPkNvbWJp
bmVkIE1vZGFsaXR5IFRoZXJhcHk8L2tleXdvcmQ+PGtleXdvcmQ+RGlzZWFzZS1GcmVlIFN1cnZp
dmFsPC9rZXl3b3JkPjxrZXl3b3JkPkRvc2UtUmVzcG9uc2UgUmVsYXRpb25zaGlwLCBSYWRpYXRp
b248L2tleXdvcmQ+PGtleXdvcmQ+RmVtYWxlPC9rZXl3b3JkPjxrZXl3b3JkPkdsaW9tYS9kcnVn
IHRoZXJhcHkvKm1vcnRhbGl0eS9wYXRob2xvZ3kvKnJhZGlvdGhlcmFweTwva2V5d29yZD48a2V5
d29yZD5IdW1hbnM8L2tleXdvcmQ+PGtleXdvcmQ+SW1tdW5vaGlzdG9jaGVtaXN0cnk8L2tleXdv
cmQ+PGtleXdvcmQ+S2FwbGFuLU1laWVyIEVzdGltYXRlPC9rZXl3b3JkPjxrZXl3b3JkPk1hZ25l
dGljIFJlc29uYW5jZSBBbmdpb2dyYXBoeTwva2V5d29yZD48a2V5d29yZD5NYWxlPC9rZXl3b3Jk
PjxrZXl3b3JkPk5lb3BsYXNtIEludmFzaXZlbmVzcy8qcGF0aG9sb2d5PC9rZXl3b3JkPjxrZXl3
b3JkPk5lb3BsYXNtIFN0YWdpbmc8L2tleXdvcmQ+PGtleXdvcmQ+UHJvZ25vc2lzPC9rZXl3b3Jk
PjxrZXl3b3JkPlByb3NwZWN0aXZlIFN0dWRpZXM8L2tleXdvcmQ+PGtleXdvcmQ+UmFkaW90aGVy
YXB5IERvc2FnZTwva2V5d29yZD48a2V5d29yZD5SYWRpb3RoZXJhcHksIENvbmZvcm1hbC9hZHZl
cnNlIGVmZmVjdHMvKm1ldGhvZHM8L2tleXdvcmQ+PGtleXdvcmQ+UmlzayBBc3Nlc3NtZW50PC9r
ZXl3b3JkPjxrZXl3b3JkPlN0YXRpc3RpY3MsIE5vbnBhcmFtZXRyaWM8L2tleXdvcmQ+PGtleXdv
cmQ+U3Vydml2YWwgQW5hbHlzaXM8L2tleXdvcmQ+PGtleXdvcmQ+VHJlYXRtZW50IE91dGNvbWU8
L2tleXdvcmQ+PGtleXdvcmQ+WW91bmcgQWR1bHQ8L2tleXdvcmQ+PC9rZXl3b3Jkcz48ZGF0ZXM+
PHllYXI+MjAwOTwveWVhcj48cHViLWRhdGVzPjxkYXRlPkF1ZyAxPC9kYXRlPjwvcHViLWRhdGVz
PjwvZGF0ZXM+PGlzYm4+MTUyNy03NzU1IChFbGVjdHJvbmljKSYjeEQ7MDczMi0xODNYIChMaW5r
aW5nKTwvaXNibj48YWNjZXNzaW9uLW51bT4xOTU4MTUzNjwvYWNjZXNzaW9uLW51bT48dXJscz48
cmVsYXRlZC11cmxzPjx1cmw+aHR0cHM6Ly93d3cubmNiaS5ubG0ubmloLmdvdi9wdWJtZWQvMTk1
ODE1MzY8L3VybD48L3JlbGF0ZWQtdXJscz48L3VybHM+PGN1c3RvbTI+UE1DMzUyNTk0NzwvY3Vz
dG9tMj48ZWxlY3Ryb25pYy1yZXNvdXJjZS1udW0+MTAuMTIwMC9KQ08uMjAwOC4yMC45NDk0PC9l
bGVjdHJvbmljLXJlc291cmNlLW51bT48L3JlY29yZD48L0NpdGU+PC9FbmROb3RlPn==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PEVuZE5vdGU+PENpdGU+PEF1dGhvcj5NZXJjaGFudDwvQXV0aG9yPjxZZWFyPjIwMDk8L1llYXI+
PFJlY051bT43NTU8L1JlY051bT48RGlzcGxheVRleHQ+PHN0eWxlIGZhY2U9InN1cGVyc2NyaXB0
Ij4xMDE8L3N0eWxlPjwvRGlzcGxheVRleHQ+PHJlY29yZD48cmVjLW51bWJlcj43NTU8L3JlYy1u
dW1iZXI+PGZvcmVpZ24ta2V5cz48a2V5IGFwcD0iRU4iIGRiLWlkPSJ0d3pzdGZmMHp0ZXRzbGVy
MjlvNXB0cnZyenNzenc5cndzMjkiIHRpbWVzdGFtcD0iMTUyNzIzMDU4NiI+NzU1PC9rZXk+PC9m
b3JlaWduLWtleXM+PHJlZi10eXBlIG5hbWU9IkpvdXJuYWwgQXJ0aWNsZSI+MTc8L3JlZi10eXBl
Pjxjb250cmlidXRvcnM+PGF1dGhvcnM+PGF1dGhvcj5NZXJjaGFudCwgVC4gRS48L2F1dGhvcj48
YXV0aG9yPkt1biwgTC4gRS48L2F1dGhvcj48YXV0aG9yPld1LCBTLjwvYXV0aG9yPjxhdXRob3I+
WGlvbmcsIFguPC9hdXRob3I+PGF1dGhvcj5TYW5mb3JkLCBSLiBBLjwvYXV0aG9yPjxhdXRob3I+
Qm9vcCwgRi4gQS48L2F1dGhvcj48L2F1dGhvcnM+PC9jb250cmlidXRvcnM+PGF1dGgtYWRkcmVz
cz5EZXB0IG9mIFJhZGlvbG9naWNhbCBTY2llbmNlcywgTWFpbCBTdG9wIDIyMCwgU3QgSnVkZSBD
aGlsZHJlbiZhcG9zO3MgUmVzZWFyY2ggSG9zcGl0YWwsIDI2MiBEYW5ueSBUaG9tYXMgUGwsIE1l
bXBoaXMsIFROIDM4MTA1LTM2NzgsIFVTQS4gdGhvbWFzLm1lcmNoYW50QHN0anVkZS5vcmc8L2F1
dGgtYWRkcmVzcz48dGl0bGVzPjx0aXRsZT5QaGFzZSBJSSB0cmlhbCBvZiBjb25mb3JtYWwgcmFk
aWF0aW9uIHRoZXJhcHkgZm9yIHBlZGlhdHJpYyBsb3ctZ3JhZGUgZ2xpb21hPC90aXRsZT48c2Vj
b25kYXJ5LXRpdGxlPkogQ2xpbiBPbmNvbDwvc2Vjb25kYXJ5LXRpdGxlPjwvdGl0bGVzPjxwZXJp
b2RpY2FsPjxmdWxsLXRpdGxlPkogQ2xpbiBPbmNvbDwvZnVsbC10aXRsZT48L3BlcmlvZGljYWw+
PHBhZ2VzPjM1OTgtNjA0PC9wYWdlcz48dm9sdW1lPjI3PC92b2x1bWU+PG51bWJlcj4yMjwvbnVt
YmVyPjxrZXl3b3Jkcz48a2V5d29yZD5BZG9sZXNjZW50PC9rZXl3b3JkPjxrZXl3b3JkPkFnZSBG
YWN0b3JzPC9rZXl3b3JkPjxrZXl3b3JkPkFudGluZW9wbGFzdGljIENvbWJpbmVkIENoZW1vdGhl
cmFweSBQcm90b2NvbHMvdGhlcmFwZXV0aWMgdXNlPC9rZXl3b3JkPjxrZXl3b3JkPkJpb3BzeSwg
TmVlZGxlPC9rZXl3b3JkPjxrZXl3b3JkPkJyYWluIE5lb3BsYXNtcy9kcnVnIHRoZXJhcHkvKm1v
cnRhbGl0eS9wYXRob2xvZ3kvKnJhZGlvdGhlcmFweTwva2V5d29yZD48a2V5d29yZD5DaGlsZDwv
a2V5d29yZD48a2V5d29yZD5DaGlsZCwgUHJlc2Nob29sPC9rZXl3b3JkPjxrZXl3b3JkPkNvbWJp
bmVkIE1vZGFsaXR5IFRoZXJhcHk8L2tleXdvcmQ+PGtleXdvcmQ+RGlzZWFzZS1GcmVlIFN1cnZp
dmFsPC9rZXl3b3JkPjxrZXl3b3JkPkRvc2UtUmVzcG9uc2UgUmVsYXRpb25zaGlwLCBSYWRpYXRp
b248L2tleXdvcmQ+PGtleXdvcmQ+RmVtYWxlPC9rZXl3b3JkPjxrZXl3b3JkPkdsaW9tYS9kcnVn
IHRoZXJhcHkvKm1vcnRhbGl0eS9wYXRob2xvZ3kvKnJhZGlvdGhlcmFweTwva2V5d29yZD48a2V5
d29yZD5IdW1hbnM8L2tleXdvcmQ+PGtleXdvcmQ+SW1tdW5vaGlzdG9jaGVtaXN0cnk8L2tleXdv
cmQ+PGtleXdvcmQ+S2FwbGFuLU1laWVyIEVzdGltYXRlPC9rZXl3b3JkPjxrZXl3b3JkPk1hZ25l
dGljIFJlc29uYW5jZSBBbmdpb2dyYXBoeTwva2V5d29yZD48a2V5d29yZD5NYWxlPC9rZXl3b3Jk
PjxrZXl3b3JkPk5lb3BsYXNtIEludmFzaXZlbmVzcy8qcGF0aG9sb2d5PC9rZXl3b3JkPjxrZXl3
b3JkPk5lb3BsYXNtIFN0YWdpbmc8L2tleXdvcmQ+PGtleXdvcmQ+UHJvZ25vc2lzPC9rZXl3b3Jk
PjxrZXl3b3JkPlByb3NwZWN0aXZlIFN0dWRpZXM8L2tleXdvcmQ+PGtleXdvcmQ+UmFkaW90aGVy
YXB5IERvc2FnZTwva2V5d29yZD48a2V5d29yZD5SYWRpb3RoZXJhcHksIENvbmZvcm1hbC9hZHZl
cnNlIGVmZmVjdHMvKm1ldGhvZHM8L2tleXdvcmQ+PGtleXdvcmQ+UmlzayBBc3Nlc3NtZW50PC9r
ZXl3b3JkPjxrZXl3b3JkPlN0YXRpc3RpY3MsIE5vbnBhcmFtZXRyaWM8L2tleXdvcmQ+PGtleXdv
cmQ+U3Vydml2YWwgQW5hbHlzaXM8L2tleXdvcmQ+PGtleXdvcmQ+VHJlYXRtZW50IE91dGNvbWU8
L2tleXdvcmQ+PGtleXdvcmQ+WW91bmcgQWR1bHQ8L2tleXdvcmQ+PC9rZXl3b3Jkcz48ZGF0ZXM+
PHllYXI+MjAwOTwveWVhcj48cHViLWRhdGVzPjxkYXRlPkF1ZyAxPC9kYXRlPjwvcHViLWRhdGVz
PjwvZGF0ZXM+PGlzYm4+MTUyNy03NzU1IChFbGVjdHJvbmljKSYjeEQ7MDczMi0xODNYIChMaW5r
aW5nKTwvaXNibj48YWNjZXNzaW9uLW51bT4xOTU4MTUzNjwvYWNjZXNzaW9uLW51bT48dXJscz48
cmVsYXRlZC11cmxzPjx1cmw+aHR0cHM6Ly93d3cubmNiaS5ubG0ubmloLmdvdi9wdWJtZWQvMTk1
ODE1MzY8L3VybD48L3JlbGF0ZWQtdXJscz48L3VybHM+PGN1c3RvbTI+UE1DMzUyNTk0NzwvY3Vz
dG9tMj48ZWxlY3Ryb25pYy1yZXNvdXJjZS1udW0+MTAuMTIwMC9KQ08uMjAwOC4yMC45NDk0PC9l
bGVjdHJvbmljLXJlc291cmNlLW51bT48L3JlY29yZD48L0NpdGU+PC9FbmROb3RlPn==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837D2E" w:rsidRPr="00331916">
        <w:rPr>
          <w:rFonts w:ascii="仿宋_GB2312" w:eastAsia="仿宋_GB2312" w:hAnsi="Times New Roman" w:hint="eastAsia"/>
          <w:color w:val="000000"/>
          <w:sz w:val="32"/>
          <w:szCs w:val="32"/>
          <w:vertAlign w:val="superscript"/>
        </w:rPr>
      </w:r>
      <w:r w:rsidR="00837D2E"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101</w:t>
      </w:r>
      <w:r w:rsidR="00837D2E"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，放疗前图像验证（CBCT或EPID）是放疗质</w:t>
      </w:r>
      <w:proofErr w:type="gramStart"/>
      <w:r w:rsidRPr="00331916">
        <w:rPr>
          <w:rFonts w:ascii="仿宋_GB2312" w:eastAsia="仿宋_GB2312" w:hAnsi="Times New Roman" w:hint="eastAsia"/>
          <w:color w:val="000000"/>
          <w:sz w:val="32"/>
          <w:szCs w:val="32"/>
        </w:rPr>
        <w:t>控不可</w:t>
      </w:r>
      <w:proofErr w:type="gramEnd"/>
      <w:r w:rsidRPr="00331916">
        <w:rPr>
          <w:rFonts w:ascii="仿宋_GB2312" w:eastAsia="仿宋_GB2312" w:hAnsi="Times New Roman" w:hint="eastAsia"/>
          <w:color w:val="000000"/>
          <w:sz w:val="32"/>
          <w:szCs w:val="32"/>
        </w:rPr>
        <w:t>缺少的环节。</w:t>
      </w:r>
    </w:p>
    <w:p w14:paraId="3588BF15" w14:textId="77777777" w:rsidR="005C19B5" w:rsidRPr="00331916" w:rsidRDefault="00293D4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（3）</w:t>
      </w:r>
      <w:r w:rsidR="00022D0C" w:rsidRPr="00331916">
        <w:rPr>
          <w:rFonts w:ascii="仿宋_GB2312" w:eastAsia="仿宋_GB2312" w:hAnsi="Times New Roman" w:hint="eastAsia"/>
          <w:b/>
          <w:color w:val="000000"/>
          <w:sz w:val="32"/>
          <w:szCs w:val="32"/>
        </w:rPr>
        <w:t>放疗剂量</w:t>
      </w:r>
    </w:p>
    <w:p w14:paraId="5A175DAC" w14:textId="77777777" w:rsidR="005C19B5" w:rsidRPr="00331916" w:rsidRDefault="00AC16A6"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推荐放射治疗照射总剂量为54</w:t>
      </w:r>
      <w:r w:rsidR="00F95756"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60 Gy，1.8</w:t>
      </w:r>
      <w:r w:rsidR="00F95756"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2.0 Gy/次，分割30</w:t>
      </w:r>
      <w:r w:rsidR="00F95756"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33次，每日1次，肿瘤体积较大和（或）位于重要功能区及WHO III级间变性胶质瘤，可适当降低照射总剂量</w:t>
      </w:r>
      <w:r w:rsidR="00021D0C" w:rsidRPr="00331916">
        <w:rPr>
          <w:rFonts w:ascii="仿宋_GB2312" w:eastAsia="仿宋_GB2312" w:hAnsi="Times New Roman" w:hint="eastAsia"/>
          <w:color w:val="000000"/>
          <w:sz w:val="32"/>
          <w:szCs w:val="32"/>
        </w:rPr>
        <w:t>（1级证据）</w:t>
      </w:r>
      <w:r w:rsidR="00837D2E"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UmVjTnVtPjc1NjwvUmVjTnVtPjxEaXNwbGF5VGV4dD48c3R5bGUgZmFjZT0ic3VwZXJzY3JpcHQi
PjEwMjwvc3R5bGU+PC9EaXNwbGF5VGV4dD48cmVjb3JkPjxyZWMtbnVtYmVyPjc1NjwvcmVjLW51
bWJlcj48Zm9yZWlnbi1rZXlzPjxrZXkgYXBwPSJFTiIgZGItaWQ9InR3enN0ZmYwenRldHNsZXIy
OW81cHRydnJ6c3N6dzlyd3MyOSIgdGltZXN0YW1wPSIxNTI3MjMwNjM2Ij43NTY8L2tleT48L2Zv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UmVjTnVtPjc1NjwvUmVjTnVtPjxEaXNwbGF5VGV4dD48c3R5bGUgZmFjZT0ic3VwZXJzY3JpcHQi
PjEwMjwvc3R5bGU+PC9EaXNwbGF5VGV4dD48cmVjb3JkPjxyZWMtbnVtYmVyPjc1NjwvcmVjLW51
bWJlcj48Zm9yZWlnbi1rZXlzPjxrZXkgYXBwPSJFTiIgZGItaWQ9InR3enN0ZmYwenRldHNsZXIy
OW81cHRydnJ6c3N6dzlyd3MyOSIgdGltZXN0YW1wPSIxNTI3MjMwNjM2Ij43NTY8L2tleT48L2Zv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837D2E" w:rsidRPr="00331916">
        <w:rPr>
          <w:rFonts w:ascii="仿宋_GB2312" w:eastAsia="仿宋_GB2312" w:hAnsi="Times New Roman" w:hint="eastAsia"/>
          <w:color w:val="000000"/>
          <w:sz w:val="32"/>
          <w:szCs w:val="32"/>
          <w:vertAlign w:val="superscript"/>
        </w:rPr>
      </w:r>
      <w:r w:rsidR="00837D2E"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102</w:t>
      </w:r>
      <w:r w:rsidR="00837D2E"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尽管3D-CRT或IMRT具有提高靶区适形度、减少正常组织受量，最大限度地缩小照射体积，能够给予靶区更高的放疗剂量，但提高剂量后的疗效尚未得到证实，盲目提高照射总剂量或提高分次量，应十分慎重。</w:t>
      </w:r>
    </w:p>
    <w:p w14:paraId="4D716F8B" w14:textId="77777777" w:rsidR="005C19B5" w:rsidRPr="00331916" w:rsidRDefault="00293D4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（4）</w:t>
      </w:r>
      <w:r w:rsidR="00022D0C" w:rsidRPr="00331916">
        <w:rPr>
          <w:rFonts w:ascii="仿宋_GB2312" w:eastAsia="仿宋_GB2312" w:hAnsi="Times New Roman" w:hint="eastAsia"/>
          <w:b/>
          <w:color w:val="000000"/>
          <w:sz w:val="32"/>
          <w:szCs w:val="32"/>
        </w:rPr>
        <w:t>靶区确定</w:t>
      </w:r>
    </w:p>
    <w:p w14:paraId="13D0FC18" w14:textId="0744C89E" w:rsidR="005C19B5" w:rsidRPr="00331916" w:rsidRDefault="00AC16A6"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高级别胶质瘤放疗靶区争议至今，其焦点主要是最初的临床靶区（CTV）是否需要</w:t>
      </w:r>
      <w:proofErr w:type="gramStart"/>
      <w:r w:rsidRPr="00331916">
        <w:rPr>
          <w:rFonts w:ascii="仿宋_GB2312" w:eastAsia="仿宋_GB2312" w:hAnsi="Times New Roman" w:hint="eastAsia"/>
          <w:color w:val="000000"/>
          <w:sz w:val="32"/>
          <w:szCs w:val="32"/>
        </w:rPr>
        <w:t>包括瘤周的</w:t>
      </w:r>
      <w:proofErr w:type="gramEnd"/>
      <w:r w:rsidRPr="00331916">
        <w:rPr>
          <w:rFonts w:ascii="仿宋_GB2312" w:eastAsia="仿宋_GB2312" w:hAnsi="Times New Roman" w:hint="eastAsia"/>
          <w:color w:val="000000"/>
          <w:sz w:val="32"/>
          <w:szCs w:val="32"/>
        </w:rPr>
        <w:t>水肿区，美国肿瘤放射治疗协会（RTOG） 推荐 CTV1</w:t>
      </w:r>
      <w:proofErr w:type="gramStart"/>
      <w:r w:rsidRPr="00331916">
        <w:rPr>
          <w:rFonts w:ascii="仿宋_GB2312" w:eastAsia="仿宋_GB2312" w:hAnsi="Times New Roman" w:hint="eastAsia"/>
          <w:color w:val="000000"/>
          <w:sz w:val="32"/>
          <w:szCs w:val="32"/>
        </w:rPr>
        <w:t>需包括瘤周</w:t>
      </w:r>
      <w:proofErr w:type="gramEnd"/>
      <w:r w:rsidRPr="00331916">
        <w:rPr>
          <w:rFonts w:ascii="仿宋_GB2312" w:eastAsia="仿宋_GB2312" w:hAnsi="Times New Roman" w:hint="eastAsia"/>
          <w:color w:val="000000"/>
          <w:sz w:val="32"/>
          <w:szCs w:val="32"/>
        </w:rPr>
        <w:t>水肿区外2 cm 区域，给予46 Gy，</w:t>
      </w:r>
      <w:proofErr w:type="gramStart"/>
      <w:r w:rsidRPr="00331916">
        <w:rPr>
          <w:rFonts w:ascii="仿宋_GB2312" w:eastAsia="仿宋_GB2312" w:hAnsi="Times New Roman" w:hint="eastAsia"/>
          <w:color w:val="000000"/>
          <w:sz w:val="32"/>
          <w:szCs w:val="32"/>
        </w:rPr>
        <w:t>缩野后</w:t>
      </w:r>
      <w:proofErr w:type="gramEnd"/>
      <w:r w:rsidRPr="00331916">
        <w:rPr>
          <w:rFonts w:ascii="仿宋_GB2312" w:eastAsia="仿宋_GB2312" w:hAnsi="Times New Roman" w:hint="eastAsia"/>
          <w:color w:val="000000"/>
          <w:sz w:val="32"/>
          <w:szCs w:val="32"/>
        </w:rPr>
        <w:t>CTV2需在</w:t>
      </w:r>
      <w:r w:rsidR="001910D1" w:rsidRPr="00331916">
        <w:rPr>
          <w:rFonts w:ascii="仿宋_GB2312" w:eastAsia="仿宋_GB2312" w:hAnsi="Times New Roman" w:hint="eastAsia"/>
          <w:color w:val="000000"/>
          <w:sz w:val="32"/>
          <w:szCs w:val="32"/>
        </w:rPr>
        <w:t>大体肿瘤靶区</w:t>
      </w:r>
      <w:r w:rsidR="006246C8"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GTV）外扩2 cm，剂量增至60 Gy。</w:t>
      </w:r>
      <w:r w:rsidR="00A84DD8" w:rsidRPr="00331916">
        <w:rPr>
          <w:rFonts w:ascii="仿宋_GB2312" w:eastAsia="仿宋_GB2312" w:hAnsi="Times New Roman" w:hint="eastAsia"/>
          <w:color w:val="000000"/>
          <w:sz w:val="32"/>
          <w:szCs w:val="32"/>
        </w:rPr>
        <w:t>2018年</w:t>
      </w:r>
      <w:r w:rsidR="000539E1" w:rsidRPr="00331916">
        <w:rPr>
          <w:rFonts w:ascii="仿宋_GB2312" w:eastAsia="仿宋_GB2312" w:hAnsi="Times New Roman" w:hint="eastAsia"/>
          <w:color w:val="000000"/>
          <w:sz w:val="32"/>
          <w:szCs w:val="32"/>
        </w:rPr>
        <w:t>美国国家综合癌症网络（NCCN）</w:t>
      </w:r>
      <w:r w:rsidR="00A84DD8" w:rsidRPr="00331916">
        <w:rPr>
          <w:rFonts w:ascii="仿宋_GB2312" w:eastAsia="仿宋_GB2312" w:hAnsi="Times New Roman" w:hint="eastAsia"/>
          <w:color w:val="000000"/>
          <w:sz w:val="32"/>
          <w:szCs w:val="32"/>
        </w:rPr>
        <w:t>指南</w:t>
      </w:r>
      <w:r w:rsidRPr="00331916">
        <w:rPr>
          <w:rFonts w:ascii="仿宋_GB2312" w:eastAsia="仿宋_GB2312" w:hAnsi="Times New Roman" w:hint="eastAsia"/>
          <w:color w:val="000000"/>
          <w:sz w:val="32"/>
          <w:szCs w:val="32"/>
        </w:rPr>
        <w:t>推荐MRI T1增强或 T2/FLAR异常信号为GTV，外扩1-2cm形成WHOIII级胶质瘤的CTV，而外扩2-2.5cm形成GBM的CTV</w:t>
      </w:r>
      <w:r w:rsidR="00885150" w:rsidRPr="00331916">
        <w:rPr>
          <w:rFonts w:ascii="仿宋_GB2312" w:eastAsia="仿宋_GB2312" w:hAnsi="Times New Roman" w:hint="eastAsia"/>
          <w:color w:val="000000"/>
          <w:sz w:val="32"/>
          <w:szCs w:val="32"/>
        </w:rPr>
        <w:t xml:space="preserve"> </w:t>
      </w:r>
      <w:r w:rsidR="00885150"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&lt;EndNote&gt;&lt;Cite&gt;&lt;Year&gt;2018&lt;/Year&gt;&lt;RecNum&gt;824&lt;/RecNum&gt;&lt;DisplayText&gt;&lt;style face="superscript"&gt;103&lt;/style&gt;&lt;/DisplayText&gt;&lt;record&gt;&lt;rec-number&gt;824&lt;/rec-number&gt;&lt;foreign-keys&gt;&lt;key app="EN" db-id="twzstff0ztetsler29o5ptrvrzsszw9rws29" timestamp="1527656248"&gt;824&lt;/key&gt;&lt;/foreign-keys&gt;&lt;ref-type name="Journal Article"&gt;17&lt;/ref-type&gt;&lt;contributors&gt;&lt;/contributors&gt;&lt;titles&gt;&lt;title&gt;National Comprehensive Cancer Network. NCCN Clinical Practice Guidelines in Oncology: Central Nervous System Cancers (Version 1.2018)&lt;/title&gt;&lt;/titles&gt;&lt;dates&gt;&lt;year&gt;2018&lt;/year&gt;&lt;/dates&gt;&lt;urls&gt;&lt;related-urls&gt;&lt;url&gt;http://pic2.myinfo123.com/company/245/2018-05/1805032108455215.pdf&lt;/url&gt;&lt;/related-urls&gt;&lt;/urls&gt;&lt;access-date&gt;March 20, 2018&lt;/access-date&gt;&lt;/record&gt;&lt;/Cite&gt;&lt;/EndNote&gt;</w:instrText>
      </w:r>
      <w:r w:rsidR="00885150"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103</w:t>
      </w:r>
      <w:r w:rsidR="00885150"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。CTV外扩3-5mm形成PTV；而T2/FLAR显示的水肿</w:t>
      </w:r>
      <w:proofErr w:type="gramStart"/>
      <w:r w:rsidRPr="00331916">
        <w:rPr>
          <w:rFonts w:ascii="仿宋_GB2312" w:eastAsia="仿宋_GB2312" w:hAnsi="Times New Roman" w:hint="eastAsia"/>
          <w:color w:val="000000"/>
          <w:sz w:val="32"/>
          <w:szCs w:val="32"/>
        </w:rPr>
        <w:t>区建议</w:t>
      </w:r>
      <w:proofErr w:type="gramEnd"/>
      <w:r w:rsidRPr="00331916">
        <w:rPr>
          <w:rFonts w:ascii="仿宋_GB2312" w:eastAsia="仿宋_GB2312" w:hAnsi="Times New Roman" w:hint="eastAsia"/>
          <w:color w:val="000000"/>
          <w:sz w:val="32"/>
          <w:szCs w:val="32"/>
        </w:rPr>
        <w:t>包括在一程的CTV1中（46</w:t>
      </w:r>
      <w:r w:rsidR="003D6415"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color w:val="000000"/>
          <w:sz w:val="32"/>
          <w:szCs w:val="32"/>
        </w:rPr>
        <w:t>Gy/23</w:t>
      </w:r>
      <w:r w:rsidR="003D6415"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color w:val="000000"/>
          <w:sz w:val="32"/>
          <w:szCs w:val="32"/>
        </w:rPr>
        <w:t>f），二程增量区（Boost</w:t>
      </w:r>
      <w:r w:rsidR="00EC6A95"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14</w:t>
      </w:r>
      <w:r w:rsidR="003D6415"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color w:val="000000"/>
          <w:sz w:val="32"/>
          <w:szCs w:val="32"/>
        </w:rPr>
        <w:t>Gy/7</w:t>
      </w:r>
      <w:r w:rsidR="003D6415"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color w:val="000000"/>
          <w:sz w:val="32"/>
          <w:szCs w:val="32"/>
        </w:rPr>
        <w:t>f）应仅仅包括残余肿瘤或术后瘤腔外扩2.0</w:t>
      </w:r>
      <w:r w:rsidR="00E45948"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color w:val="000000"/>
          <w:sz w:val="32"/>
          <w:szCs w:val="32"/>
        </w:rPr>
        <w:t>cm形成的CTV2。II期临床试验证实包或不包水肿区在肿瘤控制和生存期上无明显差异</w:t>
      </w:r>
      <w:r w:rsidR="00837D2E" w:rsidRPr="00331916">
        <w:rPr>
          <w:rFonts w:ascii="仿宋_GB2312" w:eastAsia="仿宋_GB2312" w:hAnsi="Times New Roman" w:hint="eastAsia"/>
          <w:color w:val="000000"/>
          <w:sz w:val="32"/>
          <w:szCs w:val="32"/>
          <w:vertAlign w:val="superscript"/>
        </w:rPr>
        <w:fldChar w:fldCharType="begin">
          <w:fldData xml:space="preserve">PEVuZE5vdGU+PENpdGU+PEF1dGhvcj5DaGllc2E8L0F1dGhvcj48WWVhcj4yMDE0PC9ZZWFyPjxS
ZWNOdW0+NzU3PC9SZWNOdW0+PERpc3BsYXlUZXh0PjxzdHlsZSBmYWNlPSJzdXBlcnNjcmlwdCI+
MTA0LTEwNjwvc3R5bGU+PC9EaXNwbGF5VGV4dD48cmVjb3JkPjxyZWMtbnVtYmVyPjc1NzwvcmVj
LW51bWJlcj48Zm9yZWlnbi1rZXlzPjxrZXkgYXBwPSJFTiIgZGItaWQ9InR3enN0ZmYwenRldHNs
ZXIyOW81cHRydnJ6c3N6dzlyd3MyOSIgdGltZXN0YW1wPSIxNTI3MjMxMjkxIj43NTc8L2tleT48
L2ZvcmVpZ24ta2V5cz48cmVmLXR5cGUgbmFtZT0iSm91cm5hbCBBcnRpY2xlIj4xNzwvcmVmLXR5
cGU+PGNvbnRyaWJ1dG9ycz48YXV0aG9ycz48YXV0aG9yPkNoaWVzYSwgUy4sIGV0IGFsLjwvYXV0
aG9yPjwvYXV0aG9ycz48L2NvbnRyaWJ1dG9ycz48dGl0bGVzPjx0aXRsZT5QRC0wNTE2OiBFZGVt
YSBvciBub3QgZWRlbWE6IHRoaXMgdGhlIG1hdHRlciBpbiBnbGlvYmxhc3RvbWEgQ1RWISBIeXBv
dGhlc2lzIGZyb20gdHdvIHNlcXVlbnRpYWwgcGhhc2UgSUkgc3R1ZGllcy48L3RpdGxlPjxzZWNv
bmRhcnktdGl0bGU+UmFkaW90aGVyYXB5IGFuZCBPbmNvbG9neTwvc2Vjb25kYXJ5LXRpdGxlPjwv
dGl0bGVzPjxwZXJpb2RpY2FsPjxmdWxsLXRpdGxlPlJhZGlvdGhlcmFweSBhbmQgT25jb2xvZ3k8
L2Z1bGwtdGl0bGU+PC9wZXJpb2RpY2FsPjxwYWdlcz5TMjAzLVMyMDQ8L3BhZ2VzPjx2b2x1bWU+
MTExPC92b2x1bWU+PGRhdGVzPjx5ZWFyPjIwMTQ8L3llYXI+PC9kYXRlcz48dXJscz48L3VybHM+
PC9yZWNvcmQ+PC9DaXRlPjxDaXRlPjxBdXRob3I+R2lsYmVydDwvQXV0aG9yPjxZZWFyPjIwMTM8
L1llYXI+PFJlY051bT43NTg8L1JlY051bT48cmVjb3JkPjxyZWMtbnVtYmVyPjc1ODwvcmVjLW51
bWJlcj48Zm9yZWlnbi1rZXlzPjxrZXkgYXBwPSJFTiIgZGItaWQ9InR3enN0ZmYwenRldHNsZXIy
OW81cHRydnJ6c3N6dzlyd3MyOSIgdGltZXN0YW1wPSIxNTI3MjMxMzczIj43NTg8L2tleT48L2Zv
cmVpZ24ta2V5cz48cmVmLXR5cGUgbmFtZT0iSm91cm5hbCBBcnRpY2xlIj4xNzwvcmVmLXR5cGU+
PGNvbnRyaWJ1dG9ycz48YXV0aG9ycz48YXV0aG9yPkdpbGJlcnQsIE0uIFIuPC9hdXRob3I+PGF1
dGhvcj5XYW5nLCBNLjwvYXV0aG9yPjxhdXRob3I+QWxkYXBlLCBLLiBELjwvYXV0aG9yPjxhdXRo
b3I+U3R1cHAsIFIuPC9hdXRob3I+PGF1dGhvcj5IZWdpLCBNLiBFLjwvYXV0aG9yPjxhdXRob3I+
SmFlY2tsZSwgSy4gQS48L2F1dGhvcj48YXV0aG9yPkFybXN0cm9uZywgVC4gUy48L2F1dGhvcj48
YXV0aG9yPldlZmVsLCBKLiBTLjwvYXV0aG9yPjxhdXRob3I+V29uLCBNLjwvYXV0aG9yPjxhdXRo
b3I+Qmx1bWVudGhhbCwgRC4gVC48L2F1dGhvcj48YXV0aG9yPk1haGFqYW4sIEEuPC9hdXRob3I+
PGF1dGhvcj5TY2h1bHR6LCBDLiBKLjwvYXV0aG9yPjxhdXRob3I+RXJyaWRnZSwgUy48L2F1dGhv
cj48YXV0aG9yPkJhdW1lcnQsIEIuPC9hdXRob3I+PGF1dGhvcj5Ib3BraW5zLCBLLiBJLjwvYXV0
aG9yPjxhdXRob3I+VHp1ay1TaGluYSwgVC48L2F1dGhvcj48YXV0aG9yPkJyb3duLCBQLiBELjwv
YXV0aG9yPjxhdXRob3I+Q2hha3JhdmFydGksIEEuPC9hdXRob3I+PGF1dGhvcj5DdXJyYW4sIFcu
IEouLCBKci48L2F1dGhvcj48YXV0aG9yPk1laHRhLCBNLiBQLjwvYXV0aG9yPjwvYXV0aG9ycz48
L2NvbnRyaWJ1dG9ycz48YXV0aC1hZGRyZXNzPk1hcmsgUi4gR2lsYmVydCwgS2VubmV0aCBELiBB
bGRhcGUsIFRlcnJpIFMuIEFybXN0cm9uZywgSmVmZnJleSBTLiBXZWZlbCwgQW5pdGEgTWFoYWph
biwgYW5kIFBhdWwgRC4gQnJvd24sIFVuaXZlcnNpdHkgb2YgVGV4YXMgTUQgQW5kZXJzb24gQ2Fu
Y2VyIENlbnRlcjsgVGVycmkgUy4gQXJtc3Ryb25nLCBVbml2ZXJzaXR5IG9mIFRleGFzIEhlYWx0
aCBTY2llbmNlIENlbnRlci1TY2hvb2wgb2YgTnVyc2luZywgSG91c3RvbiwgVFg7IE1laWh1YSBX
YW5nIGFuZCBNaW5oZWUgV29uLCBSYWRpYXRpb24gVGhlcmFweSBPbmNvbG9neSBHcm91cCBTdGF0
aXN0aWNhbCBDZW50ZXIsIFBoaWxhZGVscGhpYSwgUEE7IFJvZ2VyIFN0dXBwIGFuZCBNb25pa2Eg
RS4gSGVnaSwgTGF1c2FubmUgVW5pdmVyc2l0eSBIb3NwaXRhbHMsIExhdXNhbm5lLCBTd2l0emVy
bGFuZDsgS3VydCBBLiBKYWVja2xlLCBNYXlvIENsaW5pYyBGbG9yaWRhLCBKYWNrc29udmlsbGUs
IEZMOyBEZWJvcmFoIFQuIEJsdW1lbnRoYWwsIFRlbCBBdml2IE1lZGljYWwgQ2VudGVyLCBUZWwg
QXZpdjsgVHphaGFsYSBUenVrLVNoaW5hLCBSYW1iYW0gTWVkaWNhbCBDZW50ZXIsIEhhaWZhLCBJ
c3JhZWw7IENocmlzdG9waGVyIEouIFNjaHVsdHosIE1lZGljYWwgQ29sbGVnZSBvZiBXaXNjb25z
aW4sIE1pbHdhdWtlZSwgV0k7IFNhcmEgRXJyaWRnZSwgVW5pdmVyc2l0eSBvZiBFZGluYnVyZ2gs
IEVkaW5idXJnaCwgU2NvdGxhbmQ7IEJyaWdpdHRhIEcuIEJhdW1lcnQsIE1hYXN0cmljaHQgVW5p
dmVyc2l0eSBNZWRpY2FsIENlbnRlciwgTWFhc3RyaWNodCwgdGhlIE5ldGhlcmxhbmRzOyBLcmlz
dGVuIEkuIEhvcGtpbnMsIFVuaXZlcnNpdHkgSG9zcGl0YWxzIEJyaXN0b2wsIEJyaXN0b2wsIFVu
aXRlZCBLaW5nZG9tOyBBcm5hYiBDaGFrcmF2YXJ0aSwgQXJ0aHVyIEcuIEphbWVzIENhbmNlciBI
b3NwaXRhbC9PaGlvIFN0YXRlIFVuaXZlcnNpdHkgQ29tcHJlaGVuc2l2ZSBDYW5jZXIgQ2VudGVy
LCBDb2x1bWJ1cywgT0g7IFdhbHRlciBKLiBDdXJyYW4gSnIsIEVtb3J5IFVuaXZlcnNpdHkgV2lu
c2hpcCBDYW5jZXIgQ2VudGVyLCBBdGxhbnRhLCBHQTsgYW5kIE1pbmVzaCBQLiBNZWh0YSwgVW5p
dmVyc2l0eSBvZiBNYXJ5bGFuZCwgQmFsdGltb3JlLCBNRC48L2F1dGgtYWRkcmVzcz48dGl0bGVz
Pjx0aXRsZT5Eb3NlLWRlbnNlIHRlbW96b2xvbWlkZSBmb3IgbmV3bHkgZGlhZ25vc2VkIGdsaW9i
bGFzdG9tYTogYSByYW5kb21pemVkIHBoYXNlIElJSSBjbGluaWNhbCB0cmlhbDwvdGl0bGU+PHNl
Y29uZGFyeS10aXRsZT5KIENsaW4gT25jb2w8L3NlY29uZGFyeS10aXRsZT48L3RpdGxlcz48cGVy
aW9kaWNhbD48ZnVsbC10aXRsZT5KIENsaW4gT25jb2w8L2Z1bGwtdGl0bGU+PC9wZXJpb2RpY2Fs
PjxwYWdlcz40MDg1LTkxPC9wYWdlcz48dm9sdW1lPjMxPC92b2x1bWU+PG51bWJlcj4zMjwvbnVt
YmVyPjxrZXl3b3Jkcz48a2V5d29yZD5BZ2VkPC9rZXl3b3JkPjxrZXl3b3JkPkFudGluZW9wbGFz
dGljIEFnZW50cywgQWxreWxhdGluZy8qYWRtaW5pc3RyYXRpb24gJmFtcDsgZG9zYWdlL2FkdmVy
c2UgZWZmZWN0czwva2V5d29yZD48a2V5d29yZD5CcmFpbiBOZW9wbGFzbXMvKmRydWcgdGhlcmFw
eS9nZW5ldGljcy9yYWRpb3RoZXJhcHk8L2tleXdvcmQ+PGtleXdvcmQ+Q2hlbW9yYWRpb3RoZXJh
cHk8L2tleXdvcmQ+PGtleXdvcmQ+RE5BIE1ldGh5bGF0aW9uPC9rZXl3b3JkPjxrZXl3b3JkPkRO
QSBNb2RpZmljYXRpb24gTWV0aHlsYXNlcy9nZW5ldGljczwva2V5d29yZD48a2V5d29yZD5ETkEg
UmVwYWlyIEVuenltZXMvZ2VuZXRpY3M8L2tleXdvcmQ+PGtleXdvcmQ+RGFjYXJiYXppbmUvYWRt
aW5pc3RyYXRpb24gJmFtcDsgZG9zYWdlL2FkdmVyc2UgZWZmZWN0cy8qYW5hbG9ncyAmYW1wOyBk
ZXJpdmF0aXZlczwva2V5d29yZD48a2V5d29yZD5EaXNlYXNlLUZyZWUgU3Vydml2YWw8L2tleXdv
cmQ+PGtleXdvcmQ+RmVtYWxlPC9rZXl3b3JkPjxrZXl3b3JkPkdsaW9ibGFzdG9tYS8qZHJ1ZyB0
aGVyYXB5L2dlbmV0aWNzL3JhZGlvdGhlcmFweTwva2V5d29yZD48a2V5d29yZD5IdW1hbnM8L2tl
eXdvcmQ+PGtleXdvcmQ+S2FwbGFuLU1laWVyIEVzdGltYXRlPC9rZXl3b3JkPjxrZXl3b3JkPk1h
bGU8L2tleXdvcmQ+PGtleXdvcmQ+TWlkZGxlIEFnZWQ8L2tleXdvcmQ+PGtleXdvcmQ+UHJvcG9y
dGlvbmFsIEhhemFyZHMgTW9kZWxzPC9rZXl3b3JkPjxrZXl3b3JkPlR1bW9yIFN1cHByZXNzb3Ig
UHJvdGVpbnMvZ2VuZXRpY3M8L2tleXdvcmQ+PC9rZXl3b3Jkcz48ZGF0ZXM+PHllYXI+MjAxMzwv
eWVhcj48cHViLWRhdGVzPjxkYXRlPk5vdiAxMDwvZGF0ZT48L3B1Yi1kYXRlcz48L2RhdGVzPjxp
c2JuPjE1MjctNzc1NSAoRWxlY3Ryb25pYykmI3hEOzA3MzItMTgzWCAoTGlua2luZyk8L2lzYm4+
PGFjY2Vzc2lvbi1udW0+MjQxMDEwNDA8L2FjY2Vzc2lvbi1udW0+PHVybHM+PHJlbGF0ZWQtdXJs
cz48dXJsPmh0dHBzOi8vd3d3Lm5jYmkubmxtLm5paC5nb3YvcHVibWVkLzI0MTAxMDQwPC91cmw+
PC9yZWxhdGVkLXVybHM+PC91cmxzPjxjdXN0b20yPlBNQzM4MTY5NTg8L2N1c3RvbTI+PGVsZWN0
cm9uaWMtcmVzb3VyY2UtbnVtPjEwLjEyMDAvSkNPLjIwMTMuNDkuNjk2ODwvZWxlY3Ryb25pYy1y
ZXNvdXJjZS1udW0+PC9yZWNvcmQ+PC9DaXRlPjxDaXRlPjxBdXRob3I+Q2hhbmc8L0F1dGhvcj48
WWVhcj4yMDA3PC9ZZWFyPjxSZWNOdW0+NzU5PC9SZWNOdW0+PHJlY29yZD48cmVjLW51bWJlcj43
NTk8L3JlYy1udW1iZXI+PGZvcmVpZ24ta2V5cz48a2V5IGFwcD0iRU4iIGRiLWlkPSJ0d3pzdGZm
MHp0ZXRzbGVyMjlvNXB0cnZyenNzenc5cndzMjkiIHRpbWVzdGFtcD0iMTUyNzIzMTQyMiI+NzU5
PC9rZXk+PC9mb3JlaWduLWtleXM+PHJlZi10eXBlIG5hbWU9IkpvdXJuYWwgQXJ0aWNsZSI+MTc8
L3JlZi10eXBlPjxjb250cmlidXRvcnM+PGF1dGhvcnM+PGF1dGhvcj5DaGFuZywgRS4gTC48L2F1
dGhvcj48YXV0aG9yPkFreXVyZWssIFMuPC9hdXRob3I+PGF1dGhvcj5BdmFsb3MsIFQuPC9hdXRo
b3I+PGF1dGhvcj5SZWJ1ZW5vLCBOLjwvYXV0aG9yPjxhdXRob3I+U3BpY2VyLCBDLjwvYXV0aG9y
PjxhdXRob3I+R2FyY2lhLCBKLjwvYXV0aG9yPjxhdXRob3I+RmFtaWdsaWV0dGksIFIuPC9hdXRo
b3I+PGF1dGhvcj5BbGxlbiwgUC4gSy48L2F1dGhvcj48YXV0aG9yPkNoYW8sIEsuIFMuPC9hdXRo
b3I+PGF1dGhvcj5NYWhhamFuLCBBLjwvYXV0aG9yPjxhdXRob3I+V29vLCBTLiBZLjwvYXV0aG9y
PjxhdXRob3I+TWFvciwgTS4gSC48L2F1dGhvcj48L2F1dGhvcnM+PC9jb250cmlidXRvcnM+PGF1
dGgtYWRkcmVzcz5EZXBhcnRtZW50IG9mIFJhZGlhdGlvbiBPbmNvbG9neSwgVGhlIFVuaXZlcnNp
dHkgb2YgVGV4YXMsIE0uIEQuIEFuZGVyc29uIENhbmNlciBDZW50ZXIsIEhvdXN0b24sIFRYIDc3
MDMwLCBVU0EuIGVjaGFuZ0BtZGFuZGVyc29uLm9yZzwvYXV0aC1hZGRyZXNzPjx0aXRsZXM+PHRp
dGxlPkV2YWx1YXRpb24gb2YgcGVyaXR1bW9yYWwgZWRlbWEgaW4gdGhlIGRlbGluZWF0aW9uIG9m
IHJhZGlvdGhlcmFweSBjbGluaWNhbCB0YXJnZXQgdm9sdW1lcyBmb3IgZ2xpb2JsYXN0b21hPC90
aXRsZT48c2Vjb25kYXJ5LXRpdGxlPkludCBKIFJhZGlhdCBPbmNvbCBCaW9sIFBoeXM8L3NlY29u
ZGFyeS10aXRsZT48L3RpdGxlcz48cGVyaW9kaWNhbD48ZnVsbC10aXRsZT5JbnQgSiBSYWRpYXQg
T25jb2wgQmlvbCBQaHlzPC9mdWxsLXRpdGxlPjwvcGVyaW9kaWNhbD48cGFnZXM+MTQ0LTUwPC9w
YWdlcz48dm9sdW1lPjY4PC92b2x1bWU+PG51bWJlcj4xPC9udW1iZXI+PGtleXdvcmRzPjxrZXl3
b3JkPkFkdWx0PC9rZXl3b3JkPjxrZXl3b3JkPkFnZWQ8L2tleXdvcmQ+PGtleXdvcmQ+KkJyYWlu
PC9rZXl3b3JkPjxrZXl3b3JkPkJyYWluIEVkZW1hL2V0aW9sb2d5LypyYWRpb3RoZXJhcHk8L2tl
eXdvcmQ+PGtleXdvcmQ+QnJhaW4gTmVvcGxhc21zL21vcnRhbGl0eS8qcmFkaW90aGVyYXB5PC9r
ZXl3b3JkPjxrZXl3b3JkPkNoaS1TcXVhcmUgRGlzdHJpYnV0aW9uPC9rZXl3b3JkPjxrZXl3b3Jk
PkdsaW9ibGFzdG9tYS9tb3J0YWxpdHkvKnJhZGlvdGhlcmFweTwva2V5d29yZD48a2V5d29yZD5I
dW1hbnM8L2tleXdvcmQ+PGtleXdvcmQ+TGluZWFyIE1vZGVsczwva2V5d29yZD48a2V5d29yZD5N
aWRkbGUgQWdlZDwva2V5d29yZD48a2V5d29yZD5OZW9wbGFzbSBSZWN1cnJlbmNlLCBMb2NhbC9t
b3J0YWxpdHkvKnJhZGlvdGhlcmFweTwva2V5d29yZD48a2V5d29yZD5QcmFjdGljZSBHdWlkZWxp
bmVzIGFzIFRvcGljPC9rZXl3b3JkPjxrZXl3b3JkPlJhZGlvdGhlcmFweSBQbGFubmluZywgQ29t
cHV0ZXItQXNzaXN0ZWQvbWV0aG9kczwva2V5d29yZD48a2V5d29yZD5SYWRpb3RoZXJhcHksIENv
bmZvcm1hbC8qbWV0aG9kczwva2V5d29yZD48a2V5d29yZD5TdXJ2aXZhbDwva2V5d29yZD48a2V5
d29yZD5UcmVhdG1lbnQgRmFpbHVyZTwva2V5d29yZD48L2tleXdvcmRzPjxkYXRlcz48eWVhcj4y
MDA3PC95ZWFyPjxwdWItZGF0ZXM+PGRhdGU+TWF5IDE8L2RhdGU+PC9wdWItZGF0ZXM+PC9kYXRl
cz48aXNibj4wMzYwLTMwMTYgKFByaW50KSYjeEQ7MDM2MC0zMDE2IChMaW5raW5nKTwvaXNibj48
YWNjZXNzaW9uLW51bT4xNzMwNjkzNTwvYWNjZXNzaW9uLW51bT48dXJscz48cmVsYXRlZC11cmxz
Pjx1cmw+aHR0cHM6Ly93d3cubmNiaS5ubG0ubmloLmdvdi9wdWJtZWQvMTczMDY5MzU8L3VybD48
L3JlbGF0ZWQtdXJscz48L3VybHM+PGVsZWN0cm9uaWMtcmVzb3VyY2UtbnVtPjEwLjEwMTYvai5p
anJvYnAuMjAwNi4xMi4wMDk8L2VsZWN0cm9uaWMtcmVzb3VyY2UtbnVtPjwvcmVjb3JkPjwvQ2l0
ZT48L0VuZE5vdGU+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PEVuZE5vdGU+PENpdGU+PEF1dGhvcj5DaGllc2E8L0F1dGhvcj48WWVhcj4yMDE0PC9ZZWFyPjxS
ZWNOdW0+NzU3PC9SZWNOdW0+PERpc3BsYXlUZXh0PjxzdHlsZSBmYWNlPSJzdXBlcnNjcmlwdCI+
MTA0LTEwNjwvc3R5bGU+PC9EaXNwbGF5VGV4dD48cmVjb3JkPjxyZWMtbnVtYmVyPjc1NzwvcmVj
LW51bWJlcj48Zm9yZWlnbi1rZXlzPjxrZXkgYXBwPSJFTiIgZGItaWQ9InR3enN0ZmYwenRldHNs
ZXIyOW81cHRydnJ6c3N6dzlyd3MyOSIgdGltZXN0YW1wPSIxNTI3MjMxMjkxIj43NTc8L2tleT48
L2ZvcmVpZ24ta2V5cz48cmVmLXR5cGUgbmFtZT0iSm91cm5hbCBBcnRpY2xlIj4xNzwvcmVmLXR5
cGU+PGNvbnRyaWJ1dG9ycz48YXV0aG9ycz48YXV0aG9yPkNoaWVzYSwgUy4sIGV0IGFsLjwvYXV0
aG9yPjwvYXV0aG9ycz48L2NvbnRyaWJ1dG9ycz48dGl0bGVzPjx0aXRsZT5QRC0wNTE2OiBFZGVt
YSBvciBub3QgZWRlbWE6IHRoaXMgdGhlIG1hdHRlciBpbiBnbGlvYmxhc3RvbWEgQ1RWISBIeXBv
dGhlc2lzIGZyb20gdHdvIHNlcXVlbnRpYWwgcGhhc2UgSUkgc3R1ZGllcy48L3RpdGxlPjxzZWNv
bmRhcnktdGl0bGU+UmFkaW90aGVyYXB5IGFuZCBPbmNvbG9neTwvc2Vjb25kYXJ5LXRpdGxlPjwv
dGl0bGVzPjxwZXJpb2RpY2FsPjxmdWxsLXRpdGxlPlJhZGlvdGhlcmFweSBhbmQgT25jb2xvZ3k8
L2Z1bGwtdGl0bGU+PC9wZXJpb2RpY2FsPjxwYWdlcz5TMjAzLVMyMDQ8L3BhZ2VzPjx2b2x1bWU+
MTExPC92b2x1bWU+PGRhdGVzPjx5ZWFyPjIwMTQ8L3llYXI+PC9kYXRlcz48dXJscz48L3VybHM+
PC9yZWNvcmQ+PC9DaXRlPjxDaXRlPjxBdXRob3I+R2lsYmVydDwvQXV0aG9yPjxZZWFyPjIwMTM8
L1llYXI+PFJlY051bT43NTg8L1JlY051bT48cmVjb3JkPjxyZWMtbnVtYmVyPjc1ODwvcmVjLW51
bWJlcj48Zm9yZWlnbi1rZXlzPjxrZXkgYXBwPSJFTiIgZGItaWQ9InR3enN0ZmYwenRldHNsZXIy
OW81cHRydnJ6c3N6dzlyd3MyOSIgdGltZXN0YW1wPSIxNTI3MjMxMzczIj43NTg8L2tleT48L2Zv
cmVpZ24ta2V5cz48cmVmLXR5cGUgbmFtZT0iSm91cm5hbCBBcnRpY2xlIj4xNzwvcmVmLXR5cGU+
PGNvbnRyaWJ1dG9ycz48YXV0aG9ycz48YXV0aG9yPkdpbGJlcnQsIE0uIFIuPC9hdXRob3I+PGF1
dGhvcj5XYW5nLCBNLjwvYXV0aG9yPjxhdXRob3I+QWxkYXBlLCBLLiBELjwvYXV0aG9yPjxhdXRo
b3I+U3R1cHAsIFIuPC9hdXRob3I+PGF1dGhvcj5IZWdpLCBNLiBFLjwvYXV0aG9yPjxhdXRob3I+
SmFlY2tsZSwgSy4gQS48L2F1dGhvcj48YXV0aG9yPkFybXN0cm9uZywgVC4gUy48L2F1dGhvcj48
YXV0aG9yPldlZmVsLCBKLiBTLjwvYXV0aG9yPjxhdXRob3I+V29uLCBNLjwvYXV0aG9yPjxhdXRo
b3I+Qmx1bWVudGhhbCwgRC4gVC48L2F1dGhvcj48YXV0aG9yPk1haGFqYW4sIEEuPC9hdXRob3I+
PGF1dGhvcj5TY2h1bHR6LCBDLiBKLjwvYXV0aG9yPjxhdXRob3I+RXJyaWRnZSwgUy48L2F1dGhv
cj48YXV0aG9yPkJhdW1lcnQsIEIuPC9hdXRob3I+PGF1dGhvcj5Ib3BraW5zLCBLLiBJLjwvYXV0
aG9yPjxhdXRob3I+VHp1ay1TaGluYSwgVC48L2F1dGhvcj48YXV0aG9yPkJyb3duLCBQLiBELjwv
YXV0aG9yPjxhdXRob3I+Q2hha3JhdmFydGksIEEuPC9hdXRob3I+PGF1dGhvcj5DdXJyYW4sIFcu
IEouLCBKci48L2F1dGhvcj48YXV0aG9yPk1laHRhLCBNLiBQLjwvYXV0aG9yPjwvYXV0aG9ycz48
L2NvbnRyaWJ1dG9ycz48YXV0aC1hZGRyZXNzPk1hcmsgUi4gR2lsYmVydCwgS2VubmV0aCBELiBB
bGRhcGUsIFRlcnJpIFMuIEFybXN0cm9uZywgSmVmZnJleSBTLiBXZWZlbCwgQW5pdGEgTWFoYWph
biwgYW5kIFBhdWwgRC4gQnJvd24sIFVuaXZlcnNpdHkgb2YgVGV4YXMgTUQgQW5kZXJzb24gQ2Fu
Y2VyIENlbnRlcjsgVGVycmkgUy4gQXJtc3Ryb25nLCBVbml2ZXJzaXR5IG9mIFRleGFzIEhlYWx0
aCBTY2llbmNlIENlbnRlci1TY2hvb2wgb2YgTnVyc2luZywgSG91c3RvbiwgVFg7IE1laWh1YSBX
YW5nIGFuZCBNaW5oZWUgV29uLCBSYWRpYXRpb24gVGhlcmFweSBPbmNvbG9neSBHcm91cCBTdGF0
aXN0aWNhbCBDZW50ZXIsIFBoaWxhZGVscGhpYSwgUEE7IFJvZ2VyIFN0dXBwIGFuZCBNb25pa2Eg
RS4gSGVnaSwgTGF1c2FubmUgVW5pdmVyc2l0eSBIb3NwaXRhbHMsIExhdXNhbm5lLCBTd2l0emVy
bGFuZDsgS3VydCBBLiBKYWVja2xlLCBNYXlvIENsaW5pYyBGbG9yaWRhLCBKYWNrc29udmlsbGUs
IEZMOyBEZWJvcmFoIFQuIEJsdW1lbnRoYWwsIFRlbCBBdml2IE1lZGljYWwgQ2VudGVyLCBUZWwg
QXZpdjsgVHphaGFsYSBUenVrLVNoaW5hLCBSYW1iYW0gTWVkaWNhbCBDZW50ZXIsIEhhaWZhLCBJ
c3JhZWw7IENocmlzdG9waGVyIEouIFNjaHVsdHosIE1lZGljYWwgQ29sbGVnZSBvZiBXaXNjb25z
aW4sIE1pbHdhdWtlZSwgV0k7IFNhcmEgRXJyaWRnZSwgVW5pdmVyc2l0eSBvZiBFZGluYnVyZ2gs
IEVkaW5idXJnaCwgU2NvdGxhbmQ7IEJyaWdpdHRhIEcuIEJhdW1lcnQsIE1hYXN0cmljaHQgVW5p
dmVyc2l0eSBNZWRpY2FsIENlbnRlciwgTWFhc3RyaWNodCwgdGhlIE5ldGhlcmxhbmRzOyBLcmlz
dGVuIEkuIEhvcGtpbnMsIFVuaXZlcnNpdHkgSG9zcGl0YWxzIEJyaXN0b2wsIEJyaXN0b2wsIFVu
aXRlZCBLaW5nZG9tOyBBcm5hYiBDaGFrcmF2YXJ0aSwgQXJ0aHVyIEcuIEphbWVzIENhbmNlciBI
b3NwaXRhbC9PaGlvIFN0YXRlIFVuaXZlcnNpdHkgQ29tcHJlaGVuc2l2ZSBDYW5jZXIgQ2VudGVy
LCBDb2x1bWJ1cywgT0g7IFdhbHRlciBKLiBDdXJyYW4gSnIsIEVtb3J5IFVuaXZlcnNpdHkgV2lu
c2hpcCBDYW5jZXIgQ2VudGVyLCBBdGxhbnRhLCBHQTsgYW5kIE1pbmVzaCBQLiBNZWh0YSwgVW5p
dmVyc2l0eSBvZiBNYXJ5bGFuZCwgQmFsdGltb3JlLCBNRC48L2F1dGgtYWRkcmVzcz48dGl0bGVz
Pjx0aXRsZT5Eb3NlLWRlbnNlIHRlbW96b2xvbWlkZSBmb3IgbmV3bHkgZGlhZ25vc2VkIGdsaW9i
bGFzdG9tYTogYSByYW5kb21pemVkIHBoYXNlIElJSSBjbGluaWNhbCB0cmlhbDwvdGl0bGU+PHNl
Y29uZGFyeS10aXRsZT5KIENsaW4gT25jb2w8L3NlY29uZGFyeS10aXRsZT48L3RpdGxlcz48cGVy
aW9kaWNhbD48ZnVsbC10aXRsZT5KIENsaW4gT25jb2w8L2Z1bGwtdGl0bGU+PC9wZXJpb2RpY2Fs
PjxwYWdlcz40MDg1LTkxPC9wYWdlcz48dm9sdW1lPjMxPC92b2x1bWU+PG51bWJlcj4zMjwvbnVt
YmVyPjxrZXl3b3Jkcz48a2V5d29yZD5BZ2VkPC9rZXl3b3JkPjxrZXl3b3JkPkFudGluZW9wbGFz
dGljIEFnZW50cywgQWxreWxhdGluZy8qYWRtaW5pc3RyYXRpb24gJmFtcDsgZG9zYWdlL2FkdmVy
c2UgZWZmZWN0czwva2V5d29yZD48a2V5d29yZD5CcmFpbiBOZW9wbGFzbXMvKmRydWcgdGhlcmFw
eS9nZW5ldGljcy9yYWRpb3RoZXJhcHk8L2tleXdvcmQ+PGtleXdvcmQ+Q2hlbW9yYWRpb3RoZXJh
cHk8L2tleXdvcmQ+PGtleXdvcmQ+RE5BIE1ldGh5bGF0aW9uPC9rZXl3b3JkPjxrZXl3b3JkPkRO
QSBNb2RpZmljYXRpb24gTWV0aHlsYXNlcy9nZW5ldGljczwva2V5d29yZD48a2V5d29yZD5ETkEg
UmVwYWlyIEVuenltZXMvZ2VuZXRpY3M8L2tleXdvcmQ+PGtleXdvcmQ+RGFjYXJiYXppbmUvYWRt
aW5pc3RyYXRpb24gJmFtcDsgZG9zYWdlL2FkdmVyc2UgZWZmZWN0cy8qYW5hbG9ncyAmYW1wOyBk
ZXJpdmF0aXZlczwva2V5d29yZD48a2V5d29yZD5EaXNlYXNlLUZyZWUgU3Vydml2YWw8L2tleXdv
cmQ+PGtleXdvcmQ+RmVtYWxlPC9rZXl3b3JkPjxrZXl3b3JkPkdsaW9ibGFzdG9tYS8qZHJ1ZyB0
aGVyYXB5L2dlbmV0aWNzL3JhZGlvdGhlcmFweTwva2V5d29yZD48a2V5d29yZD5IdW1hbnM8L2tl
eXdvcmQ+PGtleXdvcmQ+S2FwbGFuLU1laWVyIEVzdGltYXRlPC9rZXl3b3JkPjxrZXl3b3JkPk1h
bGU8L2tleXdvcmQ+PGtleXdvcmQ+TWlkZGxlIEFnZWQ8L2tleXdvcmQ+PGtleXdvcmQ+UHJvcG9y
dGlvbmFsIEhhemFyZHMgTW9kZWxzPC9rZXl3b3JkPjxrZXl3b3JkPlR1bW9yIFN1cHByZXNzb3Ig
UHJvdGVpbnMvZ2VuZXRpY3M8L2tleXdvcmQ+PC9rZXl3b3Jkcz48ZGF0ZXM+PHllYXI+MjAxMzwv
eWVhcj48cHViLWRhdGVzPjxkYXRlPk5vdiAxMDwvZGF0ZT48L3B1Yi1kYXRlcz48L2RhdGVzPjxp
c2JuPjE1MjctNzc1NSAoRWxlY3Ryb25pYykmI3hEOzA3MzItMTgzWCAoTGlua2luZyk8L2lzYm4+
PGFjY2Vzc2lvbi1udW0+MjQxMDEwNDA8L2FjY2Vzc2lvbi1udW0+PHVybHM+PHJlbGF0ZWQtdXJs
cz48dXJsPmh0dHBzOi8vd3d3Lm5jYmkubmxtLm5paC5nb3YvcHVibWVkLzI0MTAxMDQwPC91cmw+
PC9yZWxhdGVkLXVybHM+PC91cmxzPjxjdXN0b20yPlBNQzM4MTY5NTg8L2N1c3RvbTI+PGVsZWN0
cm9uaWMtcmVzb3VyY2UtbnVtPjEwLjEyMDAvSkNPLjIwMTMuNDkuNjk2ODwvZWxlY3Ryb25pYy1y
ZXNvdXJjZS1udW0+PC9yZWNvcmQ+PC9DaXRlPjxDaXRlPjxBdXRob3I+Q2hhbmc8L0F1dGhvcj48
WWVhcj4yMDA3PC9ZZWFyPjxSZWNOdW0+NzU5PC9SZWNOdW0+PHJlY29yZD48cmVjLW51bWJlcj43
NTk8L3JlYy1udW1iZXI+PGZvcmVpZ24ta2V5cz48a2V5IGFwcD0iRU4iIGRiLWlkPSJ0d3pzdGZm
MHp0ZXRzbGVyMjlvNXB0cnZyenNzenc5cndzMjkiIHRpbWVzdGFtcD0iMTUyNzIzMTQyMiI+NzU5
PC9rZXk+PC9mb3JlaWduLWtleXM+PHJlZi10eXBlIG5hbWU9IkpvdXJuYWwgQXJ0aWNsZSI+MTc8
L3JlZi10eXBlPjxjb250cmlidXRvcnM+PGF1dGhvcnM+PGF1dGhvcj5DaGFuZywgRS4gTC48L2F1
dGhvcj48YXV0aG9yPkFreXVyZWssIFMuPC9hdXRob3I+PGF1dGhvcj5BdmFsb3MsIFQuPC9hdXRo
b3I+PGF1dGhvcj5SZWJ1ZW5vLCBOLjwvYXV0aG9yPjxhdXRob3I+U3BpY2VyLCBDLjwvYXV0aG9y
PjxhdXRob3I+R2FyY2lhLCBKLjwvYXV0aG9yPjxhdXRob3I+RmFtaWdsaWV0dGksIFIuPC9hdXRo
b3I+PGF1dGhvcj5BbGxlbiwgUC4gSy48L2F1dGhvcj48YXV0aG9yPkNoYW8sIEsuIFMuPC9hdXRo
b3I+PGF1dGhvcj5NYWhhamFuLCBBLjwvYXV0aG9yPjxhdXRob3I+V29vLCBTLiBZLjwvYXV0aG9y
PjxhdXRob3I+TWFvciwgTS4gSC48L2F1dGhvcj48L2F1dGhvcnM+PC9jb250cmlidXRvcnM+PGF1
dGgtYWRkcmVzcz5EZXBhcnRtZW50IG9mIFJhZGlhdGlvbiBPbmNvbG9neSwgVGhlIFVuaXZlcnNp
dHkgb2YgVGV4YXMsIE0uIEQuIEFuZGVyc29uIENhbmNlciBDZW50ZXIsIEhvdXN0b24sIFRYIDc3
MDMwLCBVU0EuIGVjaGFuZ0BtZGFuZGVyc29uLm9yZzwvYXV0aC1hZGRyZXNzPjx0aXRsZXM+PHRp
dGxlPkV2YWx1YXRpb24gb2YgcGVyaXR1bW9yYWwgZWRlbWEgaW4gdGhlIGRlbGluZWF0aW9uIG9m
IHJhZGlvdGhlcmFweSBjbGluaWNhbCB0YXJnZXQgdm9sdW1lcyBmb3IgZ2xpb2JsYXN0b21hPC90
aXRsZT48c2Vjb25kYXJ5LXRpdGxlPkludCBKIFJhZGlhdCBPbmNvbCBCaW9sIFBoeXM8L3NlY29u
ZGFyeS10aXRsZT48L3RpdGxlcz48cGVyaW9kaWNhbD48ZnVsbC10aXRsZT5JbnQgSiBSYWRpYXQg
T25jb2wgQmlvbCBQaHlzPC9mdWxsLXRpdGxlPjwvcGVyaW9kaWNhbD48cGFnZXM+MTQ0LTUwPC9w
YWdlcz48dm9sdW1lPjY4PC92b2x1bWU+PG51bWJlcj4xPC9udW1iZXI+PGtleXdvcmRzPjxrZXl3
b3JkPkFkdWx0PC9rZXl3b3JkPjxrZXl3b3JkPkFnZWQ8L2tleXdvcmQ+PGtleXdvcmQ+KkJyYWlu
PC9rZXl3b3JkPjxrZXl3b3JkPkJyYWluIEVkZW1hL2V0aW9sb2d5LypyYWRpb3RoZXJhcHk8L2tl
eXdvcmQ+PGtleXdvcmQ+QnJhaW4gTmVvcGxhc21zL21vcnRhbGl0eS8qcmFkaW90aGVyYXB5PC9r
ZXl3b3JkPjxrZXl3b3JkPkNoaS1TcXVhcmUgRGlzdHJpYnV0aW9uPC9rZXl3b3JkPjxrZXl3b3Jk
PkdsaW9ibGFzdG9tYS9tb3J0YWxpdHkvKnJhZGlvdGhlcmFweTwva2V5d29yZD48a2V5d29yZD5I
dW1hbnM8L2tleXdvcmQ+PGtleXdvcmQ+TGluZWFyIE1vZGVsczwva2V5d29yZD48a2V5d29yZD5N
aWRkbGUgQWdlZDwva2V5d29yZD48a2V5d29yZD5OZW9wbGFzbSBSZWN1cnJlbmNlLCBMb2NhbC9t
b3J0YWxpdHkvKnJhZGlvdGhlcmFweTwva2V5d29yZD48a2V5d29yZD5QcmFjdGljZSBHdWlkZWxp
bmVzIGFzIFRvcGljPC9rZXl3b3JkPjxrZXl3b3JkPlJhZGlvdGhlcmFweSBQbGFubmluZywgQ29t
cHV0ZXItQXNzaXN0ZWQvbWV0aG9kczwva2V5d29yZD48a2V5d29yZD5SYWRpb3RoZXJhcHksIENv
bmZvcm1hbC8qbWV0aG9kczwva2V5d29yZD48a2V5d29yZD5TdXJ2aXZhbDwva2V5d29yZD48a2V5
d29yZD5UcmVhdG1lbnQgRmFpbHVyZTwva2V5d29yZD48L2tleXdvcmRzPjxkYXRlcz48eWVhcj4y
MDA3PC95ZWFyPjxwdWItZGF0ZXM+PGRhdGU+TWF5IDE8L2RhdGU+PC9wdWItZGF0ZXM+PC9kYXRl
cz48aXNibj4wMzYwLTMwMTYgKFByaW50KSYjeEQ7MDM2MC0zMDE2IChMaW5raW5nKTwvaXNibj48
YWNjZXNzaW9uLW51bT4xNzMwNjkzNTwvYWNjZXNzaW9uLW51bT48dXJscz48cmVsYXRlZC11cmxz
Pjx1cmw+aHR0cHM6Ly93d3cubmNiaS5ubG0ubmloLmdvdi9wdWJtZWQvMTczMDY5MzU8L3VybD48
L3JlbGF0ZWQtdXJscz48L3VybHM+PGVsZWN0cm9uaWMtcmVzb3VyY2UtbnVtPjEwLjEwMTYvai5p
anJvYnAuMjAwNi4xMi4wMDk8L2VsZWN0cm9uaWMtcmVzb3VyY2UtbnVtPjwvcmVjb3JkPjwvQ2l0
ZT48L0VuZE5vdGU+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837D2E" w:rsidRPr="00331916">
        <w:rPr>
          <w:rFonts w:ascii="仿宋_GB2312" w:eastAsia="仿宋_GB2312" w:hAnsi="Times New Roman" w:hint="eastAsia"/>
          <w:color w:val="000000"/>
          <w:sz w:val="32"/>
          <w:szCs w:val="32"/>
          <w:vertAlign w:val="superscript"/>
        </w:rPr>
      </w:r>
      <w:r w:rsidR="00837D2E"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104-106</w:t>
      </w:r>
      <w:r w:rsidR="00837D2E"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欧洲癌症研究和治疗组织（EORTC）推荐的 CTV 设定并不强</w:t>
      </w:r>
      <w:r w:rsidRPr="00331916">
        <w:rPr>
          <w:rFonts w:ascii="仿宋_GB2312" w:eastAsia="仿宋_GB2312" w:hAnsi="Times New Roman" w:hint="eastAsia"/>
          <w:color w:val="000000"/>
          <w:sz w:val="32"/>
          <w:szCs w:val="32"/>
        </w:rPr>
        <w:lastRenderedPageBreak/>
        <w:t>调一定要包括</w:t>
      </w:r>
      <w:proofErr w:type="gramStart"/>
      <w:r w:rsidRPr="00331916">
        <w:rPr>
          <w:rFonts w:ascii="仿宋_GB2312" w:eastAsia="仿宋_GB2312" w:hAnsi="Times New Roman" w:hint="eastAsia"/>
          <w:color w:val="000000"/>
          <w:sz w:val="32"/>
          <w:szCs w:val="32"/>
        </w:rPr>
        <w:t>所有瘤周水肿</w:t>
      </w:r>
      <w:proofErr w:type="gramEnd"/>
      <w:r w:rsidRPr="00331916">
        <w:rPr>
          <w:rFonts w:ascii="仿宋_GB2312" w:eastAsia="仿宋_GB2312" w:hAnsi="Times New Roman" w:hint="eastAsia"/>
          <w:color w:val="000000"/>
          <w:sz w:val="32"/>
          <w:szCs w:val="32"/>
        </w:rPr>
        <w:t>区</w:t>
      </w:r>
      <w:r w:rsidR="00022D0C" w:rsidRPr="00331916">
        <w:rPr>
          <w:rFonts w:ascii="仿宋_GB2312" w:eastAsia="仿宋_GB2312" w:hAnsi="Times New Roman" w:hint="eastAsia"/>
          <w:color w:val="000000"/>
          <w:sz w:val="32"/>
          <w:szCs w:val="32"/>
        </w:rPr>
        <w:t>。</w:t>
      </w:r>
    </w:p>
    <w:p w14:paraId="5363DAF7" w14:textId="105741AF" w:rsidR="005C19B5" w:rsidRPr="00331916" w:rsidRDefault="00AC16A6"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靶区勾画原则是在安全的前提下，尽可能保证肿瘤达到60</w:t>
      </w:r>
      <w:r w:rsidR="001910D1" w:rsidRPr="00331916">
        <w:rPr>
          <w:rFonts w:ascii="仿宋_GB2312" w:eastAsia="仿宋_GB2312" w:hAnsi="Times New Roman" w:hint="eastAsia"/>
          <w:color w:val="000000"/>
          <w:sz w:val="32"/>
          <w:szCs w:val="32"/>
        </w:rPr>
        <w:t xml:space="preserve"> </w:t>
      </w:r>
      <w:r w:rsidRPr="00331916">
        <w:rPr>
          <w:rFonts w:ascii="仿宋_GB2312" w:eastAsia="仿宋_GB2312" w:hAnsi="Times New Roman" w:hint="eastAsia"/>
          <w:color w:val="000000"/>
          <w:sz w:val="32"/>
          <w:szCs w:val="32"/>
        </w:rPr>
        <w:t>Gy的照射剂量，应参考术前、术后</w:t>
      </w:r>
      <w:r w:rsidR="000B752B" w:rsidRPr="00331916">
        <w:rPr>
          <w:rFonts w:ascii="仿宋_GB2312" w:eastAsia="仿宋_GB2312" w:hAnsi="Times New Roman" w:hint="eastAsia"/>
          <w:color w:val="000000"/>
          <w:sz w:val="32"/>
          <w:szCs w:val="32"/>
        </w:rPr>
        <w:t>MRI</w:t>
      </w:r>
      <w:r w:rsidRPr="00331916">
        <w:rPr>
          <w:rFonts w:ascii="仿宋_GB2312" w:eastAsia="仿宋_GB2312" w:hAnsi="Times New Roman" w:hint="eastAsia"/>
          <w:color w:val="000000"/>
          <w:sz w:val="32"/>
          <w:szCs w:val="32"/>
        </w:rPr>
        <w:t>，正确区分术后肿瘤残存与术后改变，在临床实践中，</w:t>
      </w:r>
      <w:r w:rsidR="00EC6A95" w:rsidRPr="00331916">
        <w:rPr>
          <w:rFonts w:ascii="仿宋_GB2312" w:eastAsia="仿宋_GB2312" w:hAnsi="Times New Roman" w:hint="eastAsia"/>
          <w:color w:val="000000"/>
          <w:sz w:val="32"/>
          <w:szCs w:val="32"/>
        </w:rPr>
        <w:t>医师</w:t>
      </w:r>
      <w:r w:rsidRPr="00331916">
        <w:rPr>
          <w:rFonts w:ascii="仿宋_GB2312" w:eastAsia="仿宋_GB2312" w:hAnsi="Times New Roman" w:hint="eastAsia"/>
          <w:color w:val="000000"/>
          <w:sz w:val="32"/>
          <w:szCs w:val="32"/>
        </w:rPr>
        <w:t>应根据靶区位置、体积、患者年龄、KPS评分等因素综合考虑，灵活运用以上关于靶区设定的建议</w:t>
      </w:r>
      <w:r w:rsidR="00EC6A95"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平衡照射剂量、体积与放射性损伤之间的关系。</w:t>
      </w:r>
    </w:p>
    <w:p w14:paraId="38D4230D" w14:textId="77777777" w:rsidR="005C19B5" w:rsidRPr="00331916" w:rsidRDefault="00293D44"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（5）</w:t>
      </w:r>
      <w:r w:rsidR="00022D0C" w:rsidRPr="00331916">
        <w:rPr>
          <w:rFonts w:ascii="仿宋_GB2312" w:eastAsia="仿宋_GB2312" w:hAnsi="Times New Roman" w:hint="eastAsia"/>
          <w:b/>
          <w:color w:val="000000"/>
          <w:sz w:val="32"/>
          <w:szCs w:val="32"/>
        </w:rPr>
        <w:t>联合放化疗</w:t>
      </w:r>
    </w:p>
    <w:p w14:paraId="3D518416" w14:textId="77777777" w:rsidR="005C19B5" w:rsidRPr="00331916" w:rsidRDefault="00022D0C"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放疗和 TMZ 同步应用：</w:t>
      </w:r>
    </w:p>
    <w:p w14:paraId="25530E2C" w14:textId="7E7F81F4" w:rsidR="005C19B5" w:rsidRPr="00331916" w:rsidRDefault="00E92C6E"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宋体" w:cs="宋体" w:hint="eastAsia"/>
          <w:color w:val="000000"/>
          <w:kern w:val="0"/>
          <w:sz w:val="32"/>
          <w:szCs w:val="32"/>
        </w:rPr>
        <w:t xml:space="preserve">① </w:t>
      </w:r>
      <w:r w:rsidR="00104601" w:rsidRPr="00331916">
        <w:rPr>
          <w:rFonts w:ascii="仿宋_GB2312" w:eastAsia="仿宋_GB2312" w:hAnsi="Times New Roman" w:hint="eastAsia"/>
          <w:color w:val="000000"/>
          <w:sz w:val="32"/>
          <w:szCs w:val="32"/>
        </w:rPr>
        <w:t>GBM</w:t>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强烈推荐成人初治者放疗联合TMZ（75 mg/m</w:t>
      </w:r>
      <w:r w:rsidR="000B752B" w:rsidRPr="00331916">
        <w:rPr>
          <w:rFonts w:ascii="仿宋_GB2312" w:eastAsia="仿宋_GB2312" w:hAnsi="Times New Roman" w:hint="eastAsia"/>
          <w:color w:val="000000"/>
          <w:sz w:val="32"/>
          <w:szCs w:val="32"/>
          <w:vertAlign w:val="superscript"/>
        </w:rPr>
        <w:t>2</w:t>
      </w:r>
      <w:r w:rsidR="000B752B" w:rsidRPr="00331916">
        <w:rPr>
          <w:rFonts w:ascii="仿宋_GB2312" w:eastAsia="仿宋_GB2312" w:hAnsi="Times New Roman" w:hint="eastAsia"/>
          <w:color w:val="000000"/>
          <w:sz w:val="32"/>
          <w:szCs w:val="32"/>
        </w:rPr>
        <w:t>）同步化疗，并随后６个周期TMZ 辅助化疗，在放疗中和放疗后应用TMZ，显著延长患者生存期（1级证据）</w:t>
      </w:r>
      <w:r w:rsidR="00837D2E" w:rsidRPr="00331916">
        <w:rPr>
          <w:rFonts w:ascii="仿宋_GB2312" w:eastAsia="仿宋_GB2312" w:hAnsi="Times New Roman" w:hint="eastAsia"/>
          <w:color w:val="000000"/>
          <w:sz w:val="32"/>
          <w:szCs w:val="32"/>
          <w:vertAlign w:val="superscript"/>
        </w:rPr>
        <w:fldChar w:fldCharType="begin">
          <w:fldData xml:space="preserve">PEVuZE5vdGU+PENpdGU+PEF1dGhvcj5TdHVwcDwvQXV0aG9yPjxZZWFyPjIwMDU8L1llYXI+PFJl
Y051bT43NjA8L1JlY051bT48RGlzcGxheVRleHQ+PHN0eWxlIGZhY2U9InN1cGVyc2NyaXB0Ij4x
MDc8L3N0eWxlPjwvRGlzcGxheVRleHQ+PHJlY29yZD48cmVjLW51bWJlcj43NjA8L3JlYy1udW1i
ZXI+PGZvcmVpZ24ta2V5cz48a2V5IGFwcD0iRU4iIGRiLWlkPSJ0d3pzdGZmMHp0ZXRzbGVyMjlv
NXB0cnZyenNzenc5cndzMjkiIHRpbWVzdGFtcD0iMTUyNzIzMTQ2MiI+NzYwPC9rZXk+PC9mb3Jl
aWduLWtleXM+PHJlZi10eXBlIG5hbWU9IkpvdXJuYWwgQXJ0aWNsZSI+MTc8L3JlZi10eXBlPjxj
b250cmlidXRvcnM+PGF1dGhvcnM+PGF1dGhvcj5TdHVwcCwgUi48L2F1dGhvcj48YXV0aG9yPk1h
c29uLCBXLiBQLjwvYXV0aG9yPjxhdXRob3I+dmFuIGRlbiBCZW50LCBNLiBKLjwvYXV0aG9yPjxh
dXRob3I+V2VsbGVyLCBNLjwvYXV0aG9yPjxhdXRob3I+RmlzaGVyLCBCLjwvYXV0aG9yPjxhdXRo
b3I+VGFwaG9vcm4sIE0uIEouPC9hdXRob3I+PGF1dGhvcj5CZWxhbmdlciwgSy48L2F1dGhvcj48
YXV0aG9yPkJyYW5kZXMsIEEuIEEuPC9hdXRob3I+PGF1dGhvcj5NYXJvc2ksIEMuPC9hdXRob3I+
PGF1dGhvcj5Cb2dkYWhuLCBVLjwvYXV0aG9yPjxhdXRob3I+Q3Vyc2NobWFubiwgSi48L2F1dGhv
cj48YXV0aG9yPkphbnplciwgUi4gQy48L2F1dGhvcj48YXV0aG9yPkx1ZHdpbiwgUy4gSy48L2F1
dGhvcj48YXV0aG9yPkdvcmxpYSwgVC48L2F1dGhvcj48YXV0aG9yPkFsbGdlaWVyLCBBLjwvYXV0
aG9yPjxhdXRob3I+TGFjb21iZSwgRC48L2F1dGhvcj48YXV0aG9yPkNhaXJuY3Jvc3MsIEouIEcu
PC9hdXRob3I+PGF1dGhvcj5FaXNlbmhhdWVyLCBFLjwvYXV0aG9yPjxhdXRob3I+TWlyaW1hbm9m
ZiwgUi4gTy48L2F1dGhvcj48YXV0aG9yPkV1cm9wZWFuIE9yZ2FuaXNhdGlvbiBmb3IsIFJlc2Vh
cmNoPC9hdXRob3I+PGF1dGhvcj5UcmVhdG1lbnQgb2YgQ2FuY2VyIEJyYWluLCBUdW1vcjwvYXV0
aG9yPjxhdXRob3I+UmFkaW90aGVyYXB5LCBHcm91cHM8L2F1dGhvcj48YXV0aG9yPk5hdGlvbmFs
IENhbmNlciBJbnN0aXR1dGUgb2YgQ2FuYWRhIENsaW5pY2FsIFRyaWFscywgR3JvdXA8L2F1dGhv
cj48L2F1dGhvcnM+PC9jb250cmlidXRvcnM+PGF1dGgtYWRkcmVzcz5NdWx0aWRpc2NpcGxpbmFy
eSBPbmNvbG9neSBDZW50ZXIsIENlbnRyZSBIb3NwaXRhbGllciBVbml2ZXJzaXRhaXJlIFZhdWRv
aXMsIExhdXNhbm5lLCBTd2l0emVybGFuZC4gcm9nZXIuc3R1cHBAY2h1di5ob3NwdmQuY2g8L2F1
dGgtYWRkcmVzcz48dGl0bGVzPjx0aXRsZT5SYWRpb3RoZXJhcHkgcGx1cyBjb25jb21pdGFudCBh
bmQgYWRqdXZhbnQgdGVtb3pvbG9taWRlIGZvciBnbGlvYmxhc3RvbWE8L3RpdGxlPjxzZWNvbmRh
cnktdGl0bGU+TiBFbmdsIEogTWVkPC9zZWNvbmRhcnktdGl0bGU+PC90aXRsZXM+PHBlcmlvZGlj
YWw+PGZ1bGwtdGl0bGU+TiBFbmdsIEogTWVkPC9mdWxsLXRpdGxlPjxhYmJyLTE+VGhlIE5ldyBF
bmdsYW5kIGpvdXJuYWwgb2YgbWVkaWNpbmU8L2FiYnItMT48L3BlcmlvZGljYWw+PHBhZ2VzPjk4
Ny05NjwvcGFnZXM+PHZvbHVtZT4zNTI8L3ZvbHVtZT48bnVtYmVyPjEwPC9udW1iZXI+PGtleXdv
cmRzPjxrZXl3b3JkPkFkcmVuYWwgQ29ydGV4IEhvcm1vbmVzL3RoZXJhcGV1dGljIHVzZTwva2V5
d29yZD48a2V5d29yZD5BZHVsdDwva2V5d29yZD48a2V5d29yZD5BZ2VkPC9rZXl3b3JkPjxrZXl3
b3JkPkFudGluZW9wbGFzdGljIEFnZW50cywgQWxreWxhdGluZy9hZHZlcnNlIGVmZmVjdHMvKnRo
ZXJhcGV1dGljIHVzZTwva2V5d29yZD48a2V5d29yZD5CcmFpbiBOZW9wbGFzbXMvKmRydWcgdGhl
cmFweS9tb3J0YWxpdHkvKnJhZGlvdGhlcmFweTwva2V5d29yZD48a2V5d29yZD5DaGVtb3RoZXJh
cHksIEFkanV2YW50PC9rZXl3b3JkPjxrZXl3b3JkPkRhY2FyYmF6aW5lL2FkdmVyc2UgZWZmZWN0
cy8qYW5hbG9ncyAmYW1wOyBkZXJpdmF0aXZlcy8qdGhlcmFwZXV0aWMgdXNlPC9rZXl3b3JkPjxr
ZXl3b3JkPkRpc2Vhc2UgUHJvZ3Jlc3Npb248L2tleXdvcmQ+PGtleXdvcmQ+RmVtYWxlPC9rZXl3
b3JkPjxrZXl3b3JkPkdsaW9ibGFzdG9tYS8qZHJ1ZyB0aGVyYXB5L21vcnRhbGl0eS8qcmFkaW90
aGVyYXB5PC9rZXl3b3JkPjxrZXl3b3JkPkh1bWFuczwva2V5d29yZD48a2V5d29yZD5NYWxlPC9r
ZXl3b3JkPjxrZXl3b3JkPk1pZGRsZSBBZ2VkPC9rZXl3b3JkPjxrZXl3b3JkPlByb3BvcnRpb25h
bCBIYXphcmRzIE1vZGVsczwva2V5d29yZD48a2V5d29yZD5SYWRpb3RoZXJhcHksIENvbXB1dGVy
LUFzc2lzdGVkL2FkdmVyc2UgZWZmZWN0czwva2V5d29yZD48a2V5d29yZD5TdXJ2aXZhbCBBbmFs
eXNpczwva2V5d29yZD48L2tleXdvcmRzPjxkYXRlcz48eWVhcj4yMDA1PC95ZWFyPjxwdWItZGF0
ZXM+PGRhdGU+TWFyIDEwPC9kYXRlPjwvcHViLWRhdGVzPjwvZGF0ZXM+PGlzYm4+MTUzMy00NDA2
IChFbGVjdHJvbmljKSYjeEQ7MDAyOC00NzkzIChMaW5raW5nKTwvaXNibj48YWNjZXNzaW9uLW51
bT4xNTc1ODAwOTwvYWNjZXNzaW9uLW51bT48dXJscz48cmVsYXRlZC11cmxzPjx1cmw+aHR0cHM6
Ly93d3cubmNiaS5ubG0ubmloLmdvdi9wdWJtZWQvMTU3NTgwMDk8L3VybD48L3JlbGF0ZWQtdXJs
cz48L3VybHM+PGVsZWN0cm9uaWMtcmVzb3VyY2UtbnVtPjEwLjEwNTYvTkVKTW9hMDQzMzMwPC9l
bGVjdHJvbmljLXJlc291cmNlLW51bT48L3JlY29yZD48L0NpdGU+PC9FbmROb3RlPgB=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PEVuZE5vdGU+PENpdGU+PEF1dGhvcj5TdHVwcDwvQXV0aG9yPjxZZWFyPjIwMDU8L1llYXI+PFJl
Y051bT43NjA8L1JlY051bT48RGlzcGxheVRleHQ+PHN0eWxlIGZhY2U9InN1cGVyc2NyaXB0Ij4x
MDc8L3N0eWxlPjwvRGlzcGxheVRleHQ+PHJlY29yZD48cmVjLW51bWJlcj43NjA8L3JlYy1udW1i
ZXI+PGZvcmVpZ24ta2V5cz48a2V5IGFwcD0iRU4iIGRiLWlkPSJ0d3pzdGZmMHp0ZXRzbGVyMjlv
NXB0cnZyenNzenc5cndzMjkiIHRpbWVzdGFtcD0iMTUyNzIzMTQ2MiI+NzYwPC9rZXk+PC9mb3Jl
aWduLWtleXM+PHJlZi10eXBlIG5hbWU9IkpvdXJuYWwgQXJ0aWNsZSI+MTc8L3JlZi10eXBlPjxj
b250cmlidXRvcnM+PGF1dGhvcnM+PGF1dGhvcj5TdHVwcCwgUi48L2F1dGhvcj48YXV0aG9yPk1h
c29uLCBXLiBQLjwvYXV0aG9yPjxhdXRob3I+dmFuIGRlbiBCZW50LCBNLiBKLjwvYXV0aG9yPjxh
dXRob3I+V2VsbGVyLCBNLjwvYXV0aG9yPjxhdXRob3I+RmlzaGVyLCBCLjwvYXV0aG9yPjxhdXRo
b3I+VGFwaG9vcm4sIE0uIEouPC9hdXRob3I+PGF1dGhvcj5CZWxhbmdlciwgSy48L2F1dGhvcj48
YXV0aG9yPkJyYW5kZXMsIEEuIEEuPC9hdXRob3I+PGF1dGhvcj5NYXJvc2ksIEMuPC9hdXRob3I+
PGF1dGhvcj5Cb2dkYWhuLCBVLjwvYXV0aG9yPjxhdXRob3I+Q3Vyc2NobWFubiwgSi48L2F1dGhv
cj48YXV0aG9yPkphbnplciwgUi4gQy48L2F1dGhvcj48YXV0aG9yPkx1ZHdpbiwgUy4gSy48L2F1
dGhvcj48YXV0aG9yPkdvcmxpYSwgVC48L2F1dGhvcj48YXV0aG9yPkFsbGdlaWVyLCBBLjwvYXV0
aG9yPjxhdXRob3I+TGFjb21iZSwgRC48L2F1dGhvcj48YXV0aG9yPkNhaXJuY3Jvc3MsIEouIEcu
PC9hdXRob3I+PGF1dGhvcj5FaXNlbmhhdWVyLCBFLjwvYXV0aG9yPjxhdXRob3I+TWlyaW1hbm9m
ZiwgUi4gTy48L2F1dGhvcj48YXV0aG9yPkV1cm9wZWFuIE9yZ2FuaXNhdGlvbiBmb3IsIFJlc2Vh
cmNoPC9hdXRob3I+PGF1dGhvcj5UcmVhdG1lbnQgb2YgQ2FuY2VyIEJyYWluLCBUdW1vcjwvYXV0
aG9yPjxhdXRob3I+UmFkaW90aGVyYXB5LCBHcm91cHM8L2F1dGhvcj48YXV0aG9yPk5hdGlvbmFs
IENhbmNlciBJbnN0aXR1dGUgb2YgQ2FuYWRhIENsaW5pY2FsIFRyaWFscywgR3JvdXA8L2F1dGhv
cj48L2F1dGhvcnM+PC9jb250cmlidXRvcnM+PGF1dGgtYWRkcmVzcz5NdWx0aWRpc2NpcGxpbmFy
eSBPbmNvbG9neSBDZW50ZXIsIENlbnRyZSBIb3NwaXRhbGllciBVbml2ZXJzaXRhaXJlIFZhdWRv
aXMsIExhdXNhbm5lLCBTd2l0emVybGFuZC4gcm9nZXIuc3R1cHBAY2h1di5ob3NwdmQuY2g8L2F1
dGgtYWRkcmVzcz48dGl0bGVzPjx0aXRsZT5SYWRpb3RoZXJhcHkgcGx1cyBjb25jb21pdGFudCBh
bmQgYWRqdXZhbnQgdGVtb3pvbG9taWRlIGZvciBnbGlvYmxhc3RvbWE8L3RpdGxlPjxzZWNvbmRh
cnktdGl0bGU+TiBFbmdsIEogTWVkPC9zZWNvbmRhcnktdGl0bGU+PC90aXRsZXM+PHBlcmlvZGlj
YWw+PGZ1bGwtdGl0bGU+TiBFbmdsIEogTWVkPC9mdWxsLXRpdGxlPjxhYmJyLTE+VGhlIE5ldyBF
bmdsYW5kIGpvdXJuYWwgb2YgbWVkaWNpbmU8L2FiYnItMT48L3BlcmlvZGljYWw+PHBhZ2VzPjk4
Ny05NjwvcGFnZXM+PHZvbHVtZT4zNTI8L3ZvbHVtZT48bnVtYmVyPjEwPC9udW1iZXI+PGtleXdv
cmRzPjxrZXl3b3JkPkFkcmVuYWwgQ29ydGV4IEhvcm1vbmVzL3RoZXJhcGV1dGljIHVzZTwva2V5
d29yZD48a2V5d29yZD5BZHVsdDwva2V5d29yZD48a2V5d29yZD5BZ2VkPC9rZXl3b3JkPjxrZXl3
b3JkPkFudGluZW9wbGFzdGljIEFnZW50cywgQWxreWxhdGluZy9hZHZlcnNlIGVmZmVjdHMvKnRo
ZXJhcGV1dGljIHVzZTwva2V5d29yZD48a2V5d29yZD5CcmFpbiBOZW9wbGFzbXMvKmRydWcgdGhl
cmFweS9tb3J0YWxpdHkvKnJhZGlvdGhlcmFweTwva2V5d29yZD48a2V5d29yZD5DaGVtb3RoZXJh
cHksIEFkanV2YW50PC9rZXl3b3JkPjxrZXl3b3JkPkRhY2FyYmF6aW5lL2FkdmVyc2UgZWZmZWN0
cy8qYW5hbG9ncyAmYW1wOyBkZXJpdmF0aXZlcy8qdGhlcmFwZXV0aWMgdXNlPC9rZXl3b3JkPjxr
ZXl3b3JkPkRpc2Vhc2UgUHJvZ3Jlc3Npb248L2tleXdvcmQ+PGtleXdvcmQ+RmVtYWxlPC9rZXl3
b3JkPjxrZXl3b3JkPkdsaW9ibGFzdG9tYS8qZHJ1ZyB0aGVyYXB5L21vcnRhbGl0eS8qcmFkaW90
aGVyYXB5PC9rZXl3b3JkPjxrZXl3b3JkPkh1bWFuczwva2V5d29yZD48a2V5d29yZD5NYWxlPC9r
ZXl3b3JkPjxrZXl3b3JkPk1pZGRsZSBBZ2VkPC9rZXl3b3JkPjxrZXl3b3JkPlByb3BvcnRpb25h
bCBIYXphcmRzIE1vZGVsczwva2V5d29yZD48a2V5d29yZD5SYWRpb3RoZXJhcHksIENvbXB1dGVy
LUFzc2lzdGVkL2FkdmVyc2UgZWZmZWN0czwva2V5d29yZD48a2V5d29yZD5TdXJ2aXZhbCBBbmFs
eXNpczwva2V5d29yZD48L2tleXdvcmRzPjxkYXRlcz48eWVhcj4yMDA1PC95ZWFyPjxwdWItZGF0
ZXM+PGRhdGU+TWFyIDEwPC9kYXRlPjwvcHViLWRhdGVzPjwvZGF0ZXM+PGlzYm4+MTUzMy00NDA2
IChFbGVjdHJvbmljKSYjeEQ7MDAyOC00NzkzIChMaW5raW5nKTwvaXNibj48YWNjZXNzaW9uLW51
bT4xNTc1ODAwOTwvYWNjZXNzaW9uLW51bT48dXJscz48cmVsYXRlZC11cmxzPjx1cmw+aHR0cHM6
Ly93d3cubmNiaS5ubG0ubmloLmdvdi9wdWJtZWQvMTU3NTgwMDk8L3VybD48L3JlbGF0ZWQtdXJs
cz48L3VybHM+PGVsZWN0cm9uaWMtcmVzb3VyY2UtbnVtPjEwLjEwNTYvTkVKTW9hMDQzMzMwPC9l
bGVjdHJvbmljLXJlc291cmNlLW51bT48L3JlY29yZD48L0NpdGU+PC9FbmROb3RlPgB=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837D2E" w:rsidRPr="00331916">
        <w:rPr>
          <w:rFonts w:ascii="仿宋_GB2312" w:eastAsia="仿宋_GB2312" w:hAnsi="Times New Roman" w:hint="eastAsia"/>
          <w:color w:val="000000"/>
          <w:sz w:val="32"/>
          <w:szCs w:val="32"/>
          <w:vertAlign w:val="superscript"/>
        </w:rPr>
      </w:r>
      <w:r w:rsidR="00837D2E"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107</w:t>
      </w:r>
      <w:r w:rsidR="00837D2E" w:rsidRPr="00331916">
        <w:rPr>
          <w:rFonts w:ascii="仿宋_GB2312" w:eastAsia="仿宋_GB2312" w:hAnsi="Times New Roman" w:hint="eastAsia"/>
          <w:color w:val="000000"/>
          <w:sz w:val="32"/>
          <w:szCs w:val="32"/>
          <w:vertAlign w:val="superscript"/>
        </w:rPr>
        <w:fldChar w:fldCharType="end"/>
      </w:r>
      <w:r w:rsidR="009D5A46"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这一协同作用在MGMT启动子区甲基</w:t>
      </w:r>
      <w:proofErr w:type="gramStart"/>
      <w:r w:rsidR="000B752B" w:rsidRPr="00331916">
        <w:rPr>
          <w:rFonts w:ascii="仿宋_GB2312" w:eastAsia="仿宋_GB2312" w:hAnsi="Times New Roman" w:hint="eastAsia"/>
          <w:color w:val="000000"/>
          <w:sz w:val="32"/>
          <w:szCs w:val="32"/>
        </w:rPr>
        <w:t>化患者</w:t>
      </w:r>
      <w:proofErr w:type="gramEnd"/>
      <w:r w:rsidR="000B752B" w:rsidRPr="00331916">
        <w:rPr>
          <w:rFonts w:ascii="仿宋_GB2312" w:eastAsia="仿宋_GB2312" w:hAnsi="Times New Roman" w:hint="eastAsia"/>
          <w:color w:val="000000"/>
          <w:sz w:val="32"/>
          <w:szCs w:val="32"/>
        </w:rPr>
        <w:t>中最为明显（2级证据）</w:t>
      </w:r>
      <w:r w:rsidR="00837D2E" w:rsidRPr="00331916">
        <w:rPr>
          <w:rFonts w:ascii="仿宋_GB2312" w:eastAsia="仿宋_GB2312" w:hAnsi="Times New Roman" w:hint="eastAsia"/>
          <w:color w:val="000000"/>
          <w:sz w:val="32"/>
          <w:szCs w:val="32"/>
          <w:vertAlign w:val="superscript"/>
        </w:rPr>
        <w:fldChar w:fldCharType="begin">
          <w:fldData xml:space="preserve">PEVuZE5vdGU+PENpdGU+PEF1dGhvcj5IZWdpPC9BdXRob3I+PFllYXI+MjAwNTwvWWVhcj48UmVj
TnVtPjc2MTwvUmVjTnVtPjxEaXNwbGF5VGV4dD48c3R5bGUgZmFjZT0ic3VwZXJzY3JpcHQiPjEw
ODwvc3R5bGU+PC9EaXNwbGF5VGV4dD48cmVjb3JkPjxyZWMtbnVtYmVyPjc2MTwvcmVjLW51bWJl
cj48Zm9yZWlnbi1rZXlzPjxrZXkgYXBwPSJFTiIgZGItaWQ9InR3enN0ZmYwenRldHNsZXIyOW81
cHRydnJ6c3N6dzlyd3MyOSIgdGltZXN0YW1wPSIxNTI3MjMxNTcxIj43NjE8L2tleT48L2ZvcmVp
Z24ta2V5cz48cmVmLXR5cGUgbmFtZT0iSm91cm5hbCBBcnRpY2xlIj4xNzwvcmVmLXR5cGU+PGNv
bnRyaWJ1dG9ycz48YXV0aG9ycz48YXV0aG9yPkhlZ2ksIE0uIEUuPC9hdXRob3I+PGF1dGhvcj5E
aXNlcmVucywgQS4gQy48L2F1dGhvcj48YXV0aG9yPkdvcmxpYSwgVC48L2F1dGhvcj48YXV0aG9y
PkhhbW91LCBNLiBGLjwvYXV0aG9yPjxhdXRob3I+ZGUgVHJpYm9sZXQsIE4uPC9hdXRob3I+PGF1
dGhvcj5XZWxsZXIsIE0uPC9hdXRob3I+PGF1dGhvcj5Lcm9zLCBKLiBNLjwvYXV0aG9yPjxhdXRo
b3I+SGFpbmZlbGxuZXIsIEouIEEuPC9hdXRob3I+PGF1dGhvcj5NYXNvbiwgVy48L2F1dGhvcj48
YXV0aG9yPk1hcmlhbmksIEwuPC9hdXRob3I+PGF1dGhvcj5Ccm9tYmVyZywgSi4gRS48L2F1dGhv
cj48YXV0aG9yPkhhdSwgUC48L2F1dGhvcj48YXV0aG9yPk1pcmltYW5vZmYsIFIuIE8uPC9hdXRo
b3I+PGF1dGhvcj5DYWlybmNyb3NzLCBKLiBHLjwvYXV0aG9yPjxhdXRob3I+SmFuemVyLCBSLiBD
LjwvYXV0aG9yPjxhdXRob3I+U3R1cHAsIFIuPC9hdXRob3I+PC9hdXRob3JzPjwvY29udHJpYnV0
b3JzPjxhdXRoLWFkZHJlc3M+TGFib3JhdG9yeSBvZiBUdW1vciBCaW9sb2d5IGFuZCBHZW5ldGlj
cywgRGVwYXJ0bWVudCBvZiBOZXVyb3N1cmdlcnksIFVuaXZlcnNpdHkgSG9zcGl0YWwgTGF1c2Fu
bmUsIExhdXNhbm5lLCBTd2l0emVybGFuZC4gbW9uaWthLmhlZ2lAY2h1di5ob3NwdmQuY2g8L2F1
dGgtYWRkcmVzcz48dGl0bGVzPjx0aXRsZT5NR01UIGdlbmUgc2lsZW5jaW5nIGFuZCBiZW5lZml0
IGZyb20gdGVtb3pvbG9taWRlIGluIGdsaW9ibGFzdG9tYTwvdGl0bGU+PHNlY29uZGFyeS10aXRs
ZT5OIEVuZ2wgSiBNZWQ8L3NlY29uZGFyeS10aXRsZT48L3RpdGxlcz48cGVyaW9kaWNhbD48ZnVs
bC10aXRsZT5OIEVuZ2wgSiBNZWQ8L2Z1bGwtdGl0bGU+PGFiYnItMT5UaGUgTmV3IEVuZ2xhbmQg
am91cm5hbCBvZiBtZWRpY2luZTwvYWJici0xPjwvcGVyaW9kaWNhbD48cGFnZXM+OTk3LTEwMDM8
L3BhZ2VzPjx2b2x1bWU+MzUyPC92b2x1bWU+PG51bWJlcj4xMDwvbnVtYmVyPjxrZXl3b3Jkcz48
a2V5d29yZD5BbnRpbmVvcGxhc3RpYyBBZ2VudHMsIEFsa3lsYXRpbmcvKnRoZXJhcGV1dGljIHVz
ZTwva2V5d29yZD48a2V5d29yZD5CcmFpbiBOZW9wbGFzbXMvZHJ1ZyB0aGVyYXB5LypnZW5ldGlj
cy9tb3J0YWxpdHkvcmFkaW90aGVyYXB5PC9rZXl3b3JkPjxrZXl3b3JkPkNoZW1vdGhlcmFweSwg
QWRqdXZhbnQ8L2tleXdvcmQ+PGtleXdvcmQ+KkROQSBNZXRoeWxhdGlvbjwva2V5d29yZD48a2V5
d29yZD5EYWNhcmJhemluZS8qYW5hbG9ncyAmYW1wOyBkZXJpdmF0aXZlcy8qdGhlcmFwZXV0aWMg
dXNlPC9rZXl3b3JkPjxrZXl3b3JkPkRpc2Vhc2UtRnJlZSBTdXJ2aXZhbDwva2V5d29yZD48a2V5
d29yZD4qR2VuZSBTaWxlbmNpbmc8L2tleXdvcmQ+PGtleXdvcmQ+R2xpb2JsYXN0b21hL2RydWcg
dGhlcmFweS8qZ2VuZXRpY3MvbW9ydGFsaXR5L3JhZGlvdGhlcmFweTwva2V5d29yZD48a2V5d29y
ZD5IdW1hbnM8L2tleXdvcmQ+PGtleXdvcmQ+Tyg2KS1NZXRoeWxndWFuaW5lLUROQSBNZXRoeWx0
cmFuc2ZlcmFzZS8qZ2VuZXRpY3M8L2tleXdvcmQ+PGtleXdvcmQ+UG9seW1lcmFzZSBDaGFpbiBS
ZWFjdGlvbjwva2V5d29yZD48a2V5d29yZD5Qcm9tb3RlciBSZWdpb25zLCBHZW5ldGljPC9rZXl3
b3JkPjxrZXl3b3JkPlJhbmRvbWl6ZWQgQ29udHJvbGxlZCBUcmlhbHMgYXMgVG9waWM8L2tleXdv
cmQ+PGtleXdvcmQ+U3Vydml2YWwgQW5hbHlzaXM8L2tleXdvcmQ+PC9rZXl3b3Jkcz48ZGF0ZXM+
PHllYXI+MjAwNTwveWVhcj48cHViLWRhdGVzPjxkYXRlPk1hciAxMDwvZGF0ZT48L3B1Yi1kYXRl
cz48L2RhdGVzPjxpc2JuPjE1MzMtNDQwNiAoRWxlY3Ryb25pYykmI3hEOzAwMjgtNDc5MyAoTGlu
a2luZyk8L2lzYm4+PGFjY2Vzc2lvbi1udW0+MTU3NTgwMTA8L2FjY2Vzc2lvbi1udW0+PHVybHM+
PHJlbGF0ZWQtdXJscz48dXJsPmh0dHBzOi8vd3d3Lm5jYmkubmxtLm5paC5nb3YvcHVibWVkLzE1
NzU4MDEwPC91cmw+PC9yZWxhdGVkLXVybHM+PC91cmxzPjxlbGVjdHJvbmljLXJlc291cmNlLW51
bT4xMC4xMDU2L05FSk1vYTA0MzMzMTwvZWxlY3Ryb25pYy1yZXNvdXJjZS1udW0+PC9yZWNvcmQ+
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PEVuZE5vdGU+PENpdGU+PEF1dGhvcj5IZWdpPC9BdXRob3I+PFllYXI+MjAwNTwvWWVhcj48UmVj
TnVtPjc2MTwvUmVjTnVtPjxEaXNwbGF5VGV4dD48c3R5bGUgZmFjZT0ic3VwZXJzY3JpcHQiPjEw
ODwvc3R5bGU+PC9EaXNwbGF5VGV4dD48cmVjb3JkPjxyZWMtbnVtYmVyPjc2MTwvcmVjLW51bWJl
cj48Zm9yZWlnbi1rZXlzPjxrZXkgYXBwPSJFTiIgZGItaWQ9InR3enN0ZmYwenRldHNsZXIyOW81
cHRydnJ6c3N6dzlyd3MyOSIgdGltZXN0YW1wPSIxNTI3MjMxNTcxIj43NjE8L2tleT48L2ZvcmVp
Z24ta2V5cz48cmVmLXR5cGUgbmFtZT0iSm91cm5hbCBBcnRpY2xlIj4xNzwvcmVmLXR5cGU+PGNv
bnRyaWJ1dG9ycz48YXV0aG9ycz48YXV0aG9yPkhlZ2ksIE0uIEUuPC9hdXRob3I+PGF1dGhvcj5E
aXNlcmVucywgQS4gQy48L2F1dGhvcj48YXV0aG9yPkdvcmxpYSwgVC48L2F1dGhvcj48YXV0aG9y
PkhhbW91LCBNLiBGLjwvYXV0aG9yPjxhdXRob3I+ZGUgVHJpYm9sZXQsIE4uPC9hdXRob3I+PGF1
dGhvcj5XZWxsZXIsIE0uPC9hdXRob3I+PGF1dGhvcj5Lcm9zLCBKLiBNLjwvYXV0aG9yPjxhdXRo
b3I+SGFpbmZlbGxuZXIsIEouIEEuPC9hdXRob3I+PGF1dGhvcj5NYXNvbiwgVy48L2F1dGhvcj48
YXV0aG9yPk1hcmlhbmksIEwuPC9hdXRob3I+PGF1dGhvcj5Ccm9tYmVyZywgSi4gRS48L2F1dGhv
cj48YXV0aG9yPkhhdSwgUC48L2F1dGhvcj48YXV0aG9yPk1pcmltYW5vZmYsIFIuIE8uPC9hdXRo
b3I+PGF1dGhvcj5DYWlybmNyb3NzLCBKLiBHLjwvYXV0aG9yPjxhdXRob3I+SmFuemVyLCBSLiBD
LjwvYXV0aG9yPjxhdXRob3I+U3R1cHAsIFIuPC9hdXRob3I+PC9hdXRob3JzPjwvY29udHJpYnV0
b3JzPjxhdXRoLWFkZHJlc3M+TGFib3JhdG9yeSBvZiBUdW1vciBCaW9sb2d5IGFuZCBHZW5ldGlj
cywgRGVwYXJ0bWVudCBvZiBOZXVyb3N1cmdlcnksIFVuaXZlcnNpdHkgSG9zcGl0YWwgTGF1c2Fu
bmUsIExhdXNhbm5lLCBTd2l0emVybGFuZC4gbW9uaWthLmhlZ2lAY2h1di5ob3NwdmQuY2g8L2F1
dGgtYWRkcmVzcz48dGl0bGVzPjx0aXRsZT5NR01UIGdlbmUgc2lsZW5jaW5nIGFuZCBiZW5lZml0
IGZyb20gdGVtb3pvbG9taWRlIGluIGdsaW9ibGFzdG9tYTwvdGl0bGU+PHNlY29uZGFyeS10aXRs
ZT5OIEVuZ2wgSiBNZWQ8L3NlY29uZGFyeS10aXRsZT48L3RpdGxlcz48cGVyaW9kaWNhbD48ZnVs
bC10aXRsZT5OIEVuZ2wgSiBNZWQ8L2Z1bGwtdGl0bGU+PGFiYnItMT5UaGUgTmV3IEVuZ2xhbmQg
am91cm5hbCBvZiBtZWRpY2luZTwvYWJici0xPjwvcGVyaW9kaWNhbD48cGFnZXM+OTk3LTEwMDM8
L3BhZ2VzPjx2b2x1bWU+MzUyPC92b2x1bWU+PG51bWJlcj4xMDwvbnVtYmVyPjxrZXl3b3Jkcz48
a2V5d29yZD5BbnRpbmVvcGxhc3RpYyBBZ2VudHMsIEFsa3lsYXRpbmcvKnRoZXJhcGV1dGljIHVz
ZTwva2V5d29yZD48a2V5d29yZD5CcmFpbiBOZW9wbGFzbXMvZHJ1ZyB0aGVyYXB5LypnZW5ldGlj
cy9tb3J0YWxpdHkvcmFkaW90aGVyYXB5PC9rZXl3b3JkPjxrZXl3b3JkPkNoZW1vdGhlcmFweSwg
QWRqdXZhbnQ8L2tleXdvcmQ+PGtleXdvcmQ+KkROQSBNZXRoeWxhdGlvbjwva2V5d29yZD48a2V5
d29yZD5EYWNhcmJhemluZS8qYW5hbG9ncyAmYW1wOyBkZXJpdmF0aXZlcy8qdGhlcmFwZXV0aWMg
dXNlPC9rZXl3b3JkPjxrZXl3b3JkPkRpc2Vhc2UtRnJlZSBTdXJ2aXZhbDwva2V5d29yZD48a2V5
d29yZD4qR2VuZSBTaWxlbmNpbmc8L2tleXdvcmQ+PGtleXdvcmQ+R2xpb2JsYXN0b21hL2RydWcg
dGhlcmFweS8qZ2VuZXRpY3MvbW9ydGFsaXR5L3JhZGlvdGhlcmFweTwva2V5d29yZD48a2V5d29y
ZD5IdW1hbnM8L2tleXdvcmQ+PGtleXdvcmQ+Tyg2KS1NZXRoeWxndWFuaW5lLUROQSBNZXRoeWx0
cmFuc2ZlcmFzZS8qZ2VuZXRpY3M8L2tleXdvcmQ+PGtleXdvcmQ+UG9seW1lcmFzZSBDaGFpbiBS
ZWFjdGlvbjwva2V5d29yZD48a2V5d29yZD5Qcm9tb3RlciBSZWdpb25zLCBHZW5ldGljPC9rZXl3
b3JkPjxrZXl3b3JkPlJhbmRvbWl6ZWQgQ29udHJvbGxlZCBUcmlhbHMgYXMgVG9waWM8L2tleXdv
cmQ+PGtleXdvcmQ+U3Vydml2YWwgQW5hbHlzaXM8L2tleXdvcmQ+PC9rZXl3b3Jkcz48ZGF0ZXM+
PHllYXI+MjAwNTwveWVhcj48cHViLWRhdGVzPjxkYXRlPk1hciAxMDwvZGF0ZT48L3B1Yi1kYXRl
cz48L2RhdGVzPjxpc2JuPjE1MzMtNDQwNiAoRWxlY3Ryb25pYykmI3hEOzAwMjgtNDc5MyAoTGlu
a2luZyk8L2lzYm4+PGFjY2Vzc2lvbi1udW0+MTU3NTgwMTA8L2FjY2Vzc2lvbi1udW0+PHVybHM+
PHJlbGF0ZWQtdXJscz48dXJsPmh0dHBzOi8vd3d3Lm5jYmkubmxtLm5paC5nb3YvcHVibWVkLzE1
NzU4MDEwPC91cmw+PC9yZWxhdGVkLXVybHM+PC91cmxzPjxlbGVjdHJvbmljLXJlc291cmNlLW51
bT4xMC4xMDU2L05FSk1vYTA0MzMzMTwvZWxlY3Ryb25pYy1yZXNvdXJjZS1udW0+PC9yZWNvcmQ+
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837D2E" w:rsidRPr="00331916">
        <w:rPr>
          <w:rFonts w:ascii="仿宋_GB2312" w:eastAsia="仿宋_GB2312" w:hAnsi="Times New Roman" w:hint="eastAsia"/>
          <w:color w:val="000000"/>
          <w:sz w:val="32"/>
          <w:szCs w:val="32"/>
          <w:vertAlign w:val="superscript"/>
        </w:rPr>
      </w:r>
      <w:r w:rsidR="00837D2E"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108</w:t>
      </w:r>
      <w:r w:rsidR="00837D2E"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p>
    <w:p w14:paraId="64358AD7" w14:textId="6B474254" w:rsidR="005C19B5" w:rsidRPr="00331916" w:rsidRDefault="00E92C6E"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宋体" w:cs="宋体" w:hint="eastAsia"/>
          <w:color w:val="000000"/>
          <w:kern w:val="0"/>
          <w:sz w:val="32"/>
          <w:szCs w:val="32"/>
        </w:rPr>
        <w:t xml:space="preserve">② </w:t>
      </w:r>
      <w:r w:rsidR="00022D0C" w:rsidRPr="00331916">
        <w:rPr>
          <w:rFonts w:ascii="仿宋_GB2312" w:eastAsia="仿宋_GB2312" w:hAnsi="Times New Roman" w:hint="eastAsia"/>
          <w:color w:val="000000"/>
          <w:sz w:val="32"/>
          <w:szCs w:val="32"/>
        </w:rPr>
        <w:t>间变</w:t>
      </w:r>
      <w:r w:rsidR="009D5A46" w:rsidRPr="00331916">
        <w:rPr>
          <w:rFonts w:ascii="仿宋_GB2312" w:eastAsia="仿宋_GB2312" w:hAnsi="Times New Roman" w:hint="eastAsia"/>
          <w:color w:val="000000"/>
          <w:sz w:val="32"/>
          <w:szCs w:val="32"/>
        </w:rPr>
        <w:t>性</w:t>
      </w:r>
      <w:r w:rsidR="0030087E" w:rsidRPr="00331916">
        <w:rPr>
          <w:rFonts w:ascii="仿宋_GB2312" w:eastAsia="仿宋_GB2312" w:hAnsi="Times New Roman" w:hint="eastAsia"/>
          <w:color w:val="000000"/>
          <w:sz w:val="32"/>
          <w:szCs w:val="32"/>
        </w:rPr>
        <w:t>脑胶质瘤</w:t>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对于存在1p/19q联合缺失的患者对化疗和放疗更敏感（1级证据）</w:t>
      </w:r>
      <w:r w:rsidR="00837D2E" w:rsidRPr="00331916">
        <w:rPr>
          <w:rFonts w:ascii="仿宋_GB2312" w:eastAsia="仿宋_GB2312" w:hAnsi="Times New Roman" w:hint="eastAsia"/>
          <w:color w:val="000000"/>
          <w:sz w:val="32"/>
          <w:szCs w:val="32"/>
          <w:vertAlign w:val="superscript"/>
        </w:rPr>
        <w:fldChar w:fldCharType="begin">
          <w:fldData xml:space="preserve">PEVuZE5vdGU+PENpdGU+PEF1dGhvcj52YW4gZGVuIEJlbnQ8L0F1dGhvcj48WWVhcj4yMDEzPC9Z
ZWFyPjxSZWNOdW0+NzYyPC9SZWNOdW0+PERpc3BsYXlUZXh0PjxzdHlsZSBmYWNlPSJzdXBlcnNj
cmlwdCI+MTA5LCAxMTA8L3N0eWxlPjwvRGlzcGxheVRleHQ+PHJlY29yZD48cmVjLW51bWJlcj43
NjI8L3JlYy1udW1iZXI+PGZvcmVpZ24ta2V5cz48a2V5IGFwcD0iRU4iIGRiLWlkPSJ0d3pzdGZm
MHp0ZXRzbGVyMjlvNXB0cnZyenNzenc5cndzMjkiIHRpbWVzdGFtcD0iMTUyNzIzMTYxNSI+NzYy
PC9rZXk+PC9mb3JlaWduLWtleXM+PHJlZi10eXBlIG5hbWU9IkpvdXJuYWwgQXJ0aWNsZSI+MTc8
L3JlZi10eXBlPjxjb250cmlidXRvcnM+PGF1dGhvcnM+PGF1dGhvcj52YW4gZGVuIEJlbnQsIE0u
IEouPC9hdXRob3I+PGF1dGhvcj5CcmFuZGVzLCBBLiBBLjwvYXV0aG9yPjxhdXRob3I+VGFwaG9v
cm4sIE0uIEouPC9hdXRob3I+PGF1dGhvcj5Lcm9zLCBKLiBNLjwvYXV0aG9yPjxhdXRob3I+S291
d2VuaG92ZW4sIE0uIEMuPC9hdXRob3I+PGF1dGhvcj5EZWxhdHRyZSwgSi4gWS48L2F1dGhvcj48
YXV0aG9yPkJlcm5zZW4sIEguIEouPC9hdXRob3I+PGF1dGhvcj5GcmVuYXksIE0uPC9hdXRob3I+
PGF1dGhvcj5UaWpzc2VuLCBDLiBDLjwvYXV0aG9yPjxhdXRob3I+R3Jpc29sZCwgVy48L2F1dGhv
cj48YXV0aG9yPlNpcG9zLCBMLjwvYXV0aG9yPjxhdXRob3I+RW50aW5nLCBSLiBILjwvYXV0aG9y
PjxhdXRob3I+RnJlbmNoLCBQLiBKLjwvYXV0aG9yPjxhdXRob3I+RGluamVucywgVy4gTi48L2F1
dGhvcj48YXV0aG9yPlZlY2h0LCBDLiBKLjwvYXV0aG9yPjxhdXRob3I+QWxsZ2VpZXIsIEEuPC9h
dXRob3I+PGF1dGhvcj5MYWNvbWJlLCBELjwvYXV0aG9yPjxhdXRob3I+R29ybGlhLCBULjwvYXV0
aG9yPjxhdXRob3I+SG9hbmctWHVhbiwgSy48L2F1dGhvcj48L2F1dGhvcnM+PC9jb250cmlidXRv
cnM+PGF1dGgtYWRkcmVzcz5OZXVyby1PbmNvbG9neSBVbml0LCBFcmFzbXVzIE1DLURhbmllbCBk
ZW4gSG9lZCBDYW5jZXIgQ2VudGVyLCBQTyBCb3ggNTIwMSwgMzAwOEFFIFJvdHRlcmRhbSwgVGhl
IE5ldGhlcmxhbmRzLiBtLnZhbmRlbmJlbnRAZXJhc211c21jLm5sPC9hdXRoLWFkZHJlc3M+PHRp
dGxlcz48dGl0bGU+QWRqdXZhbnQgcHJvY2FyYmF6aW5lLCBsb211c3RpbmUsIGFuZCB2aW5jcmlz
dGluZSBjaGVtb3RoZXJhcHkgaW4gbmV3bHkgZGlhZ25vc2VkIGFuYXBsYXN0aWMgb2xpZ29kZW5k
cm9nbGlvbWE6IGxvbmctdGVybSBmb2xsb3ctdXAgb2YgRU9SVEMgYnJhaW4gdHVtb3IgZ3JvdXAg
c3R1ZHkgMjY5NTE8L3RpdGxlPjxzZWNvbmRhcnktdGl0bGU+SiBDbGluIE9uY29sPC9zZWNvbmRh
cnktdGl0bGU+PC90aXRsZXM+PHBlcmlvZGljYWw+PGZ1bGwtdGl0bGU+SiBDbGluIE9uY29sPC9m
dWxsLXRpdGxlPjwvcGVyaW9kaWNhbD48cGFnZXM+MzQ0LTUwPC9wYWdlcz48dm9sdW1lPjMxPC92
b2x1bWU+PG51bWJlcj4zPC9udW1iZXI+PGtleXdvcmRzPjxrZXl3b3JkPkFudGluZW9wbGFzdGlj
IENvbWJpbmVkIENoZW1vdGhlcmFweSBQcm90b2NvbHMvKmFkbWluaXN0cmF0aW9uICZhbXA7IGRv
c2FnZS9hZHZlcnNlPC9rZXl3b3JkPjxrZXl3b3JkPmVmZmVjdHM8L2tleXdvcmQ+PGtleXdvcmQ+
QnJhaW4gTmVvcGxhc21zLypkcnVnIHRoZXJhcHkvKmdlbmV0aWNzL3JhZGlvdGhlcmFweTwva2V5
d29yZD48a2V5d29yZD5DaGVtb3RoZXJhcHksIEFkanV2YW50PC9rZXl3b3JkPjxrZXl3b3JkPkRp
c2Vhc2UtRnJlZSBTdXJ2aXZhbDwva2V5d29yZD48a2V5d29yZD5Gb2xsb3ctVXAgU3R1ZGllczwv
a2V5d29yZD48a2V5d29yZD5HZW5lIERlbGV0aW9uPC9rZXl3b3JkPjxrZXl3b3JkPkh1bWFuczwv
a2V5d29yZD48a2V5d29yZD5JbiBTaXR1IEh5YnJpZGl6YXRpb24sIEZsdW9yZXNjZW5jZTwva2V5
d29yZD48a2V5d29yZD5LYXBsYW4tTWVpZXIgRXN0aW1hdGU8L2tleXdvcmQ+PGtleXdvcmQ+TG9t
dXN0aW5lL2FkbWluaXN0cmF0aW9uICZhbXA7IGRvc2FnZS9hZHZlcnNlIGVmZmVjdHM8L2tleXdv
cmQ+PGtleXdvcmQ+T2xpZ29kZW5kcm9nbGlvbWEvKmRydWcgdGhlcmFweS8qZ2VuZXRpY3MvcmFk
aW90aGVyYXB5PC9rZXl3b3JkPjxrZXl3b3JkPlByb2NhcmJhemluZS9hZG1pbmlzdHJhdGlvbiAm
YW1wOyBkb3NhZ2UvYWR2ZXJzZSBlZmZlY3RzPC9rZXl3b3JkPjxrZXl3b3JkPlZpbmNyaXN0aW5l
L2FkbWluaXN0cmF0aW9uICZhbXA7IGRvc2FnZS9hZHZlcnNlIGVmZmVjdHM8L2tleXdvcmQ+PC9r
ZXl3b3Jkcz48ZGF0ZXM+PHllYXI+MjAxMzwveWVhcj48cHViLWRhdGVzPjxkYXRlPkphbiAyMDwv
ZGF0ZT48L3B1Yi1kYXRlcz48L2RhdGVzPjxpc2JuPjE1MjctNzc1NSAoRWxlY3Ryb25pYykmI3hE
OzA3MzItMTgzWCAoTGlua2luZyk8L2lzYm4+PGFjY2Vzc2lvbi1udW0+MjMwNzEyMzc8L2FjY2Vz
c2lvbi1udW0+PHVybHM+PHJlbGF0ZWQtdXJscz48dXJsPmh0dHBzOi8vd3d3Lm5jYmkubmxtLm5p
aC5nb3YvcHVibWVkLzIzMDcxMjM3PC91cmw+PC9yZWxhdGVkLXVybHM+PC91cmxzPjxlbGVjdHJv
bmljLXJlc291cmNlLW51bT4xMC4xMjAwL0pDTy4yMDEyLjQzLjIyMjk8L2VsZWN0cm9uaWMtcmVz
b3VyY2UtbnVtPjwvcmVjb3JkPjwvQ2l0ZT48Q2l0ZT48QXV0aG9yPkNhaXJuY3Jvc3M8L0F1dGhv
cj48WWVhcj4yMDEzPC9ZZWFyPjxSZWNOdW0+NzYzPC9SZWNOdW0+PHJlY29yZD48cmVjLW51bWJl
cj43NjM8L3JlYy1udW1iZXI+PGZvcmVpZ24ta2V5cz48a2V5IGFwcD0iRU4iIGRiLWlkPSJ0d3pz
dGZmMHp0ZXRzbGVyMjlvNXB0cnZyenNzenc5cndzMjkiIHRpbWVzdGFtcD0iMTUyNzIzMTY1MiI+
NzYzPC9rZXk+PC9mb3JlaWduLWtleXM+PHJlZi10eXBlIG5hbWU9IkpvdXJuYWwgQXJ0aWNsZSI+
MTc8L3JlZi10eXBlPjxjb250cmlidXRvcnM+PGF1dGhvcnM+PGF1dGhvcj5DYWlybmNyb3NzLCBH
LjwvYXV0aG9yPjxhdXRob3I+V2FuZywgTS48L2F1dGhvcj48YXV0aG9yPlNoYXcsIEUuPC9hdXRo
b3I+PGF1dGhvcj5KZW5raW5zLCBSLjwvYXV0aG9yPjxhdXRob3I+QnJhY2htYW4sIEQuPC9hdXRo
b3I+PGF1dGhvcj5CdWNrbmVyLCBKLjwvYXV0aG9yPjxhdXRob3I+RmluaywgSy48L2F1dGhvcj48
YXV0aG9yPlNvdWhhbWksIEwuPC9hdXRob3I+PGF1dGhvcj5MYXBlcnJpZXJlLCBOLjwvYXV0aG9y
PjxhdXRob3I+Q3VycmFuLCBXLjwvYXV0aG9yPjxhdXRob3I+TWVodGEsIE0uPC9hdXRob3I+PC9h
dXRob3JzPjwvY29udHJpYnV0b3JzPjxhdXRoLWFkZHJlc3M+RGVwYXJ0bWVudCBvZiBDbGluaWNh
bCBOZXVyb3NjaWVuY2VzLCBGb290aGlsbHMgTWVkaWNhbCBDZW50cmUsIDE0MDMgMjl0aCBTdCBO
VywgQ2FsZ2FyeSwgQWxiZXJ0YSwgQ2FuYWRhIFQyTiAyVDkuIGpnY2Fpcm54QHVjYWxnYXJ5LmNh
PC9hdXRoLWFkZHJlc3M+PHRpdGxlcz48dGl0bGU+UGhhc2UgSUlJIHRyaWFsIG9mIGNoZW1vcmFk
aW90aGVyYXB5IGZvciBhbmFwbGFzdGljIG9saWdvZGVuZHJvZ2xpb21hOiBsb25nLXRlcm0gcmVz
dWx0cyBvZiBSVE9HIDk0MDI8L3RpdGxlPjxzZWNvbmRhcnktdGl0bGU+SiBDbGluIE9uY29sPC9z
ZWNvbmRhcnktdGl0bGU+PC90aXRsZXM+PHBlcmlvZGljYWw+PGZ1bGwtdGl0bGU+SiBDbGluIE9u
Y29sPC9mdWxsLXRpdGxlPjwvcGVyaW9kaWNhbD48cGFnZXM+MzM3LTQzPC9wYWdlcz48dm9sdW1l
PjMxPC92b2x1bWU+PG51bWJlcj4zPC9udW1iZXI+PGtleXdvcmRzPjxrZXl3b3JkPkFudGluZW9w
bGFzdGljIENvbWJpbmVkIENoZW1vdGhlcmFweSBQcm90b2NvbHMvYWRtaW5pc3RyYXRpb24gJmFt
cDsgZG9zYWdlPC9rZXl3b3JkPjxrZXl3b3JkPkJyYWluIE5lb3BsYXNtcy9nZW5ldGljcy8qbW9y
dGFsaXR5Lyp0aGVyYXB5PC9rZXl3b3JkPjxrZXl3b3JkPkNoZW1vcmFkaW90aGVyYXB5LyptZXRo
b2RzPC9rZXl3b3JkPjxrZXl3b3JkPkNocm9tb3NvbWVzLCBIdW1hbiwgUGFpciAxL2dlbmV0aWNz
PC9rZXl3b3JkPjxrZXl3b3JkPkNocm9tb3NvbWVzLCBIdW1hbiwgUGFpciAxOS9nZW5ldGljczwv
a2V5d29yZD48a2V5d29yZD5EaXNlYXNlLUZyZWUgU3Vydml2YWw8L2tleXdvcmQ+PGtleXdvcmQ+
R2VuZSBEZWxldGlvbjwva2V5d29yZD48a2V5d29yZD5IdW1hbnM8L2tleXdvcmQ+PGtleXdvcmQ+
S2FwbGFuLU1laWVyIEVzdGltYXRlPC9rZXl3b3JkPjxrZXl3b3JkPkxvbXVzdGluZS9hZG1pbmlz
dHJhdGlvbiAmYW1wOyBkb3NhZ2UvYWR2ZXJzZSBlZmZlY3RzPC9rZXl3b3JkPjxrZXl3b3JkPk9s
aWdvZGVuZHJvZ2xpb21hL2dlbmV0aWNzLyptb3J0YWxpdHkvKnRoZXJhcHk8L2tleXdvcmQ+PGtl
eXdvcmQ+UHJvY2FyYmF6aW5lL2FkbWluaXN0cmF0aW9uICZhbXA7IGRvc2FnZS9hZHZlcnNlIGVm
ZmVjdHM8L2tleXdvcmQ+PGtleXdvcmQ+UHJvcG9ydGlvbmFsIEhhemFyZHMgTW9kZWxzPC9rZXl3
b3JkPjxrZXl3b3JkPlJhZGlvdGhlcmFweTwva2V5d29yZD48a2V5d29yZD5UaW1lPC9rZXl3b3Jk
PjxrZXl3b3JkPlZpbmNyaXN0aW5lL2FkbWluaXN0cmF0aW9uICZhbXA7IGRvc2FnZS9hZHZlcnNl
IGVmZmVjdHM8L2tleXdvcmQ+PC9rZXl3b3Jkcz48ZGF0ZXM+PHllYXI+MjAxMzwveWVhcj48cHVi
LWRhdGVzPjxkYXRlPkphbiAyMDwvZGF0ZT48L3B1Yi1kYXRlcz48L2RhdGVzPjxpc2JuPjE1Mjct
Nzc1NSAoRWxlY3Ryb25pYykmI3hEOzA3MzItMTgzWCAoTGlua2luZyk8L2lzYm4+PGFjY2Vzc2lv
bi1udW0+MjMwNzEyNDc8L2FjY2Vzc2lvbi1udW0+PHVybHM+PHJlbGF0ZWQtdXJscz48dXJsPmh0
dHBzOi8vd3d3Lm5jYmkubmxtLm5paC5nb3YvcHVibWVkLzIzMDcxMjQ3PC91cmw+PC9yZWxhdGVk
LXVybHM+PC91cmxzPjxjdXN0b20yPlBNQzM3MzIwMTI8L2N1c3RvbTI+PGVsZWN0cm9uaWMtcmVz
b3VyY2UtbnVtPjEwLjEyMDAvSkNPLjIwMTIuNDMuMjY3NDwvZWxlY3Ryb25pYy1yZXNvdXJjZS1u
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PEVuZE5vdGU+PENpdGU+PEF1dGhvcj52YW4gZGVuIEJlbnQ8L0F1dGhvcj48WWVhcj4yMDEzPC9Z
ZWFyPjxSZWNOdW0+NzYyPC9SZWNOdW0+PERpc3BsYXlUZXh0PjxzdHlsZSBmYWNlPSJzdXBlcnNj
cmlwdCI+MTA5LCAxMTA8L3N0eWxlPjwvRGlzcGxheVRleHQ+PHJlY29yZD48cmVjLW51bWJlcj43
NjI8L3JlYy1udW1iZXI+PGZvcmVpZ24ta2V5cz48a2V5IGFwcD0iRU4iIGRiLWlkPSJ0d3pzdGZm
MHp0ZXRzbGVyMjlvNXB0cnZyenNzenc5cndzMjkiIHRpbWVzdGFtcD0iMTUyNzIzMTYxNSI+NzYy
PC9rZXk+PC9mb3JlaWduLWtleXM+PHJlZi10eXBlIG5hbWU9IkpvdXJuYWwgQXJ0aWNsZSI+MTc8
L3JlZi10eXBlPjxjb250cmlidXRvcnM+PGF1dGhvcnM+PGF1dGhvcj52YW4gZGVuIEJlbnQsIE0u
IEouPC9hdXRob3I+PGF1dGhvcj5CcmFuZGVzLCBBLiBBLjwvYXV0aG9yPjxhdXRob3I+VGFwaG9v
cm4sIE0uIEouPC9hdXRob3I+PGF1dGhvcj5Lcm9zLCBKLiBNLjwvYXV0aG9yPjxhdXRob3I+S291
d2VuaG92ZW4sIE0uIEMuPC9hdXRob3I+PGF1dGhvcj5EZWxhdHRyZSwgSi4gWS48L2F1dGhvcj48
YXV0aG9yPkJlcm5zZW4sIEguIEouPC9hdXRob3I+PGF1dGhvcj5GcmVuYXksIE0uPC9hdXRob3I+
PGF1dGhvcj5UaWpzc2VuLCBDLiBDLjwvYXV0aG9yPjxhdXRob3I+R3Jpc29sZCwgVy48L2F1dGhv
cj48YXV0aG9yPlNpcG9zLCBMLjwvYXV0aG9yPjxhdXRob3I+RW50aW5nLCBSLiBILjwvYXV0aG9y
PjxhdXRob3I+RnJlbmNoLCBQLiBKLjwvYXV0aG9yPjxhdXRob3I+RGluamVucywgVy4gTi48L2F1
dGhvcj48YXV0aG9yPlZlY2h0LCBDLiBKLjwvYXV0aG9yPjxhdXRob3I+QWxsZ2VpZXIsIEEuPC9h
dXRob3I+PGF1dGhvcj5MYWNvbWJlLCBELjwvYXV0aG9yPjxhdXRob3I+R29ybGlhLCBULjwvYXV0
aG9yPjxhdXRob3I+SG9hbmctWHVhbiwgSy48L2F1dGhvcj48L2F1dGhvcnM+PC9jb250cmlidXRv
cnM+PGF1dGgtYWRkcmVzcz5OZXVyby1PbmNvbG9neSBVbml0LCBFcmFzbXVzIE1DLURhbmllbCBk
ZW4gSG9lZCBDYW5jZXIgQ2VudGVyLCBQTyBCb3ggNTIwMSwgMzAwOEFFIFJvdHRlcmRhbSwgVGhl
IE5ldGhlcmxhbmRzLiBtLnZhbmRlbmJlbnRAZXJhc211c21jLm5sPC9hdXRoLWFkZHJlc3M+PHRp
dGxlcz48dGl0bGU+QWRqdXZhbnQgcHJvY2FyYmF6aW5lLCBsb211c3RpbmUsIGFuZCB2aW5jcmlz
dGluZSBjaGVtb3RoZXJhcHkgaW4gbmV3bHkgZGlhZ25vc2VkIGFuYXBsYXN0aWMgb2xpZ29kZW5k
cm9nbGlvbWE6IGxvbmctdGVybSBmb2xsb3ctdXAgb2YgRU9SVEMgYnJhaW4gdHVtb3IgZ3JvdXAg
c3R1ZHkgMjY5NTE8L3RpdGxlPjxzZWNvbmRhcnktdGl0bGU+SiBDbGluIE9uY29sPC9zZWNvbmRh
cnktdGl0bGU+PC90aXRsZXM+PHBlcmlvZGljYWw+PGZ1bGwtdGl0bGU+SiBDbGluIE9uY29sPC9m
dWxsLXRpdGxlPjwvcGVyaW9kaWNhbD48cGFnZXM+MzQ0LTUwPC9wYWdlcz48dm9sdW1lPjMxPC92
b2x1bWU+PG51bWJlcj4zPC9udW1iZXI+PGtleXdvcmRzPjxrZXl3b3JkPkFudGluZW9wbGFzdGlj
IENvbWJpbmVkIENoZW1vdGhlcmFweSBQcm90b2NvbHMvKmFkbWluaXN0cmF0aW9uICZhbXA7IGRv
c2FnZS9hZHZlcnNlPC9rZXl3b3JkPjxrZXl3b3JkPmVmZmVjdHM8L2tleXdvcmQ+PGtleXdvcmQ+
QnJhaW4gTmVvcGxhc21zLypkcnVnIHRoZXJhcHkvKmdlbmV0aWNzL3JhZGlvdGhlcmFweTwva2V5
d29yZD48a2V5d29yZD5DaGVtb3RoZXJhcHksIEFkanV2YW50PC9rZXl3b3JkPjxrZXl3b3JkPkRp
c2Vhc2UtRnJlZSBTdXJ2aXZhbDwva2V5d29yZD48a2V5d29yZD5Gb2xsb3ctVXAgU3R1ZGllczwv
a2V5d29yZD48a2V5d29yZD5HZW5lIERlbGV0aW9uPC9rZXl3b3JkPjxrZXl3b3JkPkh1bWFuczwv
a2V5d29yZD48a2V5d29yZD5JbiBTaXR1IEh5YnJpZGl6YXRpb24sIEZsdW9yZXNjZW5jZTwva2V5
d29yZD48a2V5d29yZD5LYXBsYW4tTWVpZXIgRXN0aW1hdGU8L2tleXdvcmQ+PGtleXdvcmQ+TG9t
dXN0aW5lL2FkbWluaXN0cmF0aW9uICZhbXA7IGRvc2FnZS9hZHZlcnNlIGVmZmVjdHM8L2tleXdv
cmQ+PGtleXdvcmQ+T2xpZ29kZW5kcm9nbGlvbWEvKmRydWcgdGhlcmFweS8qZ2VuZXRpY3MvcmFk
aW90aGVyYXB5PC9rZXl3b3JkPjxrZXl3b3JkPlByb2NhcmJhemluZS9hZG1pbmlzdHJhdGlvbiAm
YW1wOyBkb3NhZ2UvYWR2ZXJzZSBlZmZlY3RzPC9rZXl3b3JkPjxrZXl3b3JkPlZpbmNyaXN0aW5l
L2FkbWluaXN0cmF0aW9uICZhbXA7IGRvc2FnZS9hZHZlcnNlIGVmZmVjdHM8L2tleXdvcmQ+PC9r
ZXl3b3Jkcz48ZGF0ZXM+PHllYXI+MjAxMzwveWVhcj48cHViLWRhdGVzPjxkYXRlPkphbiAyMDwv
ZGF0ZT48L3B1Yi1kYXRlcz48L2RhdGVzPjxpc2JuPjE1MjctNzc1NSAoRWxlY3Ryb25pYykmI3hE
OzA3MzItMTgzWCAoTGlua2luZyk8L2lzYm4+PGFjY2Vzc2lvbi1udW0+MjMwNzEyMzc8L2FjY2Vz
c2lvbi1udW0+PHVybHM+PHJlbGF0ZWQtdXJscz48dXJsPmh0dHBzOi8vd3d3Lm5jYmkubmxtLm5p
aC5nb3YvcHVibWVkLzIzMDcxMjM3PC91cmw+PC9yZWxhdGVkLXVybHM+PC91cmxzPjxlbGVjdHJv
bmljLXJlc291cmNlLW51bT4xMC4xMjAwL0pDTy4yMDEyLjQzLjIyMjk8L2VsZWN0cm9uaWMtcmVz
b3VyY2UtbnVtPjwvcmVjb3JkPjwvQ2l0ZT48Q2l0ZT48QXV0aG9yPkNhaXJuY3Jvc3M8L0F1dGhv
cj48WWVhcj4yMDEzPC9ZZWFyPjxSZWNOdW0+NzYzPC9SZWNOdW0+PHJlY29yZD48cmVjLW51bWJl
cj43NjM8L3JlYy1udW1iZXI+PGZvcmVpZ24ta2V5cz48a2V5IGFwcD0iRU4iIGRiLWlkPSJ0d3pz
dGZmMHp0ZXRzbGVyMjlvNXB0cnZyenNzenc5cndzMjkiIHRpbWVzdGFtcD0iMTUyNzIzMTY1MiI+
NzYzPC9rZXk+PC9mb3JlaWduLWtleXM+PHJlZi10eXBlIG5hbWU9IkpvdXJuYWwgQXJ0aWNsZSI+
MTc8L3JlZi10eXBlPjxjb250cmlidXRvcnM+PGF1dGhvcnM+PGF1dGhvcj5DYWlybmNyb3NzLCBH
LjwvYXV0aG9yPjxhdXRob3I+V2FuZywgTS48L2F1dGhvcj48YXV0aG9yPlNoYXcsIEUuPC9hdXRo
b3I+PGF1dGhvcj5KZW5raW5zLCBSLjwvYXV0aG9yPjxhdXRob3I+QnJhY2htYW4sIEQuPC9hdXRo
b3I+PGF1dGhvcj5CdWNrbmVyLCBKLjwvYXV0aG9yPjxhdXRob3I+RmluaywgSy48L2F1dGhvcj48
YXV0aG9yPlNvdWhhbWksIEwuPC9hdXRob3I+PGF1dGhvcj5MYXBlcnJpZXJlLCBOLjwvYXV0aG9y
PjxhdXRob3I+Q3VycmFuLCBXLjwvYXV0aG9yPjxhdXRob3I+TWVodGEsIE0uPC9hdXRob3I+PC9h
dXRob3JzPjwvY29udHJpYnV0b3JzPjxhdXRoLWFkZHJlc3M+RGVwYXJ0bWVudCBvZiBDbGluaWNh
bCBOZXVyb3NjaWVuY2VzLCBGb290aGlsbHMgTWVkaWNhbCBDZW50cmUsIDE0MDMgMjl0aCBTdCBO
VywgQ2FsZ2FyeSwgQWxiZXJ0YSwgQ2FuYWRhIFQyTiAyVDkuIGpnY2Fpcm54QHVjYWxnYXJ5LmNh
PC9hdXRoLWFkZHJlc3M+PHRpdGxlcz48dGl0bGU+UGhhc2UgSUlJIHRyaWFsIG9mIGNoZW1vcmFk
aW90aGVyYXB5IGZvciBhbmFwbGFzdGljIG9saWdvZGVuZHJvZ2xpb21hOiBsb25nLXRlcm0gcmVz
dWx0cyBvZiBSVE9HIDk0MDI8L3RpdGxlPjxzZWNvbmRhcnktdGl0bGU+SiBDbGluIE9uY29sPC9z
ZWNvbmRhcnktdGl0bGU+PC90aXRsZXM+PHBlcmlvZGljYWw+PGZ1bGwtdGl0bGU+SiBDbGluIE9u
Y29sPC9mdWxsLXRpdGxlPjwvcGVyaW9kaWNhbD48cGFnZXM+MzM3LTQzPC9wYWdlcz48dm9sdW1l
PjMxPC92b2x1bWU+PG51bWJlcj4zPC9udW1iZXI+PGtleXdvcmRzPjxrZXl3b3JkPkFudGluZW9w
bGFzdGljIENvbWJpbmVkIENoZW1vdGhlcmFweSBQcm90b2NvbHMvYWRtaW5pc3RyYXRpb24gJmFt
cDsgZG9zYWdlPC9rZXl3b3JkPjxrZXl3b3JkPkJyYWluIE5lb3BsYXNtcy9nZW5ldGljcy8qbW9y
dGFsaXR5Lyp0aGVyYXB5PC9rZXl3b3JkPjxrZXl3b3JkPkNoZW1vcmFkaW90aGVyYXB5LyptZXRo
b2RzPC9rZXl3b3JkPjxrZXl3b3JkPkNocm9tb3NvbWVzLCBIdW1hbiwgUGFpciAxL2dlbmV0aWNz
PC9rZXl3b3JkPjxrZXl3b3JkPkNocm9tb3NvbWVzLCBIdW1hbiwgUGFpciAxOS9nZW5ldGljczwv
a2V5d29yZD48a2V5d29yZD5EaXNlYXNlLUZyZWUgU3Vydml2YWw8L2tleXdvcmQ+PGtleXdvcmQ+
R2VuZSBEZWxldGlvbjwva2V5d29yZD48a2V5d29yZD5IdW1hbnM8L2tleXdvcmQ+PGtleXdvcmQ+
S2FwbGFuLU1laWVyIEVzdGltYXRlPC9rZXl3b3JkPjxrZXl3b3JkPkxvbXVzdGluZS9hZG1pbmlz
dHJhdGlvbiAmYW1wOyBkb3NhZ2UvYWR2ZXJzZSBlZmZlY3RzPC9rZXl3b3JkPjxrZXl3b3JkPk9s
aWdvZGVuZHJvZ2xpb21hL2dlbmV0aWNzLyptb3J0YWxpdHkvKnRoZXJhcHk8L2tleXdvcmQ+PGtl
eXdvcmQ+UHJvY2FyYmF6aW5lL2FkbWluaXN0cmF0aW9uICZhbXA7IGRvc2FnZS9hZHZlcnNlIGVm
ZmVjdHM8L2tleXdvcmQ+PGtleXdvcmQ+UHJvcG9ydGlvbmFsIEhhemFyZHMgTW9kZWxzPC9rZXl3
b3JkPjxrZXl3b3JkPlJhZGlvdGhlcmFweTwva2V5d29yZD48a2V5d29yZD5UaW1lPC9rZXl3b3Jk
PjxrZXl3b3JkPlZpbmNyaXN0aW5lL2FkbWluaXN0cmF0aW9uICZhbXA7IGRvc2FnZS9hZHZlcnNl
IGVmZmVjdHM8L2tleXdvcmQ+PC9rZXl3b3Jkcz48ZGF0ZXM+PHllYXI+MjAxMzwveWVhcj48cHVi
LWRhdGVzPjxkYXRlPkphbiAyMDwvZGF0ZT48L3B1Yi1kYXRlcz48L2RhdGVzPjxpc2JuPjE1Mjct
Nzc1NSAoRWxlY3Ryb25pYykmI3hEOzA3MzItMTgzWCAoTGlua2luZyk8L2lzYm4+PGFjY2Vzc2lv
bi1udW0+MjMwNzEyNDc8L2FjY2Vzc2lvbi1udW0+PHVybHM+PHJlbGF0ZWQtdXJscz48dXJsPmh0
dHBzOi8vd3d3Lm5jYmkubmxtLm5paC5nb3YvcHVibWVkLzIzMDcxMjQ3PC91cmw+PC9yZWxhdGVk
LXVybHM+PC91cmxzPjxjdXN0b20yPlBNQzM3MzIwMTI8L2N1c3RvbTI+PGVsZWN0cm9uaWMtcmVz
b3VyY2UtbnVtPjEwLjEyMDAvSkNPLjIwMTIuNDMuMjY3NDwvZWxlY3Ryb25pYy1yZXNvdXJjZS1u
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837D2E" w:rsidRPr="00331916">
        <w:rPr>
          <w:rFonts w:ascii="仿宋_GB2312" w:eastAsia="仿宋_GB2312" w:hAnsi="Times New Roman" w:hint="eastAsia"/>
          <w:color w:val="000000"/>
          <w:sz w:val="32"/>
          <w:szCs w:val="32"/>
          <w:vertAlign w:val="superscript"/>
        </w:rPr>
      </w:r>
      <w:r w:rsidR="00837D2E"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109</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110</w:t>
      </w:r>
      <w:r w:rsidR="00837D2E"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放疗联合PCV化疗是一线治疗方案（1级证据）</w:t>
      </w:r>
      <w:r w:rsidR="00EC6A95"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目前TMZ对WHO Ⅲ级肿瘤的治疗初步显示疗效（2级证据），而且副反应更少。研究TMZ、放疗、1p/19q联合缺失三者关系的２项大型临床随机试验正在进行中，中期结果显示：对于无1p/19q联合缺失者，放疗联合12个周期TMZ化疗，显著改善患者生存期</w:t>
      </w:r>
      <w:r w:rsidR="004B5935" w:rsidRPr="00331916">
        <w:rPr>
          <w:rFonts w:ascii="仿宋_GB2312" w:eastAsia="仿宋_GB2312" w:hAnsi="Times New Roman" w:hint="eastAsia"/>
          <w:color w:val="000000"/>
          <w:sz w:val="32"/>
          <w:szCs w:val="32"/>
          <w:vertAlign w:val="superscript"/>
        </w:rPr>
        <w:fldChar w:fldCharType="begin">
          <w:fldData xml:space="preserve">PEVuZE5vdGU+PENpdGU+PEF1dGhvcj5JbnRlcmdyb3VwIFJhZGlhdGlvbiBUaGVyYXB5IE9uY29s
b2d5IEdyb3VwPC9BdXRob3I+PFllYXI+MjAwNjwvWWVhcj48UmVjTnVtPjc2NDwvUmVjTnVtPjxE
aXNwbGF5VGV4dD48c3R5bGUgZmFjZT0ic3VwZXJzY3JpcHQiPjExMTwvc3R5bGU+PC9EaXNwbGF5
VGV4dD48cmVjb3JkPjxyZWMtbnVtYmVyPjc2NDwvcmVjLW51bWJlcj48Zm9yZWlnbi1rZXlzPjxr
ZXkgYXBwPSJFTiIgZGItaWQ9InR3enN0ZmYwenRldHNsZXIyOW81cHRydnJ6c3N6dzlyd3MyOSIg
dGltZXN0YW1wPSIxNTI3MjMxNzY1Ij43NjQ8L2tleT48L2ZvcmVpZ24ta2V5cz48cmVmLXR5cGUg
bmFtZT0iSm91cm5hbCBBcnRpY2xlIj4xNzwvcmVmLXR5cGU+PGNvbnRyaWJ1dG9ycz48YXV0aG9y
cz48YXV0aG9yPkludGVyZ3JvdXAgUmFkaWF0aW9uIFRoZXJhcHkgT25jb2xvZ3kgR3JvdXAsIFRy
aWFsPC9hdXRob3I+PGF1dGhvcj5DYWlybmNyb3NzLCBHLjwvYXV0aG9yPjxhdXRob3I+QmVya2V5
LCBCLjwvYXV0aG9yPjxhdXRob3I+U2hhdywgRS48L2F1dGhvcj48YXV0aG9yPkplbmtpbnMsIFIu
PC9hdXRob3I+PGF1dGhvcj5TY2hlaXRoYXVlciwgQi48L2F1dGhvcj48YXV0aG9yPkJyYWNobWFu
LCBELjwvYXV0aG9yPjxhdXRob3I+QnVja25lciwgSi48L2F1dGhvcj48YXV0aG9yPkZpbmssIEsu
PC9hdXRob3I+PGF1dGhvcj5Tb3VoYW1pLCBMLjwvYXV0aG9yPjxhdXRob3I+TGFwZXJpZXJyZSwg
Ti48L2F1dGhvcj48YXV0aG9yPk1laHRhLCBNLjwvYXV0aG9yPjxhdXRob3I+Q3VycmFuLCBXLjwv
YXV0aG9yPjwvYXV0aG9ycz48L2NvbnRyaWJ1dG9ycz48YXV0aC1hZGRyZXNzPlVuaXZlcnNpdHkg
b2YgQ2FsZ2FyeSwgQ2FsZ2FyeSwgQWxiZXJ0YSwgQ2FuYWRhOyBlLW1haWw6IGpnY2Fpcm54QHVj
YWxnYXJ5LmNhPC9hdXRoLWFkZHJlc3M+PHRpdGxlcz48dGl0bGU+UGhhc2UgSUlJIHRyaWFsIG9m
IGNoZW1vdGhlcmFweSBwbHVzIHJhZGlvdGhlcmFweSBjb21wYXJlZCB3aXRoIHJhZGlvdGhlcmFw
eSBhbG9uZSBmb3IgcHVyZSBhbmQgbWl4ZWQgYW5hcGxhc3RpYyBvbGlnb2RlbmRyb2dsaW9tYTog
SW50ZXJncm91cCBSYWRpYXRpb24gVGhlcmFweSBPbmNvbG9neSBHcm91cCBUcmlhbCA5NDAyPC90
aXRsZT48c2Vjb25kYXJ5LXRpdGxlPkogQ2xpbiBPbmNvbDwvc2Vjb25kYXJ5LXRpdGxlPjwvdGl0
bGVzPjxwZXJpb2RpY2FsPjxmdWxsLXRpdGxlPkogQ2xpbiBPbmNvbDwvZnVsbC10aXRsZT48L3Bl
cmlvZGljYWw+PHBhZ2VzPjI3MDctMTQ8L3BhZ2VzPjx2b2x1bWU+MjQ8L3ZvbHVtZT48bnVtYmVy
PjE4PC9udW1iZXI+PGtleXdvcmRzPjxrZXl3b3JkPkFkdWx0PC9rZXl3b3JkPjxrZXl3b3JkPkFn
ZWQ8L2tleXdvcmQ+PGtleXdvcmQ+QW50aW5lb3BsYXN0aWMgQ29tYmluZWQgQ2hlbW90aGVyYXB5
IFByb3RvY29scy8qdGhlcmFwZXV0aWMgdXNlPC9rZXl3b3JkPjxrZXl3b3JkPkJyYWluIE5lb3Bs
YXNtcy8qZHJ1ZyB0aGVyYXB5L2dlbmV0aWNzLypyYWRpb3RoZXJhcHkvc3VyZ2VyeTwva2V5d29y
ZD48a2V5d29yZD5DaGVtb3RoZXJhcHksIEFkanV2YW50PC9rZXl3b3JkPjxrZXl3b3JkPkNocm9t
b3NvbWVzLCBIdW1hbiwgUGFpciAxPC9rZXl3b3JkPjxrZXl3b3JkPkNocm9tb3NvbWVzLCBIdW1h
biwgUGFpciAxOTwva2V5d29yZD48a2V5d29yZD5Eb3NlIEZyYWN0aW9uYXRpb248L2tleXdvcmQ+
PGtleXdvcmQ+RmVtYWxlPC9rZXl3b3JkPjxrZXl3b3JkPkh1bWFuczwva2V5d29yZD48a2V5d29y
ZD5Mb211c3RpbmUvdGhlcmFwZXV0aWMgdXNlPC9rZXl3b3JkPjxrZXl3b3JkPkxvc3Mgb2YgSGV0
ZXJvenlnb3NpdHk8L2tleXdvcmQ+PGtleXdvcmQ+TWFsZTwva2V5d29yZD48a2V5d29yZD5NaWRk
bGUgQWdlZDwva2V5d29yZD48a2V5d29yZD5PbGlnb2RlbmRyb2dsaW9tYS8qZHJ1ZyB0aGVyYXB5
L2dlbmV0aWNzLypyYWRpb3RoZXJhcHkvc3VyZ2VyeTwva2V5d29yZD48a2V5d29yZD5Qcm9jYXJi
YXppbmUvdGhlcmFwZXV0aWMgdXNlPC9rZXl3b3JkPjxrZXl3b3JkPlByb3BvcnRpb25hbCBIYXph
cmRzIE1vZGVsczwva2V5d29yZD48a2V5d29yZD5SYWRpb3RoZXJhcHksIEhpZ2gtRW5lcmd5PC9r
ZXl3b3JkPjxrZXl3b3JkPlN1cnZpdmFsIEFuYWx5c2lzPC9rZXl3b3JkPjxrZXl3b3JkPlZpbmNy
aXN0aW5lL3RoZXJhcGV1dGljIHVzZTwva2V5d29yZD48L2tleXdvcmRzPjxkYXRlcz48eWVhcj4y
MDA2PC95ZWFyPjxwdWItZGF0ZXM+PGRhdGU+SnVuIDIwPC9kYXRlPjwvcHViLWRhdGVzPjwvZGF0
ZXM+PGlzYm4+MTUyNy03NzU1IChFbGVjdHJvbmljKSYjeEQ7MDczMi0xODNYIChMaW5raW5nKTwv
aXNibj48YWNjZXNzaW9uLW51bT4xNjc4MjkxMDwvYWNjZXNzaW9uLW51bT48dXJscz48cmVsYXRl
ZC11cmxzPjx1cmw+aHR0cHM6Ly93d3cubmNiaS5ubG0ubmloLmdvdi9wdWJtZWQvMTY3ODI5MTA8
L3VybD48L3JlbGF0ZWQtdXJscz48L3VybHM+PGVsZWN0cm9uaWMtcmVzb3VyY2UtbnVtPjEwLjEy
MDAvSkNPLjIwMDUuMDQuMzQxNDwvZWxlY3Ryb25pYy1yZXNvdXJjZS1udW0+PC9yZWNvcmQ+PC9D
aXRlPjwvRW5kTm90ZT4A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PEVuZE5vdGU+PENpdGU+PEF1dGhvcj5JbnRlcmdyb3VwIFJhZGlhdGlvbiBUaGVyYXB5IE9uY29s
b2d5IEdyb3VwPC9BdXRob3I+PFllYXI+MjAwNjwvWWVhcj48UmVjTnVtPjc2NDwvUmVjTnVtPjxE
aXNwbGF5VGV4dD48c3R5bGUgZmFjZT0ic3VwZXJzY3JpcHQiPjExMTwvc3R5bGU+PC9EaXNwbGF5
VGV4dD48cmVjb3JkPjxyZWMtbnVtYmVyPjc2NDwvcmVjLW51bWJlcj48Zm9yZWlnbi1rZXlzPjxr
ZXkgYXBwPSJFTiIgZGItaWQ9InR3enN0ZmYwenRldHNsZXIyOW81cHRydnJ6c3N6dzlyd3MyOSIg
dGltZXN0YW1wPSIxNTI3MjMxNzY1Ij43NjQ8L2tleT48L2ZvcmVpZ24ta2V5cz48cmVmLXR5cGUg
bmFtZT0iSm91cm5hbCBBcnRpY2xlIj4xNzwvcmVmLXR5cGU+PGNvbnRyaWJ1dG9ycz48YXV0aG9y
cz48YXV0aG9yPkludGVyZ3JvdXAgUmFkaWF0aW9uIFRoZXJhcHkgT25jb2xvZ3kgR3JvdXAsIFRy
aWFsPC9hdXRob3I+PGF1dGhvcj5DYWlybmNyb3NzLCBHLjwvYXV0aG9yPjxhdXRob3I+QmVya2V5
LCBCLjwvYXV0aG9yPjxhdXRob3I+U2hhdywgRS48L2F1dGhvcj48YXV0aG9yPkplbmtpbnMsIFIu
PC9hdXRob3I+PGF1dGhvcj5TY2hlaXRoYXVlciwgQi48L2F1dGhvcj48YXV0aG9yPkJyYWNobWFu
LCBELjwvYXV0aG9yPjxhdXRob3I+QnVja25lciwgSi48L2F1dGhvcj48YXV0aG9yPkZpbmssIEsu
PC9hdXRob3I+PGF1dGhvcj5Tb3VoYW1pLCBMLjwvYXV0aG9yPjxhdXRob3I+TGFwZXJpZXJyZSwg
Ti48L2F1dGhvcj48YXV0aG9yPk1laHRhLCBNLjwvYXV0aG9yPjxhdXRob3I+Q3VycmFuLCBXLjwv
YXV0aG9yPjwvYXV0aG9ycz48L2NvbnRyaWJ1dG9ycz48YXV0aC1hZGRyZXNzPlVuaXZlcnNpdHkg
b2YgQ2FsZ2FyeSwgQ2FsZ2FyeSwgQWxiZXJ0YSwgQ2FuYWRhOyBlLW1haWw6IGpnY2Fpcm54QHVj
YWxnYXJ5LmNhPC9hdXRoLWFkZHJlc3M+PHRpdGxlcz48dGl0bGU+UGhhc2UgSUlJIHRyaWFsIG9m
IGNoZW1vdGhlcmFweSBwbHVzIHJhZGlvdGhlcmFweSBjb21wYXJlZCB3aXRoIHJhZGlvdGhlcmFw
eSBhbG9uZSBmb3IgcHVyZSBhbmQgbWl4ZWQgYW5hcGxhc3RpYyBvbGlnb2RlbmRyb2dsaW9tYTog
SW50ZXJncm91cCBSYWRpYXRpb24gVGhlcmFweSBPbmNvbG9neSBHcm91cCBUcmlhbCA5NDAyPC90
aXRsZT48c2Vjb25kYXJ5LXRpdGxlPkogQ2xpbiBPbmNvbDwvc2Vjb25kYXJ5LXRpdGxlPjwvdGl0
bGVzPjxwZXJpb2RpY2FsPjxmdWxsLXRpdGxlPkogQ2xpbiBPbmNvbDwvZnVsbC10aXRsZT48L3Bl
cmlvZGljYWw+PHBhZ2VzPjI3MDctMTQ8L3BhZ2VzPjx2b2x1bWU+MjQ8L3ZvbHVtZT48bnVtYmVy
PjE4PC9udW1iZXI+PGtleXdvcmRzPjxrZXl3b3JkPkFkdWx0PC9rZXl3b3JkPjxrZXl3b3JkPkFn
ZWQ8L2tleXdvcmQ+PGtleXdvcmQ+QW50aW5lb3BsYXN0aWMgQ29tYmluZWQgQ2hlbW90aGVyYXB5
IFByb3RvY29scy8qdGhlcmFwZXV0aWMgdXNlPC9rZXl3b3JkPjxrZXl3b3JkPkJyYWluIE5lb3Bs
YXNtcy8qZHJ1ZyB0aGVyYXB5L2dlbmV0aWNzLypyYWRpb3RoZXJhcHkvc3VyZ2VyeTwva2V5d29y
ZD48a2V5d29yZD5DaGVtb3RoZXJhcHksIEFkanV2YW50PC9rZXl3b3JkPjxrZXl3b3JkPkNocm9t
b3NvbWVzLCBIdW1hbiwgUGFpciAxPC9rZXl3b3JkPjxrZXl3b3JkPkNocm9tb3NvbWVzLCBIdW1h
biwgUGFpciAxOTwva2V5d29yZD48a2V5d29yZD5Eb3NlIEZyYWN0aW9uYXRpb248L2tleXdvcmQ+
PGtleXdvcmQ+RmVtYWxlPC9rZXl3b3JkPjxrZXl3b3JkPkh1bWFuczwva2V5d29yZD48a2V5d29y
ZD5Mb211c3RpbmUvdGhlcmFwZXV0aWMgdXNlPC9rZXl3b3JkPjxrZXl3b3JkPkxvc3Mgb2YgSGV0
ZXJvenlnb3NpdHk8L2tleXdvcmQ+PGtleXdvcmQ+TWFsZTwva2V5d29yZD48a2V5d29yZD5NaWRk
bGUgQWdlZDwva2V5d29yZD48a2V5d29yZD5PbGlnb2RlbmRyb2dsaW9tYS8qZHJ1ZyB0aGVyYXB5
L2dlbmV0aWNzLypyYWRpb3RoZXJhcHkvc3VyZ2VyeTwva2V5d29yZD48a2V5d29yZD5Qcm9jYXJi
YXppbmUvdGhlcmFwZXV0aWMgdXNlPC9rZXl3b3JkPjxrZXl3b3JkPlByb3BvcnRpb25hbCBIYXph
cmRzIE1vZGVsczwva2V5d29yZD48a2V5d29yZD5SYWRpb3RoZXJhcHksIEhpZ2gtRW5lcmd5PC9r
ZXl3b3JkPjxrZXl3b3JkPlN1cnZpdmFsIEFuYWx5c2lzPC9rZXl3b3JkPjxrZXl3b3JkPlZpbmNy
aXN0aW5lL3RoZXJhcGV1dGljIHVzZTwva2V5d29yZD48L2tleXdvcmRzPjxkYXRlcz48eWVhcj4y
MDA2PC95ZWFyPjxwdWItZGF0ZXM+PGRhdGU+SnVuIDIwPC9kYXRlPjwvcHViLWRhdGVzPjwvZGF0
ZXM+PGlzYm4+MTUyNy03NzU1IChFbGVjdHJvbmljKSYjeEQ7MDczMi0xODNYIChMaW5raW5nKTwv
aXNibj48YWNjZXNzaW9uLW51bT4xNjc4MjkxMDwvYWNjZXNzaW9uLW51bT48dXJscz48cmVsYXRl
ZC11cmxzPjx1cmw+aHR0cHM6Ly93d3cubmNiaS5ubG0ubmloLmdvdi9wdWJtZWQvMTY3ODI5MTA8
L3VybD48L3JlbGF0ZWQtdXJscz48L3VybHM+PGVsZWN0cm9uaWMtcmVzb3VyY2UtbnVtPjEwLjEy
MDAvSkNPLjIwMDUuMDQuMzQxNDwvZWxlY3Ryb25pYy1yZXNvdXJjZS1udW0+PC9yZWNvcmQ+PC9D
aXRlPjwvRW5kTm90ZT4A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B5935" w:rsidRPr="00331916">
        <w:rPr>
          <w:rFonts w:ascii="仿宋_GB2312" w:eastAsia="仿宋_GB2312" w:hAnsi="Times New Roman" w:hint="eastAsia"/>
          <w:color w:val="000000"/>
          <w:sz w:val="32"/>
          <w:szCs w:val="32"/>
          <w:vertAlign w:val="superscript"/>
        </w:rPr>
      </w:r>
      <w:r w:rsidR="004B593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111</w:t>
      </w:r>
      <w:r w:rsidR="004B593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IDH和TERT启动子区突变与预后密切相关，IDH野生型伴或不伴TERT启动子区突变患者，临床预后最差，应加强放化疗强度，在WHO II级胶质瘤中也同样存在这样的现象</w:t>
      </w:r>
      <w:r w:rsidR="004B5935" w:rsidRPr="00331916">
        <w:rPr>
          <w:rFonts w:ascii="仿宋_GB2312" w:eastAsia="仿宋_GB2312" w:hAnsi="Times New Roman" w:hint="eastAsia"/>
          <w:color w:val="000000"/>
          <w:sz w:val="32"/>
          <w:szCs w:val="32"/>
          <w:vertAlign w:val="superscript"/>
        </w:rPr>
        <w:fldChar w:fldCharType="begin">
          <w:fldData xml:space="preserve">PEVuZE5vdGU+PENpdGU+PEF1dGhvcj5ZYW5nPC9BdXRob3I+PFllYXI+MjAxNjwvWWVhcj48UmVj
TnVtPjc2NTwvUmVjTnVtPjxEaXNwbGF5VGV4dD48c3R5bGUgZmFjZT0ic3VwZXJzY3JpcHQiPjEx
Mjwvc3R5bGU+PC9EaXNwbGF5VGV4dD48cmVjb3JkPjxyZWMtbnVtYmVyPjc2NTwvcmVjLW51bWJl
cj48Zm9yZWlnbi1rZXlzPjxrZXkgYXBwPSJFTiIgZGItaWQ9InR3enN0ZmYwenRldHNsZXIyOW81
cHRydnJ6c3N6dzlyd3MyOSIgdGltZXN0YW1wPSIxNTI3MjMxODU3Ij43NjU8L2tleT48L2ZvcmVp
Z24ta2V5cz48cmVmLXR5cGUgbmFtZT0iSm91cm5hbCBBcnRpY2xlIj4xNzwvcmVmLXR5cGU+PGNv
bnRyaWJ1dG9ycz48YXV0aG9ycz48YXV0aG9yPllhbmcsIFAuPC9hdXRob3I+PGF1dGhvcj5DYWks
IEouPC9hdXRob3I+PGF1dGhvcj5ZYW4sIFcuPC9hdXRob3I+PGF1dGhvcj5aaGFuZywgVy48L2F1
dGhvcj48YXV0aG9yPldhbmcsIFkuPC9hdXRob3I+PGF1dGhvcj5DaGVuLCBCLjwvYXV0aG9yPjxh
dXRob3I+TGksIEcuPC9hdXRob3I+PGF1dGhvcj5MaSwgUy48L2F1dGhvcj48YXV0aG9yPld1LCBD
LjwvYXV0aG9yPjxhdXRob3I+WWFvLCBLLjwvYXV0aG9yPjxhdXRob3I+TGksIFcuPC9hdXRob3I+
PGF1dGhvcj5QZW5nLCBYLjwvYXV0aG9yPjxhdXRob3I+WW91LCBZLjwvYXV0aG9yPjxhdXRob3I+
Q2hlbiwgTC48L2F1dGhvcj48YXV0aG9yPkppYW5nLCBDLjwvYXV0aG9yPjxhdXRob3I+UWl1LCBY
LjwvYXV0aG9yPjxhdXRob3I+SmlhbmcsIFQuPC9hdXRob3I+PGF1dGhvcj5DZ2dhIHByb2plY3Q8
L2F1dGhvcj48L2F1dGhvcnM+PC9jb250cmlidXRvcnM+PGF1dGgtYWRkcmVzcz5CZWlqaW5nIE5l
dXJvc3VyZ2ljYWwgSW5zdGl0dXRlLCBDYXBpdGFsIE1lZGljYWwgVW5pdmVyc2l0eSwgQmVpamlu
ZywgQ2hpbmEgKFAuWS4sIFcuWi4sIFkuVy4sIFguUS4sIFQuSi4pOyBEZXBhcnRtZW50IG9mIE5l
dXJvc3VyZ2VyeSwgQmVpamluZyBUaWFudGFuIEhvc3BpdGFsLCBDYXBpdGFsIE1lZGljYWwgVW5p
dmVyc2l0eSwgQmVpamluZywgQ2hpbmEgKFAuWS4sIFcuWi4sIFkuVy4sIEIuQy4sIFQuSi4pOyBE
ZXBhcnRtZW50IG9mIE5ldXJvc3VyZ2VyeSwgVGhlIFNlY29uZCBBZmZpbGlhdGVkIEhvc3BpdGFs
IG9mIEhhcmJpbiBNZWRpY2FsIFVuaXZlcnNpdHksIEhhcmJpbiwgQ2hpbmEgKEouQy4sIEMuSi4p
OyBEZXBhcnRtZW50IG9mIE5ldXJvc3VyZ2VyeSwgdGhlIEZpcnN0IEFmZmlsaWF0ZWQgSG9zcGl0
YWwgb2YgTmFuamluZyBNZWRpY2FsIFVuaXZlcnNpdHksIE5hbmppbmcsIENoaW5hIChXLlkuLCBZ
LlkuKTsgRGVwYXJ0bWVudCBvZiBQYXRob2xvZ3ksIEJlaWppbmcgVGlhbnRhbiBIb3NwaXRhbCwg
Q2FwaXRhbCBNZWRpY2FsIFVuaXZlcnNpdHksIEJlaWppbmcsIENoaW5hIChHLkwuKTsgRGVwYXJ0
bWVudCBvZiBOZXVyb3N1cmdlcnksIEJlaWppbmcgU2FuYm8gQnJhaW4gSG9zcGl0YWwsIENhcGl0
YWwgTWVkaWNhbCBVbml2ZXJzaXR5LCBCZWlqaW5nLCBDaGluYSAoUy5MLiwgQy5XLik7IERlcGFy
dG1lbnQgb2YgUGF0aG9sb2d5LCBCZWlqaW5nIFNhbmJvIEJyYWluIEhvc3BpdGFsLCBDYXBpdGFs
IE1lZGljYWwgVW5pdmVyc2l0eSwgQmVpamluZywgQ2hpbmEgKEsuWS4pOyBEZXBhcnRtZW50IG9m
IE9uY29sb2d5LCBCZWlqaW5nIFNoaWppdGFuIEhvc3BpdGFsLCBDYXBpdGFsIE1lZGljYWwgVW5p
dmVyc2l0eSwgQmVpamluZywgQ2hpbmEgKFcuTC4pOyBEZXBhcnRtZW50IG9mIEVwaWRlbWlvbG9n
eSBhbmQgQmlvc3RhdGlzdGljcywgU2Nob29sIG9mIFB1YmxpYyBIZWFsdGggYW5kIEZhbWlseSBN
ZWRpY2luZSwgQ2FwaXRhbCBNZWRpY2FsIFVuaXZlcnNpdHkgKFguUC4pOyBEZXBhcnRtZW50IG9m
IE5ldXJvc3VyZ2VyeSwgQ2hpbmVzZSBQTEEgR2VuZXJhbCBIb3NwaXRhbCwgQmVpamluZywgQ2hp
bmEgKEwuQy4pOyBEZXBhcnRtZW50IG9mIFJhZGlhdGlvbiBUaGVyYXB5LCBCZWlqaW5nIFRpYW50
YW4gSG9zcGl0YWwsIENhcGl0YWwgTWVkaWNhbCBVbml2ZXJzaXR5LCBCZWlqaW5nLCBDaGluYSAo
WC5RLik7IENoaW5hIE5hdGlvbmFsIENsaW5pY2FsIFJlc2VhcmNoIENlbnRlciBmb3IgTmV1cm9s
b2dpY2FsIERpc2Vhc2VzIChULkouKS48L2F1dGgtYWRkcmVzcz48dGl0bGVzPjx0aXRsZT5DbGFz
c2lmaWNhdGlvbiBiYXNlZCBvbiBtdXRhdGlvbnMgb2YgVEVSVCBwcm9tb3RlciBhbmQgSURIIGNo
YXJhY3Rlcml6ZXMgc3VidHlwZXMgaW4gZ3JhZGUgSUkvSUlJIGdsaW9tYXM8L3RpdGxlPjxzZWNv
bmRhcnktdGl0bGU+TmV1cm8gT25jb2w8L3NlY29uZGFyeS10aXRsZT48L3RpdGxlcz48cGVyaW9k
aWNhbD48ZnVsbC10aXRsZT5OZXVybyBPbmNvbDwvZnVsbC10aXRsZT48YWJici0xPk5ldXJvLW9u
Y29sb2d5PC9hYmJyLTE+PC9wZXJpb2RpY2FsPjxwYWdlcz4xMDk5LTEwODwvcGFnZXM+PHZvbHVt
ZT4xODwvdm9sdW1lPjxudW1iZXI+ODwvbnVtYmVyPjxrZXl3b3Jkcz48a2V5d29yZD5BZG9sZXNj
ZW50PC9rZXl3b3JkPjxrZXl3b3JkPkFkdWx0PC9rZXl3b3JkPjxrZXl3b3JkPkFnZWQ8L2tleXdv
cmQ+PGtleXdvcmQ+QnJhaW4gTmVvcGxhc21zLypjbGFzc2lmaWNhdGlvbi8qZGlhZ25vc2lzLypn
ZW5ldGljcy9wYXRob2xvZ3k8L2tleXdvcmQ+PGtleXdvcmQ+RmVtYWxlPC9rZXl3b3JkPjxrZXl3
b3JkPkdsaW9tYS8qY2xhc3NpZmljYXRpb24vKmRpYWdub3Npcy8qZ2VuZXRpY3MvcGF0aG9sb2d5
PC9rZXl3b3JkPjxrZXl3b3JkPkh1bWFuczwva2V5d29yZD48a2V5d29yZD5Jc29jaXRyYXRlIERl
aHlkcm9nZW5hc2UvKmdlbmV0aWNzPC9rZXl3b3JkPjxrZXl3b3JkPk1hbGU8L2tleXdvcmQ+PGtl
eXdvcmQ+TWlkZGxlIEFnZWQ8L2tleXdvcmQ+PGtleXdvcmQ+TXV0YXRpb248L2tleXdvcmQ+PGtl
eXdvcmQ+TmVvcGxhc20gR3JhZGluZzwva2V5d29yZD48a2V5d29yZD5Qcm9tb3RlciBSZWdpb25z
LCBHZW5ldGljPC9rZXl3b3JkPjxrZXl3b3JkPlN1cnZpdmFsIEFuYWx5c2lzPC9rZXl3b3JkPjxr
ZXl3b3JkPlRlbG9tZXJhc2UvKmdlbmV0aWNzPC9rZXl3b3JkPjxrZXl3b3JkPllvdW5nIEFkdWx0
PC9rZXl3b3JkPjxrZXl3b3JkPipJREggbXV0YXRpb248L2tleXdvcmQ+PGtleXdvcmQ+KlRFUlQg
cHJvbW90ZXIgbXV0YXRpb248L2tleXdvcmQ+PGtleXdvcmQ+KlRoZSBDYW5jZXIgR2Vub21lIEF0
bGFzPC9rZXl3b3JkPjxrZXl3b3JkPipncmFkZSBJSS9JSUkgZ2xpb21hczwva2V5d29yZD48a2V5
d29yZD4qd2hvbGUgdHJhbnNjcmlwdG9tZSBzZXF1ZW5jaW5nPC9rZXl3b3JkPjwva2V5d29yZHM+
PGRhdGVzPjx5ZWFyPjIwMTY8L3llYXI+PHB1Yi1kYXRlcz48ZGF0ZT5BdWc8L2RhdGU+PC9wdWIt
ZGF0ZXM+PC9kYXRlcz48aXNibj4xNTIzLTU4NjYgKEVsZWN0cm9uaWMpJiN4RDsxNTIyLTg1MTcg
KExpbmtpbmcpPC9pc2JuPjxhY2Nlc3Npb24tbnVtPjI2OTU3MzYzPC9hY2Nlc3Npb24tbnVtPjx1
cmxzPjxyZWxhdGVkLXVybHM+PHVybD5odHRwczovL3d3dy5uY2JpLm5sbS5uaWguZ292L3B1Ym1l
ZC8yNjk1NzM2MzwvdXJsPjwvcmVsYXRlZC11cmxzPjwvdXJscz48Y3VzdG9tMj5QTUM0OTMzNDgy
PC9jdXN0b20yPjxlbGVjdHJvbmljLXJlc291cmNlLW51bT4xMC4xMDkzL25ldW9uYy9ub3cwMjE8
L2VsZWN0cm9uaWMtcmVzb3VyY2UtbnVtPjwvcmVjb3JkPjwvQ2l0ZT48L0VuZE5vdGU+AG==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PEVuZE5vdGU+PENpdGU+PEF1dGhvcj5ZYW5nPC9BdXRob3I+PFllYXI+MjAxNjwvWWVhcj48UmVj
TnVtPjc2NTwvUmVjTnVtPjxEaXNwbGF5VGV4dD48c3R5bGUgZmFjZT0ic3VwZXJzY3JpcHQiPjEx
Mjwvc3R5bGU+PC9EaXNwbGF5VGV4dD48cmVjb3JkPjxyZWMtbnVtYmVyPjc2NTwvcmVjLW51bWJl
cj48Zm9yZWlnbi1rZXlzPjxrZXkgYXBwPSJFTiIgZGItaWQ9InR3enN0ZmYwenRldHNsZXIyOW81
cHRydnJ6c3N6dzlyd3MyOSIgdGltZXN0YW1wPSIxNTI3MjMxODU3Ij43NjU8L2tleT48L2ZvcmVp
Z24ta2V5cz48cmVmLXR5cGUgbmFtZT0iSm91cm5hbCBBcnRpY2xlIj4xNzwvcmVmLXR5cGU+PGNv
bnRyaWJ1dG9ycz48YXV0aG9ycz48YXV0aG9yPllhbmcsIFAuPC9hdXRob3I+PGF1dGhvcj5DYWks
IEouPC9hdXRob3I+PGF1dGhvcj5ZYW4sIFcuPC9hdXRob3I+PGF1dGhvcj5aaGFuZywgVy48L2F1
dGhvcj48YXV0aG9yPldhbmcsIFkuPC9hdXRob3I+PGF1dGhvcj5DaGVuLCBCLjwvYXV0aG9yPjxh
dXRob3I+TGksIEcuPC9hdXRob3I+PGF1dGhvcj5MaSwgUy48L2F1dGhvcj48YXV0aG9yPld1LCBD
LjwvYXV0aG9yPjxhdXRob3I+WWFvLCBLLjwvYXV0aG9yPjxhdXRob3I+TGksIFcuPC9hdXRob3I+
PGF1dGhvcj5QZW5nLCBYLjwvYXV0aG9yPjxhdXRob3I+WW91LCBZLjwvYXV0aG9yPjxhdXRob3I+
Q2hlbiwgTC48L2F1dGhvcj48YXV0aG9yPkppYW5nLCBDLjwvYXV0aG9yPjxhdXRob3I+UWl1LCBY
LjwvYXV0aG9yPjxhdXRob3I+SmlhbmcsIFQuPC9hdXRob3I+PGF1dGhvcj5DZ2dhIHByb2plY3Q8
L2F1dGhvcj48L2F1dGhvcnM+PC9jb250cmlidXRvcnM+PGF1dGgtYWRkcmVzcz5CZWlqaW5nIE5l
dXJvc3VyZ2ljYWwgSW5zdGl0dXRlLCBDYXBpdGFsIE1lZGljYWwgVW5pdmVyc2l0eSwgQmVpamlu
ZywgQ2hpbmEgKFAuWS4sIFcuWi4sIFkuVy4sIFguUS4sIFQuSi4pOyBEZXBhcnRtZW50IG9mIE5l
dXJvc3VyZ2VyeSwgQmVpamluZyBUaWFudGFuIEhvc3BpdGFsLCBDYXBpdGFsIE1lZGljYWwgVW5p
dmVyc2l0eSwgQmVpamluZywgQ2hpbmEgKFAuWS4sIFcuWi4sIFkuVy4sIEIuQy4sIFQuSi4pOyBE
ZXBhcnRtZW50IG9mIE5ldXJvc3VyZ2VyeSwgVGhlIFNlY29uZCBBZmZpbGlhdGVkIEhvc3BpdGFs
IG9mIEhhcmJpbiBNZWRpY2FsIFVuaXZlcnNpdHksIEhhcmJpbiwgQ2hpbmEgKEouQy4sIEMuSi4p
OyBEZXBhcnRtZW50IG9mIE5ldXJvc3VyZ2VyeSwgdGhlIEZpcnN0IEFmZmlsaWF0ZWQgSG9zcGl0
YWwgb2YgTmFuamluZyBNZWRpY2FsIFVuaXZlcnNpdHksIE5hbmppbmcsIENoaW5hIChXLlkuLCBZ
LlkuKTsgRGVwYXJ0bWVudCBvZiBQYXRob2xvZ3ksIEJlaWppbmcgVGlhbnRhbiBIb3NwaXRhbCwg
Q2FwaXRhbCBNZWRpY2FsIFVuaXZlcnNpdHksIEJlaWppbmcsIENoaW5hIChHLkwuKTsgRGVwYXJ0
bWVudCBvZiBOZXVyb3N1cmdlcnksIEJlaWppbmcgU2FuYm8gQnJhaW4gSG9zcGl0YWwsIENhcGl0
YWwgTWVkaWNhbCBVbml2ZXJzaXR5LCBCZWlqaW5nLCBDaGluYSAoUy5MLiwgQy5XLik7IERlcGFy
dG1lbnQgb2YgUGF0aG9sb2d5LCBCZWlqaW5nIFNhbmJvIEJyYWluIEhvc3BpdGFsLCBDYXBpdGFs
IE1lZGljYWwgVW5pdmVyc2l0eSwgQmVpamluZywgQ2hpbmEgKEsuWS4pOyBEZXBhcnRtZW50IG9m
IE9uY29sb2d5LCBCZWlqaW5nIFNoaWppdGFuIEhvc3BpdGFsLCBDYXBpdGFsIE1lZGljYWwgVW5p
dmVyc2l0eSwgQmVpamluZywgQ2hpbmEgKFcuTC4pOyBEZXBhcnRtZW50IG9mIEVwaWRlbWlvbG9n
eSBhbmQgQmlvc3RhdGlzdGljcywgU2Nob29sIG9mIFB1YmxpYyBIZWFsdGggYW5kIEZhbWlseSBN
ZWRpY2luZSwgQ2FwaXRhbCBNZWRpY2FsIFVuaXZlcnNpdHkgKFguUC4pOyBEZXBhcnRtZW50IG9m
IE5ldXJvc3VyZ2VyeSwgQ2hpbmVzZSBQTEEgR2VuZXJhbCBIb3NwaXRhbCwgQmVpamluZywgQ2hp
bmEgKEwuQy4pOyBEZXBhcnRtZW50IG9mIFJhZGlhdGlvbiBUaGVyYXB5LCBCZWlqaW5nIFRpYW50
YW4gSG9zcGl0YWwsIENhcGl0YWwgTWVkaWNhbCBVbml2ZXJzaXR5LCBCZWlqaW5nLCBDaGluYSAo
WC5RLik7IENoaW5hIE5hdGlvbmFsIENsaW5pY2FsIFJlc2VhcmNoIENlbnRlciBmb3IgTmV1cm9s
b2dpY2FsIERpc2Vhc2VzIChULkouKS48L2F1dGgtYWRkcmVzcz48dGl0bGVzPjx0aXRsZT5DbGFz
c2lmaWNhdGlvbiBiYXNlZCBvbiBtdXRhdGlvbnMgb2YgVEVSVCBwcm9tb3RlciBhbmQgSURIIGNo
YXJhY3Rlcml6ZXMgc3VidHlwZXMgaW4gZ3JhZGUgSUkvSUlJIGdsaW9tYXM8L3RpdGxlPjxzZWNv
bmRhcnktdGl0bGU+TmV1cm8gT25jb2w8L3NlY29uZGFyeS10aXRsZT48L3RpdGxlcz48cGVyaW9k
aWNhbD48ZnVsbC10aXRsZT5OZXVybyBPbmNvbDwvZnVsbC10aXRsZT48YWJici0xPk5ldXJvLW9u
Y29sb2d5PC9hYmJyLTE+PC9wZXJpb2RpY2FsPjxwYWdlcz4xMDk5LTEwODwvcGFnZXM+PHZvbHVt
ZT4xODwvdm9sdW1lPjxudW1iZXI+ODwvbnVtYmVyPjxrZXl3b3Jkcz48a2V5d29yZD5BZG9sZXNj
ZW50PC9rZXl3b3JkPjxrZXl3b3JkPkFkdWx0PC9rZXl3b3JkPjxrZXl3b3JkPkFnZWQ8L2tleXdv
cmQ+PGtleXdvcmQ+QnJhaW4gTmVvcGxhc21zLypjbGFzc2lmaWNhdGlvbi8qZGlhZ25vc2lzLypn
ZW5ldGljcy9wYXRob2xvZ3k8L2tleXdvcmQ+PGtleXdvcmQ+RmVtYWxlPC9rZXl3b3JkPjxrZXl3
b3JkPkdsaW9tYS8qY2xhc3NpZmljYXRpb24vKmRpYWdub3Npcy8qZ2VuZXRpY3MvcGF0aG9sb2d5
PC9rZXl3b3JkPjxrZXl3b3JkPkh1bWFuczwva2V5d29yZD48a2V5d29yZD5Jc29jaXRyYXRlIERl
aHlkcm9nZW5hc2UvKmdlbmV0aWNzPC9rZXl3b3JkPjxrZXl3b3JkPk1hbGU8L2tleXdvcmQ+PGtl
eXdvcmQ+TWlkZGxlIEFnZWQ8L2tleXdvcmQ+PGtleXdvcmQ+TXV0YXRpb248L2tleXdvcmQ+PGtl
eXdvcmQ+TmVvcGxhc20gR3JhZGluZzwva2V5d29yZD48a2V5d29yZD5Qcm9tb3RlciBSZWdpb25z
LCBHZW5ldGljPC9rZXl3b3JkPjxrZXl3b3JkPlN1cnZpdmFsIEFuYWx5c2lzPC9rZXl3b3JkPjxr
ZXl3b3JkPlRlbG9tZXJhc2UvKmdlbmV0aWNzPC9rZXl3b3JkPjxrZXl3b3JkPllvdW5nIEFkdWx0
PC9rZXl3b3JkPjxrZXl3b3JkPipJREggbXV0YXRpb248L2tleXdvcmQ+PGtleXdvcmQ+KlRFUlQg
cHJvbW90ZXIgbXV0YXRpb248L2tleXdvcmQ+PGtleXdvcmQ+KlRoZSBDYW5jZXIgR2Vub21lIEF0
bGFzPC9rZXl3b3JkPjxrZXl3b3JkPipncmFkZSBJSS9JSUkgZ2xpb21hczwva2V5d29yZD48a2V5
d29yZD4qd2hvbGUgdHJhbnNjcmlwdG9tZSBzZXF1ZW5jaW5nPC9rZXl3b3JkPjwva2V5d29yZHM+
PGRhdGVzPjx5ZWFyPjIwMTY8L3llYXI+PHB1Yi1kYXRlcz48ZGF0ZT5BdWc8L2RhdGU+PC9wdWIt
ZGF0ZXM+PC9kYXRlcz48aXNibj4xNTIzLTU4NjYgKEVsZWN0cm9uaWMpJiN4RDsxNTIyLTg1MTcg
KExpbmtpbmcpPC9pc2JuPjxhY2Nlc3Npb24tbnVtPjI2OTU3MzYzPC9hY2Nlc3Npb24tbnVtPjx1
cmxzPjxyZWxhdGVkLXVybHM+PHVybD5odHRwczovL3d3dy5uY2JpLm5sbS5uaWguZ292L3B1Ym1l
ZC8yNjk1NzM2MzwvdXJsPjwvcmVsYXRlZC11cmxzPjwvdXJscz48Y3VzdG9tMj5QTUM0OTMzNDgy
PC9jdXN0b20yPjxlbGVjdHJvbmljLXJlc291cmNlLW51bT4xMC4xMDkzL25ldW9uYy9ub3cwMjE8
L2VsZWN0cm9uaWMtcmVzb3VyY2UtbnVtPjwvcmVjb3JkPjwvQ2l0ZT48L0VuZE5vdGU+AG==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B5935" w:rsidRPr="00331916">
        <w:rPr>
          <w:rFonts w:ascii="仿宋_GB2312" w:eastAsia="仿宋_GB2312" w:hAnsi="Times New Roman" w:hint="eastAsia"/>
          <w:color w:val="000000"/>
          <w:sz w:val="32"/>
          <w:szCs w:val="32"/>
          <w:vertAlign w:val="superscript"/>
        </w:rPr>
      </w:r>
      <w:r w:rsidR="004B593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112</w:t>
      </w:r>
      <w:r w:rsidR="004B593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p>
    <w:p w14:paraId="751C55CF" w14:textId="77777777" w:rsidR="005C19B5" w:rsidRPr="00331916" w:rsidRDefault="000B752B"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间变性胶质瘤放疗应根据患者具体情况，包括一般状态、分子生物学标记和治疗需求等采用个体化治疗策略，治疗选择包括术后单纯放疗、放疗结合TMZ同步和（或）辅助化疗等。</w:t>
      </w:r>
    </w:p>
    <w:p w14:paraId="5B14E221" w14:textId="77777777" w:rsidR="005C19B5" w:rsidRPr="00331916" w:rsidRDefault="00CF1346"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2. </w:t>
      </w:r>
      <w:r w:rsidR="00022D0C" w:rsidRPr="00331916">
        <w:rPr>
          <w:rFonts w:ascii="仿宋_GB2312" w:eastAsia="仿宋_GB2312" w:hAnsi="Times New Roman" w:hint="eastAsia"/>
          <w:b/>
          <w:color w:val="000000"/>
          <w:sz w:val="32"/>
          <w:szCs w:val="32"/>
        </w:rPr>
        <w:t>低级别</w:t>
      </w:r>
      <w:r w:rsidR="0030087E" w:rsidRPr="00331916">
        <w:rPr>
          <w:rFonts w:ascii="仿宋_GB2312" w:eastAsia="仿宋_GB2312" w:hAnsi="Times New Roman" w:hint="eastAsia"/>
          <w:b/>
          <w:color w:val="000000"/>
          <w:sz w:val="32"/>
          <w:szCs w:val="32"/>
        </w:rPr>
        <w:t>脑胶质瘤</w:t>
      </w:r>
    </w:p>
    <w:p w14:paraId="4B33F69C" w14:textId="77777777" w:rsidR="005C19B5" w:rsidRPr="00331916" w:rsidRDefault="000B752B" w:rsidP="005C19B5">
      <w:pPr>
        <w:spacing w:line="600" w:lineRule="exact"/>
        <w:ind w:firstLineChars="200" w:firstLine="640"/>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lastRenderedPageBreak/>
        <w:t>低级别胶质瘤术后放疗适应</w:t>
      </w:r>
      <w:r w:rsidR="00402DEC" w:rsidRPr="00331916">
        <w:rPr>
          <w:rFonts w:ascii="仿宋_GB2312" w:eastAsia="仿宋_GB2312" w:hAnsi="Times New Roman" w:hint="eastAsia"/>
          <w:color w:val="000000"/>
          <w:sz w:val="32"/>
          <w:szCs w:val="32"/>
        </w:rPr>
        <w:t>证</w:t>
      </w:r>
      <w:r w:rsidRPr="00331916">
        <w:rPr>
          <w:rFonts w:ascii="仿宋_GB2312" w:eastAsia="仿宋_GB2312" w:hAnsi="Times New Roman" w:hint="eastAsia"/>
          <w:color w:val="000000"/>
          <w:sz w:val="32"/>
          <w:szCs w:val="32"/>
        </w:rPr>
        <w:t>、最佳时机、放疗剂量等一直存在争议，目前通常根据患者预后风险高低来制订治疗策略。</w:t>
      </w:r>
    </w:p>
    <w:p w14:paraId="2388AAB8" w14:textId="77777777" w:rsidR="005C19B5" w:rsidRPr="00331916" w:rsidRDefault="007F18B2"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（1）</w:t>
      </w:r>
      <w:r w:rsidR="00021D0C" w:rsidRPr="00331916">
        <w:rPr>
          <w:rFonts w:ascii="仿宋_GB2312" w:eastAsia="仿宋_GB2312" w:hAnsi="Times New Roman" w:hint="eastAsia"/>
          <w:b/>
          <w:color w:val="000000"/>
          <w:sz w:val="32"/>
          <w:szCs w:val="32"/>
        </w:rPr>
        <w:t>危险</w:t>
      </w:r>
      <w:r w:rsidR="00022D0C" w:rsidRPr="00331916">
        <w:rPr>
          <w:rFonts w:ascii="仿宋_GB2312" w:eastAsia="仿宋_GB2312" w:hAnsi="Times New Roman" w:hint="eastAsia"/>
          <w:b/>
          <w:color w:val="000000"/>
          <w:sz w:val="32"/>
          <w:szCs w:val="32"/>
        </w:rPr>
        <w:t>因素</w:t>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年龄≥40</w:t>
      </w:r>
      <w:r w:rsidR="00F17856" w:rsidRPr="00331916">
        <w:rPr>
          <w:rFonts w:ascii="仿宋_GB2312" w:eastAsia="仿宋_GB2312" w:hAnsi="Times New Roman" w:hint="eastAsia"/>
          <w:color w:val="000000"/>
          <w:sz w:val="32"/>
          <w:szCs w:val="32"/>
        </w:rPr>
        <w:t>岁、肿瘤未</w:t>
      </w:r>
      <w:r w:rsidR="000B752B" w:rsidRPr="00331916">
        <w:rPr>
          <w:rFonts w:ascii="仿宋_GB2312" w:eastAsia="仿宋_GB2312" w:hAnsi="Times New Roman" w:hint="eastAsia"/>
          <w:color w:val="000000"/>
          <w:sz w:val="32"/>
          <w:szCs w:val="32"/>
        </w:rPr>
        <w:t>全切</w:t>
      </w:r>
      <w:r w:rsidR="00F17856" w:rsidRPr="00331916">
        <w:rPr>
          <w:rFonts w:ascii="仿宋_GB2312" w:eastAsia="仿宋_GB2312" w:hAnsi="Times New Roman" w:hint="eastAsia"/>
          <w:color w:val="000000"/>
          <w:sz w:val="32"/>
          <w:szCs w:val="32"/>
        </w:rPr>
        <w:t>除</w:t>
      </w:r>
      <w:r w:rsidR="000B752B" w:rsidRPr="00331916">
        <w:rPr>
          <w:rFonts w:ascii="仿宋_GB2312" w:eastAsia="仿宋_GB2312" w:hAnsi="Times New Roman" w:hint="eastAsia"/>
          <w:color w:val="000000"/>
          <w:sz w:val="32"/>
          <w:szCs w:val="32"/>
        </w:rPr>
        <w:t>，肿瘤体积大，术前神经功能缺损，IDH野生型等是预后不良因素</w:t>
      </w:r>
      <w:r w:rsidR="004B5935" w:rsidRPr="00331916">
        <w:rPr>
          <w:rFonts w:ascii="仿宋_GB2312" w:eastAsia="仿宋_GB2312" w:hAnsi="Times New Roman" w:hint="eastAsia"/>
          <w:color w:val="000000"/>
          <w:sz w:val="32"/>
          <w:szCs w:val="32"/>
          <w:vertAlign w:val="superscript"/>
        </w:rPr>
        <w:fldChar w:fldCharType="begin">
          <w:fldData xml:space="preserve">PEVuZE5vdGU+PENpdGU+PEF1dGhvcj5EYW5pZWxzPC9BdXRob3I+PFllYXI+MjAxMTwvWWVhcj48
UmVjTnVtPjc2NjwvUmVjTnVtPjxEaXNwbGF5VGV4dD48c3R5bGUgZmFjZT0ic3VwZXJzY3JpcHQi
PjExMy0xMTU8L3N0eWxlPjwvRGlzcGxheVRleHQ+PHJlY29yZD48cmVjLW51bWJlcj43NjY8L3Jl
Yy1udW1iZXI+PGZvcmVpZ24ta2V5cz48a2V5IGFwcD0iRU4iIGRiLWlkPSJ0d3pzdGZmMHp0ZXRz
bGVyMjlvNXB0cnZyenNzenc5cndzMjkiIHRpbWVzdGFtcD0iMTUyNzIzMTkwMyI+NzY2PC9rZXk+
PC9mb3JlaWduLWtleXM+PHJlZi10eXBlIG5hbWU9IkpvdXJuYWwgQXJ0aWNsZSI+MTc8L3JlZi10
eXBlPjxjb250cmlidXRvcnM+PGF1dGhvcnM+PGF1dGhvcj5EYW5pZWxzLCBULiBCLjwvYXV0aG9y
PjxhdXRob3I+QnJvd24sIFAuIEQuPC9hdXRob3I+PGF1dGhvcj5GZWx0ZW4sIFMuIEouPC9hdXRo
b3I+PGF1dGhvcj5XdSwgVy48L2F1dGhvcj48YXV0aG9yPkJ1Y2tuZXIsIEouIEMuPC9hdXRob3I+
PGF1dGhvcj5BcnVzZWxsLCBSLiBNLjwvYXV0aG9yPjxhdXRob3I+Q3VycmFuLCBXLiBKLjwvYXV0
aG9yPjxhdXRob3I+QWJyYW1zLCBSLiBBLjwvYXV0aG9yPjxhdXRob3I+U2NoaWZmLCBELjwvYXV0
aG9yPjxhdXRob3I+U2hhdywgRS4gRy48L2F1dGhvcj48L2F1dGhvcnM+PC9jb250cmlidXRvcnM+
PGF1dGgtYWRkcmVzcz5EZXBhcnRtZW50IG9mIFJhZGlhdGlvbiBPbmNvbG9neSwgTWF5byBDbGlu
aWMgYW5kIE1heW8gRm91bmRhdGlvbiwgUm9jaGVzdGVyLCBNTiA1NTkwNSwgVVNBLjwvYXV0aC1h
ZGRyZXNzPjx0aXRsZXM+PHRpdGxlPlZhbGlkYXRpb24gb2YgRU9SVEMgcHJvZ25vc3RpYyBmYWN0
b3JzIGZvciBhZHVsdHMgd2l0aCBsb3ctZ3JhZGUgZ2xpb21hOiBhIHJlcG9ydCB1c2luZyBpbnRl
cmdyb3VwIDg2LTcyLTUxPC90aXRsZT48c2Vjb25kYXJ5LXRpdGxlPkludCBKIFJhZGlhdCBPbmNv
bCBCaW9sIFBoeXM8L3NlY29uZGFyeS10aXRsZT48L3RpdGxlcz48cGVyaW9kaWNhbD48ZnVsbC10
aXRsZT5JbnQgSiBSYWRpYXQgT25jb2wgQmlvbCBQaHlzPC9mdWxsLXRpdGxlPjwvcGVyaW9kaWNh
bD48cGFnZXM+MjE4LTI0PC9wYWdlcz48dm9sdW1lPjgxPC92b2x1bWU+PG51bWJlcj4xPC9udW1i
ZXI+PGtleXdvcmRzPjxrZXl3b3JkPkFkb2xlc2NlbnQ8L2tleXdvcmQ+PGtleXdvcmQ+QWR1bHQ8
L2tleXdvcmQ+PGtleXdvcmQ+QWdlZDwva2V5d29yZD48a2V5d29yZD5BbmFseXNpcyBvZiBWYXJp
YW5jZTwva2V5d29yZD48a2V5d29yZD5Bc3Ryb2N5dG9tYS9nZW5ldGljcy9tb3J0YWxpdHkvcGF0
aG9sb2d5L3BzeWNob2xvZ3kvdGhlcmFweTwva2V5d29yZD48a2V5d29yZD5CcmFpbiBOZW9wbGFz
bXMvZ2VuZXRpY3MvbW9ydGFsaXR5L3BhdGhvbG9neS9wc3ljaG9sb2d5LypyYWRpb3RoZXJhcHk8
L2tleXdvcmQ+PGtleXdvcmQ+RGlzZWFzZS1GcmVlIFN1cnZpdmFsPC9rZXl3b3JkPjxrZXl3b3Jk
PkZlbWFsZTwva2V5d29yZD48a2V5d29yZD5HbGlvbWEvZ2VuZXRpY3MvbW9ydGFsaXR5L3BhdGhv
bG9neS9wc3ljaG9sb2d5LypyYWRpb3RoZXJhcHk8L2tleXdvcmQ+PGtleXdvcmQ+SHVtYW5zPC9r
ZXl3b3JkPjxrZXl3b3JkPk1hbGU8L2tleXdvcmQ+PGtleXdvcmQ+TWVudGFsIFN0YXR1cyBTY2hl
ZHVsZTwva2V5d29yZD48a2V5d29yZD5NaWRkbGUgQWdlZDwva2V5d29yZD48a2V5d29yZD5Qcm9n
bm9zaXM8L2tleXdvcmQ+PGtleXdvcmQ+UHJvc3BlY3RpdmUgU3R1ZGllczwva2V5d29yZD48a2V5
d29yZD5SaXNrIEZhY3RvcnM8L2tleXdvcmQ+PGtleXdvcmQ+U3VwcmF0ZW50b3JpYWwgTmVvcGxh
c21zL2dlbmV0aWNzL21vcnRhbGl0eS9wYXRob2xvZ3kvcHN5Y2hvbG9neS8qcmFkaW90aGVyYXB5
PC9rZXl3b3JkPjxrZXl3b3JkPlR1bW9yIEJ1cmRlbjwva2V5d29yZD48a2V5d29yZD5Zb3VuZyBB
ZHVsdDwva2V5d29yZD48L2tleXdvcmRzPjxkYXRlcz48eWVhcj4yMDExPC95ZWFyPjxwdWItZGF0
ZXM+PGRhdGU+U2VwIDE8L2RhdGU+PC9wdWItZGF0ZXM+PC9kYXRlcz48aXNibj4xODc5LTM1NVgg
KEVsZWN0cm9uaWMpJiN4RDswMzYwLTMwMTYgKExpbmtpbmcpPC9pc2JuPjxhY2Nlc3Npb24tbnVt
PjIxNTQ5NTE4PC9hY2Nlc3Npb24tbnVtPjx1cmxzPjxyZWxhdGVkLXVybHM+PHVybD5odHRwczov
L3d3dy5uY2JpLm5sbS5uaWguZ292L3B1Ym1lZC8yMTU0OTUxODwvdXJsPjwvcmVsYXRlZC11cmxz
PjwvdXJscz48Y3VzdG9tMj5QTUMzMTUxMzQzPC9jdXN0b20yPjxlbGVjdHJvbmljLXJlc291cmNl
LW51bT4xMC4xMDE2L2ouaWpyb2JwLjIwMTAuMDUuMDAzPC9lbGVjdHJvbmljLXJlc291cmNlLW51
bT48L3JlY29yZD48L0NpdGU+PENpdGU+PEF1dGhvcj5TbWl0aDwvQXV0aG9yPjxZZWFyPjIwMDA8
L1llYXI+PFJlY051bT43Njc8L1JlY051bT48cmVjb3JkPjxyZWMtbnVtYmVyPjc2NzwvcmVjLW51
bWJlcj48Zm9yZWlnbi1rZXlzPjxrZXkgYXBwPSJFTiIgZGItaWQ9InR3enN0ZmYwenRldHNsZXIy
OW81cHRydnJ6c3N6dzlyd3MyOSIgdGltZXN0YW1wPSIxNTI3MjMxOTYwIj43Njc8L2tleT48L2Zv
cmVpZ24ta2V5cz48cmVmLXR5cGUgbmFtZT0iSm91cm5hbCBBcnRpY2xlIj4xNzwvcmVmLXR5cGU+
PGNvbnRyaWJ1dG9ycz48YXV0aG9ycz48YXV0aG9yPlNtaXRoLCBKLiBTLjwvYXV0aG9yPjxhdXRo
b3I+UGVycnksIEEuPC9hdXRob3I+PGF1dGhvcj5Cb3JlbGwsIFQuIEouPC9hdXRob3I+PGF1dGhv
cj5MZWUsIEguIEsuPC9hdXRob3I+PGF1dGhvcj5PJmFwb3M7RmFsbG9uLCBKLjwvYXV0aG9yPjxh
dXRob3I+SG9zZWssIFMuIE0uPC9hdXRob3I+PGF1dGhvcj5LaW1tZWwsIEQuPC9hdXRob3I+PGF1
dGhvcj5ZYXRlcywgQS48L2F1dGhvcj48YXV0aG9yPkJ1cmdlciwgUC4gQy48L2F1dGhvcj48YXV0
aG9yPlNjaGVpdGhhdWVyLCBCLiBXLjwvYXV0aG9yPjxhdXRob3I+SmVua2lucywgUi4gQi48L2F1
dGhvcj48L2F1dGhvcnM+PC9jb250cmlidXRvcnM+PGF1dGgtYWRkcmVzcz5EaXZpc2lvbiBvZiBM
YWJvcmF0b3J5IEdlbmV0aWNzLCBEaXZpc2lvbiBvZiBBbmF0b21pYyBQYXRob2xvZ3ksIERlcGFy
dG1lbnQgb2YgTmV1cm9sb2d5LCBhbmQgU2VjdGlvbiBvZiBCaW9zdGF0aXN0aWNzLCBNYXlvIENs
aW5pYyBhbmQgRm91bmRhdGlvbiwgUm9jaGVzdGVyLCBNTiA1NTkwNSwgVVNBLjwvYXV0aC1hZGRy
ZXNzPjx0aXRsZXM+PHRpdGxlPkFsdGVyYXRpb25zIG9mIGNocm9tb3NvbWUgYXJtcyAxcCBhbmQg
MTlxIGFzIHByZWRpY3RvcnMgb2Ygc3Vydml2YWwgaW4gb2xpZ29kZW5kcm9nbGlvbWFzLCBhc3Ry
b2N5dG9tYXMsIGFuZCBtaXhlZCBvbGlnb2FzdHJvY3l0b21hczwvdGl0bGU+PHNlY29uZGFyeS10
aXRsZT5KIENsaW4gT25jb2w8L3NlY29uZGFyeS10aXRsZT48L3RpdGxlcz48cGVyaW9kaWNhbD48
ZnVsbC10aXRsZT5KIENsaW4gT25jb2w8L2Z1bGwtdGl0bGU+PC9wZXJpb2RpY2FsPjxwYWdlcz42
MzYtNDU8L3BhZ2VzPjx2b2x1bWU+MTg8L3ZvbHVtZT48bnVtYmVyPjM8L251bWJlcj48a2V5d29y
ZHM+PGtleXdvcmQ+QWRvbGVzY2VudDwva2V5d29yZD48a2V5d29yZD5BZHVsdDwva2V5d29yZD48
a2V5d29yZD5BZ2VkPC9rZXl3b3JkPjxrZXl3b3JkPkFnZWQsIDgwIGFuZCBvdmVyPC9rZXl3b3Jk
PjxrZXl3b3JkPkFzdHJvY3l0b21hL2RpYWdub3Npcy8qZ2VuZXRpY3MvcGF0aG9sb2d5PC9rZXl3
b3JkPjxrZXl3b3JkPkNlbnRyYWwgTmVydm91cyBTeXN0ZW0gTmVvcGxhc21zL2RpYWdub3Npcy8q
Z2VuZXRpY3MvcGF0aG9sb2d5PC9rZXl3b3JkPjxrZXl3b3JkPkNoaWxkPC9rZXl3b3JkPjxrZXl3
b3JkPipDaHJvbW9zb21lIERlbGV0aW9uPC9rZXl3b3JkPjxrZXl3b3JkPipDaHJvbW9zb21lcywg
SHVtYW4sIFBhaXIgMTwva2V5d29yZD48a2V5d29yZD4qQ2hyb21vc29tZXMsIEh1bWFuLCBQYWly
IDE5PC9rZXl3b3JkPjxrZXl3b3JkPkZlbWFsZTwva2V5d29yZD48a2V5d29yZD5IdW1hbnM8L2tl
eXdvcmQ+PGtleXdvcmQ+SW4gU2l0dSBIeWJyaWRpemF0aW9uLCBGbHVvcmVzY2VuY2U8L2tleXdv
cmQ+PGtleXdvcmQ+TWFsZTwva2V5d29yZD48a2V5d29yZD5NaWRkbGUgQWdlZDwva2V5d29yZD48
a2V5d29yZD5PbGlnb2RlbmRyb2dsaW9tYS9kaWFnbm9zaXMvKmdlbmV0aWNzL3BhdGhvbG9neTwv
a2V5d29yZD48a2V5d29yZD5QcmVkaWN0aXZlIFZhbHVlIG9mIFRlc3RzPC9rZXl3b3JkPjxrZXl3
b3JkPlByb3NwZWN0aXZlIFN0dWRpZXM8L2tleXdvcmQ+PGtleXdvcmQ+U3Vydml2YWwgQW5hbHlz
aXM8L2tleXdvcmQ+PC9rZXl3b3Jkcz48ZGF0ZXM+PHllYXI+MjAwMDwveWVhcj48cHViLWRhdGVz
PjxkYXRlPkZlYjwvZGF0ZT48L3B1Yi1kYXRlcz48L2RhdGVzPjxpc2JuPjA3MzItMTgzWCAoUHJp
bnQpJiN4RDswNzMyLTE4M1ggKExpbmtpbmcpPC9pc2JuPjxhY2Nlc3Npb24tbnVtPjEwNjUzODc5
PC9hY2Nlc3Npb24tbnVtPjx1cmxzPjxyZWxhdGVkLXVybHM+PHVybD5odHRwczovL3d3dy5uY2Jp
Lm5sbS5uaWguZ292L3B1Ym1lZC8xMDY1Mzg3OTwvdXJsPjwvcmVsYXRlZC11cmxzPjwvdXJscz48
ZWxlY3Ryb25pYy1yZXNvdXJjZS1udW0+MTAuMTIwMC9KQ08uMjAwMC4xOC4zLjYzNjwvZWxlY3Ry
b25pYy1yZXNvdXJjZS1udW0+PC9yZWNvcmQ+PC9DaXRlPjxDaXRlPjxBdXRob3I+TmFib3JzPC9B
dXRob3I+PFllYXI+MjAxNzwvWWVhcj48UmVjTnVtPjc2ODwvUmVjTnVtPjxyZWNvcmQ+PHJlYy1u
dW1iZXI+NzY4PC9yZWMtbnVtYmVyPjxmb3JlaWduLWtleXM+PGtleSBhcHA9IkVOIiBkYi1pZD0i
dHd6c3RmZjB6dGV0c2xlcjI5bzVwdHJ2cnpzc3p3OXJ3czI5IiB0aW1lc3RhbXA9IjE1MjcyMzIw
NDEiPjc2ODwva2V5PjwvZm9yZWlnbi1rZXlzPjxyZWYtdHlwZSBuYW1lPSJKb3VybmFsIEFydGlj
bGUiPjE3PC9yZWYtdHlwZT48Y29udHJpYnV0b3JzPjxhdXRob3JzPjxhdXRob3I+TmFib3JzLCBM
LiBCLjwvYXV0aG9yPjxhdXRob3I+UG9ydG5vdywgSi48L2F1dGhvcj48YXV0aG9yPkFtbWlyYXRp
LCBNLjwvYXV0aG9yPjxhdXRob3I+QmFlaHJpbmcsIEouPC9hdXRob3I+PGF1dGhvcj5CcmVtLCBI
LjwvYXV0aG9yPjxhdXRob3I+QnV0b3dza2ksIE4uPC9hdXRob3I+PGF1dGhvcj5GZW5zdGVybWFr
ZXIsIFIuIEEuPC9hdXRob3I+PGF1dGhvcj5Gb3JzeXRoLCBQLjwvYXV0aG9yPjxhdXRob3I+SGF0
dGFuZ2FkaS1HbHV0aCwgSi48L2F1dGhvcj48YXV0aG9yPkhvbGRob2ZmLCBNLjwvYXV0aG9yPjxh
dXRob3I+SG93YXJkLCBTLjwvYXV0aG9yPjxhdXRob3I+SnVuY2ssIEwuPC9hdXRob3I+PGF1dGhv
cj5LYWxleSwgVC48L2F1dGhvcj48YXV0aG9yPkt1bXRoZWthciwgUC48L2F1dGhvcj48YXV0aG9y
PkxvZWZmbGVyLCBKLiBTLjwvYXV0aG9yPjxhdXRob3I+TW9vdHMsIFAuIEwuPC9hdXRob3I+PGF1
dGhvcj5NcnVnYWxhLCBNLiBNLjwvYXV0aG9yPjxhdXRob3I+TmFncGFsLCBTLjwvYXV0aG9yPjxh
dXRob3I+UGFuZGV5LCBNLjwvYXV0aG9yPjxhdXRob3I+UGFybmV5LCBJLjwvYXV0aG9yPjxhdXRo
b3I+UGV0ZXJzLCBLLjwvYXV0aG9yPjxhdXRob3I+UHVkdXZhbGxpLCBWLiBLLjwvYXV0aG9yPjxh
dXRob3I+UmFnc2RhbGUsIEouLCAzcmQ8L2F1dGhvcj48YXV0aG9yPlJvY2toaWxsLCBKLjwvYXV0
aG9yPjxhdXRob3I+Um9nZXJzLCBMLjwvYXV0aG9yPjxhdXRob3I+UnVzdGhvdmVuLCBDLjwvYXV0
aG9yPjxhdXRob3I+U2hvbmthLCBOLjwvYXV0aG9yPjxhdXRob3I+U2hyaWV2ZSwgRC4gQy48L2F1
dGhvcj48YXV0aG9yPlNpbGxzLCBBLiBLLiwgSnIuPC9hdXRob3I+PGF1dGhvcj5Td2lubmVuLCBM
LiBKLjwvYXV0aG9yPjxhdXRob3I+VHNpZW4sIEMuPC9hdXRob3I+PGF1dGhvcj5XZWlzcywgUy48
L2F1dGhvcj48YXV0aG9yPldlbiwgUC4gWS48L2F1dGhvcj48YXV0aG9yPldpbGxtYXJ0aCwgTi48
L2F1dGhvcj48YXV0aG9yPkJlcmdtYW4sIE0uIEEuPC9hdXRob3I+PGF1dGhvcj5FbmdoLCBBLjwv
YXV0aG9yPjwvYXV0aG9ycz48L2NvbnRyaWJ1dG9ycz48YXV0aC1hZGRyZXNzPkZyb20gVW5pdmVy
c2l0eSBvZiBBbGFiYW1hIGF0IEJpcm1pbmdoYW0gQ29tcHJlaGVuc2l2ZSBDYW5jZXIgQ2VudGVy
OyBDaXR5IG9mIEhvcGUgQ29tcHJlaGVuc2l2ZSBDYW5jZXIgQ2VudGVyOyBUaGUgT2hpbyBTdGF0
ZSBVbml2ZXJzaXR5IENvbXByZWhlbnNpdmUgQ2FuY2VyIENlbnRlciAtIEphbWVzIENhbmNlciBI
b3NwaXRhbCBhbmQgU29sb3ZlIFJlc2VhcmNoIEluc3RpdHV0ZTsgWWFsZSBDYW5jZXIgQ2VudGVy
L1NtaWxvdyBDYW5jZXIgSG9zcGl0YWw7IFRoZSBTaWRuZXkgS2ltbWVsIENvbXByZWhlbnNpdmUg
Q2FuY2VyIENlbnRlciBhdCBKb2hucyBIb3BraW5zOyBVQ1NGIEhlbGVuIERpbGxlciBGYW1pbHkg
Q29tcHJlaGVuc2l2ZSBDYW5jZXIgQ2VudGVyOyBSb3N3ZWxsIFBhcmsgQ2FuY2VyIEluc3RpdHV0
ZTsgTW9mZml0dCBDYW5jZXIgQ2VudGVyOyBVQyBTYW4gRGllZ28gTW9vcmVzIENhbmNlciBDZW50
ZXI7IFVuaXZlcnNpdHkgb2YgV2lzY29uc2luIENhcmJvbmUgQ2FuY2VyIENlbnRlcjsgVW5pdmVy
c2l0eSBvZiBNaWNoaWdhbiBDb21wcmVoZW5zaXZlIENhbmNlciBDZW50ZXI7IE1lbW9yaWFsIFNs
b2FuIEtldHRlcmluZyBDYW5jZXIgQ2VudGVyOyBSb2JlcnQgSC4gTHVyaWUgQ29tcHJlaGVuc2l2
ZSBDYW5jZXIgQ2VudGVyIG9mIE5vcnRod2VzdGVybiBVbml2ZXJzaXR5OyBNYXNzYWNodXNldHRz
IEdlbmVyYWwgSG9zcGl0YWwgQ2FuY2VyIENlbnRlcjsgVmFuZGVyYmlsdC1JbmdyYW0gQ2FuY2Vy
IENlbnRlcjsgTWF5byBDbGluaWMgQ2FuY2VyIENlbnRlcjsgU3RhbmZvcmQgQ2FuY2VyIEluc3Rp
dHV0ZTsgU3QuIEp1ZGUgQ2hpbGRyZW4mYXBvcztzIFJlc2VhcmNoIEhvc3BpdGFsL1RoZSBVbml2
ZXJzaXR5IG9mIFRlbm5lc3NlZSBIZWFsdGggU2NpZW5jZSBDZW50ZXI7IER1a2UgQ2FuY2VyIElu
c3RpdHV0ZTsgVW5pdmVyc2l0eSBvZiBXYXNoaW5ndG9uL1NlYXR0bGUgQ2FuY2VyIENhcmUgQWxs
aWFuY2U7IENhc2UgQ29tcHJlaGVuc2l2ZSBDYW5jZXIgQ2VudGVyL1VuaXZlcnNpdHkgSG9zcGl0
YWxzIFNlaWRtYW4gQ2FuY2VyIENlbnRlciBhbmQgQ2xldmVsYW5kIENsaW5pYyBUYXVzc2lnIENh
bmNlciBJbnN0aXR1dGU7IFVuaXZlcnNpdHkgb2YgQ29sb3JhZG8gQ2FuY2VyIENlbnRlcjsgRnJl
ZCAmYW1wOyBQYW1lbGEgQnVmZmV0IENhbmNlciBDZW50ZXI7IEh1bnRzbWFuIENhbmNlciBJbnN0
aXR1dGUgYXQgdGhlIFVuaXZlcnNpdHkgb2YgVXRhaDsgU2l0ZW1hbiBDYW5jZXIgQ2VudGVyIGF0
IEJhcm5lcy1KZXdpc2ggSG9zcGl0YWwgYW5kIFdhc2hpbmd0b24gVW5pdmVyc2l0eSBTY2hvb2wg
b2YgTWVkaWNpbmU7IEZveCBDaGFzZSBDYW5jZXIgQ2VudGVyOyBEYW5hLUZhcmJlciBDYW5jZXIg
SW5zdGl0dXRlL0JyaWdoYW0gYW5kIFdvbWVuJmFwb3M7cyBDYW5jZXIgQ2VudGVyOyBBbWVyaWNh
biBCcmFpbiBUdW1vciBBc3NvY2lhdGlvbjsgYW5kIE5hdGlvbmFsIENvbXByZWhlbnNpdmUgQ2Fu
Y2VyIE5ldHdvcmsuPC9hdXRoLWFkZHJlc3M+PHRpdGxlcz48dGl0bGU+TkNDTiBHdWlkZWxpbmVz
IEluc2lnaHRzOiBDZW50cmFsIE5lcnZvdXMgU3lzdGVtIENhbmNlcnMsIFZlcnNpb24gMS4yMDE3
PC90aXRsZT48c2Vjb25kYXJ5LXRpdGxlPkogTmF0bCBDb21wciBDYW5jIE5ldHc8L3NlY29uZGFy
eS10aXRsZT48L3RpdGxlcz48cGVyaW9kaWNhbD48ZnVsbC10aXRsZT5KIE5hdGwgQ29tcHIgQ2Fu
YyBOZXR3PC9mdWxsLXRpdGxlPjwvcGVyaW9kaWNhbD48cGFnZXM+MTMzMS0xMzQ1PC9wYWdlcz48
dm9sdW1lPjE1PC92b2x1bWU+PG51bWJlcj4xMTwvbnVtYmVyPjxkYXRlcz48eWVhcj4yMDE3PC95
ZWFyPjxwdWItZGF0ZXM+PGRhdGU+Tm92PC9kYXRlPjwvcHViLWRhdGVzPjwvZGF0ZXM+PGlzYm4+
MTU0MC0xNDEzIChFbGVjdHJvbmljKSYjeEQ7MTU0MC0xNDA1IChMaW5raW5nKTwvaXNibj48YWNj
ZXNzaW9uLW51bT4yOTExODIyNjwvYWNjZXNzaW9uLW51bT48dXJscz48cmVsYXRlZC11cmxzPjx1
cmw+aHR0cHM6Ly93d3cubmNiaS5ubG0ubmloLmdvdi9wdWJtZWQvMjkxMTgyMjY8L3VybD48L3Jl
bGF0ZWQtdXJscz48L3VybHM+PGVsZWN0cm9uaWMtcmVzb3VyY2UtbnVtPjEwLjYwMDQvam5jY24u
MjAxNy4wMTY2PC9lbGVjdHJvbmljLXJlc291cmNlLW51bT48L3JlY29yZD48L0NpdGU+PC9FbmRO
b3RlPn==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PEVuZE5vdGU+PENpdGU+PEF1dGhvcj5EYW5pZWxzPC9BdXRob3I+PFllYXI+MjAxMTwvWWVhcj48
UmVjTnVtPjc2NjwvUmVjTnVtPjxEaXNwbGF5VGV4dD48c3R5bGUgZmFjZT0ic3VwZXJzY3JpcHQi
PjExMy0xMTU8L3N0eWxlPjwvRGlzcGxheVRleHQ+PHJlY29yZD48cmVjLW51bWJlcj43NjY8L3Jl
Yy1udW1iZXI+PGZvcmVpZ24ta2V5cz48a2V5IGFwcD0iRU4iIGRiLWlkPSJ0d3pzdGZmMHp0ZXRz
bGVyMjlvNXB0cnZyenNzenc5cndzMjkiIHRpbWVzdGFtcD0iMTUyNzIzMTkwMyI+NzY2PC9rZXk+
PC9mb3JlaWduLWtleXM+PHJlZi10eXBlIG5hbWU9IkpvdXJuYWwgQXJ0aWNsZSI+MTc8L3JlZi10
eXBlPjxjb250cmlidXRvcnM+PGF1dGhvcnM+PGF1dGhvcj5EYW5pZWxzLCBULiBCLjwvYXV0aG9y
PjxhdXRob3I+QnJvd24sIFAuIEQuPC9hdXRob3I+PGF1dGhvcj5GZWx0ZW4sIFMuIEouPC9hdXRo
b3I+PGF1dGhvcj5XdSwgVy48L2F1dGhvcj48YXV0aG9yPkJ1Y2tuZXIsIEouIEMuPC9hdXRob3I+
PGF1dGhvcj5BcnVzZWxsLCBSLiBNLjwvYXV0aG9yPjxhdXRob3I+Q3VycmFuLCBXLiBKLjwvYXV0
aG9yPjxhdXRob3I+QWJyYW1zLCBSLiBBLjwvYXV0aG9yPjxhdXRob3I+U2NoaWZmLCBELjwvYXV0
aG9yPjxhdXRob3I+U2hhdywgRS4gRy48L2F1dGhvcj48L2F1dGhvcnM+PC9jb250cmlidXRvcnM+
PGF1dGgtYWRkcmVzcz5EZXBhcnRtZW50IG9mIFJhZGlhdGlvbiBPbmNvbG9neSwgTWF5byBDbGlu
aWMgYW5kIE1heW8gRm91bmRhdGlvbiwgUm9jaGVzdGVyLCBNTiA1NTkwNSwgVVNBLjwvYXV0aC1h
ZGRyZXNzPjx0aXRsZXM+PHRpdGxlPlZhbGlkYXRpb24gb2YgRU9SVEMgcHJvZ25vc3RpYyBmYWN0
b3JzIGZvciBhZHVsdHMgd2l0aCBsb3ctZ3JhZGUgZ2xpb21hOiBhIHJlcG9ydCB1c2luZyBpbnRl
cmdyb3VwIDg2LTcyLTUxPC90aXRsZT48c2Vjb25kYXJ5LXRpdGxlPkludCBKIFJhZGlhdCBPbmNv
bCBCaW9sIFBoeXM8L3NlY29uZGFyeS10aXRsZT48L3RpdGxlcz48cGVyaW9kaWNhbD48ZnVsbC10
aXRsZT5JbnQgSiBSYWRpYXQgT25jb2wgQmlvbCBQaHlzPC9mdWxsLXRpdGxlPjwvcGVyaW9kaWNh
bD48cGFnZXM+MjE4LTI0PC9wYWdlcz48dm9sdW1lPjgxPC92b2x1bWU+PG51bWJlcj4xPC9udW1i
ZXI+PGtleXdvcmRzPjxrZXl3b3JkPkFkb2xlc2NlbnQ8L2tleXdvcmQ+PGtleXdvcmQ+QWR1bHQ8
L2tleXdvcmQ+PGtleXdvcmQ+QWdlZDwva2V5d29yZD48a2V5d29yZD5BbmFseXNpcyBvZiBWYXJp
YW5jZTwva2V5d29yZD48a2V5d29yZD5Bc3Ryb2N5dG9tYS9nZW5ldGljcy9tb3J0YWxpdHkvcGF0
aG9sb2d5L3BzeWNob2xvZ3kvdGhlcmFweTwva2V5d29yZD48a2V5d29yZD5CcmFpbiBOZW9wbGFz
bXMvZ2VuZXRpY3MvbW9ydGFsaXR5L3BhdGhvbG9neS9wc3ljaG9sb2d5LypyYWRpb3RoZXJhcHk8
L2tleXdvcmQ+PGtleXdvcmQ+RGlzZWFzZS1GcmVlIFN1cnZpdmFsPC9rZXl3b3JkPjxrZXl3b3Jk
PkZlbWFsZTwva2V5d29yZD48a2V5d29yZD5HbGlvbWEvZ2VuZXRpY3MvbW9ydGFsaXR5L3BhdGhv
bG9neS9wc3ljaG9sb2d5LypyYWRpb3RoZXJhcHk8L2tleXdvcmQ+PGtleXdvcmQ+SHVtYW5zPC9r
ZXl3b3JkPjxrZXl3b3JkPk1hbGU8L2tleXdvcmQ+PGtleXdvcmQ+TWVudGFsIFN0YXR1cyBTY2hl
ZHVsZTwva2V5d29yZD48a2V5d29yZD5NaWRkbGUgQWdlZDwva2V5d29yZD48a2V5d29yZD5Qcm9n
bm9zaXM8L2tleXdvcmQ+PGtleXdvcmQ+UHJvc3BlY3RpdmUgU3R1ZGllczwva2V5d29yZD48a2V5
d29yZD5SaXNrIEZhY3RvcnM8L2tleXdvcmQ+PGtleXdvcmQ+U3VwcmF0ZW50b3JpYWwgTmVvcGxh
c21zL2dlbmV0aWNzL21vcnRhbGl0eS9wYXRob2xvZ3kvcHN5Y2hvbG9neS8qcmFkaW90aGVyYXB5
PC9rZXl3b3JkPjxrZXl3b3JkPlR1bW9yIEJ1cmRlbjwva2V5d29yZD48a2V5d29yZD5Zb3VuZyBB
ZHVsdDwva2V5d29yZD48L2tleXdvcmRzPjxkYXRlcz48eWVhcj4yMDExPC95ZWFyPjxwdWItZGF0
ZXM+PGRhdGU+U2VwIDE8L2RhdGU+PC9wdWItZGF0ZXM+PC9kYXRlcz48aXNibj4xODc5LTM1NVgg
KEVsZWN0cm9uaWMpJiN4RDswMzYwLTMwMTYgKExpbmtpbmcpPC9pc2JuPjxhY2Nlc3Npb24tbnVt
PjIxNTQ5NTE4PC9hY2Nlc3Npb24tbnVtPjx1cmxzPjxyZWxhdGVkLXVybHM+PHVybD5odHRwczov
L3d3dy5uY2JpLm5sbS5uaWguZ292L3B1Ym1lZC8yMTU0OTUxODwvdXJsPjwvcmVsYXRlZC11cmxz
PjwvdXJscz48Y3VzdG9tMj5QTUMzMTUxMzQzPC9jdXN0b20yPjxlbGVjdHJvbmljLXJlc291cmNl
LW51bT4xMC4xMDE2L2ouaWpyb2JwLjIwMTAuMDUuMDAzPC9lbGVjdHJvbmljLXJlc291cmNlLW51
bT48L3JlY29yZD48L0NpdGU+PENpdGU+PEF1dGhvcj5TbWl0aDwvQXV0aG9yPjxZZWFyPjIwMDA8
L1llYXI+PFJlY051bT43Njc8L1JlY051bT48cmVjb3JkPjxyZWMtbnVtYmVyPjc2NzwvcmVjLW51
bWJlcj48Zm9yZWlnbi1rZXlzPjxrZXkgYXBwPSJFTiIgZGItaWQ9InR3enN0ZmYwenRldHNsZXIy
OW81cHRydnJ6c3N6dzlyd3MyOSIgdGltZXN0YW1wPSIxNTI3MjMxOTYwIj43Njc8L2tleT48L2Zv
cmVpZ24ta2V5cz48cmVmLXR5cGUgbmFtZT0iSm91cm5hbCBBcnRpY2xlIj4xNzwvcmVmLXR5cGU+
PGNvbnRyaWJ1dG9ycz48YXV0aG9ycz48YXV0aG9yPlNtaXRoLCBKLiBTLjwvYXV0aG9yPjxhdXRo
b3I+UGVycnksIEEuPC9hdXRob3I+PGF1dGhvcj5Cb3JlbGwsIFQuIEouPC9hdXRob3I+PGF1dGhv
cj5MZWUsIEguIEsuPC9hdXRob3I+PGF1dGhvcj5PJmFwb3M7RmFsbG9uLCBKLjwvYXV0aG9yPjxh
dXRob3I+SG9zZWssIFMuIE0uPC9hdXRob3I+PGF1dGhvcj5LaW1tZWwsIEQuPC9hdXRob3I+PGF1
dGhvcj5ZYXRlcywgQS48L2F1dGhvcj48YXV0aG9yPkJ1cmdlciwgUC4gQy48L2F1dGhvcj48YXV0
aG9yPlNjaGVpdGhhdWVyLCBCLiBXLjwvYXV0aG9yPjxhdXRob3I+SmVua2lucywgUi4gQi48L2F1
dGhvcj48L2F1dGhvcnM+PC9jb250cmlidXRvcnM+PGF1dGgtYWRkcmVzcz5EaXZpc2lvbiBvZiBM
YWJvcmF0b3J5IEdlbmV0aWNzLCBEaXZpc2lvbiBvZiBBbmF0b21pYyBQYXRob2xvZ3ksIERlcGFy
dG1lbnQgb2YgTmV1cm9sb2d5LCBhbmQgU2VjdGlvbiBvZiBCaW9zdGF0aXN0aWNzLCBNYXlvIENs
aW5pYyBhbmQgRm91bmRhdGlvbiwgUm9jaGVzdGVyLCBNTiA1NTkwNSwgVVNBLjwvYXV0aC1hZGRy
ZXNzPjx0aXRsZXM+PHRpdGxlPkFsdGVyYXRpb25zIG9mIGNocm9tb3NvbWUgYXJtcyAxcCBhbmQg
MTlxIGFzIHByZWRpY3RvcnMgb2Ygc3Vydml2YWwgaW4gb2xpZ29kZW5kcm9nbGlvbWFzLCBhc3Ry
b2N5dG9tYXMsIGFuZCBtaXhlZCBvbGlnb2FzdHJvY3l0b21hczwvdGl0bGU+PHNlY29uZGFyeS10
aXRsZT5KIENsaW4gT25jb2w8L3NlY29uZGFyeS10aXRsZT48L3RpdGxlcz48cGVyaW9kaWNhbD48
ZnVsbC10aXRsZT5KIENsaW4gT25jb2w8L2Z1bGwtdGl0bGU+PC9wZXJpb2RpY2FsPjxwYWdlcz42
MzYtNDU8L3BhZ2VzPjx2b2x1bWU+MTg8L3ZvbHVtZT48bnVtYmVyPjM8L251bWJlcj48a2V5d29y
ZHM+PGtleXdvcmQ+QWRvbGVzY2VudDwva2V5d29yZD48a2V5d29yZD5BZHVsdDwva2V5d29yZD48
a2V5d29yZD5BZ2VkPC9rZXl3b3JkPjxrZXl3b3JkPkFnZWQsIDgwIGFuZCBvdmVyPC9rZXl3b3Jk
PjxrZXl3b3JkPkFzdHJvY3l0b21hL2RpYWdub3Npcy8qZ2VuZXRpY3MvcGF0aG9sb2d5PC9rZXl3
b3JkPjxrZXl3b3JkPkNlbnRyYWwgTmVydm91cyBTeXN0ZW0gTmVvcGxhc21zL2RpYWdub3Npcy8q
Z2VuZXRpY3MvcGF0aG9sb2d5PC9rZXl3b3JkPjxrZXl3b3JkPkNoaWxkPC9rZXl3b3JkPjxrZXl3
b3JkPipDaHJvbW9zb21lIERlbGV0aW9uPC9rZXl3b3JkPjxrZXl3b3JkPipDaHJvbW9zb21lcywg
SHVtYW4sIFBhaXIgMTwva2V5d29yZD48a2V5d29yZD4qQ2hyb21vc29tZXMsIEh1bWFuLCBQYWly
IDE5PC9rZXl3b3JkPjxrZXl3b3JkPkZlbWFsZTwva2V5d29yZD48a2V5d29yZD5IdW1hbnM8L2tl
eXdvcmQ+PGtleXdvcmQ+SW4gU2l0dSBIeWJyaWRpemF0aW9uLCBGbHVvcmVzY2VuY2U8L2tleXdv
cmQ+PGtleXdvcmQ+TWFsZTwva2V5d29yZD48a2V5d29yZD5NaWRkbGUgQWdlZDwva2V5d29yZD48
a2V5d29yZD5PbGlnb2RlbmRyb2dsaW9tYS9kaWFnbm9zaXMvKmdlbmV0aWNzL3BhdGhvbG9neTwv
a2V5d29yZD48a2V5d29yZD5QcmVkaWN0aXZlIFZhbHVlIG9mIFRlc3RzPC9rZXl3b3JkPjxrZXl3
b3JkPlByb3NwZWN0aXZlIFN0dWRpZXM8L2tleXdvcmQ+PGtleXdvcmQ+U3Vydml2YWwgQW5hbHlz
aXM8L2tleXdvcmQ+PC9rZXl3b3Jkcz48ZGF0ZXM+PHllYXI+MjAwMDwveWVhcj48cHViLWRhdGVz
PjxkYXRlPkZlYjwvZGF0ZT48L3B1Yi1kYXRlcz48L2RhdGVzPjxpc2JuPjA3MzItMTgzWCAoUHJp
bnQpJiN4RDswNzMyLTE4M1ggKExpbmtpbmcpPC9pc2JuPjxhY2Nlc3Npb24tbnVtPjEwNjUzODc5
PC9hY2Nlc3Npb24tbnVtPjx1cmxzPjxyZWxhdGVkLXVybHM+PHVybD5odHRwczovL3d3dy5uY2Jp
Lm5sbS5uaWguZ292L3B1Ym1lZC8xMDY1Mzg3OTwvdXJsPjwvcmVsYXRlZC11cmxzPjwvdXJscz48
ZWxlY3Ryb25pYy1yZXNvdXJjZS1udW0+MTAuMTIwMC9KQ08uMjAwMC4xOC4zLjYzNjwvZWxlY3Ry
b25pYy1yZXNvdXJjZS1udW0+PC9yZWNvcmQ+PC9DaXRlPjxDaXRlPjxBdXRob3I+TmFib3JzPC9B
dXRob3I+PFllYXI+MjAxNzwvWWVhcj48UmVjTnVtPjc2ODwvUmVjTnVtPjxyZWNvcmQ+PHJlYy1u
dW1iZXI+NzY4PC9yZWMtbnVtYmVyPjxmb3JlaWduLWtleXM+PGtleSBhcHA9IkVOIiBkYi1pZD0i
dHd6c3RmZjB6dGV0c2xlcjI5bzVwdHJ2cnpzc3p3OXJ3czI5IiB0aW1lc3RhbXA9IjE1MjcyMzIw
NDEiPjc2ODwva2V5PjwvZm9yZWlnbi1rZXlzPjxyZWYtdHlwZSBuYW1lPSJKb3VybmFsIEFydGlj
bGUiPjE3PC9yZWYtdHlwZT48Y29udHJpYnV0b3JzPjxhdXRob3JzPjxhdXRob3I+TmFib3JzLCBM
LiBCLjwvYXV0aG9yPjxhdXRob3I+UG9ydG5vdywgSi48L2F1dGhvcj48YXV0aG9yPkFtbWlyYXRp
LCBNLjwvYXV0aG9yPjxhdXRob3I+QmFlaHJpbmcsIEouPC9hdXRob3I+PGF1dGhvcj5CcmVtLCBI
LjwvYXV0aG9yPjxhdXRob3I+QnV0b3dza2ksIE4uPC9hdXRob3I+PGF1dGhvcj5GZW5zdGVybWFr
ZXIsIFIuIEEuPC9hdXRob3I+PGF1dGhvcj5Gb3JzeXRoLCBQLjwvYXV0aG9yPjxhdXRob3I+SGF0
dGFuZ2FkaS1HbHV0aCwgSi48L2F1dGhvcj48YXV0aG9yPkhvbGRob2ZmLCBNLjwvYXV0aG9yPjxh
dXRob3I+SG93YXJkLCBTLjwvYXV0aG9yPjxhdXRob3I+SnVuY2ssIEwuPC9hdXRob3I+PGF1dGhv
cj5LYWxleSwgVC48L2F1dGhvcj48YXV0aG9yPkt1bXRoZWthciwgUC48L2F1dGhvcj48YXV0aG9y
PkxvZWZmbGVyLCBKLiBTLjwvYXV0aG9yPjxhdXRob3I+TW9vdHMsIFAuIEwuPC9hdXRob3I+PGF1
dGhvcj5NcnVnYWxhLCBNLiBNLjwvYXV0aG9yPjxhdXRob3I+TmFncGFsLCBTLjwvYXV0aG9yPjxh
dXRob3I+UGFuZGV5LCBNLjwvYXV0aG9yPjxhdXRob3I+UGFybmV5LCBJLjwvYXV0aG9yPjxhdXRo
b3I+UGV0ZXJzLCBLLjwvYXV0aG9yPjxhdXRob3I+UHVkdXZhbGxpLCBWLiBLLjwvYXV0aG9yPjxh
dXRob3I+UmFnc2RhbGUsIEouLCAzcmQ8L2F1dGhvcj48YXV0aG9yPlJvY2toaWxsLCBKLjwvYXV0
aG9yPjxhdXRob3I+Um9nZXJzLCBMLjwvYXV0aG9yPjxhdXRob3I+UnVzdGhvdmVuLCBDLjwvYXV0
aG9yPjxhdXRob3I+U2hvbmthLCBOLjwvYXV0aG9yPjxhdXRob3I+U2hyaWV2ZSwgRC4gQy48L2F1
dGhvcj48YXV0aG9yPlNpbGxzLCBBLiBLLiwgSnIuPC9hdXRob3I+PGF1dGhvcj5Td2lubmVuLCBM
LiBKLjwvYXV0aG9yPjxhdXRob3I+VHNpZW4sIEMuPC9hdXRob3I+PGF1dGhvcj5XZWlzcywgUy48
L2F1dGhvcj48YXV0aG9yPldlbiwgUC4gWS48L2F1dGhvcj48YXV0aG9yPldpbGxtYXJ0aCwgTi48
L2F1dGhvcj48YXV0aG9yPkJlcmdtYW4sIE0uIEEuPC9hdXRob3I+PGF1dGhvcj5FbmdoLCBBLjwv
YXV0aG9yPjwvYXV0aG9ycz48L2NvbnRyaWJ1dG9ycz48YXV0aC1hZGRyZXNzPkZyb20gVW5pdmVy
c2l0eSBvZiBBbGFiYW1hIGF0IEJpcm1pbmdoYW0gQ29tcHJlaGVuc2l2ZSBDYW5jZXIgQ2VudGVy
OyBDaXR5IG9mIEhvcGUgQ29tcHJlaGVuc2l2ZSBDYW5jZXIgQ2VudGVyOyBUaGUgT2hpbyBTdGF0
ZSBVbml2ZXJzaXR5IENvbXByZWhlbnNpdmUgQ2FuY2VyIENlbnRlciAtIEphbWVzIENhbmNlciBI
b3NwaXRhbCBhbmQgU29sb3ZlIFJlc2VhcmNoIEluc3RpdHV0ZTsgWWFsZSBDYW5jZXIgQ2VudGVy
L1NtaWxvdyBDYW5jZXIgSG9zcGl0YWw7IFRoZSBTaWRuZXkgS2ltbWVsIENvbXByZWhlbnNpdmUg
Q2FuY2VyIENlbnRlciBhdCBKb2hucyBIb3BraW5zOyBVQ1NGIEhlbGVuIERpbGxlciBGYW1pbHkg
Q29tcHJlaGVuc2l2ZSBDYW5jZXIgQ2VudGVyOyBSb3N3ZWxsIFBhcmsgQ2FuY2VyIEluc3RpdHV0
ZTsgTW9mZml0dCBDYW5jZXIgQ2VudGVyOyBVQyBTYW4gRGllZ28gTW9vcmVzIENhbmNlciBDZW50
ZXI7IFVuaXZlcnNpdHkgb2YgV2lzY29uc2luIENhcmJvbmUgQ2FuY2VyIENlbnRlcjsgVW5pdmVy
c2l0eSBvZiBNaWNoaWdhbiBDb21wcmVoZW5zaXZlIENhbmNlciBDZW50ZXI7IE1lbW9yaWFsIFNs
b2FuIEtldHRlcmluZyBDYW5jZXIgQ2VudGVyOyBSb2JlcnQgSC4gTHVyaWUgQ29tcHJlaGVuc2l2
ZSBDYW5jZXIgQ2VudGVyIG9mIE5vcnRod2VzdGVybiBVbml2ZXJzaXR5OyBNYXNzYWNodXNldHRz
IEdlbmVyYWwgSG9zcGl0YWwgQ2FuY2VyIENlbnRlcjsgVmFuZGVyYmlsdC1JbmdyYW0gQ2FuY2Vy
IENlbnRlcjsgTWF5byBDbGluaWMgQ2FuY2VyIENlbnRlcjsgU3RhbmZvcmQgQ2FuY2VyIEluc3Rp
dHV0ZTsgU3QuIEp1ZGUgQ2hpbGRyZW4mYXBvcztzIFJlc2VhcmNoIEhvc3BpdGFsL1RoZSBVbml2
ZXJzaXR5IG9mIFRlbm5lc3NlZSBIZWFsdGggU2NpZW5jZSBDZW50ZXI7IER1a2UgQ2FuY2VyIElu
c3RpdHV0ZTsgVW5pdmVyc2l0eSBvZiBXYXNoaW5ndG9uL1NlYXR0bGUgQ2FuY2VyIENhcmUgQWxs
aWFuY2U7IENhc2UgQ29tcHJlaGVuc2l2ZSBDYW5jZXIgQ2VudGVyL1VuaXZlcnNpdHkgSG9zcGl0
YWxzIFNlaWRtYW4gQ2FuY2VyIENlbnRlciBhbmQgQ2xldmVsYW5kIENsaW5pYyBUYXVzc2lnIENh
bmNlciBJbnN0aXR1dGU7IFVuaXZlcnNpdHkgb2YgQ29sb3JhZG8gQ2FuY2VyIENlbnRlcjsgRnJl
ZCAmYW1wOyBQYW1lbGEgQnVmZmV0IENhbmNlciBDZW50ZXI7IEh1bnRzbWFuIENhbmNlciBJbnN0
aXR1dGUgYXQgdGhlIFVuaXZlcnNpdHkgb2YgVXRhaDsgU2l0ZW1hbiBDYW5jZXIgQ2VudGVyIGF0
IEJhcm5lcy1KZXdpc2ggSG9zcGl0YWwgYW5kIFdhc2hpbmd0b24gVW5pdmVyc2l0eSBTY2hvb2wg
b2YgTWVkaWNpbmU7IEZveCBDaGFzZSBDYW5jZXIgQ2VudGVyOyBEYW5hLUZhcmJlciBDYW5jZXIg
SW5zdGl0dXRlL0JyaWdoYW0gYW5kIFdvbWVuJmFwb3M7cyBDYW5jZXIgQ2VudGVyOyBBbWVyaWNh
biBCcmFpbiBUdW1vciBBc3NvY2lhdGlvbjsgYW5kIE5hdGlvbmFsIENvbXByZWhlbnNpdmUgQ2Fu
Y2VyIE5ldHdvcmsuPC9hdXRoLWFkZHJlc3M+PHRpdGxlcz48dGl0bGU+TkNDTiBHdWlkZWxpbmVz
IEluc2lnaHRzOiBDZW50cmFsIE5lcnZvdXMgU3lzdGVtIENhbmNlcnMsIFZlcnNpb24gMS4yMDE3
PC90aXRsZT48c2Vjb25kYXJ5LXRpdGxlPkogTmF0bCBDb21wciBDYW5jIE5ldHc8L3NlY29uZGFy
eS10aXRsZT48L3RpdGxlcz48cGVyaW9kaWNhbD48ZnVsbC10aXRsZT5KIE5hdGwgQ29tcHIgQ2Fu
YyBOZXR3PC9mdWxsLXRpdGxlPjwvcGVyaW9kaWNhbD48cGFnZXM+MTMzMS0xMzQ1PC9wYWdlcz48
dm9sdW1lPjE1PC92b2x1bWU+PG51bWJlcj4xMTwvbnVtYmVyPjxkYXRlcz48eWVhcj4yMDE3PC95
ZWFyPjxwdWItZGF0ZXM+PGRhdGU+Tm92PC9kYXRlPjwvcHViLWRhdGVzPjwvZGF0ZXM+PGlzYm4+
MTU0MC0xNDEzIChFbGVjdHJvbmljKSYjeEQ7MTU0MC0xNDA1IChMaW5raW5nKTwvaXNibj48YWNj
ZXNzaW9uLW51bT4yOTExODIyNjwvYWNjZXNzaW9uLW51bT48dXJscz48cmVsYXRlZC11cmxzPjx1
cmw+aHR0cHM6Ly93d3cubmNiaS5ubG0ubmloLmdvdi9wdWJtZWQvMjkxMTgyMjY8L3VybD48L3Jl
bGF0ZWQtdXJscz48L3VybHM+PGVsZWN0cm9uaWMtcmVzb3VyY2UtbnVtPjEwLjYwMDQvam5jY24u
MjAxNy4wMTY2PC9lbGVjdHJvbmljLXJlc291cmNlLW51bT48L3JlY29yZD48L0NpdGU+PC9FbmRO
b3RlPn==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B5935" w:rsidRPr="00331916">
        <w:rPr>
          <w:rFonts w:ascii="仿宋_GB2312" w:eastAsia="仿宋_GB2312" w:hAnsi="Times New Roman" w:hint="eastAsia"/>
          <w:color w:val="000000"/>
          <w:sz w:val="32"/>
          <w:szCs w:val="32"/>
          <w:vertAlign w:val="superscript"/>
        </w:rPr>
      </w:r>
      <w:r w:rsidR="004B593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113-115</w:t>
      </w:r>
      <w:r w:rsidR="004B5935" w:rsidRPr="00331916">
        <w:rPr>
          <w:rFonts w:ascii="仿宋_GB2312" w:eastAsia="仿宋_GB2312" w:hAnsi="Times New Roman" w:hint="eastAsia"/>
          <w:color w:val="000000"/>
          <w:sz w:val="32"/>
          <w:szCs w:val="32"/>
          <w:vertAlign w:val="superscript"/>
        </w:rPr>
        <w:fldChar w:fldCharType="end"/>
      </w:r>
      <w:r w:rsidR="00530259" w:rsidRPr="00331916">
        <w:rPr>
          <w:rFonts w:ascii="仿宋_GB2312" w:eastAsia="仿宋_GB2312" w:hAnsi="Times New Roman" w:hint="eastAsia"/>
          <w:color w:val="000000"/>
          <w:sz w:val="32"/>
          <w:szCs w:val="32"/>
        </w:rPr>
        <w:t>。</w:t>
      </w:r>
      <w:r w:rsidR="00F17856" w:rsidRPr="00331916">
        <w:rPr>
          <w:rFonts w:ascii="仿宋_GB2312" w:eastAsia="仿宋_GB2312" w:hAnsi="Times New Roman" w:hint="eastAsia"/>
          <w:color w:val="000000"/>
          <w:sz w:val="32"/>
          <w:szCs w:val="32"/>
        </w:rPr>
        <w:t>对于</w:t>
      </w:r>
      <w:r w:rsidR="009158FC" w:rsidRPr="00331916">
        <w:rPr>
          <w:rFonts w:ascii="仿宋_GB2312" w:eastAsia="仿宋_GB2312" w:hAnsi="Times New Roman" w:hint="eastAsia"/>
          <w:color w:val="000000"/>
          <w:sz w:val="32"/>
          <w:szCs w:val="32"/>
        </w:rPr>
        <w:t>肿瘤</w:t>
      </w:r>
      <w:r w:rsidR="00F17856" w:rsidRPr="00331916">
        <w:rPr>
          <w:rFonts w:ascii="仿宋_GB2312" w:eastAsia="仿宋_GB2312" w:hAnsi="Times New Roman" w:hint="eastAsia"/>
          <w:color w:val="000000"/>
          <w:sz w:val="32"/>
          <w:szCs w:val="32"/>
        </w:rPr>
        <w:t>未全</w:t>
      </w:r>
      <w:r w:rsidR="000B752B" w:rsidRPr="00331916">
        <w:rPr>
          <w:rFonts w:ascii="仿宋_GB2312" w:eastAsia="仿宋_GB2312" w:hAnsi="Times New Roman" w:hint="eastAsia"/>
          <w:color w:val="000000"/>
          <w:sz w:val="32"/>
          <w:szCs w:val="32"/>
        </w:rPr>
        <w:t>切除</w:t>
      </w:r>
      <w:r w:rsidR="00F95756" w:rsidRPr="00331916">
        <w:rPr>
          <w:rFonts w:ascii="仿宋_GB2312" w:eastAsia="仿宋_GB2312" w:hAnsi="Times New Roman" w:hint="eastAsia"/>
          <w:color w:val="000000"/>
          <w:sz w:val="32"/>
          <w:szCs w:val="32"/>
        </w:rPr>
        <w:t>或</w:t>
      </w:r>
      <w:r w:rsidR="000B752B" w:rsidRPr="00331916">
        <w:rPr>
          <w:rFonts w:ascii="仿宋_GB2312" w:eastAsia="仿宋_GB2312" w:hAnsi="Times New Roman" w:hint="eastAsia"/>
          <w:color w:val="000000"/>
          <w:sz w:val="32"/>
          <w:szCs w:val="32"/>
        </w:rPr>
        <w:t>年龄≥40岁</w:t>
      </w:r>
      <w:r w:rsidR="00F17856" w:rsidRPr="00331916">
        <w:rPr>
          <w:rFonts w:ascii="仿宋_GB2312" w:eastAsia="仿宋_GB2312" w:hAnsi="Times New Roman" w:hint="eastAsia"/>
          <w:color w:val="000000"/>
          <w:sz w:val="32"/>
          <w:szCs w:val="32"/>
        </w:rPr>
        <w:t>的患者，</w:t>
      </w:r>
      <w:r w:rsidR="009158FC" w:rsidRPr="00331916">
        <w:rPr>
          <w:rFonts w:ascii="仿宋_GB2312" w:eastAsia="仿宋_GB2312" w:hAnsi="Times New Roman" w:hint="eastAsia"/>
          <w:color w:val="000000"/>
          <w:sz w:val="32"/>
          <w:szCs w:val="32"/>
        </w:rPr>
        <w:t>推荐</w:t>
      </w:r>
      <w:r w:rsidR="000B752B" w:rsidRPr="00331916">
        <w:rPr>
          <w:rFonts w:ascii="仿宋_GB2312" w:eastAsia="仿宋_GB2312" w:hAnsi="Times New Roman" w:hint="eastAsia"/>
          <w:color w:val="000000"/>
          <w:sz w:val="32"/>
          <w:szCs w:val="32"/>
        </w:rPr>
        <w:t>积极</w:t>
      </w:r>
      <w:r w:rsidR="009158FC" w:rsidRPr="00331916">
        <w:rPr>
          <w:rFonts w:ascii="仿宋_GB2312" w:eastAsia="仿宋_GB2312" w:hAnsi="Times New Roman" w:hint="eastAsia"/>
          <w:color w:val="000000"/>
          <w:sz w:val="32"/>
          <w:szCs w:val="32"/>
        </w:rPr>
        <w:t>行</w:t>
      </w:r>
      <w:r w:rsidR="000B752B" w:rsidRPr="00331916">
        <w:rPr>
          <w:rFonts w:ascii="仿宋_GB2312" w:eastAsia="仿宋_GB2312" w:hAnsi="Times New Roman" w:hint="eastAsia"/>
          <w:color w:val="000000"/>
          <w:sz w:val="32"/>
          <w:szCs w:val="32"/>
        </w:rPr>
        <w:t>早期放疗和（或）化疗</w:t>
      </w:r>
      <w:r w:rsidR="009158FC" w:rsidRPr="00331916">
        <w:rPr>
          <w:rFonts w:ascii="仿宋_GB2312" w:eastAsia="仿宋_GB2312" w:hAnsi="Times New Roman" w:hint="eastAsia"/>
          <w:color w:val="000000"/>
          <w:sz w:val="32"/>
          <w:szCs w:val="32"/>
        </w:rPr>
        <w:t>。年龄</w:t>
      </w:r>
      <w:r w:rsidR="00781E7C" w:rsidRPr="00331916">
        <w:rPr>
          <w:rFonts w:ascii="仿宋_GB2312" w:eastAsia="仿宋_GB2312" w:hAnsi="Times New Roman" w:hint="eastAsia"/>
          <w:color w:val="000000"/>
          <w:sz w:val="32"/>
          <w:szCs w:val="32"/>
        </w:rPr>
        <w:t>&lt;</w:t>
      </w:r>
      <w:r w:rsidR="000B752B" w:rsidRPr="00331916">
        <w:rPr>
          <w:rFonts w:ascii="仿宋_GB2312" w:eastAsia="仿宋_GB2312" w:hAnsi="Times New Roman" w:hint="eastAsia"/>
          <w:color w:val="000000"/>
          <w:sz w:val="32"/>
          <w:szCs w:val="32"/>
        </w:rPr>
        <w:t>40岁</w:t>
      </w:r>
      <w:r w:rsidR="009158FC" w:rsidRPr="00331916">
        <w:rPr>
          <w:rFonts w:ascii="仿宋_GB2312" w:eastAsia="仿宋_GB2312" w:hAnsi="Times New Roman" w:hint="eastAsia"/>
          <w:color w:val="000000"/>
          <w:sz w:val="32"/>
          <w:szCs w:val="32"/>
        </w:rPr>
        <w:t>且肿瘤全切除的</w:t>
      </w:r>
      <w:r w:rsidR="000B752B" w:rsidRPr="00331916">
        <w:rPr>
          <w:rFonts w:ascii="仿宋_GB2312" w:eastAsia="仿宋_GB2312" w:hAnsi="Times New Roman" w:hint="eastAsia"/>
          <w:color w:val="000000"/>
          <w:sz w:val="32"/>
          <w:szCs w:val="32"/>
        </w:rPr>
        <w:t>患者，可以选择密切观察，肿瘤进展后再治疗</w:t>
      </w:r>
      <w:r w:rsidR="004B5935" w:rsidRPr="00331916">
        <w:rPr>
          <w:rFonts w:ascii="仿宋_GB2312" w:eastAsia="仿宋_GB2312" w:hAnsi="Times New Roman" w:hint="eastAsia"/>
          <w:color w:val="000000"/>
          <w:sz w:val="32"/>
          <w:szCs w:val="32"/>
          <w:vertAlign w:val="superscript"/>
        </w:rPr>
        <w:fldChar w:fldCharType="begin">
          <w:fldData xml:space="preserve">PEVuZE5vdGU+PENpdGU+PEF1dGhvcj5TaGF3PC9BdXRob3I+PFllYXI+MjAwODwvWWVhcj48UmVj
TnVtPjc2OTwvUmVjTnVtPjxEaXNwbGF5VGV4dD48c3R5bGUgZmFjZT0ic3VwZXJzY3JpcHQiPjEx
Njwvc3R5bGU+PC9EaXNwbGF5VGV4dD48cmVjb3JkPjxyZWMtbnVtYmVyPjc2OTwvcmVjLW51bWJl
cj48Zm9yZWlnbi1rZXlzPjxrZXkgYXBwPSJFTiIgZGItaWQ9InR3enN0ZmYwenRldHNsZXIyOW81
cHRydnJ6c3N6dzlyd3MyOSIgdGltZXN0YW1wPSIxNTI3MjMyMDkyIj43Njk8L2tleT48L2ZvcmVp
Z24ta2V5cz48cmVmLXR5cGUgbmFtZT0iSm91cm5hbCBBcnRpY2xlIj4xNzwvcmVmLXR5cGU+PGNv
bnRyaWJ1dG9ycz48YXV0aG9ycz48YXV0aG9yPlNoYXcsIEUuIEcuPC9hdXRob3I+PGF1dGhvcj5C
ZXJrZXksIEIuPC9hdXRob3I+PGF1dGhvcj5Db29ucywgUy4gVy48L2F1dGhvcj48YXV0aG9yPkJ1
bGxhcmQsIEQuPC9hdXRob3I+PGF1dGhvcj5CcmFjaG1hbiwgRC48L2F1dGhvcj48YXV0aG9yPkJ1
Y2tuZXIsIEouIEMuPC9hdXRob3I+PGF1dGhvcj5TdGVsemVyLCBLLiBKLjwvYXV0aG9yPjxhdXRo
b3I+QmFyZ2VyLCBHLiBSLjwvYXV0aG9yPjxhdXRob3I+QnJvd24sIFAuIEQuPC9hdXRob3I+PGF1
dGhvcj5HaWxiZXJ0LCBNLiBSLjwvYXV0aG9yPjxhdXRob3I+TWVodGEsIE0uPC9hdXRob3I+PC9h
dXRob3JzPjwvY29udHJpYnV0b3JzPjxhdXRoLWFkZHJlc3M+RGVwYXJ0bWVudCBvZiBSYWRpYXRp
b24gT25jb2xvZ3ksIFdha2UgRm9yZXN0IFVuaXZlcnNpdHkgU2Nob29sIG9mIE1lZGljaW5lLCBX
aW5zdG9uLVNhbGVtLCBOb3J0aCBDYXJvbGluYSAyNzE1NywgVVNBLiBlc2hhd0B3ZnVibWMuZWR1
PC9hdXRoLWFkZHJlc3M+PHRpdGxlcz48dGl0bGU+UmVjdXJyZW5jZSBmb2xsb3dpbmcgbmV1cm9z
dXJnZW9uLWRldGVybWluZWQgZ3Jvc3MtdG90YWwgcmVzZWN0aW9uIG9mIGFkdWx0IHN1cHJhdGVu
dG9yaWFsIGxvdy1ncmFkZSBnbGlvbWE6IHJlc3VsdHMgb2YgYSBwcm9zcGVjdGl2ZSBjbGluaWNh
bCB0cmlhbDwvdGl0bGU+PHNlY29uZGFyeS10aXRsZT5KIE5ldXJvc3VyZzwvc2Vjb25kYXJ5LXRp
dGxlPjwvdGl0bGVzPjxwZXJpb2RpY2FsPjxmdWxsLXRpdGxlPkogTmV1cm9zdXJnPC9mdWxsLXRp
dGxlPjxhYmJyLTE+Sm91cm5hbCBvZiBuZXVyb3N1cmdlcnk8L2FiYnItMT48L3BlcmlvZGljYWw+
PHBhZ2VzPjgzNS00MTwvcGFnZXM+PHZvbHVtZT4xMDk8L3ZvbHVtZT48bnVtYmVyPjU8L251bWJl
cj48a2V5d29yZHM+PGtleXdvcmQ+QWRvbGVzY2VudDwva2V5d29yZD48a2V5d29yZD5BZHVsdDwv
a2V5d29yZD48a2V5d29yZD5EaXNlYXNlIFByb2dyZXNzaW9uPC9rZXl3b3JkPjxrZXl3b3JkPkZl
bWFsZTwva2V5d29yZD48a2V5d29yZD5HbGlvbWEvKnN1cmdlcnk8L2tleXdvcmQ+PGtleXdvcmQ+
SHVtYW5zPC9rZXl3b3JkPjxrZXl3b3JkPk1hbGU8L2tleXdvcmQ+PGtleXdvcmQ+TXVsdGl2YXJp
YXRlIEFuYWx5c2lzPC9rZXl3b3JkPjxrZXl3b3JkPk5lb3BsYXNtIFJlY3VycmVuY2UsIExvY2Fs
L2RpYWdub3Npcy8qZXBpZGVtaW9sb2d5PC9rZXl3b3JkPjxrZXl3b3JkPk5ldXJvc3VyZ2ljYWwg
UHJvY2VkdXJlcy8qbWV0aG9kczwva2V5d29yZD48a2V5d29yZD5Qcm9nbm9zaXM8L2tleXdvcmQ+
PGtleXdvcmQ+UHJvc3BlY3RpdmUgU3R1ZGllczwva2V5d29yZD48a2V5d29yZD5SaXNrIEZhY3Rv
cnM8L2tleXdvcmQ+PGtleXdvcmQ+U3VwcmF0ZW50b3JpYWwgTmVvcGxhc21zLypzdXJnZXJ5PC9r
ZXl3b3JkPjxrZXl3b3JkPllvdW5nIEFkdWx0PC9rZXl3b3JkPjwva2V5d29yZHM+PGRhdGVzPjx5
ZWFyPjIwMDg8L3llYXI+PHB1Yi1kYXRlcz48ZGF0ZT5Ob3Y8L2RhdGU+PC9wdWItZGF0ZXM+PC9k
YXRlcz48aXNibj4wMDIyLTMwODUgKFByaW50KSYjeEQ7MDAyMi0zMDg1IChMaW5raW5nKTwvaXNi
bj48YWNjZXNzaW9uLW51bT4xODk3NjA3MjwvYWNjZXNzaW9uLW51bT48dXJscz48cmVsYXRlZC11
cmxzPjx1cmw+aHR0cHM6Ly93d3cubmNiaS5ubG0ubmloLmdvdi9wdWJtZWQvMTg5NzYwNzI8L3Vy
bD48L3JlbGF0ZWQtdXJscz48L3VybHM+PGN1c3RvbTI+UE1DMzgzMzI3MjwvY3VzdG9tMj48ZWxl
Y3Ryb25pYy1yZXNvdXJjZS1udW0+MTAuMzE3MS9KTlMvMjAwOC8xMDkvMTEvMDgzNTwvZWxlY3Ry
b25pYy1yZXNvdXJjZS1udW0+PC9yZWNvcmQ+PC9DaXRlPjwvRW5kTm90ZT5=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PEVuZE5vdGU+PENpdGU+PEF1dGhvcj5TaGF3PC9BdXRob3I+PFllYXI+MjAwODwvWWVhcj48UmVj
TnVtPjc2OTwvUmVjTnVtPjxEaXNwbGF5VGV4dD48c3R5bGUgZmFjZT0ic3VwZXJzY3JpcHQiPjEx
Njwvc3R5bGU+PC9EaXNwbGF5VGV4dD48cmVjb3JkPjxyZWMtbnVtYmVyPjc2OTwvcmVjLW51bWJl
cj48Zm9yZWlnbi1rZXlzPjxrZXkgYXBwPSJFTiIgZGItaWQ9InR3enN0ZmYwenRldHNsZXIyOW81
cHRydnJ6c3N6dzlyd3MyOSIgdGltZXN0YW1wPSIxNTI3MjMyMDkyIj43Njk8L2tleT48L2ZvcmVp
Z24ta2V5cz48cmVmLXR5cGUgbmFtZT0iSm91cm5hbCBBcnRpY2xlIj4xNzwvcmVmLXR5cGU+PGNv
bnRyaWJ1dG9ycz48YXV0aG9ycz48YXV0aG9yPlNoYXcsIEUuIEcuPC9hdXRob3I+PGF1dGhvcj5C
ZXJrZXksIEIuPC9hdXRob3I+PGF1dGhvcj5Db29ucywgUy4gVy48L2F1dGhvcj48YXV0aG9yPkJ1
bGxhcmQsIEQuPC9hdXRob3I+PGF1dGhvcj5CcmFjaG1hbiwgRC48L2F1dGhvcj48YXV0aG9yPkJ1
Y2tuZXIsIEouIEMuPC9hdXRob3I+PGF1dGhvcj5TdGVsemVyLCBLLiBKLjwvYXV0aG9yPjxhdXRo
b3I+QmFyZ2VyLCBHLiBSLjwvYXV0aG9yPjxhdXRob3I+QnJvd24sIFAuIEQuPC9hdXRob3I+PGF1
dGhvcj5HaWxiZXJ0LCBNLiBSLjwvYXV0aG9yPjxhdXRob3I+TWVodGEsIE0uPC9hdXRob3I+PC9h
dXRob3JzPjwvY29udHJpYnV0b3JzPjxhdXRoLWFkZHJlc3M+RGVwYXJ0bWVudCBvZiBSYWRpYXRp
b24gT25jb2xvZ3ksIFdha2UgRm9yZXN0IFVuaXZlcnNpdHkgU2Nob29sIG9mIE1lZGljaW5lLCBX
aW5zdG9uLVNhbGVtLCBOb3J0aCBDYXJvbGluYSAyNzE1NywgVVNBLiBlc2hhd0B3ZnVibWMuZWR1
PC9hdXRoLWFkZHJlc3M+PHRpdGxlcz48dGl0bGU+UmVjdXJyZW5jZSBmb2xsb3dpbmcgbmV1cm9z
dXJnZW9uLWRldGVybWluZWQgZ3Jvc3MtdG90YWwgcmVzZWN0aW9uIG9mIGFkdWx0IHN1cHJhdGVu
dG9yaWFsIGxvdy1ncmFkZSBnbGlvbWE6IHJlc3VsdHMgb2YgYSBwcm9zcGVjdGl2ZSBjbGluaWNh
bCB0cmlhbDwvdGl0bGU+PHNlY29uZGFyeS10aXRsZT5KIE5ldXJvc3VyZzwvc2Vjb25kYXJ5LXRp
dGxlPjwvdGl0bGVzPjxwZXJpb2RpY2FsPjxmdWxsLXRpdGxlPkogTmV1cm9zdXJnPC9mdWxsLXRp
dGxlPjxhYmJyLTE+Sm91cm5hbCBvZiBuZXVyb3N1cmdlcnk8L2FiYnItMT48L3BlcmlvZGljYWw+
PHBhZ2VzPjgzNS00MTwvcGFnZXM+PHZvbHVtZT4xMDk8L3ZvbHVtZT48bnVtYmVyPjU8L251bWJl
cj48a2V5d29yZHM+PGtleXdvcmQ+QWRvbGVzY2VudDwva2V5d29yZD48a2V5d29yZD5BZHVsdDwv
a2V5d29yZD48a2V5d29yZD5EaXNlYXNlIFByb2dyZXNzaW9uPC9rZXl3b3JkPjxrZXl3b3JkPkZl
bWFsZTwva2V5d29yZD48a2V5d29yZD5HbGlvbWEvKnN1cmdlcnk8L2tleXdvcmQ+PGtleXdvcmQ+
SHVtYW5zPC9rZXl3b3JkPjxrZXl3b3JkPk1hbGU8L2tleXdvcmQ+PGtleXdvcmQ+TXVsdGl2YXJp
YXRlIEFuYWx5c2lzPC9rZXl3b3JkPjxrZXl3b3JkPk5lb3BsYXNtIFJlY3VycmVuY2UsIExvY2Fs
L2RpYWdub3Npcy8qZXBpZGVtaW9sb2d5PC9rZXl3b3JkPjxrZXl3b3JkPk5ldXJvc3VyZ2ljYWwg
UHJvY2VkdXJlcy8qbWV0aG9kczwva2V5d29yZD48a2V5d29yZD5Qcm9nbm9zaXM8L2tleXdvcmQ+
PGtleXdvcmQ+UHJvc3BlY3RpdmUgU3R1ZGllczwva2V5d29yZD48a2V5d29yZD5SaXNrIEZhY3Rv
cnM8L2tleXdvcmQ+PGtleXdvcmQ+U3VwcmF0ZW50b3JpYWwgTmVvcGxhc21zLypzdXJnZXJ5PC9r
ZXl3b3JkPjxrZXl3b3JkPllvdW5nIEFkdWx0PC9rZXl3b3JkPjwva2V5d29yZHM+PGRhdGVzPjx5
ZWFyPjIwMDg8L3llYXI+PHB1Yi1kYXRlcz48ZGF0ZT5Ob3Y8L2RhdGU+PC9wdWItZGF0ZXM+PC9k
YXRlcz48aXNibj4wMDIyLTMwODUgKFByaW50KSYjeEQ7MDAyMi0zMDg1IChMaW5raW5nKTwvaXNi
bj48YWNjZXNzaW9uLW51bT4xODk3NjA3MjwvYWNjZXNzaW9uLW51bT48dXJscz48cmVsYXRlZC11
cmxzPjx1cmw+aHR0cHM6Ly93d3cubmNiaS5ubG0ubmloLmdvdi9wdWJtZWQvMTg5NzYwNzI8L3Vy
bD48L3JlbGF0ZWQtdXJscz48L3VybHM+PGN1c3RvbTI+UE1DMzgzMzI3MjwvY3VzdG9tMj48ZWxl
Y3Ryb25pYy1yZXNvdXJjZS1udW0+MTAuMzE3MS9KTlMvMjAwOC8xMDkvMTEvMDgzNTwvZWxlY3Ry
b25pYy1yZXNvdXJjZS1udW0+PC9yZWNvcmQ+PC9DaXRlPjwvRW5kTm90ZT5=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B5935" w:rsidRPr="00331916">
        <w:rPr>
          <w:rFonts w:ascii="仿宋_GB2312" w:eastAsia="仿宋_GB2312" w:hAnsi="Times New Roman" w:hint="eastAsia"/>
          <w:color w:val="000000"/>
          <w:sz w:val="32"/>
          <w:szCs w:val="32"/>
          <w:vertAlign w:val="superscript"/>
        </w:rPr>
      </w:r>
      <w:r w:rsidR="004B593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116</w:t>
      </w:r>
      <w:r w:rsidR="004B593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p>
    <w:p w14:paraId="4D0A2BD6" w14:textId="27C87F09" w:rsidR="005C19B5" w:rsidRPr="00331916" w:rsidRDefault="007F18B2"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（2）</w:t>
      </w:r>
      <w:r w:rsidR="00022D0C" w:rsidRPr="00331916">
        <w:rPr>
          <w:rFonts w:ascii="仿宋_GB2312" w:eastAsia="仿宋_GB2312" w:hAnsi="Times New Roman" w:hint="eastAsia"/>
          <w:b/>
          <w:color w:val="000000"/>
          <w:sz w:val="32"/>
          <w:szCs w:val="32"/>
        </w:rPr>
        <w:t>放疗剂量</w:t>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强烈推荐低级别胶质瘤放疗的总剂量为45</w:t>
      </w:r>
      <w:r w:rsidR="00F95756"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54 Gy，但这个剂量是否适合IDH野生型低级别胶质瘤患者还未知，推荐分次剂量1.8</w:t>
      </w:r>
      <w:r w:rsidR="00F95756"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2.0 Gy（1级证据）</w:t>
      </w:r>
      <w:r w:rsidR="004B5935" w:rsidRPr="00331916">
        <w:rPr>
          <w:rFonts w:ascii="仿宋_GB2312" w:eastAsia="仿宋_GB2312" w:hAnsi="Times New Roman" w:hint="eastAsia"/>
          <w:color w:val="000000"/>
          <w:sz w:val="32"/>
          <w:szCs w:val="32"/>
          <w:vertAlign w:val="superscript"/>
        </w:rPr>
        <w:fldChar w:fldCharType="begin">
          <w:fldData xml:space="preserve">PEVuZE5vdGU+PENpdGU+PEF1dGhvcj5LYXJpbTwvQXV0aG9yPjxZZWFyPjE5OTY8L1llYXI+PFJl
Y051bT43NzA8L1JlY051bT48RGlzcGxheVRleHQ+PHN0eWxlIGZhY2U9InN1cGVyc2NyaXB0Ij4x
MTcsIDExODwvc3R5bGU+PC9EaXNwbGF5VGV4dD48cmVjb3JkPjxyZWMtbnVtYmVyPjc3MDwvcmVj
LW51bWJlcj48Zm9yZWlnbi1rZXlzPjxrZXkgYXBwPSJFTiIgZGItaWQ9InR3enN0ZmYwenRldHNs
ZXIyOW81cHRydnJ6c3N6dzlyd3MyOSIgdGltZXN0YW1wPSIxNTI3MjMyMTc0Ij43NzA8L2tleT48
L2ZvcmVpZ24ta2V5cz48cmVmLXR5cGUgbmFtZT0iSm91cm5hbCBBcnRpY2xlIj4xNzwvcmVmLXR5
cGU+PGNvbnRyaWJ1dG9ycz48YXV0aG9ycz48YXV0aG9yPkthcmltLCBBLiBCLjwvYXV0aG9yPjxh
dXRob3I+TWFhdCwgQi48L2F1dGhvcj48YXV0aG9yPkhhdGxldm9sbCwgUi48L2F1dGhvcj48YXV0
aG9yPk1lbnRlbiwgSi48L2F1dGhvcj48YXV0aG9yPlJ1dHRlbiwgRS4gSC48L2F1dGhvcj48YXV0
aG9yPlRob21hcywgRC4gRy48L2F1dGhvcj48YXV0aG9yPk1hc2NhcmVuaGFzLCBGLjwvYXV0aG9y
PjxhdXRob3I+SG9yaW90LCBKLiBDLjwvYXV0aG9yPjxhdXRob3I+UGFydmluZW4sIEwuIE0uPC9h
dXRob3I+PGF1dGhvcj52YW4gUmVpam4sIE0uPC9hdXRob3I+PGF1dGhvcj5KYWdlciwgSi4gSi48
L2F1dGhvcj48YXV0aG9yPkZhYnJpbmksIE0uIEcuPC9hdXRob3I+PGF1dGhvcj52YW4gQWxwaGVu
LCBBLiBNLjwvYXV0aG9yPjxhdXRob3I+SGFtZXJzLCBILiBQLjwvYXV0aG9yPjxhdXRob3I+R2Fz
cGFyLCBMLjwvYXV0aG9yPjxhdXRob3I+Tm9vcmRtYW4sIEUuPC9hdXRob3I+PGF1dGhvcj5QaWVy
YXJ0LCBNLjwvYXV0aG9yPjxhdXRob3I+dmFuIEdsYWJiZWtlLCBNLjwvYXV0aG9yPjwvYXV0aG9y
cz48L2NvbnRyaWJ1dG9ycz48YXV0aC1hZGRyZXNzPkRlcGFydG1lbnQgb2YgUmFkaWF0aW9uIE9u
Y29sb2d5LCBGcmVlIFVuaXZlcnNpdHkgSG9zcGl0YWwsIEFtc3RlcmRhbSwgVGhlIE5ldGhlcmxh
bmRzLiByYWRpb3RoZXJAYXp2dS5ubDwvYXV0aC1hZGRyZXNzPjx0aXRsZXM+PHRpdGxlPkEgcmFu
ZG9taXplZCB0cmlhbCBvbiBkb3NlLXJlc3BvbnNlIGluIHJhZGlhdGlvbiB0aGVyYXB5IG9mIGxv
dy1ncmFkZSBjZXJlYnJhbCBnbGlvbWE6IEV1cm9wZWFuIE9yZ2FuaXphdGlvbiBmb3IgUmVzZWFy
Y2ggYW5kIFRyZWF0bWVudCBvZiBDYW5jZXIgKEVPUlRDKSBTdHVkeSAyMjg0NDwvdGl0bGU+PHNl
Y29uZGFyeS10aXRsZT5JbnQgSiBSYWRpYXQgT25jb2wgQmlvbCBQaHlzPC9zZWNvbmRhcnktdGl0
bGU+PC90aXRsZXM+PHBlcmlvZGljYWw+PGZ1bGwtdGl0bGU+SW50IEogUmFkaWF0IE9uY29sIEJp
b2wgUGh5czwvZnVsbC10aXRsZT48L3BlcmlvZGljYWw+PHBhZ2VzPjU0OS01NjwvcGFnZXM+PHZv
bHVtZT4zNjwvdm9sdW1lPjxudW1iZXI+MzwvbnVtYmVyPjxrZXl3b3Jkcz48a2V5d29yZD5BZG9s
ZXNjZW50PC9rZXl3b3JkPjxrZXl3b3JkPkFkdWx0PC9rZXl3b3JkPjxrZXl3b3JkPkFzdHJvY3l0
b21hL3BhdGhvbG9neS9yYWRpb3RoZXJhcHk8L2tleXdvcmQ+PGtleXdvcmQ+QnJhaW4gTmVvcGxh
c21zL3BhdGhvbG9neS8qcmFkaW90aGVyYXB5PC9rZXl3b3JkPjxrZXl3b3JkPkRvc2UtUmVzcG9u
c2UgUmVsYXRpb25zaGlwLCBSYWRpYXRpb248L2tleXdvcmQ+PGtleXdvcmQ+RmVtYWxlPC9rZXl3
b3JkPjxrZXl3b3JkPkZvbGxvdy1VcCBTdHVkaWVzPC9rZXl3b3JkPjxrZXl3b3JkPkdsaW9tYS9w
YXRob2xvZ3kvKnJhZGlvdGhlcmFweTwva2V5d29yZD48a2V5d29yZD5IdW1hbnM8L2tleXdvcmQ+
PGtleXdvcmQ+TWFsZTwva2V5d29yZD48a2V5d29yZD5NaWRkbGUgQWdlZDwva2V5d29yZD48a2V5
d29yZD5OZW9wbGFzbSBTdGFnaW5nPC9rZXl3b3JkPjxrZXl3b3JkPk9saWdvZGVuZHJvZ2xpb21h
L3BhdGhvbG9neS8qcmFkaW90aGVyYXB5PC9rZXl3b3JkPjxrZXl3b3JkPlByb2dub3Npczwva2V5
d29yZD48a2V5d29yZD5Qcm9zcGVjdGl2ZSBTdHVkaWVzPC9rZXl3b3JkPjwva2V5d29yZHM+PGRh
dGVzPjx5ZWFyPjE5OTY8L3llYXI+PHB1Yi1kYXRlcz48ZGF0ZT5PY3QgMTwvZGF0ZT48L3B1Yi1k
YXRlcz48L2RhdGVzPjxpc2JuPjAzNjAtMzAxNiAoUHJpbnQpJiN4RDswMzYwLTMwMTYgKExpbmtp
bmcpPC9pc2JuPjxhY2Nlc3Npb24tbnVtPjg5NDgzMzg8L2FjY2Vzc2lvbi1udW0+PHVybHM+PHJl
bGF0ZWQtdXJscz48dXJsPmh0dHBzOi8vd3d3Lm5jYmkubmxtLm5paC5nb3YvcHVibWVkLzg5NDgz
Mzg8L3VybD48L3JlbGF0ZWQtdXJscz48L3VybHM+PC9yZWNvcmQ+PC9DaXRlPjxDaXRlPjxBdXRo
b3I+U2hhdzwvQXV0aG9yPjxZZWFyPjIwMDI8L1llYXI+PFJlY051bT43NzE8L1JlY051bT48cmVj
b3JkPjxyZWMtbnVtYmVyPjc3MTwvcmVjLW51bWJlcj48Zm9yZWlnbi1rZXlzPjxrZXkgYXBwPSJF
TiIgZGItaWQ9InR3enN0ZmYwenRldHNsZXIyOW81cHRydnJ6c3N6dzlyd3MyOSIgdGltZXN0YW1w
PSIxNTI3MjMyMjI5Ij43NzE8L2tleT48L2ZvcmVpZ24ta2V5cz48cmVmLXR5cGUgbmFtZT0iSm91
cm5hbCBBcnRpY2xlIj4xNzwvcmVmLXR5cGU+PGNvbnRyaWJ1dG9ycz48YXV0aG9ycz48YXV0aG9y
PlNoYXcsIEUuPC9hdXRob3I+PGF1dGhvcj5BcnVzZWxsLCBSLjwvYXV0aG9yPjxhdXRob3I+U2No
ZWl0aGF1ZXIsIEIuPC9hdXRob3I+PGF1dGhvcj5PJmFwb3M7RmFsbG9uLCBKLjwvYXV0aG9yPjxh
dXRob3I+TyZhcG9zO05laWxsLCBCLjwvYXV0aG9yPjxhdXRob3I+RGluYXBvbGksIFIuPC9hdXRo
b3I+PGF1dGhvcj5OZWxzb24sIEQuPC9hdXRob3I+PGF1dGhvcj5FYXJsZSwgSi48L2F1dGhvcj48
YXV0aG9yPkpvbmVzLCBDLjwvYXV0aG9yPjxhdXRob3I+Q2FzY2lubywgVC48L2F1dGhvcj48YXV0
aG9yPk5pY2hvbHMsIEQuPC9hdXRob3I+PGF1dGhvcj5Jdm5paywgUi48L2F1dGhvcj48YXV0aG9y
PkhlbGxtYW4sIFIuPC9hdXRob3I+PGF1dGhvcj5DdXJyYW4sIFcuPC9hdXRob3I+PGF1dGhvcj5B
YnJhbXMsIFIuPC9hdXRob3I+PC9hdXRob3JzPjwvY29udHJpYnV0b3JzPjxhdXRoLWFkZHJlc3M+
Tm9ydGggQ2VudHJhbCBDYW5jZXIgVHJlYXRtZW50IEdyb3VwIE9wZXJhdGlvbnMgT2ZmaWNlLCBS
b2NoZXN0ZXIsIE1OLCBVU0EuIGVzaGF3QHdmdWJtYy5lZHU8L2F1dGgtYWRkcmVzcz48dGl0bGVz
Pjx0aXRsZT5Qcm9zcGVjdGl2ZSByYW5kb21pemVkIHRyaWFsIG9mIGxvdy0gdmVyc3VzIGhpZ2gt
ZG9zZSByYWRpYXRpb24gdGhlcmFweSBpbiBhZHVsdHMgd2l0aCBzdXByYXRlbnRvcmlhbCBsb3ct
Z3JhZGUgZ2xpb21hOiBpbml0aWFsIHJlcG9ydCBvZiBhIE5vcnRoIENlbnRyYWwgQ2FuY2VyIFRy
ZWF0bWVudCBHcm91cC9SYWRpYXRpb24gVGhlcmFweSBPbmNvbG9neSBHcm91cC9FYXN0ZXJuIENv
b3BlcmF0aXZlIE9uY29sb2d5IEdyb3VwIHN0dWR5PC90aXRsZT48c2Vjb25kYXJ5LXRpdGxlPkog
Q2xpbiBPbmNvbDwvc2Vjb25kYXJ5LXRpdGxlPjwvdGl0bGVzPjxwZXJpb2RpY2FsPjxmdWxsLXRp
dGxlPkogQ2xpbiBPbmNvbDwvZnVsbC10aXRsZT48L3BlcmlvZGljYWw+PHBhZ2VzPjIyNjctNzY8
L3BhZ2VzPjx2b2x1bWU+MjA8L3ZvbHVtZT48bnVtYmVyPjk8L251bWJlcj48a2V5d29yZHM+PGtl
eXdvcmQ+QWR1bHQ8L2tleXdvcmQ+PGtleXdvcmQ+QWdlZDwva2V5d29yZD48a2V5d29yZD5DaGkt
U3F1YXJlIERpc3RyaWJ1dGlvbjwva2V5d29yZD48a2V5d29yZD5Eb3NlIEZyYWN0aW9uYXRpb248
L2tleXdvcmQ+PGtleXdvcmQ+RG9zZS1SZXNwb25zZSBSZWxhdGlvbnNoaXAsIFJhZGlhdGlvbjwv
a2V5d29yZD48a2V5d29yZD5GZW1hbGU8L2tleXdvcmQ+PGtleXdvcmQ+R2xpb21hL3BhdGhvbG9n
eS8qcmFkaW90aGVyYXB5PC9rZXl3b3JkPjxrZXl3b3JkPkh1bWFuczwva2V5d29yZD48a2V5d29y
ZD5NYWxlPC9rZXl3b3JkPjxrZXl3b3JkPk1pZGRsZSBBZ2VkPC9rZXl3b3JkPjxrZXl3b3JkPlBy
b2dub3Npczwva2V5d29yZD48a2V5d29yZD5Qcm9wb3J0aW9uYWwgSGF6YXJkcyBNb2RlbHM8L2tl
eXdvcmQ+PGtleXdvcmQ+UHJvc3BlY3RpdmUgU3R1ZGllczwva2V5d29yZD48a2V5d29yZD5SYWRp
b3RoZXJhcHkvYWR2ZXJzZSBlZmZlY3RzPC9rZXl3b3JkPjxrZXl3b3JkPlJhZGlvdGhlcmFweSBE
b3NhZ2U8L2tleXdvcmQ+PGtleXdvcmQ+U3RhdGlzdGljcywgTm9ucGFyYW1ldHJpYzwva2V5d29y
ZD48a2V5d29yZD5TdXByYXRlbnRvcmlhbCBOZW9wbGFzbXMvcGF0aG9sb2d5LypyYWRpb3RoZXJh
cHk8L2tleXdvcmQ+PGtleXdvcmQ+U3Vydml2YWwgQW5hbHlzaXM8L2tleXdvcmQ+PGtleXdvcmQ+
VHJlYXRtZW50IE91dGNvbWU8L2tleXdvcmQ+PC9rZXl3b3Jkcz48ZGF0ZXM+PHllYXI+MjAwMjwv
eWVhcj48cHViLWRhdGVzPjxkYXRlPk1heSAxPC9kYXRlPjwvcHViLWRhdGVzPjwvZGF0ZXM+PGlz
Ym4+MDczMi0xODNYIChQcmludCkmI3hEOzA3MzItMTgzWCAoTGlua2luZyk8L2lzYm4+PGFjY2Vz
c2lvbi1udW0+MTE5ODA5OTc8L2FjY2Vzc2lvbi1udW0+PHVybHM+PHJlbGF0ZWQtdXJscz48dXJs
Pmh0dHBzOi8vd3d3Lm5jYmkubmxtLm5paC5nb3YvcHVibWVkLzExOTgwOTk3PC91cmw+PC9yZWxh
dGVkLXVybHM+PC91cmxzPjxlbGVjdHJvbmljLXJlc291cmNlLW51bT4xMC4xMjAwL0pDTy4yMDAy
LjA5LjEyNjwvZWxlY3Ryb25pYy1yZXNvdXJjZS1udW0+PC9yZWNvcmQ+PC9DaXRlPjwvRW5kTm90
ZT4A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PEVuZE5vdGU+PENpdGU+PEF1dGhvcj5LYXJpbTwvQXV0aG9yPjxZZWFyPjE5OTY8L1llYXI+PFJl
Y051bT43NzA8L1JlY051bT48RGlzcGxheVRleHQ+PHN0eWxlIGZhY2U9InN1cGVyc2NyaXB0Ij4x
MTcsIDExODwvc3R5bGU+PC9EaXNwbGF5VGV4dD48cmVjb3JkPjxyZWMtbnVtYmVyPjc3MDwvcmVj
LW51bWJlcj48Zm9yZWlnbi1rZXlzPjxrZXkgYXBwPSJFTiIgZGItaWQ9InR3enN0ZmYwenRldHNs
ZXIyOW81cHRydnJ6c3N6dzlyd3MyOSIgdGltZXN0YW1wPSIxNTI3MjMyMTc0Ij43NzA8L2tleT48
L2ZvcmVpZ24ta2V5cz48cmVmLXR5cGUgbmFtZT0iSm91cm5hbCBBcnRpY2xlIj4xNzwvcmVmLXR5
cGU+PGNvbnRyaWJ1dG9ycz48YXV0aG9ycz48YXV0aG9yPkthcmltLCBBLiBCLjwvYXV0aG9yPjxh
dXRob3I+TWFhdCwgQi48L2F1dGhvcj48YXV0aG9yPkhhdGxldm9sbCwgUi48L2F1dGhvcj48YXV0
aG9yPk1lbnRlbiwgSi48L2F1dGhvcj48YXV0aG9yPlJ1dHRlbiwgRS4gSC48L2F1dGhvcj48YXV0
aG9yPlRob21hcywgRC4gRy48L2F1dGhvcj48YXV0aG9yPk1hc2NhcmVuaGFzLCBGLjwvYXV0aG9y
PjxhdXRob3I+SG9yaW90LCBKLiBDLjwvYXV0aG9yPjxhdXRob3I+UGFydmluZW4sIEwuIE0uPC9h
dXRob3I+PGF1dGhvcj52YW4gUmVpam4sIE0uPC9hdXRob3I+PGF1dGhvcj5KYWdlciwgSi4gSi48
L2F1dGhvcj48YXV0aG9yPkZhYnJpbmksIE0uIEcuPC9hdXRob3I+PGF1dGhvcj52YW4gQWxwaGVu
LCBBLiBNLjwvYXV0aG9yPjxhdXRob3I+SGFtZXJzLCBILiBQLjwvYXV0aG9yPjxhdXRob3I+R2Fz
cGFyLCBMLjwvYXV0aG9yPjxhdXRob3I+Tm9vcmRtYW4sIEUuPC9hdXRob3I+PGF1dGhvcj5QaWVy
YXJ0LCBNLjwvYXV0aG9yPjxhdXRob3I+dmFuIEdsYWJiZWtlLCBNLjwvYXV0aG9yPjwvYXV0aG9y
cz48L2NvbnRyaWJ1dG9ycz48YXV0aC1hZGRyZXNzPkRlcGFydG1lbnQgb2YgUmFkaWF0aW9uIE9u
Y29sb2d5LCBGcmVlIFVuaXZlcnNpdHkgSG9zcGl0YWwsIEFtc3RlcmRhbSwgVGhlIE5ldGhlcmxh
bmRzLiByYWRpb3RoZXJAYXp2dS5ubDwvYXV0aC1hZGRyZXNzPjx0aXRsZXM+PHRpdGxlPkEgcmFu
ZG9taXplZCB0cmlhbCBvbiBkb3NlLXJlc3BvbnNlIGluIHJhZGlhdGlvbiB0aGVyYXB5IG9mIGxv
dy1ncmFkZSBjZXJlYnJhbCBnbGlvbWE6IEV1cm9wZWFuIE9yZ2FuaXphdGlvbiBmb3IgUmVzZWFy
Y2ggYW5kIFRyZWF0bWVudCBvZiBDYW5jZXIgKEVPUlRDKSBTdHVkeSAyMjg0NDwvdGl0bGU+PHNl
Y29uZGFyeS10aXRsZT5JbnQgSiBSYWRpYXQgT25jb2wgQmlvbCBQaHlzPC9zZWNvbmRhcnktdGl0
bGU+PC90aXRsZXM+PHBlcmlvZGljYWw+PGZ1bGwtdGl0bGU+SW50IEogUmFkaWF0IE9uY29sIEJp
b2wgUGh5czwvZnVsbC10aXRsZT48L3BlcmlvZGljYWw+PHBhZ2VzPjU0OS01NjwvcGFnZXM+PHZv
bHVtZT4zNjwvdm9sdW1lPjxudW1iZXI+MzwvbnVtYmVyPjxrZXl3b3Jkcz48a2V5d29yZD5BZG9s
ZXNjZW50PC9rZXl3b3JkPjxrZXl3b3JkPkFkdWx0PC9rZXl3b3JkPjxrZXl3b3JkPkFzdHJvY3l0
b21hL3BhdGhvbG9neS9yYWRpb3RoZXJhcHk8L2tleXdvcmQ+PGtleXdvcmQ+QnJhaW4gTmVvcGxh
c21zL3BhdGhvbG9neS8qcmFkaW90aGVyYXB5PC9rZXl3b3JkPjxrZXl3b3JkPkRvc2UtUmVzcG9u
c2UgUmVsYXRpb25zaGlwLCBSYWRpYXRpb248L2tleXdvcmQ+PGtleXdvcmQ+RmVtYWxlPC9rZXl3
b3JkPjxrZXl3b3JkPkZvbGxvdy1VcCBTdHVkaWVzPC9rZXl3b3JkPjxrZXl3b3JkPkdsaW9tYS9w
YXRob2xvZ3kvKnJhZGlvdGhlcmFweTwva2V5d29yZD48a2V5d29yZD5IdW1hbnM8L2tleXdvcmQ+
PGtleXdvcmQ+TWFsZTwva2V5d29yZD48a2V5d29yZD5NaWRkbGUgQWdlZDwva2V5d29yZD48a2V5
d29yZD5OZW9wbGFzbSBTdGFnaW5nPC9rZXl3b3JkPjxrZXl3b3JkPk9saWdvZGVuZHJvZ2xpb21h
L3BhdGhvbG9neS8qcmFkaW90aGVyYXB5PC9rZXl3b3JkPjxrZXl3b3JkPlByb2dub3Npczwva2V5
d29yZD48a2V5d29yZD5Qcm9zcGVjdGl2ZSBTdHVkaWVzPC9rZXl3b3JkPjwva2V5d29yZHM+PGRh
dGVzPjx5ZWFyPjE5OTY8L3llYXI+PHB1Yi1kYXRlcz48ZGF0ZT5PY3QgMTwvZGF0ZT48L3B1Yi1k
YXRlcz48L2RhdGVzPjxpc2JuPjAzNjAtMzAxNiAoUHJpbnQpJiN4RDswMzYwLTMwMTYgKExpbmtp
bmcpPC9pc2JuPjxhY2Nlc3Npb24tbnVtPjg5NDgzMzg8L2FjY2Vzc2lvbi1udW0+PHVybHM+PHJl
bGF0ZWQtdXJscz48dXJsPmh0dHBzOi8vd3d3Lm5jYmkubmxtLm5paC5nb3YvcHVibWVkLzg5NDgz
Mzg8L3VybD48L3JlbGF0ZWQtdXJscz48L3VybHM+PC9yZWNvcmQ+PC9DaXRlPjxDaXRlPjxBdXRo
b3I+U2hhdzwvQXV0aG9yPjxZZWFyPjIwMDI8L1llYXI+PFJlY051bT43NzE8L1JlY051bT48cmVj
b3JkPjxyZWMtbnVtYmVyPjc3MTwvcmVjLW51bWJlcj48Zm9yZWlnbi1rZXlzPjxrZXkgYXBwPSJF
TiIgZGItaWQ9InR3enN0ZmYwenRldHNsZXIyOW81cHRydnJ6c3N6dzlyd3MyOSIgdGltZXN0YW1w
PSIxNTI3MjMyMjI5Ij43NzE8L2tleT48L2ZvcmVpZ24ta2V5cz48cmVmLXR5cGUgbmFtZT0iSm91
cm5hbCBBcnRpY2xlIj4xNzwvcmVmLXR5cGU+PGNvbnRyaWJ1dG9ycz48YXV0aG9ycz48YXV0aG9y
PlNoYXcsIEUuPC9hdXRob3I+PGF1dGhvcj5BcnVzZWxsLCBSLjwvYXV0aG9yPjxhdXRob3I+U2No
ZWl0aGF1ZXIsIEIuPC9hdXRob3I+PGF1dGhvcj5PJmFwb3M7RmFsbG9uLCBKLjwvYXV0aG9yPjxh
dXRob3I+TyZhcG9zO05laWxsLCBCLjwvYXV0aG9yPjxhdXRob3I+RGluYXBvbGksIFIuPC9hdXRo
b3I+PGF1dGhvcj5OZWxzb24sIEQuPC9hdXRob3I+PGF1dGhvcj5FYXJsZSwgSi48L2F1dGhvcj48
YXV0aG9yPkpvbmVzLCBDLjwvYXV0aG9yPjxhdXRob3I+Q2FzY2lubywgVC48L2F1dGhvcj48YXV0
aG9yPk5pY2hvbHMsIEQuPC9hdXRob3I+PGF1dGhvcj5Jdm5paywgUi48L2F1dGhvcj48YXV0aG9y
PkhlbGxtYW4sIFIuPC9hdXRob3I+PGF1dGhvcj5DdXJyYW4sIFcuPC9hdXRob3I+PGF1dGhvcj5B
YnJhbXMsIFIuPC9hdXRob3I+PC9hdXRob3JzPjwvY29udHJpYnV0b3JzPjxhdXRoLWFkZHJlc3M+
Tm9ydGggQ2VudHJhbCBDYW5jZXIgVHJlYXRtZW50IEdyb3VwIE9wZXJhdGlvbnMgT2ZmaWNlLCBS
b2NoZXN0ZXIsIE1OLCBVU0EuIGVzaGF3QHdmdWJtYy5lZHU8L2F1dGgtYWRkcmVzcz48dGl0bGVz
Pjx0aXRsZT5Qcm9zcGVjdGl2ZSByYW5kb21pemVkIHRyaWFsIG9mIGxvdy0gdmVyc3VzIGhpZ2gt
ZG9zZSByYWRpYXRpb24gdGhlcmFweSBpbiBhZHVsdHMgd2l0aCBzdXByYXRlbnRvcmlhbCBsb3ct
Z3JhZGUgZ2xpb21hOiBpbml0aWFsIHJlcG9ydCBvZiBhIE5vcnRoIENlbnRyYWwgQ2FuY2VyIFRy
ZWF0bWVudCBHcm91cC9SYWRpYXRpb24gVGhlcmFweSBPbmNvbG9neSBHcm91cC9FYXN0ZXJuIENv
b3BlcmF0aXZlIE9uY29sb2d5IEdyb3VwIHN0dWR5PC90aXRsZT48c2Vjb25kYXJ5LXRpdGxlPkog
Q2xpbiBPbmNvbDwvc2Vjb25kYXJ5LXRpdGxlPjwvdGl0bGVzPjxwZXJpb2RpY2FsPjxmdWxsLXRp
dGxlPkogQ2xpbiBPbmNvbDwvZnVsbC10aXRsZT48L3BlcmlvZGljYWw+PHBhZ2VzPjIyNjctNzY8
L3BhZ2VzPjx2b2x1bWU+MjA8L3ZvbHVtZT48bnVtYmVyPjk8L251bWJlcj48a2V5d29yZHM+PGtl
eXdvcmQ+QWR1bHQ8L2tleXdvcmQ+PGtleXdvcmQ+QWdlZDwva2V5d29yZD48a2V5d29yZD5DaGkt
U3F1YXJlIERpc3RyaWJ1dGlvbjwva2V5d29yZD48a2V5d29yZD5Eb3NlIEZyYWN0aW9uYXRpb248
L2tleXdvcmQ+PGtleXdvcmQ+RG9zZS1SZXNwb25zZSBSZWxhdGlvbnNoaXAsIFJhZGlhdGlvbjwv
a2V5d29yZD48a2V5d29yZD5GZW1hbGU8L2tleXdvcmQ+PGtleXdvcmQ+R2xpb21hL3BhdGhvbG9n
eS8qcmFkaW90aGVyYXB5PC9rZXl3b3JkPjxrZXl3b3JkPkh1bWFuczwva2V5d29yZD48a2V5d29y
ZD5NYWxlPC9rZXl3b3JkPjxrZXl3b3JkPk1pZGRsZSBBZ2VkPC9rZXl3b3JkPjxrZXl3b3JkPlBy
b2dub3Npczwva2V5d29yZD48a2V5d29yZD5Qcm9wb3J0aW9uYWwgSGF6YXJkcyBNb2RlbHM8L2tl
eXdvcmQ+PGtleXdvcmQ+UHJvc3BlY3RpdmUgU3R1ZGllczwva2V5d29yZD48a2V5d29yZD5SYWRp
b3RoZXJhcHkvYWR2ZXJzZSBlZmZlY3RzPC9rZXl3b3JkPjxrZXl3b3JkPlJhZGlvdGhlcmFweSBE
b3NhZ2U8L2tleXdvcmQ+PGtleXdvcmQ+U3RhdGlzdGljcywgTm9ucGFyYW1ldHJpYzwva2V5d29y
ZD48a2V5d29yZD5TdXByYXRlbnRvcmlhbCBOZW9wbGFzbXMvcGF0aG9sb2d5LypyYWRpb3RoZXJh
cHk8L2tleXdvcmQ+PGtleXdvcmQ+U3Vydml2YWwgQW5hbHlzaXM8L2tleXdvcmQ+PGtleXdvcmQ+
VHJlYXRtZW50IE91dGNvbWU8L2tleXdvcmQ+PC9rZXl3b3Jkcz48ZGF0ZXM+PHllYXI+MjAwMjwv
eWVhcj48cHViLWRhdGVzPjxkYXRlPk1heSAxPC9kYXRlPjwvcHViLWRhdGVzPjwvZGF0ZXM+PGlz
Ym4+MDczMi0xODNYIChQcmludCkmI3hEOzA3MzItMTgzWCAoTGlua2luZyk8L2lzYm4+PGFjY2Vz
c2lvbi1udW0+MTE5ODA5OTc8L2FjY2Vzc2lvbi1udW0+PHVybHM+PHJlbGF0ZWQtdXJscz48dXJs
Pmh0dHBzOi8vd3d3Lm5jYmkubmxtLm5paC5nb3YvcHVibWVkLzExOTgwOTk3PC91cmw+PC9yZWxh
dGVkLXVybHM+PC91cmxzPjxlbGVjdHJvbmljLXJlc291cmNlLW51bT4xMC4xMjAwL0pDTy4yMDAy
LjA5LjEyNjwvZWxlY3Ryb25pYy1yZXNvdXJjZS1udW0+PC9yZWNvcmQ+PC9DaXRlPjwvRW5kTm90
ZT4A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B5935" w:rsidRPr="00331916">
        <w:rPr>
          <w:rFonts w:ascii="仿宋_GB2312" w:eastAsia="仿宋_GB2312" w:hAnsi="Times New Roman" w:hint="eastAsia"/>
          <w:color w:val="000000"/>
          <w:sz w:val="32"/>
          <w:szCs w:val="32"/>
          <w:vertAlign w:val="superscript"/>
        </w:rPr>
      </w:r>
      <w:r w:rsidR="004B593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117</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118</w:t>
      </w:r>
      <w:r w:rsidR="004B593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分次剂量超过2 Gy会增加发生远期认知障碍的风险</w:t>
      </w:r>
      <w:r w:rsidR="00C248B7" w:rsidRPr="00331916">
        <w:rPr>
          <w:rFonts w:ascii="仿宋_GB2312" w:eastAsia="仿宋_GB2312" w:hAnsi="Times New Roman" w:hint="eastAsia"/>
          <w:color w:val="000000"/>
          <w:sz w:val="32"/>
          <w:szCs w:val="32"/>
        </w:rPr>
        <w:t>（2级证据）</w:t>
      </w:r>
      <w:r w:rsidR="00456CF5" w:rsidRPr="00331916">
        <w:rPr>
          <w:rFonts w:ascii="仿宋_GB2312" w:eastAsia="仿宋_GB2312" w:hAnsi="Times New Roman" w:hint="eastAsia"/>
          <w:color w:val="000000"/>
          <w:sz w:val="32"/>
          <w:szCs w:val="32"/>
          <w:vertAlign w:val="superscript"/>
        </w:rPr>
        <w:fldChar w:fldCharType="begin">
          <w:fldData xml:space="preserve">PEVuZE5vdGU+PENpdGU+PEF1dGhvcj5LbGVpbjwvQXV0aG9yPjxZZWFyPjIwMDI8L1llYXI+PFJl
Y051bT43NzI8L1JlY051bT48RGlzcGxheVRleHQ+PHN0eWxlIGZhY2U9InN1cGVyc2NyaXB0Ij4x
MTk8L3N0eWxlPjwvRGlzcGxheVRleHQ+PHJlY29yZD48cmVjLW51bWJlcj43NzI8L3JlYy1udW1i
ZXI+PGZvcmVpZ24ta2V5cz48a2V5IGFwcD0iRU4iIGRiLWlkPSJ0d3pzdGZmMHp0ZXRzbGVyMjlv
NXB0cnZyenNzenc5cndzMjkiIHRpbWVzdGFtcD0iMTUyNzIzMjM4MCI+NzcyPC9rZXk+PC9mb3Jl
aWduLWtleXM+PHJlZi10eXBlIG5hbWU9IkpvdXJuYWwgQXJ0aWNsZSI+MTc8L3JlZi10eXBlPjxj
b250cmlidXRvcnM+PGF1dGhvcnM+PGF1dGhvcj5LbGVpbiwgTS48L2F1dGhvcj48YXV0aG9yPkhl
aW1hbnMsIEouIEouPC9hdXRob3I+PGF1dGhvcj5BYXJvbnNvbiwgTi4gSy48L2F1dGhvcj48YXV0
aG9yPnZhbiBkZXIgUGxvZWcsIEguIE0uPC9hdXRob3I+PGF1dGhvcj5Hcml0LCBKLjwvYXV0aG9y
PjxhdXRob3I+TXVsbGVyLCBNLjwvYXV0aG9yPjxhdXRob3I+UG9zdG1hLCBULiBKLjwvYXV0aG9y
PjxhdXRob3I+TW9vaWosIEouIEouPC9hdXRob3I+PGF1dGhvcj5Cb2VybWFuLCBSLiBILjwvYXV0
aG9yPjxhdXRob3I+QmV1dGUsIEcuIE4uPC9hdXRob3I+PGF1dGhvcj5Pc3NlbmtvcHBlbGUsIEcu
IEouPC9hdXRob3I+PGF1dGhvcj52YW4gSW1ob2ZmLCBHLiBXLjwvYXV0aG9yPjxhdXRob3I+RGVr
a2VyLCBBLiBXLjwvYXV0aG9yPjxhdXRob3I+Sm9sbGVzLCBKLjwvYXV0aG9yPjxhdXRob3I+U2xv
dG1hbiwgQi4gSi48L2F1dGhvcj48YXV0aG9yPlN0cnVpa21hbnMsIEguPC9hdXRob3I+PGF1dGhv
cj5UYXBob29ybiwgTS4gSi48L2F1dGhvcj48L2F1dGhvcnM+PC9jb250cmlidXRvcnM+PGF1dGgt
YWRkcmVzcz5EZXBhcnRtZW50IG9mIE1lZGljYWwgUHN5Y2hvbG9neSwgVnJpamUgVW5pdmVyc2l0
ZWl0IE1lZGljYWwgQ2VudHJlLCBBbXN0ZXJkYW0sIFRoZSBOZXRoZXJsYW5kcy4gbS5rbGVpbi5w
c3ljaG9sQG1lZC52dS5ubDwvYXV0aC1hZGRyZXNzPjx0aXRsZXM+PHRpdGxlPkVmZmVjdCBvZiBy
YWRpb3RoZXJhcHkgYW5kIG90aGVyIHRyZWF0bWVudC1yZWxhdGVkIGZhY3RvcnMgb24gbWlkLXRl
cm0gdG8gbG9uZy10ZXJtIGNvZ25pdGl2ZSBzZXF1ZWxhZSBpbiBsb3ctZ3JhZGUgZ2xpb21hczog
YSBjb21wYXJhdGl2ZSBzdHVkeTwvdGl0bGU+PHNlY29uZGFyeS10aXRsZT5MYW5jZXQ8L3NlY29u
ZGFyeS10aXRsZT48L3RpdGxlcz48cGVyaW9kaWNhbD48ZnVsbC10aXRsZT5MYW5jZXQ8L2Z1bGwt
dGl0bGU+PC9wZXJpb2RpY2FsPjxwYWdlcz4xMzYxLTg8L3BhZ2VzPjx2b2x1bWU+MzYwPC92b2x1
bWU+PG51bWJlcj45MzQzPC9udW1iZXI+PGtleXdvcmRzPjxrZXl3b3JkPkFkdWx0PC9rZXl3b3Jk
PjxrZXl3b3JkPkJyYWluLypyYWRpYXRpb24gZWZmZWN0czwva2V5d29yZD48a2V5d29yZD5DYXNl
LUNvbnRyb2wgU3R1ZGllczwva2V5d29yZD48a2V5d29yZD5Db2duaXRpb24gRGlzb3JkZXJzLypl
dGlvbG9neTwva2V5d29yZD48a2V5d29yZD5Eb3NlLVJlc3BvbnNlIFJlbGF0aW9uc2hpcCwgUmFk
aWF0aW9uPC9rZXl3b3JkPjxrZXl3b3JkPkZlbWFsZTwva2V5d29yZD48a2V5d29yZD5HbGlvbWEv
Y2xhc3NpZmljYXRpb24vcGF0aG9sb2d5LypyYWRpb3RoZXJhcHk8L2tleXdvcmQ+PGtleXdvcmQ+
SHVtYW5zPC9rZXl3b3JkPjxrZXl3b3JkPk1hbGU8L2tleXdvcmQ+PGtleXdvcmQ+TWlkZGxlIEFn
ZWQ8L2tleXdvcmQ+PGtleXdvcmQ+TmV0aGVybGFuZHM8L2tleXdvcmQ+PGtleXdvcmQ+TmV1cm9w
c3ljaG9sb2dpY2FsIFRlc3RzPC9rZXl3b3JkPjxrZXl3b3JkPlBzeWNob21vdG9yIFBlcmZvcm1h
bmNlLypyYWRpYXRpb24gZWZmZWN0czwva2V5d29yZD48a2V5d29yZD5SYWRpYXRpb24gSW5qdXJp
ZXMvKnBoeXNpb3BhdGhvbG9neTwva2V5d29yZD48a2V5d29yZD5UaW1lIEZhY3RvcnM8L2tleXdv
cmQ+PC9rZXl3b3Jkcz48ZGF0ZXM+PHllYXI+MjAwMjwveWVhcj48cHViLWRhdGVzPjxkYXRlPk5v
diAyPC9kYXRlPjwvcHViLWRhdGVzPjwvZGF0ZXM+PGlzYm4+MDE0MC02NzM2IChQcmludCkmI3hE
OzAxNDAtNjczNiAoTGlua2luZyk8L2lzYm4+PGFjY2Vzc2lvbi1udW0+MTI0MjM5ODE8L2FjY2Vz
c2lvbi1udW0+PHVybHM+PHJlbGF0ZWQtdXJscz48dXJsPmh0dHBzOi8vd3d3Lm5jYmkubmxtLm5p
aC5nb3YvcHVibWVkLzEyNDIzOTgxPC91cmw+PC9yZWxhdGVkLXVybHM+PC91cmxzPjwvcmVjb3Jk
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PEVuZE5vdGU+PENpdGU+PEF1dGhvcj5LbGVpbjwvQXV0aG9yPjxZZWFyPjIwMDI8L1llYXI+PFJl
Y051bT43NzI8L1JlY051bT48RGlzcGxheVRleHQ+PHN0eWxlIGZhY2U9InN1cGVyc2NyaXB0Ij4x
MTk8L3N0eWxlPjwvRGlzcGxheVRleHQ+PHJlY29yZD48cmVjLW51bWJlcj43NzI8L3JlYy1udW1i
ZXI+PGZvcmVpZ24ta2V5cz48a2V5IGFwcD0iRU4iIGRiLWlkPSJ0d3pzdGZmMHp0ZXRzbGVyMjlv
NXB0cnZyenNzenc5cndzMjkiIHRpbWVzdGFtcD0iMTUyNzIzMjM4MCI+NzcyPC9rZXk+PC9mb3Jl
aWduLWtleXM+PHJlZi10eXBlIG5hbWU9IkpvdXJuYWwgQXJ0aWNsZSI+MTc8L3JlZi10eXBlPjxj
b250cmlidXRvcnM+PGF1dGhvcnM+PGF1dGhvcj5LbGVpbiwgTS48L2F1dGhvcj48YXV0aG9yPkhl
aW1hbnMsIEouIEouPC9hdXRob3I+PGF1dGhvcj5BYXJvbnNvbiwgTi4gSy48L2F1dGhvcj48YXV0
aG9yPnZhbiBkZXIgUGxvZWcsIEguIE0uPC9hdXRob3I+PGF1dGhvcj5Hcml0LCBKLjwvYXV0aG9y
PjxhdXRob3I+TXVsbGVyLCBNLjwvYXV0aG9yPjxhdXRob3I+UG9zdG1hLCBULiBKLjwvYXV0aG9y
PjxhdXRob3I+TW9vaWosIEouIEouPC9hdXRob3I+PGF1dGhvcj5Cb2VybWFuLCBSLiBILjwvYXV0
aG9yPjxhdXRob3I+QmV1dGUsIEcuIE4uPC9hdXRob3I+PGF1dGhvcj5Pc3NlbmtvcHBlbGUsIEcu
IEouPC9hdXRob3I+PGF1dGhvcj52YW4gSW1ob2ZmLCBHLiBXLjwvYXV0aG9yPjxhdXRob3I+RGVr
a2VyLCBBLiBXLjwvYXV0aG9yPjxhdXRob3I+Sm9sbGVzLCBKLjwvYXV0aG9yPjxhdXRob3I+U2xv
dG1hbiwgQi4gSi48L2F1dGhvcj48YXV0aG9yPlN0cnVpa21hbnMsIEguPC9hdXRob3I+PGF1dGhv
cj5UYXBob29ybiwgTS4gSi48L2F1dGhvcj48L2F1dGhvcnM+PC9jb250cmlidXRvcnM+PGF1dGgt
YWRkcmVzcz5EZXBhcnRtZW50IG9mIE1lZGljYWwgUHN5Y2hvbG9neSwgVnJpamUgVW5pdmVyc2l0
ZWl0IE1lZGljYWwgQ2VudHJlLCBBbXN0ZXJkYW0sIFRoZSBOZXRoZXJsYW5kcy4gbS5rbGVpbi5w
c3ljaG9sQG1lZC52dS5ubDwvYXV0aC1hZGRyZXNzPjx0aXRsZXM+PHRpdGxlPkVmZmVjdCBvZiBy
YWRpb3RoZXJhcHkgYW5kIG90aGVyIHRyZWF0bWVudC1yZWxhdGVkIGZhY3RvcnMgb24gbWlkLXRl
cm0gdG8gbG9uZy10ZXJtIGNvZ25pdGl2ZSBzZXF1ZWxhZSBpbiBsb3ctZ3JhZGUgZ2xpb21hczog
YSBjb21wYXJhdGl2ZSBzdHVkeTwvdGl0bGU+PHNlY29uZGFyeS10aXRsZT5MYW5jZXQ8L3NlY29u
ZGFyeS10aXRsZT48L3RpdGxlcz48cGVyaW9kaWNhbD48ZnVsbC10aXRsZT5MYW5jZXQ8L2Z1bGwt
dGl0bGU+PC9wZXJpb2RpY2FsPjxwYWdlcz4xMzYxLTg8L3BhZ2VzPjx2b2x1bWU+MzYwPC92b2x1
bWU+PG51bWJlcj45MzQzPC9udW1iZXI+PGtleXdvcmRzPjxrZXl3b3JkPkFkdWx0PC9rZXl3b3Jk
PjxrZXl3b3JkPkJyYWluLypyYWRpYXRpb24gZWZmZWN0czwva2V5d29yZD48a2V5d29yZD5DYXNl
LUNvbnRyb2wgU3R1ZGllczwva2V5d29yZD48a2V5d29yZD5Db2duaXRpb24gRGlzb3JkZXJzLypl
dGlvbG9neTwva2V5d29yZD48a2V5d29yZD5Eb3NlLVJlc3BvbnNlIFJlbGF0aW9uc2hpcCwgUmFk
aWF0aW9uPC9rZXl3b3JkPjxrZXl3b3JkPkZlbWFsZTwva2V5d29yZD48a2V5d29yZD5HbGlvbWEv
Y2xhc3NpZmljYXRpb24vcGF0aG9sb2d5LypyYWRpb3RoZXJhcHk8L2tleXdvcmQ+PGtleXdvcmQ+
SHVtYW5zPC9rZXl3b3JkPjxrZXl3b3JkPk1hbGU8L2tleXdvcmQ+PGtleXdvcmQ+TWlkZGxlIEFn
ZWQ8L2tleXdvcmQ+PGtleXdvcmQ+TmV0aGVybGFuZHM8L2tleXdvcmQ+PGtleXdvcmQ+TmV1cm9w
c3ljaG9sb2dpY2FsIFRlc3RzPC9rZXl3b3JkPjxrZXl3b3JkPlBzeWNob21vdG9yIFBlcmZvcm1h
bmNlLypyYWRpYXRpb24gZWZmZWN0czwva2V5d29yZD48a2V5d29yZD5SYWRpYXRpb24gSW5qdXJp
ZXMvKnBoeXNpb3BhdGhvbG9neTwva2V5d29yZD48a2V5d29yZD5UaW1lIEZhY3RvcnM8L2tleXdv
cmQ+PC9rZXl3b3Jkcz48ZGF0ZXM+PHllYXI+MjAwMjwveWVhcj48cHViLWRhdGVzPjxkYXRlPk5v
diAyPC9kYXRlPjwvcHViLWRhdGVzPjwvZGF0ZXM+PGlzYm4+MDE0MC02NzM2IChQcmludCkmI3hE
OzAxNDAtNjczNiAoTGlua2luZyk8L2lzYm4+PGFjY2Vzc2lvbi1udW0+MTI0MjM5ODE8L2FjY2Vz
c2lvbi1udW0+PHVybHM+PHJlbGF0ZWQtdXJscz48dXJsPmh0dHBzOi8vd3d3Lm5jYmkubmxtLm5p
aC5nb3YvcHVibWVkLzEyNDIzOTgxPC91cmw+PC9yZWxhdGVkLXVybHM+PC91cmxzPjwvcmVjb3Jk
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56CF5" w:rsidRPr="00331916">
        <w:rPr>
          <w:rFonts w:ascii="仿宋_GB2312" w:eastAsia="仿宋_GB2312" w:hAnsi="Times New Roman" w:hint="eastAsia"/>
          <w:color w:val="000000"/>
          <w:sz w:val="32"/>
          <w:szCs w:val="32"/>
          <w:vertAlign w:val="superscript"/>
        </w:rPr>
      </w:r>
      <w:r w:rsidR="00456CF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119</w:t>
      </w:r>
      <w:r w:rsidR="00456CF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p>
    <w:p w14:paraId="1A40862A" w14:textId="0D874705" w:rsidR="005C19B5" w:rsidRPr="00331916" w:rsidRDefault="007F18B2"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（3）</w:t>
      </w:r>
      <w:r w:rsidR="00022D0C" w:rsidRPr="00331916">
        <w:rPr>
          <w:rFonts w:ascii="仿宋_GB2312" w:eastAsia="仿宋_GB2312" w:hAnsi="Times New Roman" w:hint="eastAsia"/>
          <w:b/>
          <w:color w:val="000000"/>
          <w:sz w:val="32"/>
          <w:szCs w:val="32"/>
        </w:rPr>
        <w:t>靶区确定</w:t>
      </w:r>
      <w:r w:rsidR="00EC6A95"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GTV主要是根据手术前后MRI T2/FLAIR异常信号区域，正确区分肿瘤残留和术后改变，推荐以GTV外扩1</w:t>
      </w:r>
      <w:r w:rsidR="00F95756" w:rsidRPr="00331916">
        <w:rPr>
          <w:rFonts w:ascii="仿宋_GB2312" w:eastAsia="仿宋_GB2312" w:hAnsi="Times New Roman" w:hint="eastAsia"/>
          <w:color w:val="000000"/>
          <w:sz w:val="32"/>
          <w:szCs w:val="32"/>
        </w:rPr>
        <w:t>-</w:t>
      </w:r>
      <w:r w:rsidR="000B752B" w:rsidRPr="00331916">
        <w:rPr>
          <w:rFonts w:ascii="仿宋_GB2312" w:eastAsia="仿宋_GB2312" w:hAnsi="Times New Roman" w:hint="eastAsia"/>
          <w:color w:val="000000"/>
          <w:sz w:val="32"/>
          <w:szCs w:val="32"/>
        </w:rPr>
        <w:t>2 cm作为低级别胶质瘤的CTV。</w:t>
      </w:r>
    </w:p>
    <w:p w14:paraId="3867AF6F" w14:textId="77777777" w:rsidR="00022D0C" w:rsidRPr="00331916" w:rsidRDefault="00CF1346" w:rsidP="00331916">
      <w:pPr>
        <w:spacing w:line="600" w:lineRule="exact"/>
        <w:ind w:firstLineChars="200" w:firstLine="643"/>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 xml:space="preserve">3. </w:t>
      </w:r>
      <w:r w:rsidR="00022D0C" w:rsidRPr="00331916">
        <w:rPr>
          <w:rFonts w:ascii="仿宋_GB2312" w:eastAsia="仿宋_GB2312" w:hAnsi="Times New Roman" w:hint="eastAsia"/>
          <w:b/>
          <w:color w:val="000000"/>
          <w:sz w:val="32"/>
          <w:szCs w:val="32"/>
        </w:rPr>
        <w:t>室管膜肿瘤</w:t>
      </w:r>
    </w:p>
    <w:p w14:paraId="7CC1F54F" w14:textId="77777777" w:rsidR="00022D0C" w:rsidRPr="00331916" w:rsidRDefault="000B752B" w:rsidP="000B752B">
      <w:pPr>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手术是室管膜肿瘤首选治疗方法，室管膜肿瘤全切后多数学者主张无需辅助治疗，部分切除的室管膜瘤和间变性室管膜瘤是放疗适应症</w:t>
      </w:r>
      <w:r w:rsidR="00022D0C" w:rsidRPr="00331916">
        <w:rPr>
          <w:rFonts w:ascii="仿宋_GB2312" w:eastAsia="仿宋_GB2312" w:hAnsi="Times New Roman" w:hint="eastAsia"/>
          <w:color w:val="000000"/>
          <w:sz w:val="32"/>
          <w:szCs w:val="32"/>
        </w:rPr>
        <w:t>（</w:t>
      </w:r>
      <w:r w:rsidR="00E42A6F" w:rsidRPr="00331916">
        <w:rPr>
          <w:rFonts w:ascii="仿宋_GB2312" w:eastAsia="仿宋_GB2312" w:hAnsi="Times New Roman" w:hint="eastAsia"/>
          <w:color w:val="000000"/>
          <w:sz w:val="32"/>
          <w:szCs w:val="32"/>
        </w:rPr>
        <w:t>3</w:t>
      </w:r>
      <w:r w:rsidR="00022D0C" w:rsidRPr="00331916">
        <w:rPr>
          <w:rFonts w:ascii="仿宋_GB2312" w:eastAsia="仿宋_GB2312" w:hAnsi="Times New Roman" w:hint="eastAsia"/>
          <w:color w:val="000000"/>
          <w:sz w:val="32"/>
          <w:szCs w:val="32"/>
        </w:rPr>
        <w:t>级证据）</w:t>
      </w:r>
      <w:r w:rsidR="002B2AB5" w:rsidRPr="00331916">
        <w:rPr>
          <w:rFonts w:ascii="仿宋_GB2312" w:eastAsia="仿宋_GB2312" w:hAnsi="Times New Roman" w:hint="eastAsia"/>
          <w:color w:val="000000"/>
          <w:sz w:val="32"/>
          <w:szCs w:val="32"/>
          <w:vertAlign w:val="superscript"/>
        </w:rPr>
        <w:fldChar w:fldCharType="begin">
          <w:fldData xml:space="preserve">PEVuZE5vdGU+PENpdGU+PEF1dGhvcj5NYW5zdXI8L0F1dGhvcj48WWVhcj4yMDA1PC9ZZWFyPjxS
ZWNOdW0+NzczPC9SZWNOdW0+PERpc3BsYXlUZXh0PjxzdHlsZSBmYWNlPSJzdXBlcnNjcmlwdCI+
MTIwLTEyMjwvc3R5bGU+PC9EaXNwbGF5VGV4dD48cmVjb3JkPjxyZWMtbnVtYmVyPjc3MzwvcmVj
LW51bWJlcj48Zm9yZWlnbi1rZXlzPjxrZXkgYXBwPSJFTiIgZGItaWQ9InR3enN0ZmYwenRldHNs
ZXIyOW81cHRydnJ6c3N6dzlyd3MyOSIgdGltZXN0YW1wPSIxNTI3MjMyNDI3Ij43NzM8L2tleT48
L2ZvcmVpZ24ta2V5cz48cmVmLXR5cGUgbmFtZT0iSm91cm5hbCBBcnRpY2xlIj4xNzwvcmVmLXR5
cGU+PGNvbnRyaWJ1dG9ycz48YXV0aG9ycz48YXV0aG9yPk1hbnN1ciwgRC4gQi48L2F1dGhvcj48
YXV0aG9yPlBlcnJ5LCBBLjwvYXV0aG9yPjxhdXRob3I+UmFqYXJhbSwgVi48L2F1dGhvcj48YXV0
aG9yPk1pY2hhbHNraSwgSi4gTS48L2F1dGhvcj48YXV0aG9yPlBhcmssIFQuIFMuPC9hdXRob3I+
PGF1dGhvcj5MZW9uYXJkLCBKLiBSLjwvYXV0aG9yPjxhdXRob3I+THVjaHRtYW4tSm9uZXMsIEwu
PC9hdXRob3I+PGF1dGhvcj5SaWNoLCBLLiBNLjwvYXV0aG9yPjxhdXRob3I+R3JpZ3NieSwgUC4g
Vy48L2F1dGhvcj48YXV0aG9yPkxvY2tldHQsIE0uIEEuPC9hdXRob3I+PGF1dGhvcj5XYWhhYiwg
Uy4gSC48L2F1dGhvcj48YXV0aG9yPlNpbXBzb24sIEouIFIuPC9hdXRob3I+PC9hdXRob3JzPjwv
Y29udHJpYnV0b3JzPjxhdXRoLWFkZHJlc3M+RGVwYXJ0bWVudCBvZiBSYWRpYXRpb24gT25jb2xv
Z3ksIFdhc2hpbmd0b24gVW5pdmVyc2l0eSBTY2hvb2wgb2YgTWVkaWNpbmUsIFN0LiBMb3Vpcywg
TU8gNjMxMTAsIFVTQS4gbWFuc3VyQHJhZG9uYy53dXN0bC5lZHU8L2F1dGgtYWRkcmVzcz48dGl0
bGVzPjx0aXRsZT5Qb3N0b3BlcmF0aXZlIHJhZGlhdGlvbiB0aGVyYXB5IGZvciBncmFkZSBJSSBh
bmQgSUlJIGludHJhY3JhbmlhbCBlcGVuZHltb21hPC90aXRsZT48c2Vjb25kYXJ5LXRpdGxlPklu
dCBKIFJhZGlhdCBPbmNvbCBCaW9sIFBoeXM8L3NlY29uZGFyeS10aXRsZT48L3RpdGxlcz48cGVy
aW9kaWNhbD48ZnVsbC10aXRsZT5JbnQgSiBSYWRpYXQgT25jb2wgQmlvbCBQaHlzPC9mdWxsLXRp
dGxlPjwvcGVyaW9kaWNhbD48cGFnZXM+Mzg3LTkxPC9wYWdlcz48dm9sdW1lPjYxPC92b2x1bWU+
PG51bWJlcj4yPC9udW1iZXI+PGtleXdvcmRzPjxrZXl3b3JkPkFkb2xlc2NlbnQ8L2tleXdvcmQ+
PGtleXdvcmQ+QWR1bHQ8L2tleXdvcmQ+PGtleXdvcmQ+QWdlIEZhY3RvcnM8L2tleXdvcmQ+PGtl
eXdvcmQ+QWdlZDwva2V5d29yZD48a2V5d29yZD5CcmFpbiBOZW9wbGFzbXMvbW9ydGFsaXR5Lypy
YWRpb3RoZXJhcHkvc3VyZ2VyeTwva2V5d29yZD48a2V5d29yZD5DaGlsZDwva2V5d29yZD48a2V5
d29yZD5DaGlsZCwgUHJlc2Nob29sPC9rZXl3b3JkPjxrZXl3b3JkPkVwZW5keW1vbWEvbW9ydGFs
aXR5LypyYWRpb3RoZXJhcHkvc3VyZ2VyeTwva2V5d29yZD48a2V5d29yZD5GZW1hbGU8L2tleXdv
cmQ+PGtleXdvcmQ+SHVtYW5zPC9rZXl3b3JkPjxrZXl3b3JkPkluZmFudDwva2V5d29yZD48a2V5
d29yZD5JbmZyYXRlbnRvcmlhbCBOZW9wbGFzbXMvbW9ydGFsaXR5L3JhZGlvdGhlcmFweS9zdXJn
ZXJ5PC9rZXl3b3JkPjxrZXl3b3JkPk1hbGU8L2tleXdvcmQ+PGtleXdvcmQ+TWlkZGxlIEFnZWQ8
L2tleXdvcmQ+PGtleXdvcmQ+TXVsdGl2YXJpYXRlIEFuYWx5c2lzPC9rZXl3b3JkPjxrZXl3b3Jk
PlJhZGlvdGhlcmFweSBEb3NhZ2U8L2tleXdvcmQ+PGtleXdvcmQ+UmV0cm9zcGVjdGl2ZSBTdHVk
aWVzPC9rZXl3b3JkPjxrZXl3b3JkPlN1cHJhdGVudG9yaWFsIE5lb3BsYXNtcy9tb3J0YWxpdHkv
cmFkaW90aGVyYXB5L3N1cmdlcnk8L2tleXdvcmQ+PGtleXdvcmQ+U3Vydml2YWwgUmF0ZTwva2V5
d29yZD48L2tleXdvcmRzPjxkYXRlcz48eWVhcj4yMDA1PC95ZWFyPjxwdWItZGF0ZXM+PGRhdGU+
RmViIDE8L2RhdGU+PC9wdWItZGF0ZXM+PC9kYXRlcz48aXNibj4wMzYwLTMwMTYgKFByaW50KSYj
eEQ7MDM2MC0zMDE2IChMaW5raW5nKTwvaXNibj48YWNjZXNzaW9uLW51bT4xNTY2Nzk1NzwvYWNj
ZXNzaW9uLW51bT48dXJscz48cmVsYXRlZC11cmxzPjx1cmw+aHR0cHM6Ly93d3cubmNiaS5ubG0u
bmloLmdvdi9wdWJtZWQvMTU2Njc5NTc8L3VybD48L3JlbGF0ZWQtdXJscz48L3VybHM+PGVsZWN0
cm9uaWMtcmVzb3VyY2UtbnVtPjEwLjEwMTYvai5panJvYnAuMjAwNC4wNi4wMDI8L2VsZWN0cm9u
aWMtcmVzb3VyY2UtbnVtPjwvcmVjb3JkPjwvQ2l0ZT48Q2l0ZT48QXV0aG9yPlRheWxvcjwvQXV0
aG9yPjxZZWFyPjIwMDQ8L1llYXI+PFJlY051bT43NzQ8L1JlY051bT48cmVjb3JkPjxyZWMtbnVt
YmVyPjc3NDwvcmVjLW51bWJlcj48Zm9yZWlnbi1rZXlzPjxrZXkgYXBwPSJFTiIgZGItaWQ9InR3
enN0ZmYwenRldHNsZXIyOW81cHRydnJ6c3N6dzlyd3MyOSIgdGltZXN0YW1wPSIxNTI3MjMyNDcx
Ij43NzQ8L2tleT48L2ZvcmVpZ24ta2V5cz48cmVmLXR5cGUgbmFtZT0iSm91cm5hbCBBcnRpY2xl
Ij4xNzwvcmVmLXR5cGU+PGNvbnRyaWJ1dG9ycz48YXV0aG9ycz48YXV0aG9yPlRheWxvciwgUi4g
RS48L2F1dGhvcj48L2F1dGhvcnM+PC9jb250cmlidXRvcnM+PGF1dGgtYWRkcmVzcz5Db29rcmlk
Z2UgSG9zcGl0YWwsIExlZWRzLCBVbml0ZWQgS2luZ2RvbS4gUm9nZXIuVGF5bG9yQExlZWRzdGgu
bmhzLnVrPC9hdXRoLWFkZHJlc3M+PHRpdGxlcz48dGl0bGU+UmV2aWV3IG9mIHJhZGlvdGhlcmFw
eSBkb3NlIGFuZCB2b2x1bWUgZm9yIGludHJhY3JhbmlhbCBlcGVuZHltb21hPC90aXRsZT48c2Vj
b25kYXJ5LXRpdGxlPlBlZGlhdHIgQmxvb2QgQ2FuY2VyPC9zZWNvbmRhcnktdGl0bGU+PC90aXRs
ZXM+PHBlcmlvZGljYWw+PGZ1bGwtdGl0bGU+UGVkaWF0ciBCbG9vZCBDYW5jZXI8L2Z1bGwtdGl0
bGU+PC9wZXJpb2RpY2FsPjxwYWdlcz40NTctNjA8L3BhZ2VzPjx2b2x1bWU+NDI8L3ZvbHVtZT48
bnVtYmVyPjU8L251bWJlcj48a2V5d29yZHM+PGtleXdvcmQ+Q2hpbGQ8L2tleXdvcmQ+PGtleXdv
cmQ+Q3JhbmlhbCBJcnJhZGlhdGlvbi9tZXRob2RzPC9rZXl3b3JkPjxrZXl3b3JkPkRvc2UtUmVz
cG9uc2UgUmVsYXRpb25zaGlwLCBSYWRpYXRpb248L2tleXdvcmQ+PGtleXdvcmQ+RXBlbmR5bW9t
YS9tb3J0YWxpdHkvKnJhZGlvdGhlcmFweTwva2V5d29yZD48a2V5d29yZD5IdW1hbnM8L2tleXdv
cmQ+PGtleXdvcmQ+KlJhZGlvdGhlcmFweSBEb3NhZ2U8L2tleXdvcmQ+PGtleXdvcmQ+U3Vydml2
YWwgUmF0ZTwva2V5d29yZD48L2tleXdvcmRzPjxkYXRlcz48eWVhcj4yMDA0PC95ZWFyPjxwdWIt
ZGF0ZXM+PGRhdGU+TWF5PC9kYXRlPjwvcHViLWRhdGVzPjwvZGF0ZXM+PGlzYm4+MTU0NS01MDA5
IChQcmludCkmI3hEOzE1NDUtNTAwOSAoTGlua2luZyk8L2lzYm4+PGFjY2Vzc2lvbi1udW0+MTUw
NDkwMjA8L2FjY2Vzc2lvbi1udW0+PHVybHM+PHJlbGF0ZWQtdXJscz48dXJsPmh0dHBzOi8vd3d3
Lm5jYmkubmxtLm5paC5nb3YvcHVibWVkLzE1MDQ5MDIwPC91cmw+PC9yZWxhdGVkLXVybHM+PC91
cmxzPjxlbGVjdHJvbmljLXJlc291cmNlLW51bT4xMC4xMDAyL3BiYy4xMDQ3MDwvZWxlY3Ryb25p
Yy1yZXNvdXJjZS1udW0+PC9yZWNvcmQ+PC9DaXRlPjxDaXRlPjxBdXRob3I+Um9kcmlndWV6PC9B
dXRob3I+PFllYXI+MjAwOTwvWWVhcj48UmVjTnVtPjc3NTwvUmVjTnVtPjxyZWNvcmQ+PHJlYy1u
dW1iZXI+Nzc1PC9yZWMtbnVtYmVyPjxmb3JlaWduLWtleXM+PGtleSBhcHA9IkVOIiBkYi1pZD0i
dHd6c3RmZjB6dGV0c2xlcjI5bzVwdHJ2cnpzc3p3OXJ3czI5IiB0aW1lc3RhbXA9IjE1MjcyMzI1
MTIiPjc3NTwva2V5PjwvZm9yZWlnbi1rZXlzPjxyZWYtdHlwZSBuYW1lPSJKb3VybmFsIEFydGlj
bGUiPjE3PC9yZWYtdHlwZT48Y29udHJpYnV0b3JzPjxhdXRob3JzPjxhdXRob3I+Um9kcmlndWV6
LCBELjwvYXV0aG9yPjxhdXRob3I+Q2hldW5nLCBNLiBDLjwvYXV0aG9yPjxhdXRob3I+SG91c3Jp
LCBOLjwvYXV0aG9yPjxhdXRob3I+UXVpbm9uZXMtSGlub2pvc2EsIEEuPC9hdXRob3I+PGF1dGhv
cj5DYW1waGF1c2VuLCBLLjwvYXV0aG9yPjxhdXRob3I+S29uaWFyaXMsIEwuIEcuPC9hdXRob3I+
PC9hdXRob3JzPjwvY29udHJpYnV0b3JzPjxhdXRoLWFkZHJlc3M+RGl2aXNpb24gb2YgU3VyZ2lj
YWwgT25jb2xvZ3ksIERlV2l0dCBEYXVnaHRyeSBGYW1pbHkgRGVwYXJ0bWVudCBvZiBTdXJnZXJ5
LCBVbml2ZXJzaXR5IG9mIE1pYW1pIE1pbGxlciBTY2hvb2wgb2YgTWVkaWNpbmUsIE1pYW1pLCBG
bG9yaWRhIDMzMTM2LCBVU0EuPC9hdXRoLWFkZHJlc3M+PHRpdGxlcz48dGl0bGU+T3V0Y29tZXMg
b2YgbWFsaWduYW50IENOUyBlcGVuZHltb21hczogYW4gZXhhbWluYXRpb24gb2YgMjQwOCBjYXNl
cyB0aHJvdWdoIHRoZSBTdXJ2ZWlsbGFuY2UsIEVwaWRlbWlvbG9neSwgYW5kIEVuZCBSZXN1bHRz
IChTRUVSKSBkYXRhYmFzZSAoMTk3My0yMDA1KTwvdGl0bGU+PHNlY29uZGFyeS10aXRsZT5KIFN1
cmcgUmVzPC9zZWNvbmRhcnktdGl0bGU+PC90aXRsZXM+PHBlcmlvZGljYWw+PGZ1bGwtdGl0bGU+
SiBTdXJnIFJlczwvZnVsbC10aXRsZT48L3BlcmlvZGljYWw+PHBhZ2VzPjM0MC01MTwvcGFnZXM+
PHZvbHVtZT4xNTY8L3ZvbHVtZT48bnVtYmVyPjI8L251bWJlcj48a2V5d29yZHM+PGtleXdvcmQ+
QWR1bHQ8L2tleXdvcmQ+PGtleXdvcmQ+Q2VudHJhbCBOZXJ2b3VzIFN5c3RlbSBOZW9wbGFzbXMv
ZXBpZGVtaW9sb2d5LypyYWRpb3RoZXJhcHkvKnN1cmdlcnk8L2tleXdvcmQ+PGtleXdvcmQ+RXBl
bmR5bW9tYS9lcGlkZW1pb2xvZ3kvKnJhZGlvdGhlcmFweS8qc3VyZ2VyeTwva2V5d29yZD48a2V5
d29yZD5GZW1hbGU8L2tleXdvcmQ+PGtleXdvcmQ+SHVtYW5zPC9rZXl3b3JkPjxrZXl3b3JkPk1h
bGU8L2tleXdvcmQ+PGtleXdvcmQ+U0VFUiBQcm9ncmFtPC9rZXl3b3JkPjxrZXl3b3JkPlRyZWF0
bWVudCBPdXRjb21lPC9rZXl3b3JkPjxrZXl3b3JkPlVuaXRlZCBTdGF0ZXMvZXBpZGVtaW9sb2d5
PC9rZXl3b3JkPjwva2V5d29yZHM+PGRhdGVzPjx5ZWFyPjIwMDk8L3llYXI+PHB1Yi1kYXRlcz48
ZGF0ZT5PY3Q8L2RhdGU+PC9wdWItZGF0ZXM+PC9kYXRlcz48aXNibj4xMDk1LTg2NzMgKEVsZWN0
cm9uaWMpJiN4RDswMDIyLTQ4MDQgKExpbmtpbmcpPC9pc2JuPjxhY2Nlc3Npb24tbnVtPjE5NTc3
NzU5PC9hY2Nlc3Npb24tbnVtPjx1cmxzPjxyZWxhdGVkLXVybHM+PHVybD5odHRwczovL3d3dy5u
Y2JpLm5sbS5uaWguZ292L3B1Ym1lZC8xOTU3Nzc1OTwvdXJsPjwvcmVsYXRlZC11cmxzPjwvdXJs
cz48ZWxlY3Ryb25pYy1yZXNvdXJjZS1udW0+MTAuMTAxNi9qLmpzcy4yMDA5LjA0LjAyNDwvZWxl
Y3Ryb25pYy1yZXNvdXJjZS1udW0+PC9yZWNvcmQ+PC9DaXRlPjwvRW5kTm90ZT5=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PEVuZE5vdGU+PENpdGU+PEF1dGhvcj5NYW5zdXI8L0F1dGhvcj48WWVhcj4yMDA1PC9ZZWFyPjxS
ZWNOdW0+NzczPC9SZWNOdW0+PERpc3BsYXlUZXh0PjxzdHlsZSBmYWNlPSJzdXBlcnNjcmlwdCI+
MTIwLTEyMjwvc3R5bGU+PC9EaXNwbGF5VGV4dD48cmVjb3JkPjxyZWMtbnVtYmVyPjc3MzwvcmVj
LW51bWJlcj48Zm9yZWlnbi1rZXlzPjxrZXkgYXBwPSJFTiIgZGItaWQ9InR3enN0ZmYwenRldHNs
ZXIyOW81cHRydnJ6c3N6dzlyd3MyOSIgdGltZXN0YW1wPSIxNTI3MjMyNDI3Ij43NzM8L2tleT48
L2ZvcmVpZ24ta2V5cz48cmVmLXR5cGUgbmFtZT0iSm91cm5hbCBBcnRpY2xlIj4xNzwvcmVmLXR5
cGU+PGNvbnRyaWJ1dG9ycz48YXV0aG9ycz48YXV0aG9yPk1hbnN1ciwgRC4gQi48L2F1dGhvcj48
YXV0aG9yPlBlcnJ5LCBBLjwvYXV0aG9yPjxhdXRob3I+UmFqYXJhbSwgVi48L2F1dGhvcj48YXV0
aG9yPk1pY2hhbHNraSwgSi4gTS48L2F1dGhvcj48YXV0aG9yPlBhcmssIFQuIFMuPC9hdXRob3I+
PGF1dGhvcj5MZW9uYXJkLCBKLiBSLjwvYXV0aG9yPjxhdXRob3I+THVjaHRtYW4tSm9uZXMsIEwu
PC9hdXRob3I+PGF1dGhvcj5SaWNoLCBLLiBNLjwvYXV0aG9yPjxhdXRob3I+R3JpZ3NieSwgUC4g
Vy48L2F1dGhvcj48YXV0aG9yPkxvY2tldHQsIE0uIEEuPC9hdXRob3I+PGF1dGhvcj5XYWhhYiwg
Uy4gSC48L2F1dGhvcj48YXV0aG9yPlNpbXBzb24sIEouIFIuPC9hdXRob3I+PC9hdXRob3JzPjwv
Y29udHJpYnV0b3JzPjxhdXRoLWFkZHJlc3M+RGVwYXJ0bWVudCBvZiBSYWRpYXRpb24gT25jb2xv
Z3ksIFdhc2hpbmd0b24gVW5pdmVyc2l0eSBTY2hvb2wgb2YgTWVkaWNpbmUsIFN0LiBMb3Vpcywg
TU8gNjMxMTAsIFVTQS4gbWFuc3VyQHJhZG9uYy53dXN0bC5lZHU8L2F1dGgtYWRkcmVzcz48dGl0
bGVzPjx0aXRsZT5Qb3N0b3BlcmF0aXZlIHJhZGlhdGlvbiB0aGVyYXB5IGZvciBncmFkZSBJSSBh
bmQgSUlJIGludHJhY3JhbmlhbCBlcGVuZHltb21hPC90aXRsZT48c2Vjb25kYXJ5LXRpdGxlPklu
dCBKIFJhZGlhdCBPbmNvbCBCaW9sIFBoeXM8L3NlY29uZGFyeS10aXRsZT48L3RpdGxlcz48cGVy
aW9kaWNhbD48ZnVsbC10aXRsZT5JbnQgSiBSYWRpYXQgT25jb2wgQmlvbCBQaHlzPC9mdWxsLXRp
dGxlPjwvcGVyaW9kaWNhbD48cGFnZXM+Mzg3LTkxPC9wYWdlcz48dm9sdW1lPjYxPC92b2x1bWU+
PG51bWJlcj4yPC9udW1iZXI+PGtleXdvcmRzPjxrZXl3b3JkPkFkb2xlc2NlbnQ8L2tleXdvcmQ+
PGtleXdvcmQ+QWR1bHQ8L2tleXdvcmQ+PGtleXdvcmQ+QWdlIEZhY3RvcnM8L2tleXdvcmQ+PGtl
eXdvcmQ+QWdlZDwva2V5d29yZD48a2V5d29yZD5CcmFpbiBOZW9wbGFzbXMvbW9ydGFsaXR5Lypy
YWRpb3RoZXJhcHkvc3VyZ2VyeTwva2V5d29yZD48a2V5d29yZD5DaGlsZDwva2V5d29yZD48a2V5
d29yZD5DaGlsZCwgUHJlc2Nob29sPC9rZXl3b3JkPjxrZXl3b3JkPkVwZW5keW1vbWEvbW9ydGFs
aXR5LypyYWRpb3RoZXJhcHkvc3VyZ2VyeTwva2V5d29yZD48a2V5d29yZD5GZW1hbGU8L2tleXdv
cmQ+PGtleXdvcmQ+SHVtYW5zPC9rZXl3b3JkPjxrZXl3b3JkPkluZmFudDwva2V5d29yZD48a2V5
d29yZD5JbmZyYXRlbnRvcmlhbCBOZW9wbGFzbXMvbW9ydGFsaXR5L3JhZGlvdGhlcmFweS9zdXJn
ZXJ5PC9rZXl3b3JkPjxrZXl3b3JkPk1hbGU8L2tleXdvcmQ+PGtleXdvcmQ+TWlkZGxlIEFnZWQ8
L2tleXdvcmQ+PGtleXdvcmQ+TXVsdGl2YXJpYXRlIEFuYWx5c2lzPC9rZXl3b3JkPjxrZXl3b3Jk
PlJhZGlvdGhlcmFweSBEb3NhZ2U8L2tleXdvcmQ+PGtleXdvcmQ+UmV0cm9zcGVjdGl2ZSBTdHVk
aWVzPC9rZXl3b3JkPjxrZXl3b3JkPlN1cHJhdGVudG9yaWFsIE5lb3BsYXNtcy9tb3J0YWxpdHkv
cmFkaW90aGVyYXB5L3N1cmdlcnk8L2tleXdvcmQ+PGtleXdvcmQ+U3Vydml2YWwgUmF0ZTwva2V5
d29yZD48L2tleXdvcmRzPjxkYXRlcz48eWVhcj4yMDA1PC95ZWFyPjxwdWItZGF0ZXM+PGRhdGU+
RmViIDE8L2RhdGU+PC9wdWItZGF0ZXM+PC9kYXRlcz48aXNibj4wMzYwLTMwMTYgKFByaW50KSYj
eEQ7MDM2MC0zMDE2IChMaW5raW5nKTwvaXNibj48YWNjZXNzaW9uLW51bT4xNTY2Nzk1NzwvYWNj
ZXNzaW9uLW51bT48dXJscz48cmVsYXRlZC11cmxzPjx1cmw+aHR0cHM6Ly93d3cubmNiaS5ubG0u
bmloLmdvdi9wdWJtZWQvMTU2Njc5NTc8L3VybD48L3JlbGF0ZWQtdXJscz48L3VybHM+PGVsZWN0
cm9uaWMtcmVzb3VyY2UtbnVtPjEwLjEwMTYvai5panJvYnAuMjAwNC4wNi4wMDI8L2VsZWN0cm9u
aWMtcmVzb3VyY2UtbnVtPjwvcmVjb3JkPjwvQ2l0ZT48Q2l0ZT48QXV0aG9yPlRheWxvcjwvQXV0
aG9yPjxZZWFyPjIwMDQ8L1llYXI+PFJlY051bT43NzQ8L1JlY051bT48cmVjb3JkPjxyZWMtbnVt
YmVyPjc3NDwvcmVjLW51bWJlcj48Zm9yZWlnbi1rZXlzPjxrZXkgYXBwPSJFTiIgZGItaWQ9InR3
enN0ZmYwenRldHNsZXIyOW81cHRydnJ6c3N6dzlyd3MyOSIgdGltZXN0YW1wPSIxNTI3MjMyNDcx
Ij43NzQ8L2tleT48L2ZvcmVpZ24ta2V5cz48cmVmLXR5cGUgbmFtZT0iSm91cm5hbCBBcnRpY2xl
Ij4xNzwvcmVmLXR5cGU+PGNvbnRyaWJ1dG9ycz48YXV0aG9ycz48YXV0aG9yPlRheWxvciwgUi4g
RS48L2F1dGhvcj48L2F1dGhvcnM+PC9jb250cmlidXRvcnM+PGF1dGgtYWRkcmVzcz5Db29rcmlk
Z2UgSG9zcGl0YWwsIExlZWRzLCBVbml0ZWQgS2luZ2RvbS4gUm9nZXIuVGF5bG9yQExlZWRzdGgu
bmhzLnVrPC9hdXRoLWFkZHJlc3M+PHRpdGxlcz48dGl0bGU+UmV2aWV3IG9mIHJhZGlvdGhlcmFw
eSBkb3NlIGFuZCB2b2x1bWUgZm9yIGludHJhY3JhbmlhbCBlcGVuZHltb21hPC90aXRsZT48c2Vj
b25kYXJ5LXRpdGxlPlBlZGlhdHIgQmxvb2QgQ2FuY2VyPC9zZWNvbmRhcnktdGl0bGU+PC90aXRs
ZXM+PHBlcmlvZGljYWw+PGZ1bGwtdGl0bGU+UGVkaWF0ciBCbG9vZCBDYW5jZXI8L2Z1bGwtdGl0
bGU+PC9wZXJpb2RpY2FsPjxwYWdlcz40NTctNjA8L3BhZ2VzPjx2b2x1bWU+NDI8L3ZvbHVtZT48
bnVtYmVyPjU8L251bWJlcj48a2V5d29yZHM+PGtleXdvcmQ+Q2hpbGQ8L2tleXdvcmQ+PGtleXdv
cmQ+Q3JhbmlhbCBJcnJhZGlhdGlvbi9tZXRob2RzPC9rZXl3b3JkPjxrZXl3b3JkPkRvc2UtUmVz
cG9uc2UgUmVsYXRpb25zaGlwLCBSYWRpYXRpb248L2tleXdvcmQ+PGtleXdvcmQ+RXBlbmR5bW9t
YS9tb3J0YWxpdHkvKnJhZGlvdGhlcmFweTwva2V5d29yZD48a2V5d29yZD5IdW1hbnM8L2tleXdv
cmQ+PGtleXdvcmQ+KlJhZGlvdGhlcmFweSBEb3NhZ2U8L2tleXdvcmQ+PGtleXdvcmQ+U3Vydml2
YWwgUmF0ZTwva2V5d29yZD48L2tleXdvcmRzPjxkYXRlcz48eWVhcj4yMDA0PC95ZWFyPjxwdWIt
ZGF0ZXM+PGRhdGU+TWF5PC9kYXRlPjwvcHViLWRhdGVzPjwvZGF0ZXM+PGlzYm4+MTU0NS01MDA5
IChQcmludCkmI3hEOzE1NDUtNTAwOSAoTGlua2luZyk8L2lzYm4+PGFjY2Vzc2lvbi1udW0+MTUw
NDkwMjA8L2FjY2Vzc2lvbi1udW0+PHVybHM+PHJlbGF0ZWQtdXJscz48dXJsPmh0dHBzOi8vd3d3
Lm5jYmkubmxtLm5paC5nb3YvcHVibWVkLzE1MDQ5MDIwPC91cmw+PC9yZWxhdGVkLXVybHM+PC91
cmxzPjxlbGVjdHJvbmljLXJlc291cmNlLW51bT4xMC4xMDAyL3BiYy4xMDQ3MDwvZWxlY3Ryb25p
Yy1yZXNvdXJjZS1udW0+PC9yZWNvcmQ+PC9DaXRlPjxDaXRlPjxBdXRob3I+Um9kcmlndWV6PC9B
dXRob3I+PFllYXI+MjAwOTwvWWVhcj48UmVjTnVtPjc3NTwvUmVjTnVtPjxyZWNvcmQ+PHJlYy1u
dW1iZXI+Nzc1PC9yZWMtbnVtYmVyPjxmb3JlaWduLWtleXM+PGtleSBhcHA9IkVOIiBkYi1pZD0i
dHd6c3RmZjB6dGV0c2xlcjI5bzVwdHJ2cnpzc3p3OXJ3czI5IiB0aW1lc3RhbXA9IjE1MjcyMzI1
MTIiPjc3NTwva2V5PjwvZm9yZWlnbi1rZXlzPjxyZWYtdHlwZSBuYW1lPSJKb3VybmFsIEFydGlj
bGUiPjE3PC9yZWYtdHlwZT48Y29udHJpYnV0b3JzPjxhdXRob3JzPjxhdXRob3I+Um9kcmlndWV6
LCBELjwvYXV0aG9yPjxhdXRob3I+Q2hldW5nLCBNLiBDLjwvYXV0aG9yPjxhdXRob3I+SG91c3Jp
LCBOLjwvYXV0aG9yPjxhdXRob3I+UXVpbm9uZXMtSGlub2pvc2EsIEEuPC9hdXRob3I+PGF1dGhv
cj5DYW1waGF1c2VuLCBLLjwvYXV0aG9yPjxhdXRob3I+S29uaWFyaXMsIEwuIEcuPC9hdXRob3I+
PC9hdXRob3JzPjwvY29udHJpYnV0b3JzPjxhdXRoLWFkZHJlc3M+RGl2aXNpb24gb2YgU3VyZ2lj
YWwgT25jb2xvZ3ksIERlV2l0dCBEYXVnaHRyeSBGYW1pbHkgRGVwYXJ0bWVudCBvZiBTdXJnZXJ5
LCBVbml2ZXJzaXR5IG9mIE1pYW1pIE1pbGxlciBTY2hvb2wgb2YgTWVkaWNpbmUsIE1pYW1pLCBG
bG9yaWRhIDMzMTM2LCBVU0EuPC9hdXRoLWFkZHJlc3M+PHRpdGxlcz48dGl0bGU+T3V0Y29tZXMg
b2YgbWFsaWduYW50IENOUyBlcGVuZHltb21hczogYW4gZXhhbWluYXRpb24gb2YgMjQwOCBjYXNl
cyB0aHJvdWdoIHRoZSBTdXJ2ZWlsbGFuY2UsIEVwaWRlbWlvbG9neSwgYW5kIEVuZCBSZXN1bHRz
IChTRUVSKSBkYXRhYmFzZSAoMTk3My0yMDA1KTwvdGl0bGU+PHNlY29uZGFyeS10aXRsZT5KIFN1
cmcgUmVzPC9zZWNvbmRhcnktdGl0bGU+PC90aXRsZXM+PHBlcmlvZGljYWw+PGZ1bGwtdGl0bGU+
SiBTdXJnIFJlczwvZnVsbC10aXRsZT48L3BlcmlvZGljYWw+PHBhZ2VzPjM0MC01MTwvcGFnZXM+
PHZvbHVtZT4xNTY8L3ZvbHVtZT48bnVtYmVyPjI8L251bWJlcj48a2V5d29yZHM+PGtleXdvcmQ+
QWR1bHQ8L2tleXdvcmQ+PGtleXdvcmQ+Q2VudHJhbCBOZXJ2b3VzIFN5c3RlbSBOZW9wbGFzbXMv
ZXBpZGVtaW9sb2d5LypyYWRpb3RoZXJhcHkvKnN1cmdlcnk8L2tleXdvcmQ+PGtleXdvcmQ+RXBl
bmR5bW9tYS9lcGlkZW1pb2xvZ3kvKnJhZGlvdGhlcmFweS8qc3VyZ2VyeTwva2V5d29yZD48a2V5
d29yZD5GZW1hbGU8L2tleXdvcmQ+PGtleXdvcmQ+SHVtYW5zPC9rZXl3b3JkPjxrZXl3b3JkPk1h
bGU8L2tleXdvcmQ+PGtleXdvcmQ+U0VFUiBQcm9ncmFtPC9rZXl3b3JkPjxrZXl3b3JkPlRyZWF0
bWVudCBPdXRjb21lPC9rZXl3b3JkPjxrZXl3b3JkPlVuaXRlZCBTdGF0ZXMvZXBpZGVtaW9sb2d5
PC9rZXl3b3JkPjwva2V5d29yZHM+PGRhdGVzPjx5ZWFyPjIwMDk8L3llYXI+PHB1Yi1kYXRlcz48
ZGF0ZT5PY3Q8L2RhdGU+PC9wdWItZGF0ZXM+PC9kYXRlcz48aXNibj4xMDk1LTg2NzMgKEVsZWN0
cm9uaWMpJiN4RDswMDIyLTQ4MDQgKExpbmtpbmcpPC9pc2JuPjxhY2Nlc3Npb24tbnVtPjE5NTc3
NzU5PC9hY2Nlc3Npb24tbnVtPjx1cmxzPjxyZWxhdGVkLXVybHM+PHVybD5odHRwczovL3d3dy5u
Y2JpLm5sbS5uaWguZ292L3B1Ym1lZC8xOTU3Nzc1OTwvdXJsPjwvcmVsYXRlZC11cmxzPjwvdXJs
cz48ZWxlY3Ryb25pYy1yZXNvdXJjZS1udW0+MTAuMTAxNi9qLmpzcy4yMDA5LjA0LjAyNDwvZWxl
Y3Ryb25pYy1yZXNvdXJjZS1udW0+PC9yZWNvcmQ+PC9DaXRlPjwvRW5kTm90ZT5=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2B2AB5" w:rsidRPr="00331916">
        <w:rPr>
          <w:rFonts w:ascii="仿宋_GB2312" w:eastAsia="仿宋_GB2312" w:hAnsi="Times New Roman" w:hint="eastAsia"/>
          <w:color w:val="000000"/>
          <w:sz w:val="32"/>
          <w:szCs w:val="32"/>
          <w:vertAlign w:val="superscript"/>
        </w:rPr>
      </w:r>
      <w:r w:rsidR="002B2AB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120-122</w:t>
      </w:r>
      <w:r w:rsidR="002B2AB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而对放疗后短期复发或年幼不宜行放疗者，选择化疗作为辅助治疗，但疗效并不确定。</w:t>
      </w:r>
    </w:p>
    <w:p w14:paraId="37ECDC8C" w14:textId="77777777" w:rsidR="00022D0C" w:rsidRPr="00331916" w:rsidRDefault="000B752B" w:rsidP="000B752B">
      <w:pPr>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室管膜肿瘤术后三周，需行全脑全脊髓MRI和</w:t>
      </w:r>
      <w:r w:rsidR="00F17856" w:rsidRPr="00331916">
        <w:rPr>
          <w:rFonts w:ascii="仿宋_GB2312" w:eastAsia="仿宋_GB2312" w:hAnsi="Times New Roman" w:hint="eastAsia"/>
          <w:color w:val="000000"/>
          <w:sz w:val="32"/>
          <w:szCs w:val="32"/>
        </w:rPr>
        <w:t>脑脊液脱落细胞学检查，无脑或脊髓肿瘤播散证据者，局部放疗，反之则</w:t>
      </w:r>
      <w:proofErr w:type="gramStart"/>
      <w:r w:rsidR="00F17856" w:rsidRPr="00331916">
        <w:rPr>
          <w:rFonts w:ascii="仿宋_GB2312" w:eastAsia="仿宋_GB2312" w:hAnsi="Times New Roman" w:hint="eastAsia"/>
          <w:color w:val="000000"/>
          <w:sz w:val="32"/>
          <w:szCs w:val="32"/>
        </w:rPr>
        <w:t>推荐</w:t>
      </w:r>
      <w:r w:rsidRPr="00331916">
        <w:rPr>
          <w:rFonts w:ascii="仿宋_GB2312" w:eastAsia="仿宋_GB2312" w:hAnsi="Times New Roman" w:hint="eastAsia"/>
          <w:color w:val="000000"/>
          <w:sz w:val="32"/>
          <w:szCs w:val="32"/>
        </w:rPr>
        <w:t>全</w:t>
      </w:r>
      <w:proofErr w:type="gramEnd"/>
      <w:r w:rsidRPr="00331916">
        <w:rPr>
          <w:rFonts w:ascii="仿宋_GB2312" w:eastAsia="仿宋_GB2312" w:hAnsi="Times New Roman" w:hint="eastAsia"/>
          <w:color w:val="000000"/>
          <w:sz w:val="32"/>
          <w:szCs w:val="32"/>
        </w:rPr>
        <w:t>脑全脊髓放疗（3级证据）</w:t>
      </w:r>
      <w:r w:rsidR="00221305" w:rsidRPr="00331916">
        <w:rPr>
          <w:rFonts w:ascii="仿宋_GB2312" w:eastAsia="仿宋_GB2312" w:hAnsi="Times New Roman" w:hint="eastAsia"/>
          <w:color w:val="000000"/>
          <w:sz w:val="32"/>
          <w:szCs w:val="32"/>
          <w:vertAlign w:val="superscript"/>
        </w:rPr>
        <w:fldChar w:fldCharType="begin">
          <w:fldData xml:space="preserve">PEVuZE5vdGU+PENpdGU+PEF1dGhvcj5Td2Fuc29uPC9BdXRob3I+PFllYXI+MjAxMTwvWWVhcj48
UmVjTnVtPjc3NjwvUmVjTnVtPjxEaXNwbGF5VGV4dD48c3R5bGUgZmFjZT0ic3VwZXJzY3JpcHQi
PjEyMy0xMjY8L3N0eWxlPjwvRGlzcGxheVRleHQ+PHJlY29yZD48cmVjLW51bWJlcj43NzY8L3Jl
Yy1udW1iZXI+PGZvcmVpZ24ta2V5cz48a2V5IGFwcD0iRU4iIGRiLWlkPSJ0d3pzdGZmMHp0ZXRz
bGVyMjlvNXB0cnZyenNzenc5cndzMjkiIHRpbWVzdGFtcD0iMTUyNzIzMjU2NCI+Nzc2PC9rZXk+
PC9mb3JlaWduLWtleXM+PHJlZi10eXBlIG5hbWU9IkpvdXJuYWwgQXJ0aWNsZSI+MTc8L3JlZi10
eXBlPjxjb250cmlidXRvcnM+PGF1dGhvcnM+PGF1dGhvcj5Td2Fuc29uLCBFLiBMLjwvYXV0aG9y
PjxhdXRob3I+QW1kdXIsIFIuIEouPC9hdXRob3I+PGF1dGhvcj5Nb3JyaXMsIEMuIEcuPC9hdXRo
b3I+PGF1dGhvcj5HYWxsb3dheSwgVC4gSi48L2F1dGhvcj48YXV0aG9yPk1hcmN1cywgUi4gQi4s
IEpyLjwvYXV0aG9yPjxhdXRob3I+UGluY3VzLCBELiBXLjwvYXV0aG9yPjxhdXRob3I+U21pdGgs
IEEuPC9hdXRob3I+PC9hdXRob3JzPjwvY29udHJpYnV0b3JzPjxhdXRoLWFkZHJlc3M+RGVwYXJ0
bWVudCBvZiBSYWRpYXRpb24gT25jb2xvZ3ksIFVuaXZlcnNpdHkgb2YgRmxvcmlkYSBDb2xsZWdl
IG9mIE1lZGljaW5lLCAyMDAwIFNXIEFyY2hlciBSZC4sIEdhaW5lc3ZpbGxlLCBGTCAzMjYxMCwg
VVNBLjwvYXV0aC1hZGRyZXNzPjx0aXRsZXM+PHRpdGxlPkludHJhY3JhbmlhbCBlcGVuZHltb21h
cyB0cmVhdGVkIHdpdGggcmFkaW90aGVyYXB5OiBsb25nLXRlcm0gcmVzdWx0cyBmcm9tIGEgc2lu
Z2xlIGluc3RpdHV0aW9uPC90aXRsZT48c2Vjb25kYXJ5LXRpdGxlPkogTmV1cm9vbmNvbDwvc2Vj
b25kYXJ5LXRpdGxlPjwvdGl0bGVzPjxwZXJpb2RpY2FsPjxmdWxsLXRpdGxlPkogTmV1cm9vbmNv
bDwvZnVsbC10aXRsZT48YWJici0xPkpvdXJuYWwgb2YgbmV1cm8tb25jb2xvZ3k8L2FiYnItMT48
L3BlcmlvZGljYWw+PHBhZ2VzPjQ1MS03PC9wYWdlcz48dm9sdW1lPjEwMjwvdm9sdW1lPjxudW1i
ZXI+MzwvbnVtYmVyPjxrZXl3b3Jkcz48a2V5d29yZD5BZG9sZXNjZW50PC9rZXl3b3JkPjxrZXl3
b3JkPkFkdWx0PC9rZXl3b3JkPjxrZXl3b3JkPkFnZWQ8L2tleXdvcmQ+PGtleXdvcmQ+QW5hbHlz
aXMgb2YgVmFyaWFuY2U8L2tleXdvcmQ+PGtleXdvcmQ+QnJhaW4gTmVvcGxhc21zL21vcnRhbGl0
eS8qcmFkaW90aGVyYXB5PC9rZXl3b3JkPjxrZXl3b3JkPkNoaWxkPC9rZXl3b3JkPjxrZXl3b3Jk
PkNoaWxkLCBQcmVzY2hvb2w8L2tleXdvcmQ+PGtleXdvcmQ+RXBlbmR5bW9tYS9tb3J0YWxpdHkv
KnJhZGlvdGhlcmFweTwva2V5d29yZD48a2V5d29yZD5GZW1hbGU8L2tleXdvcmQ+PGtleXdvcmQ+
SHVtYW5zPC9rZXl3b3JkPjxrZXl3b3JkPkxvbmdpdHVkaW5hbCBTdHVkaWVzPC9rZXl3b3JkPjxr
ZXl3b3JkPk1hbGU8L2tleXdvcmQ+PGtleXdvcmQ+TWlkZGxlIEFnZWQ8L2tleXdvcmQ+PGtleXdv
cmQ+UmFkaWF0aW9uIE9uY29sb2d5PC9rZXl3b3JkPjxrZXl3b3JkPlN1cnZpdmFsIEFuYWx5c2lz
PC9rZXl3b3JkPjxrZXl3b3JkPlRpbWUgRmFjdG9yczwva2V5d29yZD48a2V5d29yZD5UcmVhdG1l
bnQgRmFpbHVyZTwva2V5d29yZD48a2V5d29yZD5UcmVhdG1lbnQgT3V0Y29tZTwva2V5d29yZD48
a2V5d29yZD5Zb3VuZyBBZHVsdDwva2V5d29yZD48L2tleXdvcmRzPjxkYXRlcz48eWVhcj4yMDEx
PC95ZWFyPjxwdWItZGF0ZXM+PGRhdGU+TWF5PC9kYXRlPjwvcHViLWRhdGVzPjwvZGF0ZXM+PGlz
Ym4+MTU3My03MzczIChFbGVjdHJvbmljKSYjeEQ7MDE2Ny01OTRYIChMaW5raW5nKTwvaXNibj48
YWNjZXNzaW9uLW51bT4yMDcwNjc3MTwvYWNjZXNzaW9uLW51bT48dXJscz48cmVsYXRlZC11cmxz
Pjx1cmw+aHR0cHM6Ly93d3cubmNiaS5ubG0ubmloLmdvdi9wdWJtZWQvMjA3MDY3NzE8L3VybD48
L3JlbGF0ZWQtdXJscz48L3VybHM+PGVsZWN0cm9uaWMtcmVzb3VyY2UtbnVtPjEwLjEwMDcvczEx
MDYwLTAxMC0wMzQ0LTA8L2VsZWN0cm9uaWMtcmVzb3VyY2UtbnVtPjwvcmVjb3JkPjwvQ2l0ZT48
Q2l0ZT48QXV0aG9yPlZhbnV5dHNlbDwvQXV0aG9yPjxZZWFyPjE5OTI8L1llYXI+PFJlY051bT43
Nzc8L1JlY051bT48cmVjb3JkPjxyZWMtbnVtYmVyPjc3NzwvcmVjLW51bWJlcj48Zm9yZWlnbi1r
ZXlzPjxrZXkgYXBwPSJFTiIgZGItaWQ9InR3enN0ZmYwenRldHNsZXIyOW81cHRydnJ6c3N6dzly
d3MyOSIgdGltZXN0YW1wPSIxNTI3MjMyNjA0Ij43Nzc8L2tleT48L2ZvcmVpZ24ta2V5cz48cmVm
LXR5cGUgbmFtZT0iSm91cm5hbCBBcnRpY2xlIj4xNzwvcmVmLXR5cGU+PGNvbnRyaWJ1dG9ycz48
YXV0aG9ycz48YXV0aG9yPlZhbnV5dHNlbCwgTC4gSi48L2F1dGhvcj48YXV0aG9yPkJlc3NlbGws
IEUuIE0uPC9hdXRob3I+PGF1dGhvcj5Bc2hsZXksIFMuIEUuPC9hdXRob3I+PGF1dGhvcj5CbG9v
bSwgSC4gSi48L2F1dGhvcj48YXV0aG9yPkJyYWRhLCBNLjwvYXV0aG9yPjwvYXV0aG9ycz48L2Nv
bnRyaWJ1dG9ycz48YXV0aC1hZGRyZXNzPk5ldXJvLW9uY29sb2d5IFVuaXQsIFJveWFsIE1hcnNk
ZW4gSG9zcGl0YWwsIFN1dHRvbiwgU3VycmV5LCBVSy48L2F1dGgtYWRkcmVzcz48dGl0bGVzPjx0
aXRsZT5JbnRyYWNyYW5pYWwgZXBlbmR5bW9tYTogbG9uZy10ZXJtIHJlc3VsdHMgb2YgYSBwb2xp
Y3kgb2Ygc3VyZ2VyeSBhbmQgcmFkaW90aGVyYXB5PC90aXRsZT48c2Vjb25kYXJ5LXRpdGxlPklu
dCBKIFJhZGlhdCBPbmNvbCBCaW9sIFBoeXM8L3NlY29uZGFyeS10aXRsZT48L3RpdGxlcz48cGVy
aW9kaWNhbD48ZnVsbC10aXRsZT5JbnQgSiBSYWRpYXQgT25jb2wgQmlvbCBQaHlzPC9mdWxsLXRp
dGxlPjwvcGVyaW9kaWNhbD48cGFnZXM+MzEzLTk8L3BhZ2VzPjx2b2x1bWU+MjM8L3ZvbHVtZT48
bnVtYmVyPjI8L251bWJlcj48a2V5d29yZHM+PGtleXdvcmQ+QWRvbGVzY2VudDwva2V5d29yZD48
a2V5d29yZD5BZHVsdDwva2V5d29yZD48a2V5d29yZD5CcmFpbiBOZW9wbGFzbXMvZXBpZGVtaW9s
b2d5LypyYWRpb3RoZXJhcHkvKnN1cmdlcnk8L2tleXdvcmQ+PGtleXdvcmQ+Q2hpbGQ8L2tleXdv
cmQ+PGtleXdvcmQ+Q2hpbGQsIFByZXNjaG9vbDwva2V5d29yZD48a2V5d29yZD5Db21iaW5lZCBN
b2RhbGl0eSBUaGVyYXB5PC9rZXl3b3JkPjxrZXl3b3JkPkVwZW5keW1vbWEvZXBpZGVtaW9sb2d5
LypyYWRpb3RoZXJhcHkvKnN1cmdlcnk8L2tleXdvcmQ+PGtleXdvcmQ+RmVtYWxlPC9rZXl3b3Jk
PjxrZXl3b3JkPkh1bWFuczwva2V5d29yZD48a2V5d29yZD5JbmZyYXRlbnRvcmlhbCBOZW9wbGFz
bXMvZXBpZGVtaW9sb2d5LypyYWRpb3RoZXJhcHkvc3VyZ2VyeTwva2V5d29yZD48a2V5d29yZD5N
YWxlPC9rZXl3b3JkPjxrZXl3b3JkPk1pZGRsZSBBZ2VkPC9rZXl3b3JkPjxrZXl3b3JkPlJldHJv
c3BlY3RpdmUgU3R1ZGllczwva2V5d29yZD48a2V5d29yZD5TdXByYXRlbnRvcmlhbCBOZW9wbGFz
bXMvZXBpZGVtaW9sb2d5L3JhZGlvdGhlcmFweS9zdXJnZXJ5PC9rZXl3b3JkPjxrZXl3b3JkPlN1
cnZpdmFsIEFuYWx5c2lzPC9rZXl3b3JkPjxrZXl3b3JkPlN1cnZpdmFsIFJhdGU8L2tleXdvcmQ+
PGtleXdvcmQ+VGltZSBGYWN0b3JzPC9rZXl3b3JkPjxrZXl3b3JkPlVuaXRlZCBLaW5nZG9tL2Vw
aWRlbWlvbG9neTwva2V5d29yZD48L2tleXdvcmRzPjxkYXRlcz48eWVhcj4xOTkyPC95ZWFyPjwv
ZGF0ZXM+PGlzYm4+MDM2MC0zMDE2IChQcmludCkmI3hEOzAzNjAtMzAxNiAoTGlua2luZyk8L2lz
Ym4+PGFjY2Vzc2lvbi1udW0+MTU4Nzc1MjwvYWNjZXNzaW9uLW51bT48dXJscz48cmVsYXRlZC11
cmxzPjx1cmw+aHR0cHM6Ly93d3cubmNiaS5ubG0ubmloLmdvdi9wdWJtZWQvMTU4Nzc1MjwvdXJs
PjwvcmVsYXRlZC11cmxzPjwvdXJscz48L3JlY29yZD48L0NpdGU+PENpdGU+PEF1dGhvcj5NZXJj
aGFudDwvQXV0aG9yPjxZZWFyPjIwMDk8L1llYXI+PFJlY051bT43Nzg8L1JlY051bT48cmVjb3Jk
PjxyZWMtbnVtYmVyPjc3ODwvcmVjLW51bWJlcj48Zm9yZWlnbi1rZXlzPjxrZXkgYXBwPSJFTiIg
ZGItaWQ9InR3enN0ZmYwenRldHNsZXIyOW81cHRydnJ6c3N6dzlyd3MyOSIgdGltZXN0YW1wPSIx
NTI3MjMyNjU0Ij43Nzg8L2tleT48L2ZvcmVpZ24ta2V5cz48cmVmLXR5cGUgbmFtZT0iSm91cm5h
bCBBcnRpY2xlIj4xNzwvcmVmLXR5cGU+PGNvbnRyaWJ1dG9ycz48YXV0aG9ycz48YXV0aG9yPk1l
cmNoYW50LCBULiBFLjwvYXV0aG9yPjxhdXRob3I+TGksIEMuPC9hdXRob3I+PGF1dGhvcj5YaW9u
ZywgWC48L2F1dGhvcj48YXV0aG9yPkt1biwgTC4gRS48L2F1dGhvcj48YXV0aG9yPkJvb3AsIEYu
IEEuPC9hdXRob3I+PGF1dGhvcj5TYW5mb3JkLCBSLiBBLjwvYXV0aG9yPjwvYXV0aG9ycz48L2Nv
bnRyaWJ1dG9ycz48YXV0aC1hZGRyZXNzPkRlcGFydG1lbnQgb2YgUmFkaW9sb2dpY2FsIFNjaWVu
Y2VzLCBTdCBKdWRlIENoaWxkcmVuJmFwb3M7cyBSZXNlYXJjaCBIb3NwaXRhbCwgTWVtcGhpcywg
VE4sIFVTQS48L2F1dGgtYWRkcmVzcz48dGl0bGVzPjx0aXRsZT5Db25mb3JtYWwgcmFkaW90aGVy
YXB5IGFmdGVyIHN1cmdlcnkgZm9yIHBhZWRpYXRyaWMgZXBlbmR5bW9tYTogYSBwcm9zcGVjdGl2
ZSBzdHVkeTwvdGl0bGU+PHNlY29uZGFyeS10aXRsZT5MYW5jZXQgT25jb2w8L3NlY29uZGFyeS10
aXRsZT48L3RpdGxlcz48cGVyaW9kaWNhbD48ZnVsbC10aXRsZT5MYW5jZXQgT25jb2w8L2Z1bGwt
dGl0bGU+PC9wZXJpb2RpY2FsPjxwYWdlcz4yNTgtNjY8L3BhZ2VzPjx2b2x1bWU+MTA8L3ZvbHVt
ZT48bnVtYmVyPjM8L251bWJlcj48a2V5d29yZHM+PGtleXdvcmQ+QWRvbGVzY2VudDwva2V5d29y
ZD48a2V5d29yZD5BZHVsdDwva2V5d29yZD48a2V5d29yZD5CcmFpbiBOZW9wbGFzbXMvbW9ydGFs
aXR5Lyp0aGVyYXB5PC9rZXl3b3JkPjxrZXl3b3JkPkNoaWxkPC9rZXl3b3JkPjxrZXl3b3JkPkNo
aWxkLCBQcmVzY2hvb2w8L2tleXdvcmQ+PGtleXdvcmQ+Q29tYmluZWQgTW9kYWxpdHkgVGhlcmFw
eTwva2V5d29yZD48a2V5d29yZD5FcGVuZHltb21hL21vcnRhbGl0eS8qdGhlcmFweTwva2V5d29y
ZD48a2V5d29yZD5GZW1hbGU8L2tleXdvcmQ+PGtleXdvcmQ+SHVtYW5zPC9rZXl3b3JkPjxrZXl3
b3JkPkluZmFudDwva2V5d29yZD48a2V5d29yZD5NYWxlPC9rZXl3b3JkPjxrZXl3b3JkPlByb3Nw
ZWN0aXZlIFN0dWRpZXM8L2tleXdvcmQ+PGtleXdvcmQ+UmFkaW90aGVyYXB5LCBDb25mb3JtYWwv
YWR2ZXJzZSBlZmZlY3RzLyptZXRob2RzPC9rZXl3b3JkPjxrZXl3b3JkPlRyZWF0bWVudCBGYWls
dXJlPC9rZXl3b3JkPjwva2V5d29yZHM+PGRhdGVzPjx5ZWFyPjIwMDk8L3llYXI+PHB1Yi1kYXRl
cz48ZGF0ZT5NYXI8L2RhdGU+PC9wdWItZGF0ZXM+PC9kYXRlcz48aXNibj4xNDc0LTU0ODggKEVs
ZWN0cm9uaWMpJiN4RDsxNDcwLTIwNDUgKExpbmtpbmcpPC9pc2JuPjxhY2Nlc3Npb24tbnVtPjE5
Mjc0NzgzPC9hY2Nlc3Npb24tbnVtPjx1cmxzPjxyZWxhdGVkLXVybHM+PHVybD5odHRwczovL3d3
dy5uY2JpLm5sbS5uaWguZ292L3B1Ym1lZC8xOTI3NDc4MzwvdXJsPjwvcmVsYXRlZC11cmxzPjwv
dXJscz48Y3VzdG9tMj5QTUMzNjE1NDI1PC9jdXN0b20yPjwvcmVjb3JkPjwvQ2l0ZT48Q2l0ZT48
QXV0aG9yPuOAiuS4reWbveS4reaeouelnue7j+ezu+e7n+iDtui0qOeYpOiviuaWreS4juayu+eW
l+aMh+WNl+OAi+e8luWGmee7hDwvQXV0aG9yPjxZZWFyPjIwMTY8L1llYXI+PFJlY051bT43Nzk8
L1JlY051bT48cmVjb3JkPjxyZWMtbnVtYmVyPjc3OTwvcmVjLW51bWJlcj48Zm9yZWlnbi1rZXlz
PjxrZXkgYXBwPSJFTiIgZGItaWQ9InR3enN0ZmYwenRldHNsZXIyOW81cHRydnJ6c3N6dzlyd3My
OSIgdGltZXN0YW1wPSIxNTI3MjMyODM5Ij43Nzk8L2tleT48L2ZvcmVpZ24ta2V5cz48cmVmLXR5
cGUgbmFtZT0iSm91cm5hbCBBcnRpY2xlIj4xNzwvcmVmLXR5cGU+PGNvbnRyaWJ1dG9ycz48YXV0
aG9ycz48YXV0aG9yPjxzdHlsZSBmYWNlPSJub3JtYWwiIGZvbnQ9ImRlZmF1bHQiIGNoYXJzZXQ9
IjEzNCIgc2l6ZT0iMTAwJSI+44CK5Lit5Zu95Lit5p6i56We57uP57O757uf6IO26LSo55ik6K+K
5pat5LiO5rK755aX5oyH5Y2X44CL57yW5YaZ57uEPC9zdHlsZT48L2F1dGhvcj48L2F1dGhvcnM+
PC9jb250cmlidXRvcnM+PHRpdGxlcz48dGl0bGU+PHN0eWxlIGZhY2U9Im5vcm1hbCIgZm9udD0i
ZGVmYXVsdCIgY2hhcnNldD0iMTM0IiBzaXplPSIxMDAlIj7kuK3lm73kuK3mnqLnpZ7nu4/ns7vn
u5/og7botKjnmKTor4rmlq3kuI7msrvnlpfmjIfljZfvvIg8L3N0eWxlPjxzdHlsZSBmYWNlPSJu
b3JtYWwiIGZvbnQ9IlRpbWVzIE5ldyBSb21hbiIgc2l6ZT0iMTAwJSI+MjAxNTwvc3R5bGU+PHN0
eWxlIGZhY2U9Im5vcm1hbCIgZm9udD0iZGVmYXVsdCIgY2hhcnNldD0iMTM0IiBzaXplPSIxMDAl
Ij7vvIk8L3N0eWxlPjwvdGl0bGU+PHNlY29uZGFyeS10aXRsZT48c3R5bGUgZmFjZT0ibm9ybWFs
IiBmb250PSJkZWZhdWx0IiBjaGFyc2V0PSIxMzQiIHNpemU9IjEwMCUiPuS4reWNjuWMu+Wtpuad
guW/lzwvc3R5bGU+PC9zZWNvbmRhcnktdGl0bGU+PC90aXRsZXM+PHBlcmlvZGljYWw+PGZ1bGwt
dGl0bGU+5Lit5Y2O5Yy75a2m5p2C5b+XPC9mdWxsLXRpdGxlPjwvcGVyaW9kaWNhbD48cGFnZXM+
NDg1LTUwOTwvcGFnZXM+PHZvbHVtZT45Njwvdm9sdW1lPjxudW1iZXI+NzwvbnVtYmVyPjxkYXRl
cz48eWVhcj4yMDE2PC95ZWFyPjwvZGF0ZXM+PHVybHM+PC91cmxzPjwvcmVjb3JkPjwvQ2l0ZT48
L0VuZE5vdGU+AG==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PEVuZE5vdGU+PENpdGU+PEF1dGhvcj5Td2Fuc29uPC9BdXRob3I+PFllYXI+MjAxMTwvWWVhcj48
UmVjTnVtPjc3NjwvUmVjTnVtPjxEaXNwbGF5VGV4dD48c3R5bGUgZmFjZT0ic3VwZXJzY3JpcHQi
PjEyMy0xMjY8L3N0eWxlPjwvRGlzcGxheVRleHQ+PHJlY29yZD48cmVjLW51bWJlcj43NzY8L3Jl
Yy1udW1iZXI+PGZvcmVpZ24ta2V5cz48a2V5IGFwcD0iRU4iIGRiLWlkPSJ0d3pzdGZmMHp0ZXRz
bGVyMjlvNXB0cnZyenNzenc5cndzMjkiIHRpbWVzdGFtcD0iMTUyNzIzMjU2NCI+Nzc2PC9rZXk+
PC9mb3JlaWduLWtleXM+PHJlZi10eXBlIG5hbWU9IkpvdXJuYWwgQXJ0aWNsZSI+MTc8L3JlZi10
eXBlPjxjb250cmlidXRvcnM+PGF1dGhvcnM+PGF1dGhvcj5Td2Fuc29uLCBFLiBMLjwvYXV0aG9y
PjxhdXRob3I+QW1kdXIsIFIuIEouPC9hdXRob3I+PGF1dGhvcj5Nb3JyaXMsIEMuIEcuPC9hdXRo
b3I+PGF1dGhvcj5HYWxsb3dheSwgVC4gSi48L2F1dGhvcj48YXV0aG9yPk1hcmN1cywgUi4gQi4s
IEpyLjwvYXV0aG9yPjxhdXRob3I+UGluY3VzLCBELiBXLjwvYXV0aG9yPjxhdXRob3I+U21pdGgs
IEEuPC9hdXRob3I+PC9hdXRob3JzPjwvY29udHJpYnV0b3JzPjxhdXRoLWFkZHJlc3M+RGVwYXJ0
bWVudCBvZiBSYWRpYXRpb24gT25jb2xvZ3ksIFVuaXZlcnNpdHkgb2YgRmxvcmlkYSBDb2xsZWdl
IG9mIE1lZGljaW5lLCAyMDAwIFNXIEFyY2hlciBSZC4sIEdhaW5lc3ZpbGxlLCBGTCAzMjYxMCwg
VVNBLjwvYXV0aC1hZGRyZXNzPjx0aXRsZXM+PHRpdGxlPkludHJhY3JhbmlhbCBlcGVuZHltb21h
cyB0cmVhdGVkIHdpdGggcmFkaW90aGVyYXB5OiBsb25nLXRlcm0gcmVzdWx0cyBmcm9tIGEgc2lu
Z2xlIGluc3RpdHV0aW9uPC90aXRsZT48c2Vjb25kYXJ5LXRpdGxlPkogTmV1cm9vbmNvbDwvc2Vj
b25kYXJ5LXRpdGxlPjwvdGl0bGVzPjxwZXJpb2RpY2FsPjxmdWxsLXRpdGxlPkogTmV1cm9vbmNv
bDwvZnVsbC10aXRsZT48YWJici0xPkpvdXJuYWwgb2YgbmV1cm8tb25jb2xvZ3k8L2FiYnItMT48
L3BlcmlvZGljYWw+PHBhZ2VzPjQ1MS03PC9wYWdlcz48dm9sdW1lPjEwMjwvdm9sdW1lPjxudW1i
ZXI+MzwvbnVtYmVyPjxrZXl3b3Jkcz48a2V5d29yZD5BZG9sZXNjZW50PC9rZXl3b3JkPjxrZXl3
b3JkPkFkdWx0PC9rZXl3b3JkPjxrZXl3b3JkPkFnZWQ8L2tleXdvcmQ+PGtleXdvcmQ+QW5hbHlz
aXMgb2YgVmFyaWFuY2U8L2tleXdvcmQ+PGtleXdvcmQ+QnJhaW4gTmVvcGxhc21zL21vcnRhbGl0
eS8qcmFkaW90aGVyYXB5PC9rZXl3b3JkPjxrZXl3b3JkPkNoaWxkPC9rZXl3b3JkPjxrZXl3b3Jk
PkNoaWxkLCBQcmVzY2hvb2w8L2tleXdvcmQ+PGtleXdvcmQ+RXBlbmR5bW9tYS9tb3J0YWxpdHkv
KnJhZGlvdGhlcmFweTwva2V5d29yZD48a2V5d29yZD5GZW1hbGU8L2tleXdvcmQ+PGtleXdvcmQ+
SHVtYW5zPC9rZXl3b3JkPjxrZXl3b3JkPkxvbmdpdHVkaW5hbCBTdHVkaWVzPC9rZXl3b3JkPjxr
ZXl3b3JkPk1hbGU8L2tleXdvcmQ+PGtleXdvcmQ+TWlkZGxlIEFnZWQ8L2tleXdvcmQ+PGtleXdv
cmQ+UmFkaWF0aW9uIE9uY29sb2d5PC9rZXl3b3JkPjxrZXl3b3JkPlN1cnZpdmFsIEFuYWx5c2lz
PC9rZXl3b3JkPjxrZXl3b3JkPlRpbWUgRmFjdG9yczwva2V5d29yZD48a2V5d29yZD5UcmVhdG1l
bnQgRmFpbHVyZTwva2V5d29yZD48a2V5d29yZD5UcmVhdG1lbnQgT3V0Y29tZTwva2V5d29yZD48
a2V5d29yZD5Zb3VuZyBBZHVsdDwva2V5d29yZD48L2tleXdvcmRzPjxkYXRlcz48eWVhcj4yMDEx
PC95ZWFyPjxwdWItZGF0ZXM+PGRhdGU+TWF5PC9kYXRlPjwvcHViLWRhdGVzPjwvZGF0ZXM+PGlz
Ym4+MTU3My03MzczIChFbGVjdHJvbmljKSYjeEQ7MDE2Ny01OTRYIChMaW5raW5nKTwvaXNibj48
YWNjZXNzaW9uLW51bT4yMDcwNjc3MTwvYWNjZXNzaW9uLW51bT48dXJscz48cmVsYXRlZC11cmxz
Pjx1cmw+aHR0cHM6Ly93d3cubmNiaS5ubG0ubmloLmdvdi9wdWJtZWQvMjA3MDY3NzE8L3VybD48
L3JlbGF0ZWQtdXJscz48L3VybHM+PGVsZWN0cm9uaWMtcmVzb3VyY2UtbnVtPjEwLjEwMDcvczEx
MDYwLTAxMC0wMzQ0LTA8L2VsZWN0cm9uaWMtcmVzb3VyY2UtbnVtPjwvcmVjb3JkPjwvQ2l0ZT48
Q2l0ZT48QXV0aG9yPlZhbnV5dHNlbDwvQXV0aG9yPjxZZWFyPjE5OTI8L1llYXI+PFJlY051bT43
Nzc8L1JlY051bT48cmVjb3JkPjxyZWMtbnVtYmVyPjc3NzwvcmVjLW51bWJlcj48Zm9yZWlnbi1r
ZXlzPjxrZXkgYXBwPSJFTiIgZGItaWQ9InR3enN0ZmYwenRldHNsZXIyOW81cHRydnJ6c3N6dzly
d3MyOSIgdGltZXN0YW1wPSIxNTI3MjMyNjA0Ij43Nzc8L2tleT48L2ZvcmVpZ24ta2V5cz48cmVm
LXR5cGUgbmFtZT0iSm91cm5hbCBBcnRpY2xlIj4xNzwvcmVmLXR5cGU+PGNvbnRyaWJ1dG9ycz48
YXV0aG9ycz48YXV0aG9yPlZhbnV5dHNlbCwgTC4gSi48L2F1dGhvcj48YXV0aG9yPkJlc3NlbGws
IEUuIE0uPC9hdXRob3I+PGF1dGhvcj5Bc2hsZXksIFMuIEUuPC9hdXRob3I+PGF1dGhvcj5CbG9v
bSwgSC4gSi48L2F1dGhvcj48YXV0aG9yPkJyYWRhLCBNLjwvYXV0aG9yPjwvYXV0aG9ycz48L2Nv
bnRyaWJ1dG9ycz48YXV0aC1hZGRyZXNzPk5ldXJvLW9uY29sb2d5IFVuaXQsIFJveWFsIE1hcnNk
ZW4gSG9zcGl0YWwsIFN1dHRvbiwgU3VycmV5LCBVSy48L2F1dGgtYWRkcmVzcz48dGl0bGVzPjx0
aXRsZT5JbnRyYWNyYW5pYWwgZXBlbmR5bW9tYTogbG9uZy10ZXJtIHJlc3VsdHMgb2YgYSBwb2xp
Y3kgb2Ygc3VyZ2VyeSBhbmQgcmFkaW90aGVyYXB5PC90aXRsZT48c2Vjb25kYXJ5LXRpdGxlPklu
dCBKIFJhZGlhdCBPbmNvbCBCaW9sIFBoeXM8L3NlY29uZGFyeS10aXRsZT48L3RpdGxlcz48cGVy
aW9kaWNhbD48ZnVsbC10aXRsZT5JbnQgSiBSYWRpYXQgT25jb2wgQmlvbCBQaHlzPC9mdWxsLXRp
dGxlPjwvcGVyaW9kaWNhbD48cGFnZXM+MzEzLTk8L3BhZ2VzPjx2b2x1bWU+MjM8L3ZvbHVtZT48
bnVtYmVyPjI8L251bWJlcj48a2V5d29yZHM+PGtleXdvcmQ+QWRvbGVzY2VudDwva2V5d29yZD48
a2V5d29yZD5BZHVsdDwva2V5d29yZD48a2V5d29yZD5CcmFpbiBOZW9wbGFzbXMvZXBpZGVtaW9s
b2d5LypyYWRpb3RoZXJhcHkvKnN1cmdlcnk8L2tleXdvcmQ+PGtleXdvcmQ+Q2hpbGQ8L2tleXdv
cmQ+PGtleXdvcmQ+Q2hpbGQsIFByZXNjaG9vbDwva2V5d29yZD48a2V5d29yZD5Db21iaW5lZCBN
b2RhbGl0eSBUaGVyYXB5PC9rZXl3b3JkPjxrZXl3b3JkPkVwZW5keW1vbWEvZXBpZGVtaW9sb2d5
LypyYWRpb3RoZXJhcHkvKnN1cmdlcnk8L2tleXdvcmQ+PGtleXdvcmQ+RmVtYWxlPC9rZXl3b3Jk
PjxrZXl3b3JkPkh1bWFuczwva2V5d29yZD48a2V5d29yZD5JbmZyYXRlbnRvcmlhbCBOZW9wbGFz
bXMvZXBpZGVtaW9sb2d5LypyYWRpb3RoZXJhcHkvc3VyZ2VyeTwva2V5d29yZD48a2V5d29yZD5N
YWxlPC9rZXl3b3JkPjxrZXl3b3JkPk1pZGRsZSBBZ2VkPC9rZXl3b3JkPjxrZXl3b3JkPlJldHJv
c3BlY3RpdmUgU3R1ZGllczwva2V5d29yZD48a2V5d29yZD5TdXByYXRlbnRvcmlhbCBOZW9wbGFz
bXMvZXBpZGVtaW9sb2d5L3JhZGlvdGhlcmFweS9zdXJnZXJ5PC9rZXl3b3JkPjxrZXl3b3JkPlN1
cnZpdmFsIEFuYWx5c2lzPC9rZXl3b3JkPjxrZXl3b3JkPlN1cnZpdmFsIFJhdGU8L2tleXdvcmQ+
PGtleXdvcmQ+VGltZSBGYWN0b3JzPC9rZXl3b3JkPjxrZXl3b3JkPlVuaXRlZCBLaW5nZG9tL2Vw
aWRlbWlvbG9neTwva2V5d29yZD48L2tleXdvcmRzPjxkYXRlcz48eWVhcj4xOTkyPC95ZWFyPjwv
ZGF0ZXM+PGlzYm4+MDM2MC0zMDE2IChQcmludCkmI3hEOzAzNjAtMzAxNiAoTGlua2luZyk8L2lz
Ym4+PGFjY2Vzc2lvbi1udW0+MTU4Nzc1MjwvYWNjZXNzaW9uLW51bT48dXJscz48cmVsYXRlZC11
cmxzPjx1cmw+aHR0cHM6Ly93d3cubmNiaS5ubG0ubmloLmdvdi9wdWJtZWQvMTU4Nzc1MjwvdXJs
PjwvcmVsYXRlZC11cmxzPjwvdXJscz48L3JlY29yZD48L0NpdGU+PENpdGU+PEF1dGhvcj5NZXJj
aGFudDwvQXV0aG9yPjxZZWFyPjIwMDk8L1llYXI+PFJlY051bT43Nzg8L1JlY051bT48cmVjb3Jk
PjxyZWMtbnVtYmVyPjc3ODwvcmVjLW51bWJlcj48Zm9yZWlnbi1rZXlzPjxrZXkgYXBwPSJFTiIg
ZGItaWQ9InR3enN0ZmYwenRldHNsZXIyOW81cHRydnJ6c3N6dzlyd3MyOSIgdGltZXN0YW1wPSIx
NTI3MjMyNjU0Ij43Nzg8L2tleT48L2ZvcmVpZ24ta2V5cz48cmVmLXR5cGUgbmFtZT0iSm91cm5h
bCBBcnRpY2xlIj4xNzwvcmVmLXR5cGU+PGNvbnRyaWJ1dG9ycz48YXV0aG9ycz48YXV0aG9yPk1l
cmNoYW50LCBULiBFLjwvYXV0aG9yPjxhdXRob3I+TGksIEMuPC9hdXRob3I+PGF1dGhvcj5YaW9u
ZywgWC48L2F1dGhvcj48YXV0aG9yPkt1biwgTC4gRS48L2F1dGhvcj48YXV0aG9yPkJvb3AsIEYu
IEEuPC9hdXRob3I+PGF1dGhvcj5TYW5mb3JkLCBSLiBBLjwvYXV0aG9yPjwvYXV0aG9ycz48L2Nv
bnRyaWJ1dG9ycz48YXV0aC1hZGRyZXNzPkRlcGFydG1lbnQgb2YgUmFkaW9sb2dpY2FsIFNjaWVu
Y2VzLCBTdCBKdWRlIENoaWxkcmVuJmFwb3M7cyBSZXNlYXJjaCBIb3NwaXRhbCwgTWVtcGhpcywg
VE4sIFVTQS48L2F1dGgtYWRkcmVzcz48dGl0bGVzPjx0aXRsZT5Db25mb3JtYWwgcmFkaW90aGVy
YXB5IGFmdGVyIHN1cmdlcnkgZm9yIHBhZWRpYXRyaWMgZXBlbmR5bW9tYTogYSBwcm9zcGVjdGl2
ZSBzdHVkeTwvdGl0bGU+PHNlY29uZGFyeS10aXRsZT5MYW5jZXQgT25jb2w8L3NlY29uZGFyeS10
aXRsZT48L3RpdGxlcz48cGVyaW9kaWNhbD48ZnVsbC10aXRsZT5MYW5jZXQgT25jb2w8L2Z1bGwt
dGl0bGU+PC9wZXJpb2RpY2FsPjxwYWdlcz4yNTgtNjY8L3BhZ2VzPjx2b2x1bWU+MTA8L3ZvbHVt
ZT48bnVtYmVyPjM8L251bWJlcj48a2V5d29yZHM+PGtleXdvcmQ+QWRvbGVzY2VudDwva2V5d29y
ZD48a2V5d29yZD5BZHVsdDwva2V5d29yZD48a2V5d29yZD5CcmFpbiBOZW9wbGFzbXMvbW9ydGFs
aXR5Lyp0aGVyYXB5PC9rZXl3b3JkPjxrZXl3b3JkPkNoaWxkPC9rZXl3b3JkPjxrZXl3b3JkPkNo
aWxkLCBQcmVzY2hvb2w8L2tleXdvcmQ+PGtleXdvcmQ+Q29tYmluZWQgTW9kYWxpdHkgVGhlcmFw
eTwva2V5d29yZD48a2V5d29yZD5FcGVuZHltb21hL21vcnRhbGl0eS8qdGhlcmFweTwva2V5d29y
ZD48a2V5d29yZD5GZW1hbGU8L2tleXdvcmQ+PGtleXdvcmQ+SHVtYW5zPC9rZXl3b3JkPjxrZXl3
b3JkPkluZmFudDwva2V5d29yZD48a2V5d29yZD5NYWxlPC9rZXl3b3JkPjxrZXl3b3JkPlByb3Nw
ZWN0aXZlIFN0dWRpZXM8L2tleXdvcmQ+PGtleXdvcmQ+UmFkaW90aGVyYXB5LCBDb25mb3JtYWwv
YWR2ZXJzZSBlZmZlY3RzLyptZXRob2RzPC9rZXl3b3JkPjxrZXl3b3JkPlRyZWF0bWVudCBGYWls
dXJlPC9rZXl3b3JkPjwva2V5d29yZHM+PGRhdGVzPjx5ZWFyPjIwMDk8L3llYXI+PHB1Yi1kYXRl
cz48ZGF0ZT5NYXI8L2RhdGU+PC9wdWItZGF0ZXM+PC9kYXRlcz48aXNibj4xNDc0LTU0ODggKEVs
ZWN0cm9uaWMpJiN4RDsxNDcwLTIwNDUgKExpbmtpbmcpPC9pc2JuPjxhY2Nlc3Npb24tbnVtPjE5
Mjc0NzgzPC9hY2Nlc3Npb24tbnVtPjx1cmxzPjxyZWxhdGVkLXVybHM+PHVybD5odHRwczovL3d3
dy5uY2JpLm5sbS5uaWguZ292L3B1Ym1lZC8xOTI3NDc4MzwvdXJsPjwvcmVsYXRlZC11cmxzPjwv
dXJscz48Y3VzdG9tMj5QTUMzNjE1NDI1PC9jdXN0b20yPjwvcmVjb3JkPjwvQ2l0ZT48Q2l0ZT48
QXV0aG9yPuOAiuS4reWbveS4reaeouelnue7j+ezu+e7n+iDtui0qOeYpOiviuaWreS4juayu+eW
l+aMh+WNl+OAi+e8luWGmee7hDwvQXV0aG9yPjxZZWFyPjIwMTY8L1llYXI+PFJlY051bT43Nzk8
L1JlY051bT48cmVjb3JkPjxyZWMtbnVtYmVyPjc3OTwvcmVjLW51bWJlcj48Zm9yZWlnbi1rZXlz
PjxrZXkgYXBwPSJFTiIgZGItaWQ9InR3enN0ZmYwenRldHNsZXIyOW81cHRydnJ6c3N6dzlyd3My
OSIgdGltZXN0YW1wPSIxNTI3MjMyODM5Ij43Nzk8L2tleT48L2ZvcmVpZ24ta2V5cz48cmVmLXR5
cGUgbmFtZT0iSm91cm5hbCBBcnRpY2xlIj4xNzwvcmVmLXR5cGU+PGNvbnRyaWJ1dG9ycz48YXV0
aG9ycz48YXV0aG9yPjxzdHlsZSBmYWNlPSJub3JtYWwiIGZvbnQ9ImRlZmF1bHQiIGNoYXJzZXQ9
IjEzNCIgc2l6ZT0iMTAwJSI+44CK5Lit5Zu95Lit5p6i56We57uP57O757uf6IO26LSo55ik6K+K
5pat5LiO5rK755aX5oyH5Y2X44CL57yW5YaZ57uEPC9zdHlsZT48L2F1dGhvcj48L2F1dGhvcnM+
PC9jb250cmlidXRvcnM+PHRpdGxlcz48dGl0bGU+PHN0eWxlIGZhY2U9Im5vcm1hbCIgZm9udD0i
ZGVmYXVsdCIgY2hhcnNldD0iMTM0IiBzaXplPSIxMDAlIj7kuK3lm73kuK3mnqLnpZ7nu4/ns7vn
u5/og7botKjnmKTor4rmlq3kuI7msrvnlpfmjIfljZfvvIg8L3N0eWxlPjxzdHlsZSBmYWNlPSJu
b3JtYWwiIGZvbnQ9IlRpbWVzIE5ldyBSb21hbiIgc2l6ZT0iMTAwJSI+MjAxNTwvc3R5bGU+PHN0
eWxlIGZhY2U9Im5vcm1hbCIgZm9udD0iZGVmYXVsdCIgY2hhcnNldD0iMTM0IiBzaXplPSIxMDAl
Ij7vvIk8L3N0eWxlPjwvdGl0bGU+PHNlY29uZGFyeS10aXRsZT48c3R5bGUgZmFjZT0ibm9ybWFs
IiBmb250PSJkZWZhdWx0IiBjaGFyc2V0PSIxMzQiIHNpemU9IjEwMCUiPuS4reWNjuWMu+Wtpuad
guW/lzwvc3R5bGU+PC9zZWNvbmRhcnktdGl0bGU+PC90aXRsZXM+PHBlcmlvZGljYWw+PGZ1bGwt
dGl0bGU+5Lit5Y2O5Yy75a2m5p2C5b+XPC9mdWxsLXRpdGxlPjwvcGVyaW9kaWNhbD48cGFnZXM+
NDg1LTUwOTwvcGFnZXM+PHZvbHVtZT45Njwvdm9sdW1lPjxudW1iZXI+NzwvbnVtYmVyPjxkYXRl
cz48eWVhcj4yMDE2PC95ZWFyPjwvZGF0ZXM+PHVybHM+PC91cmxzPjwvcmVjb3JkPjwvQ2l0ZT48
L0VuZE5vdGU+AG==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221305" w:rsidRPr="00331916">
        <w:rPr>
          <w:rFonts w:ascii="仿宋_GB2312" w:eastAsia="仿宋_GB2312" w:hAnsi="Times New Roman" w:hint="eastAsia"/>
          <w:color w:val="000000"/>
          <w:sz w:val="32"/>
          <w:szCs w:val="32"/>
          <w:vertAlign w:val="superscript"/>
        </w:rPr>
      </w:r>
      <w:r w:rsidR="0022130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123-126</w:t>
      </w:r>
      <w:r w:rsidR="0022130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p>
    <w:p w14:paraId="14D5C2A6" w14:textId="77777777" w:rsidR="000B752B" w:rsidRPr="00331916" w:rsidRDefault="000B752B" w:rsidP="000B752B">
      <w:pPr>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局部放疗：根据术前和术后MRI确定肿瘤局部照射范围，通常采用增强T1像或FLAIR /T2加权像上异常信号为GTV，CTV为GTV外放1-2cm，每日分割1.8-2.0 Gy，颅内肿瘤总剂量为54-59.4 Gy，脊髓</w:t>
      </w:r>
      <w:r w:rsidRPr="00331916">
        <w:rPr>
          <w:rFonts w:ascii="仿宋_GB2312" w:eastAsia="仿宋_GB2312" w:hAnsi="Times New Roman" w:hint="eastAsia"/>
          <w:color w:val="000000"/>
          <w:sz w:val="32"/>
          <w:szCs w:val="32"/>
        </w:rPr>
        <w:lastRenderedPageBreak/>
        <w:t>区肿瘤剂量45 Gy，如果肿瘤位于脊髓圆锥以下时，总剂量可以提高至60 Gy。</w:t>
      </w:r>
    </w:p>
    <w:p w14:paraId="67992156" w14:textId="77777777" w:rsidR="005C19B5" w:rsidRPr="00331916" w:rsidRDefault="000B752B" w:rsidP="005C19B5">
      <w:pPr>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全脑全脊髓放疗：全</w:t>
      </w:r>
      <w:proofErr w:type="gramStart"/>
      <w:r w:rsidRPr="00331916">
        <w:rPr>
          <w:rFonts w:ascii="仿宋_GB2312" w:eastAsia="仿宋_GB2312" w:hAnsi="Times New Roman" w:hint="eastAsia"/>
          <w:color w:val="000000"/>
          <w:sz w:val="32"/>
          <w:szCs w:val="32"/>
        </w:rPr>
        <w:t>脑包括</w:t>
      </w:r>
      <w:proofErr w:type="gramEnd"/>
      <w:r w:rsidRPr="00331916">
        <w:rPr>
          <w:rFonts w:ascii="仿宋_GB2312" w:eastAsia="仿宋_GB2312" w:hAnsi="Times New Roman" w:hint="eastAsia"/>
          <w:color w:val="000000"/>
          <w:sz w:val="32"/>
          <w:szCs w:val="32"/>
        </w:rPr>
        <w:t>硬脑膜以内的区域，全脊髓上起第一颈髓、下至尾椎硬膜囊，全脑全脊髓照射总剂量36 Gy，1.8</w:t>
      </w:r>
      <w:r w:rsidR="00F95756"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2.0 Gy/次，后续颅内病灶</w:t>
      </w:r>
      <w:proofErr w:type="gramStart"/>
      <w:r w:rsidRPr="00331916">
        <w:rPr>
          <w:rFonts w:ascii="仿宋_GB2312" w:eastAsia="仿宋_GB2312" w:hAnsi="Times New Roman" w:hint="eastAsia"/>
          <w:color w:val="000000"/>
          <w:sz w:val="32"/>
          <w:szCs w:val="32"/>
        </w:rPr>
        <w:t>区缩野</w:t>
      </w:r>
      <w:proofErr w:type="gramEnd"/>
      <w:r w:rsidRPr="00331916">
        <w:rPr>
          <w:rFonts w:ascii="仿宋_GB2312" w:eastAsia="仿宋_GB2312" w:hAnsi="Times New Roman" w:hint="eastAsia"/>
          <w:color w:val="000000"/>
          <w:sz w:val="32"/>
          <w:szCs w:val="32"/>
        </w:rPr>
        <w:t>局部追加剂量至54-59.4 Gy，脊髓病灶区追加剂量至45 Gy。</w:t>
      </w:r>
    </w:p>
    <w:p w14:paraId="78A0C192" w14:textId="77777777" w:rsidR="005C19B5" w:rsidRPr="00331916" w:rsidRDefault="00CF1346" w:rsidP="00331916">
      <w:pPr>
        <w:spacing w:line="360" w:lineRule="auto"/>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4. </w:t>
      </w:r>
      <w:r w:rsidR="00022D0C" w:rsidRPr="00331916">
        <w:rPr>
          <w:rFonts w:ascii="仿宋_GB2312" w:eastAsia="仿宋_GB2312" w:hAnsi="Times New Roman" w:hint="eastAsia"/>
          <w:b/>
          <w:color w:val="000000"/>
          <w:sz w:val="32"/>
          <w:szCs w:val="32"/>
        </w:rPr>
        <w:t>复发</w:t>
      </w:r>
      <w:r w:rsidR="0030087E" w:rsidRPr="00331916">
        <w:rPr>
          <w:rFonts w:ascii="仿宋_GB2312" w:eastAsia="仿宋_GB2312" w:hAnsi="Times New Roman" w:hint="eastAsia"/>
          <w:b/>
          <w:color w:val="000000"/>
          <w:sz w:val="32"/>
          <w:szCs w:val="32"/>
        </w:rPr>
        <w:t>脑胶质瘤</w:t>
      </w:r>
    </w:p>
    <w:p w14:paraId="4A2EFC5E" w14:textId="19BC493C" w:rsidR="005C19B5" w:rsidRPr="00331916" w:rsidRDefault="000B752B" w:rsidP="005C19B5">
      <w:pPr>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评估</w:t>
      </w:r>
      <w:r w:rsidR="009158FC" w:rsidRPr="00331916">
        <w:rPr>
          <w:rFonts w:ascii="仿宋_GB2312" w:eastAsia="仿宋_GB2312" w:hAnsi="Times New Roman" w:hint="eastAsia"/>
          <w:color w:val="000000"/>
          <w:sz w:val="32"/>
          <w:szCs w:val="32"/>
        </w:rPr>
        <w:t>复发脑胶质瘤</w:t>
      </w:r>
      <w:r w:rsidRPr="00331916">
        <w:rPr>
          <w:rFonts w:ascii="仿宋_GB2312" w:eastAsia="仿宋_GB2312" w:hAnsi="Times New Roman" w:hint="eastAsia"/>
          <w:color w:val="000000"/>
          <w:sz w:val="32"/>
          <w:szCs w:val="32"/>
        </w:rPr>
        <w:t>再放疗的安全性时</w:t>
      </w:r>
      <w:r w:rsidR="003B4FC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应该充分考虑肿瘤的位置及大小。由于复发前多接受过放射治疗，</w:t>
      </w:r>
      <w:r w:rsidR="0073178E" w:rsidRPr="00331916">
        <w:rPr>
          <w:rFonts w:ascii="仿宋_GB2312" w:eastAsia="仿宋_GB2312" w:hAnsi="Times New Roman" w:hint="eastAsia"/>
          <w:color w:val="000000"/>
          <w:sz w:val="32"/>
          <w:szCs w:val="32"/>
        </w:rPr>
        <w:t>对于复发的较小病灶回顾性研究多采用立体定向放射外科治疗（</w:t>
      </w:r>
      <w:r w:rsidRPr="00331916">
        <w:rPr>
          <w:rFonts w:ascii="仿宋_GB2312" w:eastAsia="仿宋_GB2312" w:hAnsi="Times New Roman" w:hint="eastAsia"/>
          <w:color w:val="000000"/>
          <w:sz w:val="32"/>
          <w:szCs w:val="32"/>
        </w:rPr>
        <w:t>SRS</w:t>
      </w:r>
      <w:r w:rsidR="0073178E"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或</w:t>
      </w:r>
      <w:r w:rsidR="00F17856" w:rsidRPr="00331916">
        <w:rPr>
          <w:rFonts w:ascii="仿宋_GB2312" w:eastAsia="仿宋_GB2312" w:hAnsi="Times New Roman" w:hint="eastAsia"/>
          <w:color w:val="000000"/>
          <w:sz w:val="32"/>
          <w:szCs w:val="32"/>
        </w:rPr>
        <w:t>低分割</w:t>
      </w:r>
      <w:r w:rsidRPr="00331916">
        <w:rPr>
          <w:rFonts w:ascii="仿宋_GB2312" w:eastAsia="仿宋_GB2312" w:hAnsi="Times New Roman" w:hint="eastAsia"/>
          <w:color w:val="000000"/>
          <w:sz w:val="32"/>
          <w:szCs w:val="32"/>
        </w:rPr>
        <w:t>SRT技术</w:t>
      </w:r>
      <w:r w:rsidR="00221305" w:rsidRPr="00331916">
        <w:rPr>
          <w:rFonts w:ascii="仿宋_GB2312" w:eastAsia="仿宋_GB2312" w:hAnsi="Times New Roman" w:hint="eastAsia"/>
          <w:color w:val="000000"/>
          <w:sz w:val="32"/>
          <w:szCs w:val="32"/>
          <w:vertAlign w:val="superscript"/>
        </w:rPr>
        <w:fldChar w:fldCharType="begin">
          <w:fldData xml:space="preserve">PEVuZE5vdGU+PENpdGU+PEF1dGhvcj5Gb2doPC9BdXRob3I+PFllYXI+MjAxMDwvWWVhcj48UmVj
TnVtPjc4MDwvUmVjTnVtPjxEaXNwbGF5VGV4dD48c3R5bGUgZmFjZT0ic3VwZXJzY3JpcHQiPjEy
NywgMTI4PC9zdHlsZT48L0Rpc3BsYXlUZXh0PjxyZWNvcmQ+PHJlYy1udW1iZXI+NzgwPC9yZWMt
bnVtYmVyPjxmb3JlaWduLWtleXM+PGtleSBhcHA9IkVOIiBkYi1pZD0idHd6c3RmZjB6dGV0c2xl
cjI5bzVwdHJ2cnpzc3p3OXJ3czI5IiB0aW1lc3RhbXA9IjE1MjcyMzMyNTMiPjc4MDwva2V5Pjwv
Zm9yZWlnbi1rZXlzPjxyZWYtdHlwZSBuYW1lPSJKb3VybmFsIEFydGljbGUiPjE3PC9yZWYtdHlw
ZT48Y29udHJpYnV0b3JzPjxhdXRob3JzPjxhdXRob3I+Rm9naCwgUy4gRS48L2F1dGhvcj48YXV0
aG9yPkFuZHJld3MsIEQuIFcuPC9hdXRob3I+PGF1dGhvcj5HbGFzcywgSi48L2F1dGhvcj48YXV0
aG9yPkN1cnJhbiwgVy48L2F1dGhvcj48YXV0aG9yPkdsYXNzLCBDLjwvYXV0aG9yPjxhdXRob3I+
Q2hhbXAsIEMuPC9hdXRob3I+PGF1dGhvcj5FdmFucywgSi4gSi48L2F1dGhvcj48YXV0aG9yPkh5
c2xvcCwgVC48L2F1dGhvcj48YXV0aG9yPlBlcXVpZ25vdCwgRS48L2F1dGhvcj48YXV0aG9yPkRv
d25lcywgQi48L2F1dGhvcj48YXV0aG9yPkNvbWJlciwgRS48L2F1dGhvcj48YXV0aG9yPk1hbHRl
bmZvcnQsIE0uPC9hdXRob3I+PGF1dGhvcj5EaWNrZXIsIEEuIFAuPC9hdXRob3I+PGF1dGhvcj5X
ZXJuZXItV2FzaWssIE0uPC9hdXRob3I+PC9hdXRob3JzPjwvY29udHJpYnV0b3JzPjxhdXRoLWFk
ZHJlc3M+RGVwYXJ0bWVudCBvZiBSYWRpYXRpb24gT25jb2xvZ3ksIE5ldXJvbG9naWNhbCBTdXJn
ZXJ5LCBLaW1tZWwgQ2FuY2VyIENlbnRlciwgVGhvbWFzIEplZmZlcnNvbiBVbml2ZXJzaXR5LCBQ
aGlsYWRlbHBoaWEsIFBBLCBVU0EuIFNoYW5ub24uZm9naEBqZWZmZXJzb25ob3NwaXRhbC5vcmcg
W2NvcnJlY3RlZF08L2F1dGgtYWRkcmVzcz48dGl0bGVzPjx0aXRsZT5IeXBvZnJhY3Rpb25hdGVk
IHN0ZXJlb3RhY3RpYyByYWRpYXRpb24gdGhlcmFweTogYW4gZWZmZWN0aXZlIHRoZXJhcHkgZm9y
IHJlY3VycmVudCBoaWdoLWdyYWRlIGdsaW9tYXM8L3RpdGxlPjxzZWNvbmRhcnktdGl0bGU+SiBD
bGluIE9uY29sPC9zZWNvbmRhcnktdGl0bGU+PC90aXRsZXM+PHBlcmlvZGljYWw+PGZ1bGwtdGl0
bGU+SiBDbGluIE9uY29sPC9mdWxsLXRpdGxlPjwvcGVyaW9kaWNhbD48cGFnZXM+MzA0OC01Mzwv
cGFnZXM+PHZvbHVtZT4yODwvdm9sdW1lPjxudW1iZXI+MTg8L251bWJlcj48a2V5d29yZHM+PGtl
eXdvcmQ+QWRvbGVzY2VudDwva2V5d29yZD48a2V5d29yZD5BZHVsdDwva2V5d29yZD48a2V5d29y
ZD5BZ2VkPC9rZXl3b3JkPjxrZXl3b3JkPkFnZWQsIDgwIGFuZCBvdmVyPC9rZXl3b3JkPjxrZXl3
b3JkPkFudGluZW9wbGFzdGljIENvbWJpbmVkIENoZW1vdGhlcmFweSBQcm90b2NvbHMvdGhlcmFw
ZXV0aWMgdXNlPC9rZXl3b3JkPjxrZXl3b3JkPkFzdHJvY3l0b21hL2RydWcgdGhlcmFweS8qc3Vy
Z2VyeTwva2V5d29yZD48a2V5d29yZD5CcmFpbiBOZW9wbGFzbXMvZHJ1ZyB0aGVyYXB5LypzdXJn
ZXJ5PC9rZXl3b3JkPjxrZXl3b3JkPkNoaWxkPC9rZXl3b3JkPjxrZXl3b3JkPkNvaG9ydCBTdHVk
aWVzPC9rZXl3b3JkPjxrZXl3b3JkPkNvbWJpbmVkIE1vZGFsaXR5IFRoZXJhcHk8L2tleXdvcmQ+
PGtleXdvcmQ+Q3JhbmlvdG9teTwva2V5d29yZD48a2V5d29yZD5Eb3NlIEZyYWN0aW9uYXRpb248
L2tleXdvcmQ+PGtleXdvcmQ+RmVtYWxlPC9rZXl3b3JkPjxrZXl3b3JkPkZvbGxvdy1VcCBTdHVk
aWVzPC9rZXl3b3JkPjxrZXl3b3JkPkdsaW9ibGFzdG9tYS9kcnVnIHRoZXJhcHkvKnN1cmdlcnk8
L2tleXdvcmQ+PGtleXdvcmQ+SHVtYW5zPC9rZXl3b3JkPjxrZXl3b3JkPk1hbGU8L2tleXdvcmQ+
PGtleXdvcmQ+TWlkZGxlIEFnZWQ8L2tleXdvcmQ+PGtleXdvcmQ+TmVvcGxhc20gUmVjdXJyZW5j
ZSwgTG9jYWwvZHJ1ZyB0aGVyYXB5LypzdXJnZXJ5PC9rZXl3b3JkPjxrZXl3b3JkPlByb2dub3Np
czwva2V5d29yZD48a2V5d29yZD4qUmFkaW9zdXJnZXJ5PC9rZXl3b3JkPjxrZXl3b3JkPlJldHJv
c3BlY3RpdmUgU3R1ZGllczwva2V5d29yZD48a2V5d29yZD5TdGVyZW90YXhpYyBUZWNobmlxdWVz
PC9rZXl3b3JkPjxrZXl3b3JkPlN1cnZpdmFsIFJhdGU8L2tleXdvcmQ+PGtleXdvcmQ+WW91bmcg
QWR1bHQ8L2tleXdvcmQ+PC9rZXl3b3Jkcz48ZGF0ZXM+PHllYXI+MjAxMDwveWVhcj48cHViLWRh
dGVzPjxkYXRlPkp1biAyMDwvZGF0ZT48L3B1Yi1kYXRlcz48L2RhdGVzPjxpc2JuPjE1MjctNzc1
NSAoRWxlY3Ryb25pYykmI3hEOzA3MzItMTgzWCAoTGlua2luZyk8L2lzYm4+PGFjY2Vzc2lvbi1u
dW0+MjA0NzkzOTE8L2FjY2Vzc2lvbi1udW0+PHVybHM+PHJlbGF0ZWQtdXJscz48dXJsPmh0dHBz
Oi8vd3d3Lm5jYmkubmxtLm5paC5nb3YvcHVibWVkLzIwNDc5MzkxPC91cmw+PC9yZWxhdGVkLXVy
bHM+PC91cmxzPjxjdXN0b20yPlBNQzI5ODI3ODU8L2N1c3RvbTI+PGVsZWN0cm9uaWMtcmVzb3Vy
Y2UtbnVtPjEwLjEyMDAvSkNPLjIwMDkuMjUuNjk0MTwvZWxlY3Ryb25pYy1yZXNvdXJjZS1udW0+
PC9yZWNvcmQ+PC9DaXRlPjxDaXRlPjxBdXRob3I+Q2FicmVyYTwvQXV0aG9yPjxZZWFyPjIwMTM8
L1llYXI+PFJlY051bT43ODE8L1JlY051bT48cmVjb3JkPjxyZWMtbnVtYmVyPjc4MTwvcmVjLW51
bWJlcj48Zm9yZWlnbi1rZXlzPjxrZXkgYXBwPSJFTiIgZGItaWQ9InR3enN0ZmYwenRldHNsZXIy
OW81cHRydnJ6c3N6dzlyd3MyOSIgdGltZXN0YW1wPSIxNTI3MjMzMjg5Ij43ODE8L2tleT48L2Zv
cmVpZ24ta2V5cz48cmVmLXR5cGUgbmFtZT0iSm91cm5hbCBBcnRpY2xlIj4xNzwvcmVmLXR5cGU+
PGNvbnRyaWJ1dG9ycz48YXV0aG9ycz48YXV0aG9yPkNhYnJlcmEsIEEuIFIuPC9hdXRob3I+PGF1
dGhvcj5DdW5lbywgSy4gQy48L2F1dGhvcj48YXV0aG9yPkRlc2phcmRpbnMsIEEuPC9hdXRob3I+
PGF1dGhvcj5TYW1wc29uLCBKLiBILjwvYXV0aG9yPjxhdXRob3I+TWNTaGVycnksIEYuPC9hdXRo
b3I+PGF1dGhvcj5IZXJuZG9uLCBKLiBFLiwgMm5kPC9hdXRob3I+PGF1dGhvcj5QZXRlcnMsIEsu
IEIuPC9hdXRob3I+PGF1dGhvcj5BbGxlbiwgSy48L2F1dGhvcj48YXV0aG9yPkhvYW5nLCBKLiBL
LjwvYXV0aG9yPjxhdXRob3I+Q2hhbmcsIFouPC9hdXRob3I+PGF1dGhvcj5DcmFjaXVuZXNjdSwg
Ty48L2F1dGhvcj48YXV0aG9yPlZyZWRlbmJ1cmdoLCBKLiBKLjwvYXV0aG9yPjxhdXRob3I+RnJp
ZWRtYW4sIEguIFMuPC9hdXRob3I+PGF1dGhvcj5LaXJrcGF0cmljaywgSi4gUC48L2F1dGhvcj48
L2F1dGhvcnM+PC9jb250cmlidXRvcnM+PGF1dGgtYWRkcmVzcz5EZXBhcnRtZW50IG9mIFJhZGlh
dGlvbiBPbmNvbG9neSwgRHVrZSBVbml2ZXJzaXR5LCBEdXJoYW0sIE5vcnRoIENhcm9saW5hLCBV
U0EuPC9hdXRoLWFkZHJlc3M+PHRpdGxlcz48dGl0bGU+Q29uY3VycmVudCBzdGVyZW90YWN0aWMg
cmFkaW9zdXJnZXJ5IGFuZCBiZXZhY2l6dW1hYiBpbiByZWN1cnJlbnQgbWFsaWduYW50IGdsaW9t
YXM6IGEgcHJvc3BlY3RpdmUgdHJpYWw8L3RpdGxlPjxzZWNvbmRhcnktdGl0bGU+SW50IEogUmFk
aWF0IE9uY29sIEJpb2wgUGh5czwvc2Vjb25kYXJ5LXRpdGxlPjwvdGl0bGVzPjxwZXJpb2RpY2Fs
PjxmdWxsLXRpdGxlPkludCBKIFJhZGlhdCBPbmNvbCBCaW9sIFBoeXM8L2Z1bGwtdGl0bGU+PC9w
ZXJpb2RpY2FsPjxwYWdlcz44NzMtOTwvcGFnZXM+PHZvbHVtZT44Njwvdm9sdW1lPjxudW1iZXI+
NTwvbnVtYmVyPjxrZXl3b3Jkcz48a2V5d29yZD5BZHVsdDwva2V5d29yZD48a2V5d29yZD5BZ2Vk
PC9rZXl3b3JkPjxrZXl3b3JkPkFuZ2lvZ2VuZXNpcyBJbmhpYml0b3JzL2FkdmVyc2UgZWZmZWN0
cy8qdGhlcmFwZXV0aWMgdXNlPC9rZXl3b3JkPjxrZXl3b3JkPkFudGlib2RpZXMsIE1vbm9jbG9u
YWwsIEh1bWFuaXplZC9hZHZlcnNlIGVmZmVjdHMvKnRoZXJhcGV1dGljIHVzZTwva2V5d29yZD48
a2V5d29yZD5BbnRpbmVvcGxhc3RpYyBDb21iaW5lZCBDaGVtb3RoZXJhcHkgUHJvdG9jb2xzL3Ro
ZXJhcGV1dGljIHVzZTwva2V5d29yZD48a2V5d29yZD5CZXZhY2l6dW1hYjwva2V5d29yZD48a2V5
d29yZD5CcmFpbiBOZW9wbGFzbXMvcGF0aG9sb2d5Lyp0aGVyYXB5PC9rZXl3b3JkPjxrZXl3b3Jk
PkNvbWJpbmVkIE1vZGFsaXR5IFRoZXJhcHkvbWV0aG9kczwva2V5d29yZD48a2V5d29yZD5GZW1h
bGU8L2tleXdvcmQ+PGtleXdvcmQ+R2xpb21hL3BhdGhvbG9neS8qdGhlcmFweTwva2V5d29yZD48
a2V5d29yZD5IdW1hbnM8L2tleXdvcmQ+PGtleXdvcmQ+TWFnbmV0aWMgUmVzb25hbmNlIEltYWdp
bmcvbWV0aG9kczwva2V5d29yZD48a2V5d29yZD5NYWxlPC9rZXl3b3JkPjxrZXl3b3JkPk1pZGRs
ZSBBZ2VkPC9rZXl3b3JkPjxrZXl3b3JkPk5lb3BsYXNtIFJlY3VycmVuY2UsIExvY2FsL3BhdGhv
bG9neS8qdGhlcmFweTwva2V5d29yZD48a2V5d29yZD5Qcm9zcGVjdGl2ZSBTdHVkaWVzPC9rZXl3
b3JkPjxrZXl3b3JkPlF1YWxpdHkgb2YgTGlmZTwva2V5d29yZD48a2V5d29yZD5SYWRpb3N1cmdl
cnkvYWR2ZXJzZSBlZmZlY3RzLyptZXRob2RzPC9rZXl3b3JkPjxrZXl3b3JkPlJhZGlvdGhlcmFw
eSBEb3NhZ2U8L2tleXdvcmQ+PGtleXdvcmQ+VHVtb3IgQnVyZGVuPC9rZXl3b3JkPjwva2V5d29y
ZHM+PGRhdGVzPjx5ZWFyPjIwMTM8L3llYXI+PHB1Yi1kYXRlcz48ZGF0ZT5BdWcgMTwvZGF0ZT48
L3B1Yi1kYXRlcz48L2RhdGVzPjxpc2JuPjE4NzktMzU1WCAoRWxlY3Ryb25pYykmI3hEOzAzNjAt
MzAxNiAoTGlua2luZyk8L2lzYm4+PGFjY2Vzc2lvbi1udW0+MjM3MjU5OTc8L2FjY2Vzc2lvbi1u
dW0+PHVybHM+PHJlbGF0ZWQtdXJscz48dXJsPmh0dHBzOi8vd3d3Lm5jYmkubmxtLm5paC5nb3Yv
cHVibWVkLzIzNzI1OTk3PC91cmw+PC9yZWxhdGVkLXVybHM+PC91cmxzPjxlbGVjdHJvbmljLXJl
c291cmNlLW51bT4xMC4xMDE2L2ouaWpyb2JwLjIwMTMuMDQuMDI5PC9lbGVjdHJvbmljLXJlc291
cmNlLW51bT48L3JlY29yZD48L0NpdGU+PC9FbmROb3RlPgB=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PEVuZE5vdGU+PENpdGU+PEF1dGhvcj5Gb2doPC9BdXRob3I+PFllYXI+MjAxMDwvWWVhcj48UmVj
TnVtPjc4MDwvUmVjTnVtPjxEaXNwbGF5VGV4dD48c3R5bGUgZmFjZT0ic3VwZXJzY3JpcHQiPjEy
NywgMTI4PC9zdHlsZT48L0Rpc3BsYXlUZXh0PjxyZWNvcmQ+PHJlYy1udW1iZXI+NzgwPC9yZWMt
bnVtYmVyPjxmb3JlaWduLWtleXM+PGtleSBhcHA9IkVOIiBkYi1pZD0idHd6c3RmZjB6dGV0c2xl
cjI5bzVwdHJ2cnpzc3p3OXJ3czI5IiB0aW1lc3RhbXA9IjE1MjcyMzMyNTMiPjc4MDwva2V5Pjwv
Zm9yZWlnbi1rZXlzPjxyZWYtdHlwZSBuYW1lPSJKb3VybmFsIEFydGljbGUiPjE3PC9yZWYtdHlw
ZT48Y29udHJpYnV0b3JzPjxhdXRob3JzPjxhdXRob3I+Rm9naCwgUy4gRS48L2F1dGhvcj48YXV0
aG9yPkFuZHJld3MsIEQuIFcuPC9hdXRob3I+PGF1dGhvcj5HbGFzcywgSi48L2F1dGhvcj48YXV0
aG9yPkN1cnJhbiwgVy48L2F1dGhvcj48YXV0aG9yPkdsYXNzLCBDLjwvYXV0aG9yPjxhdXRob3I+
Q2hhbXAsIEMuPC9hdXRob3I+PGF1dGhvcj5FdmFucywgSi4gSi48L2F1dGhvcj48YXV0aG9yPkh5
c2xvcCwgVC48L2F1dGhvcj48YXV0aG9yPlBlcXVpZ25vdCwgRS48L2F1dGhvcj48YXV0aG9yPkRv
d25lcywgQi48L2F1dGhvcj48YXV0aG9yPkNvbWJlciwgRS48L2F1dGhvcj48YXV0aG9yPk1hbHRl
bmZvcnQsIE0uPC9hdXRob3I+PGF1dGhvcj5EaWNrZXIsIEEuIFAuPC9hdXRob3I+PGF1dGhvcj5X
ZXJuZXItV2FzaWssIE0uPC9hdXRob3I+PC9hdXRob3JzPjwvY29udHJpYnV0b3JzPjxhdXRoLWFk
ZHJlc3M+RGVwYXJ0bWVudCBvZiBSYWRpYXRpb24gT25jb2xvZ3ksIE5ldXJvbG9naWNhbCBTdXJn
ZXJ5LCBLaW1tZWwgQ2FuY2VyIENlbnRlciwgVGhvbWFzIEplZmZlcnNvbiBVbml2ZXJzaXR5LCBQ
aGlsYWRlbHBoaWEsIFBBLCBVU0EuIFNoYW5ub24uZm9naEBqZWZmZXJzb25ob3NwaXRhbC5vcmcg
W2NvcnJlY3RlZF08L2F1dGgtYWRkcmVzcz48dGl0bGVzPjx0aXRsZT5IeXBvZnJhY3Rpb25hdGVk
IHN0ZXJlb3RhY3RpYyByYWRpYXRpb24gdGhlcmFweTogYW4gZWZmZWN0aXZlIHRoZXJhcHkgZm9y
IHJlY3VycmVudCBoaWdoLWdyYWRlIGdsaW9tYXM8L3RpdGxlPjxzZWNvbmRhcnktdGl0bGU+SiBD
bGluIE9uY29sPC9zZWNvbmRhcnktdGl0bGU+PC90aXRsZXM+PHBlcmlvZGljYWw+PGZ1bGwtdGl0
bGU+SiBDbGluIE9uY29sPC9mdWxsLXRpdGxlPjwvcGVyaW9kaWNhbD48cGFnZXM+MzA0OC01Mzwv
cGFnZXM+PHZvbHVtZT4yODwvdm9sdW1lPjxudW1iZXI+MTg8L251bWJlcj48a2V5d29yZHM+PGtl
eXdvcmQ+QWRvbGVzY2VudDwva2V5d29yZD48a2V5d29yZD5BZHVsdDwva2V5d29yZD48a2V5d29y
ZD5BZ2VkPC9rZXl3b3JkPjxrZXl3b3JkPkFnZWQsIDgwIGFuZCBvdmVyPC9rZXl3b3JkPjxrZXl3
b3JkPkFudGluZW9wbGFzdGljIENvbWJpbmVkIENoZW1vdGhlcmFweSBQcm90b2NvbHMvdGhlcmFw
ZXV0aWMgdXNlPC9rZXl3b3JkPjxrZXl3b3JkPkFzdHJvY3l0b21hL2RydWcgdGhlcmFweS8qc3Vy
Z2VyeTwva2V5d29yZD48a2V5d29yZD5CcmFpbiBOZW9wbGFzbXMvZHJ1ZyB0aGVyYXB5LypzdXJn
ZXJ5PC9rZXl3b3JkPjxrZXl3b3JkPkNoaWxkPC9rZXl3b3JkPjxrZXl3b3JkPkNvaG9ydCBTdHVk
aWVzPC9rZXl3b3JkPjxrZXl3b3JkPkNvbWJpbmVkIE1vZGFsaXR5IFRoZXJhcHk8L2tleXdvcmQ+
PGtleXdvcmQ+Q3JhbmlvdG9teTwva2V5d29yZD48a2V5d29yZD5Eb3NlIEZyYWN0aW9uYXRpb248
L2tleXdvcmQ+PGtleXdvcmQ+RmVtYWxlPC9rZXl3b3JkPjxrZXl3b3JkPkZvbGxvdy1VcCBTdHVk
aWVzPC9rZXl3b3JkPjxrZXl3b3JkPkdsaW9ibGFzdG9tYS9kcnVnIHRoZXJhcHkvKnN1cmdlcnk8
L2tleXdvcmQ+PGtleXdvcmQ+SHVtYW5zPC9rZXl3b3JkPjxrZXl3b3JkPk1hbGU8L2tleXdvcmQ+
PGtleXdvcmQ+TWlkZGxlIEFnZWQ8L2tleXdvcmQ+PGtleXdvcmQ+TmVvcGxhc20gUmVjdXJyZW5j
ZSwgTG9jYWwvZHJ1ZyB0aGVyYXB5LypzdXJnZXJ5PC9rZXl3b3JkPjxrZXl3b3JkPlByb2dub3Np
czwva2V5d29yZD48a2V5d29yZD4qUmFkaW9zdXJnZXJ5PC9rZXl3b3JkPjxrZXl3b3JkPlJldHJv
c3BlY3RpdmUgU3R1ZGllczwva2V5d29yZD48a2V5d29yZD5TdGVyZW90YXhpYyBUZWNobmlxdWVz
PC9rZXl3b3JkPjxrZXl3b3JkPlN1cnZpdmFsIFJhdGU8L2tleXdvcmQ+PGtleXdvcmQ+WW91bmcg
QWR1bHQ8L2tleXdvcmQ+PC9rZXl3b3Jkcz48ZGF0ZXM+PHllYXI+MjAxMDwveWVhcj48cHViLWRh
dGVzPjxkYXRlPkp1biAyMDwvZGF0ZT48L3B1Yi1kYXRlcz48L2RhdGVzPjxpc2JuPjE1MjctNzc1
NSAoRWxlY3Ryb25pYykmI3hEOzA3MzItMTgzWCAoTGlua2luZyk8L2lzYm4+PGFjY2Vzc2lvbi1u
dW0+MjA0NzkzOTE8L2FjY2Vzc2lvbi1udW0+PHVybHM+PHJlbGF0ZWQtdXJscz48dXJsPmh0dHBz
Oi8vd3d3Lm5jYmkubmxtLm5paC5nb3YvcHVibWVkLzIwNDc5MzkxPC91cmw+PC9yZWxhdGVkLXVy
bHM+PC91cmxzPjxjdXN0b20yPlBNQzI5ODI3ODU8L2N1c3RvbTI+PGVsZWN0cm9uaWMtcmVzb3Vy
Y2UtbnVtPjEwLjEyMDAvSkNPLjIwMDkuMjUuNjk0MTwvZWxlY3Ryb25pYy1yZXNvdXJjZS1udW0+
PC9yZWNvcmQ+PC9DaXRlPjxDaXRlPjxBdXRob3I+Q2FicmVyYTwvQXV0aG9yPjxZZWFyPjIwMTM8
L1llYXI+PFJlY051bT43ODE8L1JlY051bT48cmVjb3JkPjxyZWMtbnVtYmVyPjc4MTwvcmVjLW51
bWJlcj48Zm9yZWlnbi1rZXlzPjxrZXkgYXBwPSJFTiIgZGItaWQ9InR3enN0ZmYwenRldHNsZXIy
OW81cHRydnJ6c3N6dzlyd3MyOSIgdGltZXN0YW1wPSIxNTI3MjMzMjg5Ij43ODE8L2tleT48L2Zv
cmVpZ24ta2V5cz48cmVmLXR5cGUgbmFtZT0iSm91cm5hbCBBcnRpY2xlIj4xNzwvcmVmLXR5cGU+
PGNvbnRyaWJ1dG9ycz48YXV0aG9ycz48YXV0aG9yPkNhYnJlcmEsIEEuIFIuPC9hdXRob3I+PGF1
dGhvcj5DdW5lbywgSy4gQy48L2F1dGhvcj48YXV0aG9yPkRlc2phcmRpbnMsIEEuPC9hdXRob3I+
PGF1dGhvcj5TYW1wc29uLCBKLiBILjwvYXV0aG9yPjxhdXRob3I+TWNTaGVycnksIEYuPC9hdXRo
b3I+PGF1dGhvcj5IZXJuZG9uLCBKLiBFLiwgMm5kPC9hdXRob3I+PGF1dGhvcj5QZXRlcnMsIEsu
IEIuPC9hdXRob3I+PGF1dGhvcj5BbGxlbiwgSy48L2F1dGhvcj48YXV0aG9yPkhvYW5nLCBKLiBL
LjwvYXV0aG9yPjxhdXRob3I+Q2hhbmcsIFouPC9hdXRob3I+PGF1dGhvcj5DcmFjaXVuZXNjdSwg
Ty48L2F1dGhvcj48YXV0aG9yPlZyZWRlbmJ1cmdoLCBKLiBKLjwvYXV0aG9yPjxhdXRob3I+RnJp
ZWRtYW4sIEguIFMuPC9hdXRob3I+PGF1dGhvcj5LaXJrcGF0cmljaywgSi4gUC48L2F1dGhvcj48
L2F1dGhvcnM+PC9jb250cmlidXRvcnM+PGF1dGgtYWRkcmVzcz5EZXBhcnRtZW50IG9mIFJhZGlh
dGlvbiBPbmNvbG9neSwgRHVrZSBVbml2ZXJzaXR5LCBEdXJoYW0sIE5vcnRoIENhcm9saW5hLCBV
U0EuPC9hdXRoLWFkZHJlc3M+PHRpdGxlcz48dGl0bGU+Q29uY3VycmVudCBzdGVyZW90YWN0aWMg
cmFkaW9zdXJnZXJ5IGFuZCBiZXZhY2l6dW1hYiBpbiByZWN1cnJlbnQgbWFsaWduYW50IGdsaW9t
YXM6IGEgcHJvc3BlY3RpdmUgdHJpYWw8L3RpdGxlPjxzZWNvbmRhcnktdGl0bGU+SW50IEogUmFk
aWF0IE9uY29sIEJpb2wgUGh5czwvc2Vjb25kYXJ5LXRpdGxlPjwvdGl0bGVzPjxwZXJpb2RpY2Fs
PjxmdWxsLXRpdGxlPkludCBKIFJhZGlhdCBPbmNvbCBCaW9sIFBoeXM8L2Z1bGwtdGl0bGU+PC9w
ZXJpb2RpY2FsPjxwYWdlcz44NzMtOTwvcGFnZXM+PHZvbHVtZT44Njwvdm9sdW1lPjxudW1iZXI+
NTwvbnVtYmVyPjxrZXl3b3Jkcz48a2V5d29yZD5BZHVsdDwva2V5d29yZD48a2V5d29yZD5BZ2Vk
PC9rZXl3b3JkPjxrZXl3b3JkPkFuZ2lvZ2VuZXNpcyBJbmhpYml0b3JzL2FkdmVyc2UgZWZmZWN0
cy8qdGhlcmFwZXV0aWMgdXNlPC9rZXl3b3JkPjxrZXl3b3JkPkFudGlib2RpZXMsIE1vbm9jbG9u
YWwsIEh1bWFuaXplZC9hZHZlcnNlIGVmZmVjdHMvKnRoZXJhcGV1dGljIHVzZTwva2V5d29yZD48
a2V5d29yZD5BbnRpbmVvcGxhc3RpYyBDb21iaW5lZCBDaGVtb3RoZXJhcHkgUHJvdG9jb2xzL3Ro
ZXJhcGV1dGljIHVzZTwva2V5d29yZD48a2V5d29yZD5CZXZhY2l6dW1hYjwva2V5d29yZD48a2V5
d29yZD5CcmFpbiBOZW9wbGFzbXMvcGF0aG9sb2d5Lyp0aGVyYXB5PC9rZXl3b3JkPjxrZXl3b3Jk
PkNvbWJpbmVkIE1vZGFsaXR5IFRoZXJhcHkvbWV0aG9kczwva2V5d29yZD48a2V5d29yZD5GZW1h
bGU8L2tleXdvcmQ+PGtleXdvcmQ+R2xpb21hL3BhdGhvbG9neS8qdGhlcmFweTwva2V5d29yZD48
a2V5d29yZD5IdW1hbnM8L2tleXdvcmQ+PGtleXdvcmQ+TWFnbmV0aWMgUmVzb25hbmNlIEltYWdp
bmcvbWV0aG9kczwva2V5d29yZD48a2V5d29yZD5NYWxlPC9rZXl3b3JkPjxrZXl3b3JkPk1pZGRs
ZSBBZ2VkPC9rZXl3b3JkPjxrZXl3b3JkPk5lb3BsYXNtIFJlY3VycmVuY2UsIExvY2FsL3BhdGhv
bG9neS8qdGhlcmFweTwva2V5d29yZD48a2V5d29yZD5Qcm9zcGVjdGl2ZSBTdHVkaWVzPC9rZXl3
b3JkPjxrZXl3b3JkPlF1YWxpdHkgb2YgTGlmZTwva2V5d29yZD48a2V5d29yZD5SYWRpb3N1cmdl
cnkvYWR2ZXJzZSBlZmZlY3RzLyptZXRob2RzPC9rZXl3b3JkPjxrZXl3b3JkPlJhZGlvdGhlcmFw
eSBEb3NhZ2U8L2tleXdvcmQ+PGtleXdvcmQ+VHVtb3IgQnVyZGVuPC9rZXl3b3JkPjwva2V5d29y
ZHM+PGRhdGVzPjx5ZWFyPjIwMTM8L3llYXI+PHB1Yi1kYXRlcz48ZGF0ZT5BdWcgMTwvZGF0ZT48
L3B1Yi1kYXRlcz48L2RhdGVzPjxpc2JuPjE4NzktMzU1WCAoRWxlY3Ryb25pYykmI3hEOzAzNjAt
MzAxNiAoTGlua2luZyk8L2lzYm4+PGFjY2Vzc2lvbi1udW0+MjM3MjU5OTc8L2FjY2Vzc2lvbi1u
dW0+PHVybHM+PHJlbGF0ZWQtdXJscz48dXJsPmh0dHBzOi8vd3d3Lm5jYmkubmxtLm5paC5nb3Yv
cHVibWVkLzIzNzI1OTk3PC91cmw+PC9yZWxhdGVkLXVybHM+PC91cmxzPjxlbGVjdHJvbmljLXJl
c291cmNlLW51bT4xMC4xMDE2L2ouaWpyb2JwLjIwMTMuMDQuMDI5PC9lbGVjdHJvbmljLXJlc291
cmNlLW51bT48L3JlY29yZD48L0NpdGU+PC9FbmROb3RlPgB=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221305" w:rsidRPr="00331916">
        <w:rPr>
          <w:rFonts w:ascii="仿宋_GB2312" w:eastAsia="仿宋_GB2312" w:hAnsi="Times New Roman" w:hint="eastAsia"/>
          <w:color w:val="000000"/>
          <w:sz w:val="32"/>
          <w:szCs w:val="32"/>
          <w:vertAlign w:val="superscript"/>
        </w:rPr>
      </w:r>
      <w:r w:rsidR="0022130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127</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128</w:t>
      </w:r>
      <w:r w:rsidR="0022130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009158FC" w:rsidRPr="00331916">
        <w:rPr>
          <w:rFonts w:ascii="仿宋_GB2312" w:eastAsia="仿宋_GB2312" w:hAnsi="Times New Roman" w:hint="eastAsia"/>
          <w:color w:val="000000"/>
          <w:sz w:val="32"/>
          <w:szCs w:val="32"/>
        </w:rPr>
        <w:t>而</w:t>
      </w:r>
      <w:r w:rsidR="0073178E" w:rsidRPr="00331916">
        <w:rPr>
          <w:rFonts w:ascii="仿宋_GB2312" w:eastAsia="仿宋_GB2312" w:hAnsi="Times New Roman" w:hint="eastAsia"/>
          <w:color w:val="000000"/>
          <w:sz w:val="32"/>
          <w:szCs w:val="32"/>
        </w:rPr>
        <w:t>对于传统的分割放疗研究多集中在</w:t>
      </w:r>
      <w:r w:rsidR="009158FC" w:rsidRPr="00331916">
        <w:rPr>
          <w:rFonts w:ascii="仿宋_GB2312" w:eastAsia="仿宋_GB2312" w:hAnsi="Times New Roman" w:hint="eastAsia"/>
          <w:color w:val="000000"/>
          <w:sz w:val="32"/>
          <w:szCs w:val="32"/>
        </w:rPr>
        <w:t>体积</w:t>
      </w:r>
      <w:r w:rsidRPr="00331916">
        <w:rPr>
          <w:rFonts w:ascii="仿宋_GB2312" w:eastAsia="仿宋_GB2312" w:hAnsi="Times New Roman" w:hint="eastAsia"/>
          <w:color w:val="000000"/>
          <w:sz w:val="32"/>
          <w:szCs w:val="32"/>
        </w:rPr>
        <w:t>相对较大的复发病灶，应充分考虑脑组织的耐受性和放射性脑坏死的发生风险</w:t>
      </w:r>
      <w:r w:rsidR="00221305" w:rsidRPr="00331916">
        <w:rPr>
          <w:rFonts w:ascii="仿宋_GB2312" w:eastAsia="仿宋_GB2312" w:hAnsi="Times New Roman" w:hint="eastAsia"/>
          <w:color w:val="000000"/>
          <w:sz w:val="32"/>
          <w:szCs w:val="32"/>
          <w:vertAlign w:val="superscript"/>
        </w:rPr>
        <w:fldChar w:fldCharType="begin"/>
      </w:r>
      <w:r w:rsidR="002C7CBF" w:rsidRPr="00331916">
        <w:rPr>
          <w:rFonts w:ascii="仿宋_GB2312" w:eastAsia="仿宋_GB2312" w:hAnsi="Times New Roman" w:hint="eastAsia"/>
          <w:color w:val="000000"/>
          <w:sz w:val="32"/>
          <w:szCs w:val="32"/>
          <w:vertAlign w:val="superscript"/>
        </w:rPr>
        <w:instrText xml:space="preserve"> ADDIN EN.CITE &lt;EndNote&gt;&lt;Cite&gt;&lt;Author&gt;Lawrence&lt;/Author&gt;&lt;Year&gt;2010&lt;/Year&gt;&lt;RecNum&gt;782&lt;/RecNum&gt;&lt;DisplayText&gt;&lt;style face="superscript"&gt;129&lt;/style&gt;&lt;/DisplayText&gt;&lt;record&gt;&lt;rec-number&gt;782&lt;/rec-number&gt;&lt;foreign-keys&gt;&lt;key app="EN" db-id="twzstff0ztetsler29o5ptrvrzsszw9rws29" timestamp="1527233401"&gt;782&lt;/key&gt;&lt;/foreign-keys&gt;&lt;ref-type name="Journal Article"&gt;17&lt;/ref-type&gt;&lt;contributors&gt;&lt;authors&gt;&lt;author&gt;Lawrence, Y. R.&lt;/author&gt;&lt;author&gt;Li, X. A.&lt;/author&gt;&lt;author&gt;el Naqa, I.&lt;/author&gt;&lt;author&gt;Hahn, C. A.&lt;/author&gt;&lt;author&gt;Marks, L. B.&lt;/author&gt;&lt;author&gt;Merchant, T. E.&lt;/author&gt;&lt;author&gt;Dicker, A. P.&lt;/author&gt;&lt;/authors&gt;&lt;/contributors&gt;&lt;auth-address&gt;Department of Radiation Oncology, Jefferson Medical College, Thomas Jefferson University, Philadelphia, PA 19107, USA. richard.lawrence@jefferson.edu&lt;/auth-address&gt;&lt;titles&gt;&lt;title&gt;Radiation dose-volume effects in the brain&lt;/title&gt;&lt;secondary-title&gt;Int J Radiat Oncol Biol Phys&lt;/secondary-title&gt;&lt;/titles&gt;&lt;periodical&gt;&lt;full-title&gt;Int J Radiat Oncol Biol Phys&lt;/full-title&gt;&lt;/periodical&gt;&lt;pages&gt;S20-7&lt;/pages&gt;&lt;volume&gt;76&lt;/volume&gt;&lt;number&gt;3 Suppl&lt;/number&gt;&lt;keywords&gt;&lt;keyword&gt;Adult&lt;/keyword&gt;&lt;keyword&gt;Age Factors&lt;/keyword&gt;&lt;keyword&gt;Brain/pathology/*radiation effects&lt;/keyword&gt;&lt;keyword&gt;Cognition Disorders/*etiology&lt;/keyword&gt;&lt;keyword&gt;Cranial Irradiation/adverse effects/methods&lt;/keyword&gt;&lt;keyword&gt;Dose-Response Relationship, Radiation&lt;/keyword&gt;&lt;keyword&gt;Humans&lt;/keyword&gt;&lt;keyword&gt;Models, Biological&lt;/keyword&gt;&lt;keyword&gt;Models, Theoretical&lt;/keyword&gt;&lt;keyword&gt;Necrosis/etiology&lt;/keyword&gt;&lt;keyword&gt;Radiation Tolerance&lt;/keyword&gt;&lt;keyword&gt;Radiosurgery/*adverse effects/methods&lt;/keyword&gt;&lt;/keywords&gt;&lt;dates&gt;&lt;year&gt;2010&lt;/year&gt;&lt;pub-dates&gt;&lt;date&gt;Mar 1&lt;/date&gt;&lt;/pub-dates&gt;&lt;/dates&gt;&lt;isbn&gt;1879-355X (Electronic)&amp;#xD;0360-3016 (Linking)&lt;/isbn&gt;&lt;accession-num&gt;20171513&lt;/accession-num&gt;&lt;urls&gt;&lt;related-urls&gt;&lt;url&gt;https://www.ncbi.nlm.nih.gov/pubmed/20171513&lt;/url&gt;&lt;/related-urls&gt;&lt;/urls&gt;&lt;custom2&gt;PMC3554255&lt;/custom2&gt;&lt;electronic-resource-num&gt;10.1016/j.ijrobp.2009.02.091&lt;/electronic-resource-num&gt;&lt;/record&gt;&lt;/Cite&gt;&lt;/EndNote&gt;</w:instrText>
      </w:r>
      <w:r w:rsidR="0022130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129</w:t>
      </w:r>
      <w:r w:rsidR="0022130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放疗联合药物治疗</w:t>
      </w:r>
      <w:r w:rsidR="00DC5A72" w:rsidRPr="00331916">
        <w:rPr>
          <w:rFonts w:ascii="仿宋_GB2312" w:eastAsia="仿宋_GB2312" w:hAnsi="Times New Roman" w:hint="eastAsia"/>
          <w:color w:val="000000"/>
          <w:sz w:val="32"/>
          <w:szCs w:val="32"/>
        </w:rPr>
        <w:t>可推荐</w:t>
      </w:r>
      <w:r w:rsidRPr="00331916">
        <w:rPr>
          <w:rFonts w:ascii="仿宋_GB2312" w:eastAsia="仿宋_GB2312" w:hAnsi="Times New Roman" w:hint="eastAsia"/>
          <w:color w:val="000000"/>
          <w:sz w:val="32"/>
          <w:szCs w:val="32"/>
        </w:rPr>
        <w:t>贝</w:t>
      </w:r>
      <w:proofErr w:type="gramStart"/>
      <w:r w:rsidRPr="00331916">
        <w:rPr>
          <w:rFonts w:ascii="仿宋_GB2312" w:eastAsia="仿宋_GB2312" w:hAnsi="Times New Roman" w:hint="eastAsia"/>
          <w:color w:val="000000"/>
          <w:sz w:val="32"/>
          <w:szCs w:val="32"/>
        </w:rPr>
        <w:t>伐珠单</w:t>
      </w:r>
      <w:proofErr w:type="gramEnd"/>
      <w:r w:rsidRPr="00331916">
        <w:rPr>
          <w:rFonts w:ascii="仿宋_GB2312" w:eastAsia="仿宋_GB2312" w:hAnsi="Times New Roman" w:hint="eastAsia"/>
          <w:color w:val="000000"/>
          <w:sz w:val="32"/>
          <w:szCs w:val="32"/>
        </w:rPr>
        <w:t>抗及</w:t>
      </w:r>
      <w:r w:rsidR="00DE6F5D"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，联合治疗能够延长部分患者的PFS和OS</w:t>
      </w:r>
      <w:r w:rsidRPr="00331916">
        <w:rPr>
          <w:rFonts w:ascii="仿宋_GB2312" w:eastAsia="仿宋_GB2312" w:hAnsi="Times New Roman" w:hint="eastAsia"/>
          <w:color w:val="000000"/>
          <w:sz w:val="32"/>
          <w:szCs w:val="32"/>
          <w:vertAlign w:val="superscript"/>
        </w:rPr>
        <w:t xml:space="preserve"> </w:t>
      </w:r>
      <w:r w:rsidR="00221305" w:rsidRPr="00331916">
        <w:rPr>
          <w:rFonts w:ascii="仿宋_GB2312" w:eastAsia="仿宋_GB2312" w:hAnsi="Times New Roman" w:hint="eastAsia"/>
          <w:color w:val="000000"/>
          <w:sz w:val="32"/>
          <w:szCs w:val="32"/>
          <w:vertAlign w:val="superscript"/>
        </w:rPr>
        <w:fldChar w:fldCharType="begin">
          <w:fldData xml:space="preserve">PEVuZE5vdGU+PENpdGU+PEF1dGhvcj5NaW5uaXRpPC9BdXRob3I+PFllYXI+MjAxMTwvWWVhcj48
UmVjTnVtPjc4MzwvUmVjTnVtPjxEaXNwbGF5VGV4dD48c3R5bGUgZmFjZT0ic3VwZXJzY3JpcHQi
PjEzMC0xMzM8L3N0eWxlPjwvRGlzcGxheVRleHQ+PHJlY29yZD48cmVjLW51bWJlcj43ODM8L3Jl
Yy1udW1iZXI+PGZvcmVpZ24ta2V5cz48a2V5IGFwcD0iRU4iIGRiLWlkPSJ0d3pzdGZmMHp0ZXRz
bGVyMjlvNXB0cnZyenNzenc5cndzMjkiIHRpbWVzdGFtcD0iMTUyNzIzMzQzNyI+NzgzPC9rZXk+
PC9mb3JlaWduLWtleXM+PHJlZi10eXBlIG5hbWU9IkpvdXJuYWwgQXJ0aWNsZSI+MTc8L3JlZi10
eXBlPjxjb250cmlidXRvcnM+PGF1dGhvcnM+PGF1dGhvcj5NaW5uaXRpLCBHLjwvYXV0aG9yPjxh
dXRob3I+QXJtb3NpbmksIFYuPC9hdXRob3I+PGF1dGhvcj5TYWx2YXRpLCBNLjwvYXV0aG9yPjxh
dXRob3I+TGFuemV0dGEsIEcuPC9hdXRob3I+PGF1dGhvcj5DYXBvcmVsbG8sIFAuPC9hdXRob3I+
PGF1dGhvcj5NZWksIE0uPC9hdXRob3I+PGF1dGhvcj5Pc3RpLCBNLiBGLjwvYXV0aG9yPjxhdXRo
b3I+TWF1cml6aSwgUi4gRS48L2F1dGhvcj48L2F1dGhvcnM+PC9jb250cmlidXRvcnM+PGF1dGgt
YWRkcmVzcz5EZXBhcnRtZW50IG9mIFJhZGlhdGlvbiBPbmNvbG9neSwgU2FudCZhcG9zOyBBbmRy
ZWEgSG9zcGl0YWwsIFVuaXZlcnNpdHkgJnF1b3Q7TGEgU2FwaWVuemEmcXVvdDssIFZpYSBkaSBH
cm90dGFyb3NzYSAxMDM1LCAwMDE4OSBSb21lLCBJdGFseS4gR2l1c2VwcGUuTWlubml0aUBvc3Bl
ZGFsZXNhbnRhbmRyZWEuaXQ8L2F1dGgtYWRkcmVzcz48dGl0bGVzPjx0aXRsZT5GcmFjdGlvbmF0
ZWQgc3RlcmVvdGFjdGljIHJlaXJyYWRpYXRpb24gYW5kIGNvbmN1cnJlbnQgdGVtb3pvbG9taWRl
IGluIHBhdGllbnRzIHdpdGggcmVjdXJyZW50IGdsaW9ibGFzdG9tYTwvdGl0bGU+PHNlY29uZGFy
eS10aXRsZT5KIE5ldXJvb25jb2w8L3NlY29uZGFyeS10aXRsZT48L3RpdGxlcz48cGVyaW9kaWNh
bD48ZnVsbC10aXRsZT5KIE5ldXJvb25jb2w8L2Z1bGwtdGl0bGU+PGFiYnItMT5Kb3VybmFsIG9m
IG5ldXJvLW9uY29sb2d5PC9hYmJyLTE+PC9wZXJpb2RpY2FsPjxwYWdlcz42ODMtOTE8L3BhZ2Vz
Pjx2b2x1bWU+MTAzPC92b2x1bWU+PG51bWJlcj4zPC9udW1iZXI+PGtleXdvcmRzPjxrZXl3b3Jk
PkFkdWx0PC9rZXl3b3JkPjxrZXl3b3JkPkFnZWQ8L2tleXdvcmQ+PGtleXdvcmQ+QW50aW5lb3Bs
YXN0aWMgQWdlbnRzLCBBbGt5bGF0aW5nLyp0aGVyYXBldXRpYyB1c2U8L2tleXdvcmQ+PGtleXdv
cmQ+QnJhaW4gTmVvcGxhc21zLypkcnVnIHRoZXJhcHkvbW9ydGFsaXR5L3JhZGlvdGhlcmFweTwv
a2V5d29yZD48a2V5d29yZD5Db21iaW5lZCBNb2RhbGl0eSBUaGVyYXB5PC9rZXl3b3JkPjxrZXl3
b3JkPkROQSBNb2RpZmljYXRpb24gTWV0aHlsYXNlcy9tZXRhYm9saXNtPC9rZXl3b3JkPjxrZXl3
b3JkPkROQSBSZXBhaXIgRW56eW1lcy9tZXRhYm9saXNtPC9rZXl3b3JkPjxrZXl3b3JkPkRhY2Fy
YmF6aW5lLyphbmFsb2dzICZhbXA7IGRlcml2YXRpdmVzL3RoZXJhcGV1dGljIHVzZTwva2V5d29y
ZD48a2V5d29yZD5EaXNlYXNlLUZyZWUgU3Vydml2YWw8L2tleXdvcmQ+PGtleXdvcmQ+RmVtYWxl
PC9rZXl3b3JkPjxrZXl3b3JkPipHbGlvYmxhc3RvbWEvZHJ1ZyB0aGVyYXB5L21vcnRhbGl0eS9y
YWRpb3RoZXJhcHk8L2tleXdvcmQ+PGtleXdvcmQ+SHVtYW5zPC9rZXl3b3JkPjxrZXl3b3JkPkth
cm5vZnNreSBQZXJmb3JtYW5jZSBTdGF0dXM8L2tleXdvcmQ+PGtleXdvcmQ+TWFnbmV0aWMgUmVz
b25hbmNlIEltYWdpbmc8L2tleXdvcmQ+PGtleXdvcmQ+TWFsZTwva2V5d29yZD48a2V5d29yZD5N
aWRkbGUgQWdlZDwva2V5d29yZD48a2V5d29yZD4qTmVvcGxhc20gUmVjdXJyZW5jZSwgTG9jYWwv
ZHJ1ZyB0aGVyYXB5L21vcnRhbGl0eS9yYWRpb3RoZXJhcHk8L2tleXdvcmQ+PGtleXdvcmQ+UmV0
cm9zcGVjdGl2ZSBTdHVkaWVzPC9rZXl3b3JkPjxrZXl3b3JkPlN0ZXJlb3RheGljIFRlY2huaXF1
ZXM8L2tleXdvcmQ+PGtleXdvcmQ+VHJlYXRtZW50IE91dGNvbWU8L2tleXdvcmQ+PGtleXdvcmQ+
VHVtb3IgU3VwcHJlc3NvciBQcm90ZWlucy9tZXRhYm9saXNtPC9rZXl3b3JkPjwva2V5d29yZHM+
PGRhdGVzPjx5ZWFyPjIwMTE8L3llYXI+PHB1Yi1kYXRlcz48ZGF0ZT5KdWw8L2RhdGU+PC9wdWIt
ZGF0ZXM+PC9kYXRlcz48aXNibj4xNTczLTczNzMgKEVsZWN0cm9uaWMpJiN4RDswMTY3LTU5NFgg
KExpbmtpbmcpPC9pc2JuPjxhY2Nlc3Npb24tbnVtPjIxMDUyNzczPC9hY2Nlc3Npb24tbnVtPjx1
cmxzPjxyZWxhdGVkLXVybHM+PHVybD5odHRwczovL3d3dy5uY2JpLm5sbS5uaWguZ292L3B1Ym1l
ZC8yMTA1Mjc3MzwvdXJsPjwvcmVsYXRlZC11cmxzPjwvdXJscz48ZWxlY3Ryb25pYy1yZXNvdXJj
ZS1udW0+MTAuMTAwNy9zMTEwNjAtMDEwLTA0NDYtODwvZWxlY3Ryb25pYy1yZXNvdXJjZS1udW0+
PC9yZWNvcmQ+PC9DaXRlPjxDaXRlPjxBdXRob3I+Qm9vdGhlPC9BdXRob3I+PFllYXI+MjAxMzwv
WWVhcj48UmVjTnVtPjc4NDwvUmVjTnVtPjxyZWNvcmQ+PHJlYy1udW1iZXI+Nzg0PC9yZWMtbnVt
YmVyPjxmb3JlaWduLWtleXM+PGtleSBhcHA9IkVOIiBkYi1pZD0idHd6c3RmZjB6dGV0c2xlcjI5
bzVwdHJ2cnpzc3p3OXJ3czI5IiB0aW1lc3RhbXA9IjE1MjcyMzM0ODEiPjc4NDwva2V5PjwvZm9y
ZWlnbi1rZXlzPjxyZWYtdHlwZSBuYW1lPSJKb3VybmFsIEFydGljbGUiPjE3PC9yZWYtdHlwZT48
Y29udHJpYnV0b3JzPjxhdXRob3JzPjxhdXRob3I+Qm9vdGhlLCBELjwvYXV0aG9yPjxhdXRob3I+
WW91bmcsIFIuPC9hdXRob3I+PGF1dGhvcj5ZYW1hZGEsIFkuPC9hdXRob3I+PGF1dGhvcj5QcmFn
ZXIsIEEuPC9hdXRob3I+PGF1dGhvcj5DaGFuLCBULjwvYXV0aG9yPjxhdXRob3I+QmVhbCwgSy48
L2F1dGhvcj48L2F1dGhvcnM+PC9jb250cmlidXRvcnM+PGF1dGgtYWRkcmVzcz5EZXBhcnRtZW50
IG9mIFJhZGlhdGlvbiBPbmNvbG9neSwgQnJhaW4gVHVtb3IgQ2VudGVyLCBNZW1vcmlhbCBTbG9h
bi1LZXR0ZXJpbmcgQ2FuY2VyIENlbnRlciwgTmV3IFlvcmssIE5ZLCBVU0EuPC9hdXRoLWFkZHJl
c3M+PHRpdGxlcz48dGl0bGU+QmV2YWNpenVtYWIgYXMgYSB0cmVhdG1lbnQgZm9yIHJhZGlhdGlv
biBuZWNyb3NpcyBvZiBicmFpbiBtZXRhc3Rhc2VzIHBvc3Qgc3RlcmVvdGFjdGljIHJhZGlvc3Vy
Z2VyeTwvdGl0bGU+PHNlY29uZGFyeS10aXRsZT5OZXVybyBPbmNvbDwvc2Vjb25kYXJ5LXRpdGxl
PjwvdGl0bGVzPjxwZXJpb2RpY2FsPjxmdWxsLXRpdGxlPk5ldXJvIE9uY29sPC9mdWxsLXRpdGxl
PjxhYmJyLTE+TmV1cm8tb25jb2xvZ3k8L2FiYnItMT48L3BlcmlvZGljYWw+PHBhZ2VzPjEyNTct
NjM8L3BhZ2VzPjx2b2x1bWU+MTU8L3ZvbHVtZT48bnVtYmVyPjk8L251bWJlcj48a2V5d29yZHM+
PGtleXdvcmQ+QWR1bHQ8L2tleXdvcmQ+PGtleXdvcmQ+QWdlZDwva2V5d29yZD48a2V5d29yZD5B
bnRpYm9kaWVzLCBNb25vY2xvbmFsLCBIdW1hbml6ZWQvKnRoZXJhcGV1dGljIHVzZTwva2V5d29y
ZD48a2V5d29yZD5CZXZhY2l6dW1hYjwva2V5d29yZD48a2V5d29yZD5CcmFpbi8qcGF0aG9sb2d5
PC9rZXl3b3JkPjxrZXl3b3JkPkJyYWluIE5lb3BsYXNtcy8qc2Vjb25kYXJ5PC9rZXl3b3JkPjxr
ZXl3b3JkPkJyZWFzdCBOZW9wbGFzbXMvcGF0aG9sb2d5PC9rZXl3b3JkPjxrZXl3b3JkPkZlbWFs
ZTwva2V5d29yZD48a2V5d29yZD5IdW1hbnM8L2tleXdvcmQ+PGtleXdvcmQ+THVuZyBOZW9wbGFz
bXMvcGF0aG9sb2d5PC9rZXl3b3JkPjxrZXl3b3JkPk1hbGU8L2tleXdvcmQ+PGtleXdvcmQ+TWlk
ZGxlIEFnZWQ8L2tleXdvcmQ+PGtleXdvcmQ+TmVjcm9zaXM8L2tleXdvcmQ+PGtleXdvcmQ+UmFk
aWF0aW9uIEluanVyaWVzLypkcnVnIHRoZXJhcHkvKnBhdGhvbG9neTwva2V5d29yZD48a2V5d29y
ZD5SYWRpb3N1cmdlcnkvKmFkdmVyc2UgZWZmZWN0czwva2V5d29yZD48a2V5d29yZD5iZXZpY2l6
dW1hYjwva2V5d29yZD48a2V5d29yZD5yYWRpYXRpb248L2tleXdvcmQ+PGtleXdvcmQ+cmFkaW9u
ZWNyb3Npczwva2V5d29yZD48a2V5d29yZD5zdGVyZW90YWN0aWM8L2tleXdvcmQ+PC9rZXl3b3Jk
cz48ZGF0ZXM+PHllYXI+MjAxMzwveWVhcj48cHViLWRhdGVzPjxkYXRlPlNlcDwvZGF0ZT48L3B1
Yi1kYXRlcz48L2RhdGVzPjxpc2JuPjE1MjMtNTg2NiAoRWxlY3Ryb25pYykmI3hEOzE1MjItODUx
NyAoTGlua2luZyk8L2lzYm4+PGFjY2Vzc2lvbi1udW0+MjM4MTQyNjQ8L2FjY2Vzc2lvbi1udW0+
PHVybHM+PHJlbGF0ZWQtdXJscz48dXJsPmh0dHBzOi8vd3d3Lm5jYmkubmxtLm5paC5nb3YvcHVi
bWVkLzIzODE0MjY0PC91cmw+PC9yZWxhdGVkLXVybHM+PC91cmxzPjxjdXN0b20yPlBNQzM3NDg5
MjE8L2N1c3RvbTI+PGVsZWN0cm9uaWMtcmVzb3VyY2UtbnVtPjEwLjEwOTMvbmV1b25jL25vdDA4
NTwvZWxlY3Ryb25pYy1yZXNvdXJjZS1udW0+PC9yZWNvcmQ+PC9DaXRlPjxDaXRlPjxBdXRob3I+
TWlubml0aTwvQXV0aG9yPjxZZWFyPjIwMTU8L1llYXI+PFJlY051bT43ODU8L1JlY051bT48cmVj
b3JkPjxyZWMtbnVtYmVyPjc4NTwvcmVjLW51bWJlcj48Zm9yZWlnbi1rZXlzPjxrZXkgYXBwPSJF
TiIgZGItaWQ9InR3enN0ZmYwenRldHNsZXIyOW81cHRydnJ6c3N6dzlyd3MyOSIgdGltZXN0YW1w
PSIxNTI3MjMzNTE5Ij43ODU8L2tleT48L2ZvcmVpZ24ta2V5cz48cmVmLXR5cGUgbmFtZT0iSm91
cm5hbCBBcnRpY2xlIj4xNzwvcmVmLXR5cGU+PGNvbnRyaWJ1dG9ycz48YXV0aG9ycz48YXV0aG9y
Pk1pbm5pdGksIEcuPC9hdXRob3I+PGF1dGhvcj5BZ29sbGksIEwuPC9hdXRob3I+PGF1dGhvcj5G
YWxjbywgVC48L2F1dGhvcj48YXV0aG9yPlNjYXJpbmdpLCBDLjwvYXV0aG9yPjxhdXRob3I+TGFu
emV0dGEsIEcuPC9hdXRob3I+PGF1dGhvcj5DYXBvcmVsbG8sIFAuPC9hdXRob3I+PGF1dGhvcj5P
c3RpLCBNLiBGLjwvYXV0aG9yPjxhdXRob3I+RXNwb3NpdG8sIFYuPC9hdXRob3I+PGF1dGhvcj5F
bnJpY2ksIFIuIE0uPC9hdXRob3I+PC9hdXRob3JzPjwvY29udHJpYnV0b3JzPjxhdXRoLWFkZHJl
c3M+VW5pdCBvZiBSYWRpYXRpb24gT25jb2xvZ3ksIFNhbnQmYXBvcztBbmRyZWEgSG9zcGl0YWws
IFVuaXZlcnNpdHkgU2FwaWVuemEsIFJvbWUsIEl0YWx5LCBnbWlubml0aUBvc3BlZGFsZXNhbnRh
bmRyZWEuaXQuPC9hdXRoLWFkZHJlc3M+PHRpdGxlcz48dGl0bGU+SHlwb2ZyYWN0aW9uYXRlZCBz
dGVyZW90YWN0aWMgcmFkaW90aGVyYXB5IGluIGNvbWJpbmF0aW9uIHdpdGggYmV2YWNpenVtYWIg
b3IgZm90ZW11c3RpbmUgZm9yIHBhdGllbnRzIHdpdGggcHJvZ3Jlc3NpdmUgbWFsaWduYW50IGds
aW9tYXM8L3RpdGxlPjxzZWNvbmRhcnktdGl0bGU+SiBOZXVyb29uY29sPC9zZWNvbmRhcnktdGl0
bGU+PC90aXRsZXM+PHBlcmlvZGljYWw+PGZ1bGwtdGl0bGU+SiBOZXVyb29uY29sPC9mdWxsLXRp
dGxlPjxhYmJyLTE+Sm91cm5hbCBvZiBuZXVyby1vbmNvbG9neTwvYWJici0xPjwvcGVyaW9kaWNh
bD48cGFnZXM+NTU5LTY2PC9wYWdlcz48dm9sdW1lPjEyMjwvdm9sdW1lPjxudW1iZXI+MzwvbnVt
YmVyPjxrZXl3b3Jkcz48a2V5d29yZD5BZHVsdDwva2V5d29yZD48a2V5d29yZD5BZ2VkPC9rZXl3
b3JkPjxrZXl3b3JkPkFudGluZW9wbGFzdGljIEFnZW50cy8qdGhlcmFwZXV0aWMgdXNlPC9rZXl3
b3JkPjxrZXl3b3JkPkJldmFjaXp1bWFiLyp0aGVyYXBldXRpYyB1c2U8L2tleXdvcmQ+PGtleXdv
cmQ+QnJhaW4gTmVvcGxhc21zL21vcnRhbGl0eS8qdGhlcmFweTwva2V5d29yZD48a2V5d29yZD5E
b3NlIEh5cG9mcmFjdGlvbmF0aW9uPC9rZXl3b3JkPjxrZXl3b3JkPkZlbWFsZTwva2V5d29yZD48
a2V5d29yZD5HbGlvbWEvbW9ydGFsaXR5Lyp0aGVyYXB5PC9rZXl3b3JkPjxrZXl3b3JkPkh1bWFu
czwva2V5d29yZD48a2V5d29yZD5LYXJub2Zza3kgUGVyZm9ybWFuY2UgU3RhdHVzPC9rZXl3b3Jk
PjxrZXl3b3JkPk1hbGU8L2tleXdvcmQ+PGtleXdvcmQ+TWlkZGxlIEFnZWQ8L2tleXdvcmQ+PGtl
eXdvcmQ+Tml0cm9zb3VyZWEgQ29tcG91bmRzLyp0aGVyYXBldXRpYyB1c2U8L2tleXdvcmQ+PGtl
eXdvcmQ+T3JnYW5vcGhvc3Bob3J1cyBDb21wb3VuZHMvKnRoZXJhcGV1dGljIHVzZTwva2V5d29y
ZD48a2V5d29yZD5SYWRpb3N1cmdlcnkvKm1ldGhvZHM8L2tleXdvcmQ+PGtleXdvcmQ+UmV0cm9z
cGVjdGl2ZSBTdHVkaWVzPC9rZXl3b3JkPjwva2V5d29yZHM+PGRhdGVzPjx5ZWFyPjIwMTU8L3ll
YXI+PHB1Yi1kYXRlcz48ZGF0ZT5NYXk8L2RhdGU+PC9wdWItZGF0ZXM+PC9kYXRlcz48aXNibj4x
NTczLTczNzMgKEVsZWN0cm9uaWMpJiN4RDswMTY3LTU5NFggKExpbmtpbmcpPC9pc2JuPjxhY2Nl
c3Npb24tbnVtPjI1NzAyMTkzPC9hY2Nlc3Npb24tbnVtPjx1cmxzPjxyZWxhdGVkLXVybHM+PHVy
bD5odHRwczovL3d3dy5uY2JpLm5sbS5uaWguZ292L3B1Ym1lZC8yNTcwMjE5MzwvdXJsPjwvcmVs
YXRlZC11cmxzPjwvdXJscz48ZWxlY3Ryb25pYy1yZXNvdXJjZS1udW0+MTAuMTAwNy9zMTEwNjAt
MDE1LTE3NDUteDwvZWxlY3Ryb25pYy1yZXNvdXJjZS1udW0+PC9yZWNvcmQ+PC9DaXRlPjxDaXRl
PjxBdXRob3I+Q3VuZW88L0F1dGhvcj48WWVhcj4yMDEyPC9ZZWFyPjxSZWNOdW0+Nzg2PC9SZWNO
dW0+PHJlY29yZD48cmVjLW51bWJlcj43ODY8L3JlYy1udW1iZXI+PGZvcmVpZ24ta2V5cz48a2V5
IGFwcD0iRU4iIGRiLWlkPSJ0d3pzdGZmMHp0ZXRzbGVyMjlvNXB0cnZyenNzenc5cndzMjkiIHRp
bWVzdGFtcD0iMTUyNzIzMzU3MSI+Nzg2PC9rZXk+PC9mb3JlaWduLWtleXM+PHJlZi10eXBlIG5h
bWU9IkpvdXJuYWwgQXJ0aWNsZSI+MTc8L3JlZi10eXBlPjxjb250cmlidXRvcnM+PGF1dGhvcnM+
PGF1dGhvcj5DdW5lbywgSy4gQy48L2F1dGhvcj48YXV0aG9yPlZyZWRlbmJ1cmdoLCBKLiBKLjwv
YXV0aG9yPjxhdXRob3I+U2FtcHNvbiwgSi4gSC48L2F1dGhvcj48YXV0aG9yPlJlYXJkb24sIEQu
IEEuPC9hdXRob3I+PGF1dGhvcj5EZXNqYXJkaW5zLCBBLjwvYXV0aG9yPjxhdXRob3I+UGV0ZXJz
LCBLLiBCLjwvYXV0aG9yPjxhdXRob3I+RnJpZWRtYW4sIEguIFMuPC9hdXRob3I+PGF1dGhvcj5X
aWxsZXR0LCBDLiBHLjwvYXV0aG9yPjxhdXRob3I+S2lya3BhdHJpY2ssIEouIFAuPC9hdXRob3I+
PC9hdXRob3JzPjwvY29udHJpYnV0b3JzPjxhdXRoLWFkZHJlc3M+RGVwYXJ0bWVudCBvZiBSYWRp
YXRpb24gT25jb2xvZ3ksIER1a2UgVW5pdmVyc2l0eSBNZWRpY2FsIENlbnRlciwgRHVyaGFtLCBO
QywgVVNBLjwvYXV0aC1hZGRyZXNzPjx0aXRsZXM+PHRpdGxlPlNhZmV0eSBhbmQgZWZmaWNhY3kg
b2Ygc3RlcmVvdGFjdGljIHJhZGlvc3VyZ2VyeSBhbmQgYWRqdXZhbnQgYmV2YWNpenVtYWIgaW4g
cGF0aWVudHMgd2l0aCByZWN1cnJlbnQgbWFsaWduYW50IGdsaW9tYXM8L3RpdGxlPjxzZWNvbmRh
cnktdGl0bGU+SW50IEogUmFkaWF0IE9uY29sIEJpb2wgUGh5czwvc2Vjb25kYXJ5LXRpdGxlPjwv
dGl0bGVzPjxwZXJpb2RpY2FsPjxmdWxsLXRpdGxlPkludCBKIFJhZGlhdCBPbmNvbCBCaW9sIFBo
eXM8L2Z1bGwtdGl0bGU+PC9wZXJpb2RpY2FsPjxwYWdlcz4yMDE4LTI0PC9wYWdlcz48dm9sdW1l
PjgyPC92b2x1bWU+PG51bWJlcj41PC9udW1iZXI+PGtleXdvcmRzPjxrZXl3b3JkPkFkdWx0PC9r
ZXl3b3JkPjxrZXl3b3JkPkFnZWQ8L2tleXdvcmQ+PGtleXdvcmQ+QW5naW9nZW5lc2lzIEluaGli
aXRvcnMvKnRoZXJhcGV1dGljIHVzZTwva2V5d29yZD48a2V5d29yZD5BbnRpYm9kaWVzLCBNb25v
Y2xvbmFsLCBIdW1hbml6ZWQvYWR2ZXJzZSBlZmZlY3RzLyp0aGVyYXBldXRpYyB1c2U8L2tleXdv
cmQ+PGtleXdvcmQ+QW50aW5lb3BsYXN0aWMgQWdlbnRzLCBBbGt5bGF0aW5nL3RoZXJhcGV1dGlj
IHVzZTwva2V5d29yZD48a2V5d29yZD5BbnRpbmVvcGxhc3RpYyBDb21iaW5lZCBDaGVtb3RoZXJh
cHkgUHJvdG9jb2xzL3RoZXJhcGV1dGljIHVzZTwva2V5d29yZD48a2V5d29yZD5CZXZhY2l6dW1h
Yjwva2V5d29yZD48a2V5d29yZD5CcmFpbiBOZW9wbGFzbXMvbW9ydGFsaXR5L3BhdGhvbG9neS8q
dGhlcmFweTwva2V5d29yZD48a2V5d29yZD5Db21iaW5lZCBNb2RhbGl0eSBUaGVyYXB5L21ldGhv
ZHM8L2tleXdvcmQ+PGtleXdvcmQ+RGFjYXJiYXppbmUvYW5hbG9ncyAmYW1wOyBkZXJpdmF0aXZl
cy90aGVyYXBldXRpYyB1c2U8L2tleXdvcmQ+PGtleXdvcmQ+RGlzZWFzZSBQcm9ncmVzc2lvbjwv
a2V5d29yZD48a2V5d29yZD5GZW1hbGU8L2tleXdvcmQ+PGtleXdvcmQ+Rm9sbG93LVVwIFN0dWRp
ZXM8L2tleXdvcmQ+PGtleXdvcmQ+R2xpb21hL21vcnRhbGl0eS9wYXRob2xvZ3kvKnRoZXJhcHk8
L2tleXdvcmQ+PGtleXdvcmQ+SHVtYW5zPC9rZXl3b3JkPjxrZXl3b3JkPk1hbGU8L2tleXdvcmQ+
PGtleXdvcmQ+TWlkZGxlIEFnZWQ8L2tleXdvcmQ+PGtleXdvcmQ+TXVsdGl2YXJpYXRlIEFuYWx5
c2lzPC9rZXl3b3JkPjxrZXl3b3JkPk5lb3BsYXNtIFJlY3VycmVuY2UsIExvY2FsL21vcnRhbGl0
eS9wYXRob2xvZ3kvKnRoZXJhcHk8L2tleXdvcmQ+PGtleXdvcmQ+UmFkaW9zdXJnZXJ5L2FkdmVy
c2UgZWZmZWN0cy8qbWV0aG9kczwva2V5d29yZD48a2V5d29yZD5SZXRyb3NwZWN0aXZlIFN0dWRp
ZXM8L2tleXdvcmQ+PGtleXdvcmQ+U2FsdmFnZSBUaGVyYXB5L21ldGhvZHM8L2tleXdvcmQ+PGtl
eXdvcmQ+VHJlYXRtZW50IEZhaWx1cmU8L2tleXdvcmQ+PGtleXdvcmQ+VmFzY3VsYXIgRW5kb3Ro
ZWxpYWwgR3Jvd3RoIEZhY3RvciBBLyphbnRhZ29uaXN0cyAmYW1wOyBpbmhpYml0b3JzPC9rZXl3
b3JkPjxrZXl3b3JkPllvdW5nIEFkdWx0PC9rZXl3b3JkPjwva2V5d29yZHM+PGRhdGVzPjx5ZWFy
PjIwMTI8L3llYXI+PHB1Yi1kYXRlcz48ZGF0ZT5BcHIgMTwvZGF0ZT48L3B1Yi1kYXRlcz48L2Rh
dGVzPjxpc2JuPjE4NzktMzU1WCAoRWxlY3Ryb25pYykmI3hEOzAzNjAtMzAxNiAoTGlua2luZyk8
L2lzYm4+PGFjY2Vzc2lvbi1udW0+MjE0ODk3MDg8L2FjY2Vzc2lvbi1udW0+PHVybHM+PHJlbGF0
ZWQtdXJscz48dXJsPmh0dHBzOi8vd3d3Lm5jYmkubmxtLm5paC5nb3YvcHVibWVkLzIxNDg5NzA4
PC91cmw+PC9yZWxhdGVkLXVybHM+PC91cmxzPjxjdXN0b20yPlBNQzM2OTA1NjY8L2N1c3RvbTI+
PGVsZWN0cm9uaWMtcmVzb3VyY2UtbnVtPjEwLjEwMTYvai5panJvYnAuMjAxMC4xMi4wNzQ8L2Vs
ZWN0cm9uaWMtcmVzb3VyY2UtbnVtPjwvcmVjb3JkPjwvQ2l0ZT48L0VuZE5vdGU+AG==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PEVuZE5vdGU+PENpdGU+PEF1dGhvcj5NaW5uaXRpPC9BdXRob3I+PFllYXI+MjAxMTwvWWVhcj48
UmVjTnVtPjc4MzwvUmVjTnVtPjxEaXNwbGF5VGV4dD48c3R5bGUgZmFjZT0ic3VwZXJzY3JpcHQi
PjEzMC0xMzM8L3N0eWxlPjwvRGlzcGxheVRleHQ+PHJlY29yZD48cmVjLW51bWJlcj43ODM8L3Jl
Yy1udW1iZXI+PGZvcmVpZ24ta2V5cz48a2V5IGFwcD0iRU4iIGRiLWlkPSJ0d3pzdGZmMHp0ZXRz
bGVyMjlvNXB0cnZyenNzenc5cndzMjkiIHRpbWVzdGFtcD0iMTUyNzIzMzQzNyI+NzgzPC9rZXk+
PC9mb3JlaWduLWtleXM+PHJlZi10eXBlIG5hbWU9IkpvdXJuYWwgQXJ0aWNsZSI+MTc8L3JlZi10
eXBlPjxjb250cmlidXRvcnM+PGF1dGhvcnM+PGF1dGhvcj5NaW5uaXRpLCBHLjwvYXV0aG9yPjxh
dXRob3I+QXJtb3NpbmksIFYuPC9hdXRob3I+PGF1dGhvcj5TYWx2YXRpLCBNLjwvYXV0aG9yPjxh
dXRob3I+TGFuemV0dGEsIEcuPC9hdXRob3I+PGF1dGhvcj5DYXBvcmVsbG8sIFAuPC9hdXRob3I+
PGF1dGhvcj5NZWksIE0uPC9hdXRob3I+PGF1dGhvcj5Pc3RpLCBNLiBGLjwvYXV0aG9yPjxhdXRo
b3I+TWF1cml6aSwgUi4gRS48L2F1dGhvcj48L2F1dGhvcnM+PC9jb250cmlidXRvcnM+PGF1dGgt
YWRkcmVzcz5EZXBhcnRtZW50IG9mIFJhZGlhdGlvbiBPbmNvbG9neSwgU2FudCZhcG9zOyBBbmRy
ZWEgSG9zcGl0YWwsIFVuaXZlcnNpdHkgJnF1b3Q7TGEgU2FwaWVuemEmcXVvdDssIFZpYSBkaSBH
cm90dGFyb3NzYSAxMDM1LCAwMDE4OSBSb21lLCBJdGFseS4gR2l1c2VwcGUuTWlubml0aUBvc3Bl
ZGFsZXNhbnRhbmRyZWEuaXQ8L2F1dGgtYWRkcmVzcz48dGl0bGVzPjx0aXRsZT5GcmFjdGlvbmF0
ZWQgc3RlcmVvdGFjdGljIHJlaXJyYWRpYXRpb24gYW5kIGNvbmN1cnJlbnQgdGVtb3pvbG9taWRl
IGluIHBhdGllbnRzIHdpdGggcmVjdXJyZW50IGdsaW9ibGFzdG9tYTwvdGl0bGU+PHNlY29uZGFy
eS10aXRsZT5KIE5ldXJvb25jb2w8L3NlY29uZGFyeS10aXRsZT48L3RpdGxlcz48cGVyaW9kaWNh
bD48ZnVsbC10aXRsZT5KIE5ldXJvb25jb2w8L2Z1bGwtdGl0bGU+PGFiYnItMT5Kb3VybmFsIG9m
IG5ldXJvLW9uY29sb2d5PC9hYmJyLTE+PC9wZXJpb2RpY2FsPjxwYWdlcz42ODMtOTE8L3BhZ2Vz
Pjx2b2x1bWU+MTAzPC92b2x1bWU+PG51bWJlcj4zPC9udW1iZXI+PGtleXdvcmRzPjxrZXl3b3Jk
PkFkdWx0PC9rZXl3b3JkPjxrZXl3b3JkPkFnZWQ8L2tleXdvcmQ+PGtleXdvcmQ+QW50aW5lb3Bs
YXN0aWMgQWdlbnRzLCBBbGt5bGF0aW5nLyp0aGVyYXBldXRpYyB1c2U8L2tleXdvcmQ+PGtleXdv
cmQ+QnJhaW4gTmVvcGxhc21zLypkcnVnIHRoZXJhcHkvbW9ydGFsaXR5L3JhZGlvdGhlcmFweTwv
a2V5d29yZD48a2V5d29yZD5Db21iaW5lZCBNb2RhbGl0eSBUaGVyYXB5PC9rZXl3b3JkPjxrZXl3
b3JkPkROQSBNb2RpZmljYXRpb24gTWV0aHlsYXNlcy9tZXRhYm9saXNtPC9rZXl3b3JkPjxrZXl3
b3JkPkROQSBSZXBhaXIgRW56eW1lcy9tZXRhYm9saXNtPC9rZXl3b3JkPjxrZXl3b3JkPkRhY2Fy
YmF6aW5lLyphbmFsb2dzICZhbXA7IGRlcml2YXRpdmVzL3RoZXJhcGV1dGljIHVzZTwva2V5d29y
ZD48a2V5d29yZD5EaXNlYXNlLUZyZWUgU3Vydml2YWw8L2tleXdvcmQ+PGtleXdvcmQ+RmVtYWxl
PC9rZXl3b3JkPjxrZXl3b3JkPipHbGlvYmxhc3RvbWEvZHJ1ZyB0aGVyYXB5L21vcnRhbGl0eS9y
YWRpb3RoZXJhcHk8L2tleXdvcmQ+PGtleXdvcmQ+SHVtYW5zPC9rZXl3b3JkPjxrZXl3b3JkPkth
cm5vZnNreSBQZXJmb3JtYW5jZSBTdGF0dXM8L2tleXdvcmQ+PGtleXdvcmQ+TWFnbmV0aWMgUmVz
b25hbmNlIEltYWdpbmc8L2tleXdvcmQ+PGtleXdvcmQ+TWFsZTwva2V5d29yZD48a2V5d29yZD5N
aWRkbGUgQWdlZDwva2V5d29yZD48a2V5d29yZD4qTmVvcGxhc20gUmVjdXJyZW5jZSwgTG9jYWwv
ZHJ1ZyB0aGVyYXB5L21vcnRhbGl0eS9yYWRpb3RoZXJhcHk8L2tleXdvcmQ+PGtleXdvcmQ+UmV0
cm9zcGVjdGl2ZSBTdHVkaWVzPC9rZXl3b3JkPjxrZXl3b3JkPlN0ZXJlb3RheGljIFRlY2huaXF1
ZXM8L2tleXdvcmQ+PGtleXdvcmQ+VHJlYXRtZW50IE91dGNvbWU8L2tleXdvcmQ+PGtleXdvcmQ+
VHVtb3IgU3VwcHJlc3NvciBQcm90ZWlucy9tZXRhYm9saXNtPC9rZXl3b3JkPjwva2V5d29yZHM+
PGRhdGVzPjx5ZWFyPjIwMTE8L3llYXI+PHB1Yi1kYXRlcz48ZGF0ZT5KdWw8L2RhdGU+PC9wdWIt
ZGF0ZXM+PC9kYXRlcz48aXNibj4xNTczLTczNzMgKEVsZWN0cm9uaWMpJiN4RDswMTY3LTU5NFgg
KExpbmtpbmcpPC9pc2JuPjxhY2Nlc3Npb24tbnVtPjIxMDUyNzczPC9hY2Nlc3Npb24tbnVtPjx1
cmxzPjxyZWxhdGVkLXVybHM+PHVybD5odHRwczovL3d3dy5uY2JpLm5sbS5uaWguZ292L3B1Ym1l
ZC8yMTA1Mjc3MzwvdXJsPjwvcmVsYXRlZC11cmxzPjwvdXJscz48ZWxlY3Ryb25pYy1yZXNvdXJj
ZS1udW0+MTAuMTAwNy9zMTEwNjAtMDEwLTA0NDYtODwvZWxlY3Ryb25pYy1yZXNvdXJjZS1udW0+
PC9yZWNvcmQ+PC9DaXRlPjxDaXRlPjxBdXRob3I+Qm9vdGhlPC9BdXRob3I+PFllYXI+MjAxMzwv
WWVhcj48UmVjTnVtPjc4NDwvUmVjTnVtPjxyZWNvcmQ+PHJlYy1udW1iZXI+Nzg0PC9yZWMtbnVt
YmVyPjxmb3JlaWduLWtleXM+PGtleSBhcHA9IkVOIiBkYi1pZD0idHd6c3RmZjB6dGV0c2xlcjI5
bzVwdHJ2cnpzc3p3OXJ3czI5IiB0aW1lc3RhbXA9IjE1MjcyMzM0ODEiPjc4NDwva2V5PjwvZm9y
ZWlnbi1rZXlzPjxyZWYtdHlwZSBuYW1lPSJKb3VybmFsIEFydGljbGUiPjE3PC9yZWYtdHlwZT48
Y29udHJpYnV0b3JzPjxhdXRob3JzPjxhdXRob3I+Qm9vdGhlLCBELjwvYXV0aG9yPjxhdXRob3I+
WW91bmcsIFIuPC9hdXRob3I+PGF1dGhvcj5ZYW1hZGEsIFkuPC9hdXRob3I+PGF1dGhvcj5QcmFn
ZXIsIEEuPC9hdXRob3I+PGF1dGhvcj5DaGFuLCBULjwvYXV0aG9yPjxhdXRob3I+QmVhbCwgSy48
L2F1dGhvcj48L2F1dGhvcnM+PC9jb250cmlidXRvcnM+PGF1dGgtYWRkcmVzcz5EZXBhcnRtZW50
IG9mIFJhZGlhdGlvbiBPbmNvbG9neSwgQnJhaW4gVHVtb3IgQ2VudGVyLCBNZW1vcmlhbCBTbG9h
bi1LZXR0ZXJpbmcgQ2FuY2VyIENlbnRlciwgTmV3IFlvcmssIE5ZLCBVU0EuPC9hdXRoLWFkZHJl
c3M+PHRpdGxlcz48dGl0bGU+QmV2YWNpenVtYWIgYXMgYSB0cmVhdG1lbnQgZm9yIHJhZGlhdGlv
biBuZWNyb3NpcyBvZiBicmFpbiBtZXRhc3Rhc2VzIHBvc3Qgc3RlcmVvdGFjdGljIHJhZGlvc3Vy
Z2VyeTwvdGl0bGU+PHNlY29uZGFyeS10aXRsZT5OZXVybyBPbmNvbDwvc2Vjb25kYXJ5LXRpdGxl
PjwvdGl0bGVzPjxwZXJpb2RpY2FsPjxmdWxsLXRpdGxlPk5ldXJvIE9uY29sPC9mdWxsLXRpdGxl
PjxhYmJyLTE+TmV1cm8tb25jb2xvZ3k8L2FiYnItMT48L3BlcmlvZGljYWw+PHBhZ2VzPjEyNTct
NjM8L3BhZ2VzPjx2b2x1bWU+MTU8L3ZvbHVtZT48bnVtYmVyPjk8L251bWJlcj48a2V5d29yZHM+
PGtleXdvcmQ+QWR1bHQ8L2tleXdvcmQ+PGtleXdvcmQ+QWdlZDwva2V5d29yZD48a2V5d29yZD5B
bnRpYm9kaWVzLCBNb25vY2xvbmFsLCBIdW1hbml6ZWQvKnRoZXJhcGV1dGljIHVzZTwva2V5d29y
ZD48a2V5d29yZD5CZXZhY2l6dW1hYjwva2V5d29yZD48a2V5d29yZD5CcmFpbi8qcGF0aG9sb2d5
PC9rZXl3b3JkPjxrZXl3b3JkPkJyYWluIE5lb3BsYXNtcy8qc2Vjb25kYXJ5PC9rZXl3b3JkPjxr
ZXl3b3JkPkJyZWFzdCBOZW9wbGFzbXMvcGF0aG9sb2d5PC9rZXl3b3JkPjxrZXl3b3JkPkZlbWFs
ZTwva2V5d29yZD48a2V5d29yZD5IdW1hbnM8L2tleXdvcmQ+PGtleXdvcmQ+THVuZyBOZW9wbGFz
bXMvcGF0aG9sb2d5PC9rZXl3b3JkPjxrZXl3b3JkPk1hbGU8L2tleXdvcmQ+PGtleXdvcmQ+TWlk
ZGxlIEFnZWQ8L2tleXdvcmQ+PGtleXdvcmQ+TmVjcm9zaXM8L2tleXdvcmQ+PGtleXdvcmQ+UmFk
aWF0aW9uIEluanVyaWVzLypkcnVnIHRoZXJhcHkvKnBhdGhvbG9neTwva2V5d29yZD48a2V5d29y
ZD5SYWRpb3N1cmdlcnkvKmFkdmVyc2UgZWZmZWN0czwva2V5d29yZD48a2V5d29yZD5iZXZpY2l6
dW1hYjwva2V5d29yZD48a2V5d29yZD5yYWRpYXRpb248L2tleXdvcmQ+PGtleXdvcmQ+cmFkaW9u
ZWNyb3Npczwva2V5d29yZD48a2V5d29yZD5zdGVyZW90YWN0aWM8L2tleXdvcmQ+PC9rZXl3b3Jk
cz48ZGF0ZXM+PHllYXI+MjAxMzwveWVhcj48cHViLWRhdGVzPjxkYXRlPlNlcDwvZGF0ZT48L3B1
Yi1kYXRlcz48L2RhdGVzPjxpc2JuPjE1MjMtNTg2NiAoRWxlY3Ryb25pYykmI3hEOzE1MjItODUx
NyAoTGlua2luZyk8L2lzYm4+PGFjY2Vzc2lvbi1udW0+MjM4MTQyNjQ8L2FjY2Vzc2lvbi1udW0+
PHVybHM+PHJlbGF0ZWQtdXJscz48dXJsPmh0dHBzOi8vd3d3Lm5jYmkubmxtLm5paC5nb3YvcHVi
bWVkLzIzODE0MjY0PC91cmw+PC9yZWxhdGVkLXVybHM+PC91cmxzPjxjdXN0b20yPlBNQzM3NDg5
MjE8L2N1c3RvbTI+PGVsZWN0cm9uaWMtcmVzb3VyY2UtbnVtPjEwLjEwOTMvbmV1b25jL25vdDA4
NTwvZWxlY3Ryb25pYy1yZXNvdXJjZS1udW0+PC9yZWNvcmQ+PC9DaXRlPjxDaXRlPjxBdXRob3I+
TWlubml0aTwvQXV0aG9yPjxZZWFyPjIwMTU8L1llYXI+PFJlY051bT43ODU8L1JlY051bT48cmVj
b3JkPjxyZWMtbnVtYmVyPjc4NTwvcmVjLW51bWJlcj48Zm9yZWlnbi1rZXlzPjxrZXkgYXBwPSJF
TiIgZGItaWQ9InR3enN0ZmYwenRldHNsZXIyOW81cHRydnJ6c3N6dzlyd3MyOSIgdGltZXN0YW1w
PSIxNTI3MjMzNTE5Ij43ODU8L2tleT48L2ZvcmVpZ24ta2V5cz48cmVmLXR5cGUgbmFtZT0iSm91
cm5hbCBBcnRpY2xlIj4xNzwvcmVmLXR5cGU+PGNvbnRyaWJ1dG9ycz48YXV0aG9ycz48YXV0aG9y
Pk1pbm5pdGksIEcuPC9hdXRob3I+PGF1dGhvcj5BZ29sbGksIEwuPC9hdXRob3I+PGF1dGhvcj5G
YWxjbywgVC48L2F1dGhvcj48YXV0aG9yPlNjYXJpbmdpLCBDLjwvYXV0aG9yPjxhdXRob3I+TGFu
emV0dGEsIEcuPC9hdXRob3I+PGF1dGhvcj5DYXBvcmVsbG8sIFAuPC9hdXRob3I+PGF1dGhvcj5P
c3RpLCBNLiBGLjwvYXV0aG9yPjxhdXRob3I+RXNwb3NpdG8sIFYuPC9hdXRob3I+PGF1dGhvcj5F
bnJpY2ksIFIuIE0uPC9hdXRob3I+PC9hdXRob3JzPjwvY29udHJpYnV0b3JzPjxhdXRoLWFkZHJl
c3M+VW5pdCBvZiBSYWRpYXRpb24gT25jb2xvZ3ksIFNhbnQmYXBvcztBbmRyZWEgSG9zcGl0YWws
IFVuaXZlcnNpdHkgU2FwaWVuemEsIFJvbWUsIEl0YWx5LCBnbWlubml0aUBvc3BlZGFsZXNhbnRh
bmRyZWEuaXQuPC9hdXRoLWFkZHJlc3M+PHRpdGxlcz48dGl0bGU+SHlwb2ZyYWN0aW9uYXRlZCBz
dGVyZW90YWN0aWMgcmFkaW90aGVyYXB5IGluIGNvbWJpbmF0aW9uIHdpdGggYmV2YWNpenVtYWIg
b3IgZm90ZW11c3RpbmUgZm9yIHBhdGllbnRzIHdpdGggcHJvZ3Jlc3NpdmUgbWFsaWduYW50IGds
aW9tYXM8L3RpdGxlPjxzZWNvbmRhcnktdGl0bGU+SiBOZXVyb29uY29sPC9zZWNvbmRhcnktdGl0
bGU+PC90aXRsZXM+PHBlcmlvZGljYWw+PGZ1bGwtdGl0bGU+SiBOZXVyb29uY29sPC9mdWxsLXRp
dGxlPjxhYmJyLTE+Sm91cm5hbCBvZiBuZXVyby1vbmNvbG9neTwvYWJici0xPjwvcGVyaW9kaWNh
bD48cGFnZXM+NTU5LTY2PC9wYWdlcz48dm9sdW1lPjEyMjwvdm9sdW1lPjxudW1iZXI+MzwvbnVt
YmVyPjxrZXl3b3Jkcz48a2V5d29yZD5BZHVsdDwva2V5d29yZD48a2V5d29yZD5BZ2VkPC9rZXl3
b3JkPjxrZXl3b3JkPkFudGluZW9wbGFzdGljIEFnZW50cy8qdGhlcmFwZXV0aWMgdXNlPC9rZXl3
b3JkPjxrZXl3b3JkPkJldmFjaXp1bWFiLyp0aGVyYXBldXRpYyB1c2U8L2tleXdvcmQ+PGtleXdv
cmQ+QnJhaW4gTmVvcGxhc21zL21vcnRhbGl0eS8qdGhlcmFweTwva2V5d29yZD48a2V5d29yZD5E
b3NlIEh5cG9mcmFjdGlvbmF0aW9uPC9rZXl3b3JkPjxrZXl3b3JkPkZlbWFsZTwva2V5d29yZD48
a2V5d29yZD5HbGlvbWEvbW9ydGFsaXR5Lyp0aGVyYXB5PC9rZXl3b3JkPjxrZXl3b3JkPkh1bWFu
czwva2V5d29yZD48a2V5d29yZD5LYXJub2Zza3kgUGVyZm9ybWFuY2UgU3RhdHVzPC9rZXl3b3Jk
PjxrZXl3b3JkPk1hbGU8L2tleXdvcmQ+PGtleXdvcmQ+TWlkZGxlIEFnZWQ8L2tleXdvcmQ+PGtl
eXdvcmQ+Tml0cm9zb3VyZWEgQ29tcG91bmRzLyp0aGVyYXBldXRpYyB1c2U8L2tleXdvcmQ+PGtl
eXdvcmQ+T3JnYW5vcGhvc3Bob3J1cyBDb21wb3VuZHMvKnRoZXJhcGV1dGljIHVzZTwva2V5d29y
ZD48a2V5d29yZD5SYWRpb3N1cmdlcnkvKm1ldGhvZHM8L2tleXdvcmQ+PGtleXdvcmQ+UmV0cm9z
cGVjdGl2ZSBTdHVkaWVzPC9rZXl3b3JkPjwva2V5d29yZHM+PGRhdGVzPjx5ZWFyPjIwMTU8L3ll
YXI+PHB1Yi1kYXRlcz48ZGF0ZT5NYXk8L2RhdGU+PC9wdWItZGF0ZXM+PC9kYXRlcz48aXNibj4x
NTczLTczNzMgKEVsZWN0cm9uaWMpJiN4RDswMTY3LTU5NFggKExpbmtpbmcpPC9pc2JuPjxhY2Nl
c3Npb24tbnVtPjI1NzAyMTkzPC9hY2Nlc3Npb24tbnVtPjx1cmxzPjxyZWxhdGVkLXVybHM+PHVy
bD5odHRwczovL3d3dy5uY2JpLm5sbS5uaWguZ292L3B1Ym1lZC8yNTcwMjE5MzwvdXJsPjwvcmVs
YXRlZC11cmxzPjwvdXJscz48ZWxlY3Ryb25pYy1yZXNvdXJjZS1udW0+MTAuMTAwNy9zMTEwNjAt
MDE1LTE3NDUteDwvZWxlY3Ryb25pYy1yZXNvdXJjZS1udW0+PC9yZWNvcmQ+PC9DaXRlPjxDaXRl
PjxBdXRob3I+Q3VuZW88L0F1dGhvcj48WWVhcj4yMDEyPC9ZZWFyPjxSZWNOdW0+Nzg2PC9SZWNO
dW0+PHJlY29yZD48cmVjLW51bWJlcj43ODY8L3JlYy1udW1iZXI+PGZvcmVpZ24ta2V5cz48a2V5
IGFwcD0iRU4iIGRiLWlkPSJ0d3pzdGZmMHp0ZXRzbGVyMjlvNXB0cnZyenNzenc5cndzMjkiIHRp
bWVzdGFtcD0iMTUyNzIzMzU3MSI+Nzg2PC9rZXk+PC9mb3JlaWduLWtleXM+PHJlZi10eXBlIG5h
bWU9IkpvdXJuYWwgQXJ0aWNsZSI+MTc8L3JlZi10eXBlPjxjb250cmlidXRvcnM+PGF1dGhvcnM+
PGF1dGhvcj5DdW5lbywgSy4gQy48L2F1dGhvcj48YXV0aG9yPlZyZWRlbmJ1cmdoLCBKLiBKLjwv
YXV0aG9yPjxhdXRob3I+U2FtcHNvbiwgSi4gSC48L2F1dGhvcj48YXV0aG9yPlJlYXJkb24sIEQu
IEEuPC9hdXRob3I+PGF1dGhvcj5EZXNqYXJkaW5zLCBBLjwvYXV0aG9yPjxhdXRob3I+UGV0ZXJz
LCBLLiBCLjwvYXV0aG9yPjxhdXRob3I+RnJpZWRtYW4sIEguIFMuPC9hdXRob3I+PGF1dGhvcj5X
aWxsZXR0LCBDLiBHLjwvYXV0aG9yPjxhdXRob3I+S2lya3BhdHJpY2ssIEouIFAuPC9hdXRob3I+
PC9hdXRob3JzPjwvY29udHJpYnV0b3JzPjxhdXRoLWFkZHJlc3M+RGVwYXJ0bWVudCBvZiBSYWRp
YXRpb24gT25jb2xvZ3ksIER1a2UgVW5pdmVyc2l0eSBNZWRpY2FsIENlbnRlciwgRHVyaGFtLCBO
QywgVVNBLjwvYXV0aC1hZGRyZXNzPjx0aXRsZXM+PHRpdGxlPlNhZmV0eSBhbmQgZWZmaWNhY3kg
b2Ygc3RlcmVvdGFjdGljIHJhZGlvc3VyZ2VyeSBhbmQgYWRqdXZhbnQgYmV2YWNpenVtYWIgaW4g
cGF0aWVudHMgd2l0aCByZWN1cnJlbnQgbWFsaWduYW50IGdsaW9tYXM8L3RpdGxlPjxzZWNvbmRh
cnktdGl0bGU+SW50IEogUmFkaWF0IE9uY29sIEJpb2wgUGh5czwvc2Vjb25kYXJ5LXRpdGxlPjwv
dGl0bGVzPjxwZXJpb2RpY2FsPjxmdWxsLXRpdGxlPkludCBKIFJhZGlhdCBPbmNvbCBCaW9sIFBo
eXM8L2Z1bGwtdGl0bGU+PC9wZXJpb2RpY2FsPjxwYWdlcz4yMDE4LTI0PC9wYWdlcz48dm9sdW1l
PjgyPC92b2x1bWU+PG51bWJlcj41PC9udW1iZXI+PGtleXdvcmRzPjxrZXl3b3JkPkFkdWx0PC9r
ZXl3b3JkPjxrZXl3b3JkPkFnZWQ8L2tleXdvcmQ+PGtleXdvcmQ+QW5naW9nZW5lc2lzIEluaGli
aXRvcnMvKnRoZXJhcGV1dGljIHVzZTwva2V5d29yZD48a2V5d29yZD5BbnRpYm9kaWVzLCBNb25v
Y2xvbmFsLCBIdW1hbml6ZWQvYWR2ZXJzZSBlZmZlY3RzLyp0aGVyYXBldXRpYyB1c2U8L2tleXdv
cmQ+PGtleXdvcmQ+QW50aW5lb3BsYXN0aWMgQWdlbnRzLCBBbGt5bGF0aW5nL3RoZXJhcGV1dGlj
IHVzZTwva2V5d29yZD48a2V5d29yZD5BbnRpbmVvcGxhc3RpYyBDb21iaW5lZCBDaGVtb3RoZXJh
cHkgUHJvdG9jb2xzL3RoZXJhcGV1dGljIHVzZTwva2V5d29yZD48a2V5d29yZD5CZXZhY2l6dW1h
Yjwva2V5d29yZD48a2V5d29yZD5CcmFpbiBOZW9wbGFzbXMvbW9ydGFsaXR5L3BhdGhvbG9neS8q
dGhlcmFweTwva2V5d29yZD48a2V5d29yZD5Db21iaW5lZCBNb2RhbGl0eSBUaGVyYXB5L21ldGhv
ZHM8L2tleXdvcmQ+PGtleXdvcmQ+RGFjYXJiYXppbmUvYW5hbG9ncyAmYW1wOyBkZXJpdmF0aXZl
cy90aGVyYXBldXRpYyB1c2U8L2tleXdvcmQ+PGtleXdvcmQ+RGlzZWFzZSBQcm9ncmVzc2lvbjwv
a2V5d29yZD48a2V5d29yZD5GZW1hbGU8L2tleXdvcmQ+PGtleXdvcmQ+Rm9sbG93LVVwIFN0dWRp
ZXM8L2tleXdvcmQ+PGtleXdvcmQ+R2xpb21hL21vcnRhbGl0eS9wYXRob2xvZ3kvKnRoZXJhcHk8
L2tleXdvcmQ+PGtleXdvcmQ+SHVtYW5zPC9rZXl3b3JkPjxrZXl3b3JkPk1hbGU8L2tleXdvcmQ+
PGtleXdvcmQ+TWlkZGxlIEFnZWQ8L2tleXdvcmQ+PGtleXdvcmQ+TXVsdGl2YXJpYXRlIEFuYWx5
c2lzPC9rZXl3b3JkPjxrZXl3b3JkPk5lb3BsYXNtIFJlY3VycmVuY2UsIExvY2FsL21vcnRhbGl0
eS9wYXRob2xvZ3kvKnRoZXJhcHk8L2tleXdvcmQ+PGtleXdvcmQ+UmFkaW9zdXJnZXJ5L2FkdmVy
c2UgZWZmZWN0cy8qbWV0aG9kczwva2V5d29yZD48a2V5d29yZD5SZXRyb3NwZWN0aXZlIFN0dWRp
ZXM8L2tleXdvcmQ+PGtleXdvcmQ+U2FsdmFnZSBUaGVyYXB5L21ldGhvZHM8L2tleXdvcmQ+PGtl
eXdvcmQ+VHJlYXRtZW50IEZhaWx1cmU8L2tleXdvcmQ+PGtleXdvcmQ+VmFzY3VsYXIgRW5kb3Ro
ZWxpYWwgR3Jvd3RoIEZhY3RvciBBLyphbnRhZ29uaXN0cyAmYW1wOyBpbmhpYml0b3JzPC9rZXl3
b3JkPjxrZXl3b3JkPllvdW5nIEFkdWx0PC9rZXl3b3JkPjwva2V5d29yZHM+PGRhdGVzPjx5ZWFy
PjIwMTI8L3llYXI+PHB1Yi1kYXRlcz48ZGF0ZT5BcHIgMTwvZGF0ZT48L3B1Yi1kYXRlcz48L2Rh
dGVzPjxpc2JuPjE4NzktMzU1WCAoRWxlY3Ryb25pYykmI3hEOzAzNjAtMzAxNiAoTGlua2luZyk8
L2lzYm4+PGFjY2Vzc2lvbi1udW0+MjE0ODk3MDg8L2FjY2Vzc2lvbi1udW0+PHVybHM+PHJlbGF0
ZWQtdXJscz48dXJsPmh0dHBzOi8vd3d3Lm5jYmkubmxtLm5paC5nb3YvcHVibWVkLzIxNDg5NzA4
PC91cmw+PC9yZWxhdGVkLXVybHM+PC91cmxzPjxjdXN0b20yPlBNQzM2OTA1NjY8L2N1c3RvbTI+
PGVsZWN0cm9uaWMtcmVzb3VyY2UtbnVtPjEwLjEwMTYvai5panJvYnAuMjAxMC4xMi4wNzQ8L2Vs
ZWN0cm9uaWMtcmVzb3VyY2UtbnVtPjwvcmVjb3JkPjwvQ2l0ZT48L0VuZE5vdGU+AG==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221305" w:rsidRPr="00331916">
        <w:rPr>
          <w:rFonts w:ascii="仿宋_GB2312" w:eastAsia="仿宋_GB2312" w:hAnsi="Times New Roman" w:hint="eastAsia"/>
          <w:color w:val="000000"/>
          <w:sz w:val="32"/>
          <w:szCs w:val="32"/>
          <w:vertAlign w:val="superscript"/>
        </w:rPr>
      </w:r>
      <w:r w:rsidR="00221305"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130-133</w:t>
      </w:r>
      <w:r w:rsidR="00221305"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p>
    <w:p w14:paraId="07948595" w14:textId="77777777" w:rsidR="00022D0C" w:rsidRPr="00331916" w:rsidRDefault="00403C9E" w:rsidP="00331916">
      <w:pPr>
        <w:spacing w:line="360" w:lineRule="auto"/>
        <w:ind w:firstLineChars="200" w:firstLine="643"/>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 xml:space="preserve">5. </w:t>
      </w:r>
      <w:r w:rsidR="00022D0C" w:rsidRPr="00331916">
        <w:rPr>
          <w:rFonts w:ascii="仿宋_GB2312" w:eastAsia="仿宋_GB2312" w:hAnsi="Times New Roman" w:hint="eastAsia"/>
          <w:b/>
          <w:color w:val="000000"/>
          <w:sz w:val="32"/>
          <w:szCs w:val="32"/>
        </w:rPr>
        <w:t>放射性脑损伤</w:t>
      </w:r>
    </w:p>
    <w:p w14:paraId="67D55A07" w14:textId="77777777" w:rsidR="005C19B5" w:rsidRPr="00331916" w:rsidRDefault="000B752B" w:rsidP="005C19B5">
      <w:pPr>
        <w:spacing w:line="360" w:lineRule="auto"/>
        <w:ind w:firstLine="49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放疗对脑组织损伤依据发生的时间和临床表现划分为三种不同类型：急性（放疗后6周内发生）、亚急性（放疗后6周至6个月发生）和晚期（放疗后数月至数年）。</w:t>
      </w:r>
    </w:p>
    <w:p w14:paraId="7EEBA185" w14:textId="77777777" w:rsidR="005C19B5" w:rsidRPr="00331916" w:rsidRDefault="002B5E8C" w:rsidP="005C19B5">
      <w:pPr>
        <w:spacing w:line="360" w:lineRule="auto"/>
        <w:ind w:firstLine="49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（1）</w:t>
      </w:r>
      <w:r w:rsidR="00022D0C" w:rsidRPr="00331916">
        <w:rPr>
          <w:rFonts w:ascii="仿宋_GB2312" w:eastAsia="仿宋_GB2312" w:hAnsi="Times New Roman" w:hint="eastAsia"/>
          <w:b/>
          <w:color w:val="000000"/>
          <w:sz w:val="32"/>
          <w:szCs w:val="32"/>
        </w:rPr>
        <w:t>急性和亚急性放射损伤</w:t>
      </w:r>
    </w:p>
    <w:p w14:paraId="30A0697F" w14:textId="77777777" w:rsidR="005C19B5" w:rsidRPr="00331916" w:rsidRDefault="000B752B" w:rsidP="005C19B5">
      <w:pPr>
        <w:spacing w:line="360" w:lineRule="auto"/>
        <w:ind w:firstLine="49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急性和亚急性放射损伤可能为血管扩张、血脑屏障受损和水肿所致。急性损伤表现为颅高压征象，如恶心、呕吐、头痛和嗜睡等。通常是短暂而且可逆，应用皮质类固醇可以缓解症状。有时可以在MRI表现出弥漫性水肿。亚急性放射性脑损伤表现为嗜睡和疲劳，通常可在数周内自愈，必要时予以皮质类固醇类药物治疗以控制症状。</w:t>
      </w:r>
    </w:p>
    <w:p w14:paraId="14FC027C" w14:textId="77777777" w:rsidR="005C19B5" w:rsidRPr="00331916" w:rsidRDefault="002B5E8C" w:rsidP="005C19B5">
      <w:pPr>
        <w:spacing w:line="360" w:lineRule="auto"/>
        <w:ind w:firstLine="49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（2）</w:t>
      </w:r>
      <w:r w:rsidR="00022D0C" w:rsidRPr="00331916">
        <w:rPr>
          <w:rFonts w:ascii="仿宋_GB2312" w:eastAsia="仿宋_GB2312" w:hAnsi="Times New Roman" w:hint="eastAsia"/>
          <w:b/>
          <w:color w:val="000000"/>
          <w:sz w:val="32"/>
          <w:szCs w:val="32"/>
        </w:rPr>
        <w:t>晚期放射损伤</w:t>
      </w:r>
    </w:p>
    <w:p w14:paraId="22F7FE41" w14:textId="67524209" w:rsidR="00B22AA9" w:rsidRPr="00331916" w:rsidRDefault="000B752B" w:rsidP="005C19B5">
      <w:pPr>
        <w:spacing w:line="360" w:lineRule="auto"/>
        <w:ind w:firstLine="49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lastRenderedPageBreak/>
        <w:t>晚期放射反应常常是进行性和不可逆的，包括白质脑病、放射性坏死和其他各种病变（多为血管性病变）。放疗的总剂量、分割剂量等与白质脑病的发生直接相关</w:t>
      </w:r>
      <w:r w:rsidR="00E0422A" w:rsidRPr="00331916">
        <w:rPr>
          <w:rFonts w:ascii="仿宋_GB2312" w:eastAsia="仿宋_GB2312" w:hAnsi="Times New Roman" w:hint="eastAsia"/>
          <w:color w:val="000000"/>
          <w:sz w:val="32"/>
          <w:szCs w:val="32"/>
          <w:vertAlign w:val="superscript"/>
        </w:rPr>
        <w:fldChar w:fldCharType="begin">
          <w:fldData xml:space="preserve">PEVuZE5vdGU+PENpdGU+PEF1dGhvcj5Eb3V3PC9BdXRob3I+PFllYXI+MjAwOTwvWWVhcj48UmVj
TnVtPjc4NzwvUmVjTnVtPjxEaXNwbGF5VGV4dD48c3R5bGUgZmFjZT0ic3VwZXJzY3JpcHQiPjEz
NCwgMTM1PC9zdHlsZT48L0Rpc3BsYXlUZXh0PjxyZWNvcmQ+PHJlYy1udW1iZXI+Nzg3PC9yZWMt
bnVtYmVyPjxmb3JlaWduLWtleXM+PGtleSBhcHA9IkVOIiBkYi1pZD0idHd6c3RmZjB6dGV0c2xl
cjI5bzVwdHJ2cnpzc3p3OXJ3czI5IiB0aW1lc3RhbXA9IjE1MjcyMzM2MDkiPjc4Nzwva2V5Pjwv
Zm9yZWlnbi1rZXlzPjxyZWYtdHlwZSBuYW1lPSJKb3VybmFsIEFydGljbGUiPjE3PC9yZWYtdHlw
ZT48Y29udHJpYnV0b3JzPjxhdXRob3JzPjxhdXRob3I+RG91dywgTC48L2F1dGhvcj48YXV0aG9y
PktsZWluLCBNLjwvYXV0aG9yPjxhdXRob3I+RmFnZWwsIFMuIFMuPC9hdXRob3I+PGF1dGhvcj52
YW4gZGVuIEhldXZlbCwgSi48L2F1dGhvcj48YXV0aG9yPlRhcGhvb3JuLCBNLiBKLjwvYXV0aG9y
PjxhdXRob3I+QWFyb25zb24sIE4uIEsuPC9hdXRob3I+PGF1dGhvcj5Qb3N0bWEsIFQuIEouPC9h
dXRob3I+PGF1dGhvcj5WYW5kZXJ0b3AsIFcuIFAuPC9hdXRob3I+PGF1dGhvcj5Nb29paiwgSi4g
Si48L2F1dGhvcj48YXV0aG9yPkJvZXJtYW4sIFIuIEguPC9hdXRob3I+PGF1dGhvcj5CZXV0ZSwg
Ry4gTi48L2F1dGhvcj48YXV0aG9yPlNsdWltZXIsIEouIEQuPC9hdXRob3I+PGF1dGhvcj5TbG90
bWFuLCBCLiBKLjwvYXV0aG9yPjxhdXRob3I+UmVpam5ldmVsZCwgSi4gQy48L2F1dGhvcj48YXV0
aG9yPkhlaW1hbnMsIEouIEouPC9hdXRob3I+PC9hdXRob3JzPjwvY29udHJpYnV0b3JzPjxhdXRo
LWFkZHJlc3M+RGVwYXJ0bWVudCBvZiBOZXVyb2xvZ3ksIFZVIFVuaXZlcnNpdHkgTWVkaWNhbCBD
ZW50ZXIsIEFtc3RlcmRhbSwgTmV0aGVybGFuZHMuIGwuZG91d0B2dW1jLm5sPC9hdXRoLWFkZHJl
c3M+PHRpdGxlcz48dGl0bGU+Q29nbml0aXZlIGFuZCByYWRpb2xvZ2ljYWwgZWZmZWN0cyBvZiBy
YWRpb3RoZXJhcHkgaW4gcGF0aWVudHMgd2l0aCBsb3ctZ3JhZGUgZ2xpb21hOiBsb25nLXRlcm0g
Zm9sbG93LXVwPC90aXRsZT48c2Vjb25kYXJ5LXRpdGxlPkxhbmNldCBOZXVyb2w8L3NlY29uZGFy
eS10aXRsZT48L3RpdGxlcz48cGVyaW9kaWNhbD48ZnVsbC10aXRsZT5MYW5jZXQgTmV1cm9sPC9m
dWxsLXRpdGxlPjwvcGVyaW9kaWNhbD48cGFnZXM+ODEwLTg8L3BhZ2VzPjx2b2x1bWU+ODwvdm9s
dW1lPjxudW1iZXI+OTwvbnVtYmVyPjxrZXl3b3Jkcz48a2V5d29yZD5BZHVsdDwva2V5d29yZD48
a2V5d29yZD5BdHJvcGh5L2V0aW9sb2d5L3BhdGhvbG9neS9waHlzaW9wYXRob2xvZ3k8L2tleXdv
cmQ+PGtleXdvcmQ+QXR0ZW50aW9uL3BoeXNpb2xvZ3kvcmFkaWF0aW9uIGVmZmVjdHM8L2tleXdv
cmQ+PGtleXdvcmQ+QnJhaW4vcGF0aG9sb2d5L3BoeXNpb3BhdGhvbG9neS8qcmFkaWF0aW9uIGVm
ZmVjdHM8L2tleXdvcmQ+PGtleXdvcmQ+QnJhaW4gTmVvcGxhc21zL3BhdGhvbG9neS9waHlzaW9w
YXRob2xvZ3kvKnJhZGlvdGhlcmFweTwva2V5d29yZD48a2V5d29yZD5Db2duaXRpb24gRGlzb3Jk
ZXJzLypldGlvbG9neS9wYXRob2xvZ3kvcGh5c2lvcGF0aG9sb2d5PC9rZXl3b3JkPjxrZXl3b3Jk
PkRpc2Vhc2UgUHJvZ3Jlc3Npb248L2tleXdvcmQ+PGtleXdvcmQ+RmVtYWxlPC9rZXl3b3JkPjxr
ZXl3b3JkPkZvbGxvdy1VcCBTdHVkaWVzPC9rZXl3b3JkPjxrZXl3b3JkPkdsaW9tYS9wYXRob2xv
Z3kvcGh5c2lvcGF0aG9sb2d5LypyYWRpb3RoZXJhcHk8L2tleXdvcmQ+PGtleXdvcmQ+SHVtYW5z
PC9rZXl3b3JkPjxrZXl3b3JkPkxvbmdpdHVkaW5hbCBTdHVkaWVzPC9rZXl3b3JkPjxrZXl3b3Jk
Pk1hZ25ldGljIFJlc29uYW5jZSBJbWFnaW5nPC9rZXl3b3JkPjxrZXl3b3JkPk1hbGU8L2tleXdv
cmQ+PGtleXdvcmQ+TWVtb3J5IERpc29yZGVycy9ldGlvbG9neS9wYXRob2xvZ3kvcGh5c2lvcGF0
aG9sb2d5PC9rZXl3b3JkPjxrZXl3b3JkPk1pZGRsZSBBZ2VkPC9rZXl3b3JkPjxrZXl3b3JkPk5l
dXJvcHN5Y2hvbG9naWNhbCBUZXN0czwva2V5d29yZD48a2V5d29yZD5SYWRpYXRpb24gRG9zYWdl
PC9rZXl3b3JkPjxrZXl3b3JkPlJhZGlvdGhlcmFweS8qYWR2ZXJzZSBlZmZlY3RzL21ldGhvZHMv
c3RhdGlzdGljcyAmYW1wOyBudW1lcmljYWwgZGF0YTwva2V5d29yZD48a2V5d29yZD5SZXRyb3Nw
ZWN0aXZlIFN0dWRpZXM8L2tleXdvcmQ+PGtleXdvcmQ+UmlzayBBc3Nlc3NtZW50PC9rZXl3b3Jk
PjxrZXl3b3JkPlRpbWU8L2tleXdvcmQ+PC9rZXl3b3Jkcz48ZGF0ZXM+PHllYXI+MjAwOTwveWVh
cj48cHViLWRhdGVzPjxkYXRlPlNlcDwvZGF0ZT48L3B1Yi1kYXRlcz48L2RhdGVzPjxpc2JuPjE0
NzQtNDQyMiAoUHJpbnQpJiN4RDsxNDc0LTQ0MjIgKExpbmtpbmcpPC9pc2JuPjxhY2Nlc3Npb24t
bnVtPjE5NjY1OTMxPC9hY2Nlc3Npb24tbnVtPjx1cmxzPjxyZWxhdGVkLXVybHM+PHVybD5odHRw
czovL3d3dy5uY2JpLm5sbS5uaWguZ292L3B1Ym1lZC8xOTY2NTkzMTwvdXJsPjwvcmVsYXRlZC11
cmxzPjwvdXJscz48ZWxlY3Ryb25pYy1yZXNvdXJjZS1udW0+MTAuMTAxNi9TMTQ3NC00NDIyKDA5
KTcwMjA0LTI8L2VsZWN0cm9uaWMtcmVzb3VyY2UtbnVtPjwvcmVjb3JkPjwvQ2l0ZT48Q2l0ZT48
QXV0aG9yPlBvc3RtYTwvQXV0aG9yPjxZZWFyPjIwMDI8L1llYXI+PFJlY051bT43ODg8L1JlY051
bT48cmVjb3JkPjxyZWMtbnVtYmVyPjc4ODwvcmVjLW51bWJlcj48Zm9yZWlnbi1rZXlzPjxrZXkg
YXBwPSJFTiIgZGItaWQ9InR3enN0ZmYwenRldHNsZXIyOW81cHRydnJ6c3N6dzlyd3MyOSIgdGlt
ZXN0YW1wPSIxNTI3MjMzNjUwIj43ODg8L2tleT48L2ZvcmVpZ24ta2V5cz48cmVmLXR5cGUgbmFt
ZT0iSm91cm5hbCBBcnRpY2xlIj4xNzwvcmVmLXR5cGU+PGNvbnRyaWJ1dG9ycz48YXV0aG9ycz48
YXV0aG9yPlBvc3RtYSwgVC4gSi48L2F1dGhvcj48YXV0aG9yPktsZWluLCBNLjwvYXV0aG9yPjxh
dXRob3I+VmVyc3RhcHBlbiwgQy4gQy48L2F1dGhvcj48YXV0aG9yPkJyb21iZXJnLCBKLiBFLjwv
YXV0aG9yPjxhdXRob3I+U3dlbm5lbiwgTS48L2F1dGhvcj48YXV0aG9yPkxhbmdlbmRpamssIEou
IEEuPC9hdXRob3I+PGF1dGhvcj5UYXBob29ybiwgTS4gSi48L2F1dGhvcj48YXV0aG9yPlNjaGVs
dGVucywgUC48L2F1dGhvcj48YXV0aG9yPlNsb3RtYW4sIEIuIEouPC9hdXRob3I+PGF1dGhvcj52
YW4gZGVyIFBsb2VnLCBILiBNLjwvYXV0aG9yPjxhdXRob3I+QWFyb25zb24sIE4uIEsuPC9hdXRo
b3I+PGF1dGhvcj5IZWltYW5zLCBKLiBKLjwvYXV0aG9yPjwvYXV0aG9ycz48L2NvbnRyaWJ1dG9y
cz48YXV0aC1hZGRyZXNzPkRlcGFydG1lbnQgb2YgTmV1cm9sb2d5LCBWcmlqZSBVbml2ZXJzaXRl
aXQgTWVkaWNhbCBDZW50ZXIsIEFtc3RlcmRhbSwgVGhlIE5ldGhlcmxhbmRzLiBUSi5Qb3N0bWFA
dnVtYy5ubDwvYXV0aC1hZGRyZXNzPjx0aXRsZXM+PHRpdGxlPlJhZGlvdGhlcmFweS1pbmR1Y2Vk
IGNlcmVicmFsIGFibm9ybWFsaXRpZXMgaW4gcGF0aWVudHMgd2l0aCBsb3ctZ3JhZGUgZ2xpb21h
PC90aXRsZT48c2Vjb25kYXJ5LXRpdGxlPk5ldXJvbG9neTwvc2Vjb25kYXJ5LXRpdGxlPjwvdGl0
bGVzPjxwZXJpb2RpY2FsPjxmdWxsLXRpdGxlPk5ldXJvbG9neTwvZnVsbC10aXRsZT48L3Blcmlv
ZGljYWw+PHBhZ2VzPjEyMS0zPC9wYWdlcz48dm9sdW1lPjU5PC92b2x1bWU+PG51bWJlcj4xPC9u
dW1iZXI+PGtleXdvcmRzPjxrZXl3b3JkPkFkdWx0PC9rZXl3b3JkPjxrZXl3b3JkPkF0cm9waHk8
L2tleXdvcmQ+PGtleXdvcmQ+QnJhaW4gTmVvcGxhc21zL3BhdGhvbG9neS8qcmFkaW90aGVyYXB5
PC9rZXl3b3JkPjxrZXl3b3JkPkNlcmVicmFsIENvcnRleC8qcGF0aG9sb2d5PC9rZXl3b3JkPjxr
ZXl3b3JkPkNvZ25pdGlvbjwva2V5d29yZD48a2V5d29yZD5GZW1hbGU8L2tleXdvcmQ+PGtleXdv
cmQ+R2xpb21hL3BhdGhvbG9neS8qcmFkaW90aGVyYXB5PC9rZXl3b3JkPjxrZXl3b3JkPkh1bWFu
czwva2V5d29yZD48a2V5d29yZD5NYWxlPC9rZXl3b3JkPjxrZXl3b3JkPk1pZGRsZSBBZ2VkPC9r
ZXl3b3JkPjxrZXl3b3JkPk5lcnZlIEZpYmVycy9wYXRob2xvZ3k8L2tleXdvcmQ+PGtleXdvcmQ+
UmFkaW90aGVyYXB5LyphZHZlcnNlIGVmZmVjdHM8L2tleXdvcmQ+PC9rZXl3b3Jkcz48ZGF0ZXM+
PHllYXI+MjAwMjwveWVhcj48cHViLWRhdGVzPjxkYXRlPkp1bCA5PC9kYXRlPjwvcHViLWRhdGVz
PjwvZGF0ZXM+PGlzYm4+MDAyOC0zODc4IChQcmludCkmI3hEOzAwMjgtMzg3OCAoTGlua2luZyk8
L2lzYm4+PGFjY2Vzc2lvbi1udW0+MTIxMDUzMTk8L2FjY2Vzc2lvbi1udW0+PHVybHM+PHJlbGF0
ZWQtdXJscz48dXJsPmh0dHBzOi8vd3d3Lm5jYmkubmxtLm5paC5nb3YvcHVibWVkLzEyMTA1MzE5
PC91cmw+PC9yZWxhdGVkLXVybHM+PC91cmxzPjwvcmVjb3JkPjwvQ2l0ZT48L0VuZE5vdGU+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PEVuZE5vdGU+PENpdGU+PEF1dGhvcj5Eb3V3PC9BdXRob3I+PFllYXI+MjAwOTwvWWVhcj48UmVj
TnVtPjc4NzwvUmVjTnVtPjxEaXNwbGF5VGV4dD48c3R5bGUgZmFjZT0ic3VwZXJzY3JpcHQiPjEz
NCwgMTM1PC9zdHlsZT48L0Rpc3BsYXlUZXh0PjxyZWNvcmQ+PHJlYy1udW1iZXI+Nzg3PC9yZWMt
bnVtYmVyPjxmb3JlaWduLWtleXM+PGtleSBhcHA9IkVOIiBkYi1pZD0idHd6c3RmZjB6dGV0c2xl
cjI5bzVwdHJ2cnpzc3p3OXJ3czI5IiB0aW1lc3RhbXA9IjE1MjcyMzM2MDkiPjc4Nzwva2V5Pjwv
Zm9yZWlnbi1rZXlzPjxyZWYtdHlwZSBuYW1lPSJKb3VybmFsIEFydGljbGUiPjE3PC9yZWYtdHlw
ZT48Y29udHJpYnV0b3JzPjxhdXRob3JzPjxhdXRob3I+RG91dywgTC48L2F1dGhvcj48YXV0aG9y
PktsZWluLCBNLjwvYXV0aG9yPjxhdXRob3I+RmFnZWwsIFMuIFMuPC9hdXRob3I+PGF1dGhvcj52
YW4gZGVuIEhldXZlbCwgSi48L2F1dGhvcj48YXV0aG9yPlRhcGhvb3JuLCBNLiBKLjwvYXV0aG9y
PjxhdXRob3I+QWFyb25zb24sIE4uIEsuPC9hdXRob3I+PGF1dGhvcj5Qb3N0bWEsIFQuIEouPC9h
dXRob3I+PGF1dGhvcj5WYW5kZXJ0b3AsIFcuIFAuPC9hdXRob3I+PGF1dGhvcj5Nb29paiwgSi4g
Si48L2F1dGhvcj48YXV0aG9yPkJvZXJtYW4sIFIuIEguPC9hdXRob3I+PGF1dGhvcj5CZXV0ZSwg
Ry4gTi48L2F1dGhvcj48YXV0aG9yPlNsdWltZXIsIEouIEQuPC9hdXRob3I+PGF1dGhvcj5TbG90
bWFuLCBCLiBKLjwvYXV0aG9yPjxhdXRob3I+UmVpam5ldmVsZCwgSi4gQy48L2F1dGhvcj48YXV0
aG9yPkhlaW1hbnMsIEouIEouPC9hdXRob3I+PC9hdXRob3JzPjwvY29udHJpYnV0b3JzPjxhdXRo
LWFkZHJlc3M+RGVwYXJ0bWVudCBvZiBOZXVyb2xvZ3ksIFZVIFVuaXZlcnNpdHkgTWVkaWNhbCBD
ZW50ZXIsIEFtc3RlcmRhbSwgTmV0aGVybGFuZHMuIGwuZG91d0B2dW1jLm5sPC9hdXRoLWFkZHJl
c3M+PHRpdGxlcz48dGl0bGU+Q29nbml0aXZlIGFuZCByYWRpb2xvZ2ljYWwgZWZmZWN0cyBvZiBy
YWRpb3RoZXJhcHkgaW4gcGF0aWVudHMgd2l0aCBsb3ctZ3JhZGUgZ2xpb21hOiBsb25nLXRlcm0g
Zm9sbG93LXVwPC90aXRsZT48c2Vjb25kYXJ5LXRpdGxlPkxhbmNldCBOZXVyb2w8L3NlY29uZGFy
eS10aXRsZT48L3RpdGxlcz48cGVyaW9kaWNhbD48ZnVsbC10aXRsZT5MYW5jZXQgTmV1cm9sPC9m
dWxsLXRpdGxlPjwvcGVyaW9kaWNhbD48cGFnZXM+ODEwLTg8L3BhZ2VzPjx2b2x1bWU+ODwvdm9s
dW1lPjxudW1iZXI+OTwvbnVtYmVyPjxrZXl3b3Jkcz48a2V5d29yZD5BZHVsdDwva2V5d29yZD48
a2V5d29yZD5BdHJvcGh5L2V0aW9sb2d5L3BhdGhvbG9neS9waHlzaW9wYXRob2xvZ3k8L2tleXdv
cmQ+PGtleXdvcmQ+QXR0ZW50aW9uL3BoeXNpb2xvZ3kvcmFkaWF0aW9uIGVmZmVjdHM8L2tleXdv
cmQ+PGtleXdvcmQ+QnJhaW4vcGF0aG9sb2d5L3BoeXNpb3BhdGhvbG9neS8qcmFkaWF0aW9uIGVm
ZmVjdHM8L2tleXdvcmQ+PGtleXdvcmQ+QnJhaW4gTmVvcGxhc21zL3BhdGhvbG9neS9waHlzaW9w
YXRob2xvZ3kvKnJhZGlvdGhlcmFweTwva2V5d29yZD48a2V5d29yZD5Db2duaXRpb24gRGlzb3Jk
ZXJzLypldGlvbG9neS9wYXRob2xvZ3kvcGh5c2lvcGF0aG9sb2d5PC9rZXl3b3JkPjxrZXl3b3Jk
PkRpc2Vhc2UgUHJvZ3Jlc3Npb248L2tleXdvcmQ+PGtleXdvcmQ+RmVtYWxlPC9rZXl3b3JkPjxr
ZXl3b3JkPkZvbGxvdy1VcCBTdHVkaWVzPC9rZXl3b3JkPjxrZXl3b3JkPkdsaW9tYS9wYXRob2xv
Z3kvcGh5c2lvcGF0aG9sb2d5LypyYWRpb3RoZXJhcHk8L2tleXdvcmQ+PGtleXdvcmQ+SHVtYW5z
PC9rZXl3b3JkPjxrZXl3b3JkPkxvbmdpdHVkaW5hbCBTdHVkaWVzPC9rZXl3b3JkPjxrZXl3b3Jk
Pk1hZ25ldGljIFJlc29uYW5jZSBJbWFnaW5nPC9rZXl3b3JkPjxrZXl3b3JkPk1hbGU8L2tleXdv
cmQ+PGtleXdvcmQ+TWVtb3J5IERpc29yZGVycy9ldGlvbG9neS9wYXRob2xvZ3kvcGh5c2lvcGF0
aG9sb2d5PC9rZXl3b3JkPjxrZXl3b3JkPk1pZGRsZSBBZ2VkPC9rZXl3b3JkPjxrZXl3b3JkPk5l
dXJvcHN5Y2hvbG9naWNhbCBUZXN0czwva2V5d29yZD48a2V5d29yZD5SYWRpYXRpb24gRG9zYWdl
PC9rZXl3b3JkPjxrZXl3b3JkPlJhZGlvdGhlcmFweS8qYWR2ZXJzZSBlZmZlY3RzL21ldGhvZHMv
c3RhdGlzdGljcyAmYW1wOyBudW1lcmljYWwgZGF0YTwva2V5d29yZD48a2V5d29yZD5SZXRyb3Nw
ZWN0aXZlIFN0dWRpZXM8L2tleXdvcmQ+PGtleXdvcmQ+UmlzayBBc3Nlc3NtZW50PC9rZXl3b3Jk
PjxrZXl3b3JkPlRpbWU8L2tleXdvcmQ+PC9rZXl3b3Jkcz48ZGF0ZXM+PHllYXI+MjAwOTwveWVh
cj48cHViLWRhdGVzPjxkYXRlPlNlcDwvZGF0ZT48L3B1Yi1kYXRlcz48L2RhdGVzPjxpc2JuPjE0
NzQtNDQyMiAoUHJpbnQpJiN4RDsxNDc0LTQ0MjIgKExpbmtpbmcpPC9pc2JuPjxhY2Nlc3Npb24t
bnVtPjE5NjY1OTMxPC9hY2Nlc3Npb24tbnVtPjx1cmxzPjxyZWxhdGVkLXVybHM+PHVybD5odHRw
czovL3d3dy5uY2JpLm5sbS5uaWguZ292L3B1Ym1lZC8xOTY2NTkzMTwvdXJsPjwvcmVsYXRlZC11
cmxzPjwvdXJscz48ZWxlY3Ryb25pYy1yZXNvdXJjZS1udW0+MTAuMTAxNi9TMTQ3NC00NDIyKDA5
KTcwMjA0LTI8L2VsZWN0cm9uaWMtcmVzb3VyY2UtbnVtPjwvcmVjb3JkPjwvQ2l0ZT48Q2l0ZT48
QXV0aG9yPlBvc3RtYTwvQXV0aG9yPjxZZWFyPjIwMDI8L1llYXI+PFJlY051bT43ODg8L1JlY051
bT48cmVjb3JkPjxyZWMtbnVtYmVyPjc4ODwvcmVjLW51bWJlcj48Zm9yZWlnbi1rZXlzPjxrZXkg
YXBwPSJFTiIgZGItaWQ9InR3enN0ZmYwenRldHNsZXIyOW81cHRydnJ6c3N6dzlyd3MyOSIgdGlt
ZXN0YW1wPSIxNTI3MjMzNjUwIj43ODg8L2tleT48L2ZvcmVpZ24ta2V5cz48cmVmLXR5cGUgbmFt
ZT0iSm91cm5hbCBBcnRpY2xlIj4xNzwvcmVmLXR5cGU+PGNvbnRyaWJ1dG9ycz48YXV0aG9ycz48
YXV0aG9yPlBvc3RtYSwgVC4gSi48L2F1dGhvcj48YXV0aG9yPktsZWluLCBNLjwvYXV0aG9yPjxh
dXRob3I+VmVyc3RhcHBlbiwgQy4gQy48L2F1dGhvcj48YXV0aG9yPkJyb21iZXJnLCBKLiBFLjwv
YXV0aG9yPjxhdXRob3I+U3dlbm5lbiwgTS48L2F1dGhvcj48YXV0aG9yPkxhbmdlbmRpamssIEou
IEEuPC9hdXRob3I+PGF1dGhvcj5UYXBob29ybiwgTS4gSi48L2F1dGhvcj48YXV0aG9yPlNjaGVs
dGVucywgUC48L2F1dGhvcj48YXV0aG9yPlNsb3RtYW4sIEIuIEouPC9hdXRob3I+PGF1dGhvcj52
YW4gZGVyIFBsb2VnLCBILiBNLjwvYXV0aG9yPjxhdXRob3I+QWFyb25zb24sIE4uIEsuPC9hdXRo
b3I+PGF1dGhvcj5IZWltYW5zLCBKLiBKLjwvYXV0aG9yPjwvYXV0aG9ycz48L2NvbnRyaWJ1dG9y
cz48YXV0aC1hZGRyZXNzPkRlcGFydG1lbnQgb2YgTmV1cm9sb2d5LCBWcmlqZSBVbml2ZXJzaXRl
aXQgTWVkaWNhbCBDZW50ZXIsIEFtc3RlcmRhbSwgVGhlIE5ldGhlcmxhbmRzLiBUSi5Qb3N0bWFA
dnVtYy5ubDwvYXV0aC1hZGRyZXNzPjx0aXRsZXM+PHRpdGxlPlJhZGlvdGhlcmFweS1pbmR1Y2Vk
IGNlcmVicmFsIGFibm9ybWFsaXRpZXMgaW4gcGF0aWVudHMgd2l0aCBsb3ctZ3JhZGUgZ2xpb21h
PC90aXRsZT48c2Vjb25kYXJ5LXRpdGxlPk5ldXJvbG9neTwvc2Vjb25kYXJ5LXRpdGxlPjwvdGl0
bGVzPjxwZXJpb2RpY2FsPjxmdWxsLXRpdGxlPk5ldXJvbG9neTwvZnVsbC10aXRsZT48L3Blcmlv
ZGljYWw+PHBhZ2VzPjEyMS0zPC9wYWdlcz48dm9sdW1lPjU5PC92b2x1bWU+PG51bWJlcj4xPC9u
dW1iZXI+PGtleXdvcmRzPjxrZXl3b3JkPkFkdWx0PC9rZXl3b3JkPjxrZXl3b3JkPkF0cm9waHk8
L2tleXdvcmQ+PGtleXdvcmQ+QnJhaW4gTmVvcGxhc21zL3BhdGhvbG9neS8qcmFkaW90aGVyYXB5
PC9rZXl3b3JkPjxrZXl3b3JkPkNlcmVicmFsIENvcnRleC8qcGF0aG9sb2d5PC9rZXl3b3JkPjxr
ZXl3b3JkPkNvZ25pdGlvbjwva2V5d29yZD48a2V5d29yZD5GZW1hbGU8L2tleXdvcmQ+PGtleXdv
cmQ+R2xpb21hL3BhdGhvbG9neS8qcmFkaW90aGVyYXB5PC9rZXl3b3JkPjxrZXl3b3JkPkh1bWFu
czwva2V5d29yZD48a2V5d29yZD5NYWxlPC9rZXl3b3JkPjxrZXl3b3JkPk1pZGRsZSBBZ2VkPC9r
ZXl3b3JkPjxrZXl3b3JkPk5lcnZlIEZpYmVycy9wYXRob2xvZ3k8L2tleXdvcmQ+PGtleXdvcmQ+
UmFkaW90aGVyYXB5LyphZHZlcnNlIGVmZmVjdHM8L2tleXdvcmQ+PC9rZXl3b3Jkcz48ZGF0ZXM+
PHllYXI+MjAwMjwveWVhcj48cHViLWRhdGVzPjxkYXRlPkp1bCA5PC9kYXRlPjwvcHViLWRhdGVz
PjwvZGF0ZXM+PGlzYm4+MDAyOC0zODc4IChQcmludCkmI3hEOzAwMjgtMzg3OCAoTGlua2luZyk8
L2lzYm4+PGFjY2Vzc2lvbi1udW0+MTIxMDUzMTk8L2FjY2Vzc2lvbi1udW0+PHVybHM+PHJlbGF0
ZWQtdXJscz48dXJsPmh0dHBzOi8vd3d3Lm5jYmkubmxtLm5paC5nb3YvcHVibWVkLzEyMTA1MzE5
PC91cmw+PC9yZWxhdGVkLXVybHM+PC91cmxzPjwvcmVjb3JkPjwvQ2l0ZT48L0VuZE5vdGU+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E0422A" w:rsidRPr="00331916">
        <w:rPr>
          <w:rFonts w:ascii="仿宋_GB2312" w:eastAsia="仿宋_GB2312" w:hAnsi="Times New Roman" w:hint="eastAsia"/>
          <w:color w:val="000000"/>
          <w:sz w:val="32"/>
          <w:szCs w:val="32"/>
          <w:vertAlign w:val="superscript"/>
        </w:rPr>
      </w:r>
      <w:r w:rsidR="00E0422A"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134</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135</w:t>
      </w:r>
      <w:r w:rsidR="00E0422A"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非治疗相关因素包括一些使血管性损伤易感性增加的伴随疾病，如糖尿病、高血压及高龄等，均可使白质脑病的发生率增加。同步化疗也是另外一个危险因素</w:t>
      </w:r>
      <w:r w:rsidR="00E0422A" w:rsidRPr="00331916">
        <w:rPr>
          <w:rFonts w:ascii="仿宋_GB2312" w:eastAsia="仿宋_GB2312" w:hAnsi="Times New Roman" w:hint="eastAsia"/>
          <w:color w:val="000000"/>
          <w:sz w:val="32"/>
          <w:szCs w:val="32"/>
          <w:vertAlign w:val="superscript"/>
        </w:rPr>
        <w:fldChar w:fldCharType="begin"/>
      </w:r>
      <w:r w:rsidR="002C7CBF" w:rsidRPr="00331916">
        <w:rPr>
          <w:rFonts w:ascii="仿宋_GB2312" w:eastAsia="仿宋_GB2312" w:hAnsi="Times New Roman" w:hint="eastAsia"/>
          <w:color w:val="000000"/>
          <w:sz w:val="32"/>
          <w:szCs w:val="32"/>
          <w:vertAlign w:val="superscript"/>
        </w:rPr>
        <w:instrText xml:space="preserve"> ADDIN EN.CITE &lt;EndNote&gt;&lt;Cite&gt;&lt;Author&gt;Postma&lt;/Author&gt;&lt;Year&gt;2002&lt;/Year&gt;&lt;RecNum&gt;788&lt;/RecNum&gt;&lt;DisplayText&gt;&lt;style face="superscript"&gt;135&lt;/style&gt;&lt;/DisplayText&gt;&lt;record&gt;&lt;rec-number&gt;788&lt;/rec-number&gt;&lt;foreign-keys&gt;&lt;key app="EN" db-id="twzstff0ztetsler29o5ptrvrzsszw9rws29" timestamp="1527233650"&gt;788&lt;/key&gt;&lt;/foreign-keys&gt;&lt;ref-type name="Journal Article"&gt;17&lt;/ref-type&gt;&lt;contributors&gt;&lt;authors&gt;&lt;author&gt;Postma, T. J.&lt;/author&gt;&lt;author&gt;Klein, M.&lt;/author&gt;&lt;author&gt;Verstappen, C. C.&lt;/author&gt;&lt;author&gt;Bromberg, J. E.&lt;/author&gt;&lt;author&gt;Swennen, M.&lt;/author&gt;&lt;author&gt;Langendijk, J. A.&lt;/author&gt;&lt;author&gt;Taphoorn, M. J.&lt;/author&gt;&lt;author&gt;Scheltens, P.&lt;/author&gt;&lt;author&gt;Slotman, B. J.&lt;/author&gt;&lt;author&gt;van der Ploeg, H. M.&lt;/author&gt;&lt;author&gt;Aaronson, N. K.&lt;/author&gt;&lt;author&gt;Heimans, J. J.&lt;/author&gt;&lt;/authors&gt;&lt;/contributors&gt;&lt;auth-address&gt;Department of Neurology, Vrije Universiteit Medical Center, Amsterdam, The Netherlands. TJ.Postma@vumc.nl&lt;/auth-address&gt;&lt;titles&gt;&lt;title&gt;Radiotherapy-induced cerebral abnormalities in patients with low-grade glioma&lt;/title&gt;&lt;secondary-title&gt;Neurology&lt;/secondary-title&gt;&lt;/titles&gt;&lt;periodical&gt;&lt;full-title&gt;Neurology&lt;/full-title&gt;&lt;/periodical&gt;&lt;pages&gt;121-3&lt;/pages&gt;&lt;volume&gt;59&lt;/volume&gt;&lt;number&gt;1&lt;/number&gt;&lt;keywords&gt;&lt;keyword&gt;Adult&lt;/keyword&gt;&lt;keyword&gt;Atrophy&lt;/keyword&gt;&lt;keyword&gt;Brain Neoplasms/pathology/*radiotherapy&lt;/keyword&gt;&lt;keyword&gt;Cerebral Cortex/*pathology&lt;/keyword&gt;&lt;keyword&gt;Cognition&lt;/keyword&gt;&lt;keyword&gt;Female&lt;/keyword&gt;&lt;keyword&gt;Glioma/pathology/*radiotherapy&lt;/keyword&gt;&lt;keyword&gt;Humans&lt;/keyword&gt;&lt;keyword&gt;Male&lt;/keyword&gt;&lt;keyword&gt;Middle Aged&lt;/keyword&gt;&lt;keyword&gt;Nerve Fibers/pathology&lt;/keyword&gt;&lt;keyword&gt;Radiotherapy/*adverse effects&lt;/keyword&gt;&lt;/keywords&gt;&lt;dates&gt;&lt;year&gt;2002&lt;/year&gt;&lt;pub-dates&gt;&lt;date&gt;Jul 9&lt;/date&gt;&lt;/pub-dates&gt;&lt;/dates&gt;&lt;isbn&gt;0028-3878 (Print)&amp;#xD;0028-3878 (Linking)&lt;/isbn&gt;&lt;accession-num&gt;12105319&lt;/accession-num&gt;&lt;urls&gt;&lt;related-urls&gt;&lt;url&gt;https://www.ncbi.nlm.nih.gov/pubmed/12105319&lt;/url&gt;&lt;/related-urls&gt;&lt;/urls&gt;&lt;/record&gt;&lt;/Cite&gt;&lt;/EndNote&gt;</w:instrText>
      </w:r>
      <w:r w:rsidR="00E0422A"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135</w:t>
      </w:r>
      <w:r w:rsidR="00E0422A"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00DC5A72" w:rsidRPr="00331916">
        <w:rPr>
          <w:rFonts w:ascii="仿宋_GB2312" w:eastAsia="仿宋_GB2312" w:hAnsi="Times New Roman" w:hint="eastAsia"/>
          <w:color w:val="000000"/>
          <w:sz w:val="32"/>
          <w:szCs w:val="32"/>
        </w:rPr>
        <w:t>脑</w:t>
      </w:r>
      <w:r w:rsidRPr="00331916">
        <w:rPr>
          <w:rFonts w:ascii="仿宋_GB2312" w:eastAsia="仿宋_GB2312" w:hAnsi="Times New Roman" w:hint="eastAsia"/>
          <w:color w:val="000000"/>
          <w:sz w:val="32"/>
          <w:szCs w:val="32"/>
        </w:rPr>
        <w:t>胶质瘤TMZ同步放化疗后假性进展发生率明显增高，其本质就是早期放射性坏死</w:t>
      </w:r>
      <w:r w:rsidR="00E0422A" w:rsidRPr="00331916">
        <w:rPr>
          <w:rFonts w:ascii="仿宋_GB2312" w:eastAsia="仿宋_GB2312" w:hAnsi="Times New Roman" w:hint="eastAsia"/>
          <w:color w:val="000000"/>
          <w:sz w:val="32"/>
          <w:szCs w:val="32"/>
          <w:vertAlign w:val="superscript"/>
        </w:rPr>
        <w:fldChar w:fldCharType="begin">
          <w:fldData xml:space="preserve">PEVuZE5vdGU+PENpdGU+PEF1dGhvcj5DaGFtYmVybGFpbjwvQXV0aG9yPjxZZWFyPjIwMDc8L1ll
YXI+PFJlY051bT43ODk8L1JlY051bT48RGlzcGxheVRleHQ+PHN0eWxlIGZhY2U9InN1cGVyc2Ny
aXB0Ij4xMzY8L3N0eWxlPjwvRGlzcGxheVRleHQ+PHJlY29yZD48cmVjLW51bWJlcj43ODk8L3Jl
Yy1udW1iZXI+PGZvcmVpZ24ta2V5cz48a2V5IGFwcD0iRU4iIGRiLWlkPSJ0d3pzdGZmMHp0ZXRz
bGVyMjlvNXB0cnZyenNzenc5cndzMjkiIHRpbWVzdGFtcD0iMTUyNzIzMzY4NiI+Nzg5PC9rZXk+
PC9mb3JlaWduLWtleXM+PHJlZi10eXBlIG5hbWU9IkpvdXJuYWwgQXJ0aWNsZSI+MTc8L3JlZi10
eXBlPjxjb250cmlidXRvcnM+PGF1dGhvcnM+PGF1dGhvcj5DaGFtYmVybGFpbiwgTS4gQy48L2F1
dGhvcj48YXV0aG9yPkdsYW50eiwgTS4gSi48L2F1dGhvcj48YXV0aG9yPkNoYWxtZXJzLCBMLjwv
YXV0aG9yPjxhdXRob3I+VmFuIEhvcm4sIEEuPC9hdXRob3I+PGF1dGhvcj5TbG9hbiwgQS4gRS48
L2F1dGhvcj48L2F1dGhvcnM+PC9jb250cmlidXRvcnM+PGF1dGgtYWRkcmVzcz5EZXBhcnRtZW50
IG9mIEludGVyZGlzY2lwbGluYXJ5IE9uY29sb2d5LCBIIExlZSBNb2ZmaXR0IENhbmNlciBDZW50
ZXIgYW5kIFJlc2VhcmNoIEluc3RpdHV0ZSwgVGFtcGEsIEZMIDMzNjEyLTA4MDQsIFVTQS4gQ2hh
bWJlTUNAbW9mZml0dC51c2YuZWR1PC9hdXRoLWFkZHJlc3M+PHRpdGxlcz48dGl0bGU+RWFybHkg
bmVjcm9zaXMgZm9sbG93aW5nIGNvbmN1cnJlbnQgVGVtb2RhciBhbmQgcmFkaW90aGVyYXB5IGlu
IHBhdGllbnRzIHdpdGggZ2xpb2JsYXN0b21hPC90aXRsZT48c2Vjb25kYXJ5LXRpdGxlPkogTmV1
cm9vbmNvbDwvc2Vjb25kYXJ5LXRpdGxlPjwvdGl0bGVzPjxwZXJpb2RpY2FsPjxmdWxsLXRpdGxl
PkogTmV1cm9vbmNvbDwvZnVsbC10aXRsZT48YWJici0xPkpvdXJuYWwgb2YgbmV1cm8tb25jb2xv
Z3k8L2FiYnItMT48L3BlcmlvZGljYWw+PHBhZ2VzPjgxLTM8L3BhZ2VzPjx2b2x1bWU+ODI8L3Zv
bHVtZT48bnVtYmVyPjE8L251bWJlcj48a2V5d29yZHM+PGtleXdvcmQ+QWR1bHQ8L2tleXdvcmQ+
PGtleXdvcmQ+QWdlZDwva2V5d29yZD48a2V5d29yZD5BbnRpbmVvcGxhc3RpYyBBZ2VudHMsIEFs
a3lsYXRpbmcvKmFkbWluaXN0cmF0aW9uICZhbXA7IGRvc2FnZTwva2V5d29yZD48a2V5d29yZD5C
cmFpbiBOZW9wbGFzbXMvZHJ1ZyB0aGVyYXB5L3BhdGhvbG9neS8qcmFkaW90aGVyYXB5PC9rZXl3
b3JkPjxrZXl3b3JkPkNoZW1vdGhlcmFweSwgQWRqdXZhbnQ8L2tleXdvcmQ+PGtleXdvcmQ+Q29t
YmluZWQgTW9kYWxpdHkgVGhlcmFweTwva2V5d29yZD48a2V5d29yZD5EYWNhcmJhemluZS9hZG1p
bmlzdHJhdGlvbiAmYW1wOyBkb3NhZ2UvKmFuYWxvZ3MgJmFtcDsgZGVyaXZhdGl2ZXM8L2tleXdv
cmQ+PGtleXdvcmQ+RmVtYWxlPC9rZXl3b3JkPjxrZXl3b3JkPkdsaW9ibGFzdG9tYS9kcnVnIHRo
ZXJhcHkvcGF0aG9sb2d5LypyYWRpb3RoZXJhcHk8L2tleXdvcmQ+PGtleXdvcmQ+SHVtYW5zPC9r
ZXl3b3JkPjxrZXl3b3JkPk1hbGU8L2tleXdvcmQ+PGtleXdvcmQ+TWlkZGxlIEFnZWQ8L2tleXdv
cmQ+PGtleXdvcmQ+TmVjcm9zaXM8L2tleXdvcmQ+PGtleXdvcmQ+UmFkaWF0aW9uLVNlbnNpdGl6
aW5nIEFnZW50cy8qYWRtaW5pc3RyYXRpb24gJmFtcDsgZG9zYWdlPC9rZXl3b3JkPjxrZXl3b3Jk
PlJhZGlvdGhlcmFweSBEb3NhZ2U8L2tleXdvcmQ+PGtleXdvcmQ+VHJlYXRtZW50IE91dGNvbWU8
L2tleXdvcmQ+PC9rZXl3b3Jkcz48ZGF0ZXM+PHllYXI+MjAwNzwveWVhcj48cHViLWRhdGVzPjxk
YXRlPk1hcjwvZGF0ZT48L3B1Yi1kYXRlcz48L2RhdGVzPjxpc2JuPjAxNjctNTk0WCAoUHJpbnQp
JiN4RDswMTY3LTU5NFggKExpbmtpbmcpPC9pc2JuPjxhY2Nlc3Npb24tbnVtPjE2OTQ0MzA5PC9h
Y2Nlc3Npb24tbnVtPjx1cmxzPjxyZWxhdGVkLXVybHM+PHVybD5odHRwczovL3d3dy5uY2JpLm5s
bS5uaWguZ292L3B1Ym1lZC8xNjk0NDMwOTwvdXJsPjwvcmVsYXRlZC11cmxzPjwvdXJscz48ZWxl
Y3Ryb25pYy1yZXNvdXJjZS1udW0+MTAuMTAwNy9zMTEwNjAtMDA2LTkyNDEteTwvZWxlY3Ryb25p
Yy1yZXNvdXJjZS1udW0+PC9yZWNvcmQ+PC9DaXRlPjwvRW5kTm90ZT5=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PEVuZE5vdGU+PENpdGU+PEF1dGhvcj5DaGFtYmVybGFpbjwvQXV0aG9yPjxZZWFyPjIwMDc8L1ll
YXI+PFJlY051bT43ODk8L1JlY051bT48RGlzcGxheVRleHQ+PHN0eWxlIGZhY2U9InN1cGVyc2Ny
aXB0Ij4xMzY8L3N0eWxlPjwvRGlzcGxheVRleHQ+PHJlY29yZD48cmVjLW51bWJlcj43ODk8L3Jl
Yy1udW1iZXI+PGZvcmVpZ24ta2V5cz48a2V5IGFwcD0iRU4iIGRiLWlkPSJ0d3pzdGZmMHp0ZXRz
bGVyMjlvNXB0cnZyenNzenc5cndzMjkiIHRpbWVzdGFtcD0iMTUyNzIzMzY4NiI+Nzg5PC9rZXk+
PC9mb3JlaWduLWtleXM+PHJlZi10eXBlIG5hbWU9IkpvdXJuYWwgQXJ0aWNsZSI+MTc8L3JlZi10
eXBlPjxjb250cmlidXRvcnM+PGF1dGhvcnM+PGF1dGhvcj5DaGFtYmVybGFpbiwgTS4gQy48L2F1
dGhvcj48YXV0aG9yPkdsYW50eiwgTS4gSi48L2F1dGhvcj48YXV0aG9yPkNoYWxtZXJzLCBMLjwv
YXV0aG9yPjxhdXRob3I+VmFuIEhvcm4sIEEuPC9hdXRob3I+PGF1dGhvcj5TbG9hbiwgQS4gRS48
L2F1dGhvcj48L2F1dGhvcnM+PC9jb250cmlidXRvcnM+PGF1dGgtYWRkcmVzcz5EZXBhcnRtZW50
IG9mIEludGVyZGlzY2lwbGluYXJ5IE9uY29sb2d5LCBIIExlZSBNb2ZmaXR0IENhbmNlciBDZW50
ZXIgYW5kIFJlc2VhcmNoIEluc3RpdHV0ZSwgVGFtcGEsIEZMIDMzNjEyLTA4MDQsIFVTQS4gQ2hh
bWJlTUNAbW9mZml0dC51c2YuZWR1PC9hdXRoLWFkZHJlc3M+PHRpdGxlcz48dGl0bGU+RWFybHkg
bmVjcm9zaXMgZm9sbG93aW5nIGNvbmN1cnJlbnQgVGVtb2RhciBhbmQgcmFkaW90aGVyYXB5IGlu
IHBhdGllbnRzIHdpdGggZ2xpb2JsYXN0b21hPC90aXRsZT48c2Vjb25kYXJ5LXRpdGxlPkogTmV1
cm9vbmNvbDwvc2Vjb25kYXJ5LXRpdGxlPjwvdGl0bGVzPjxwZXJpb2RpY2FsPjxmdWxsLXRpdGxl
PkogTmV1cm9vbmNvbDwvZnVsbC10aXRsZT48YWJici0xPkpvdXJuYWwgb2YgbmV1cm8tb25jb2xv
Z3k8L2FiYnItMT48L3BlcmlvZGljYWw+PHBhZ2VzPjgxLTM8L3BhZ2VzPjx2b2x1bWU+ODI8L3Zv
bHVtZT48bnVtYmVyPjE8L251bWJlcj48a2V5d29yZHM+PGtleXdvcmQ+QWR1bHQ8L2tleXdvcmQ+
PGtleXdvcmQ+QWdlZDwva2V5d29yZD48a2V5d29yZD5BbnRpbmVvcGxhc3RpYyBBZ2VudHMsIEFs
a3lsYXRpbmcvKmFkbWluaXN0cmF0aW9uICZhbXA7IGRvc2FnZTwva2V5d29yZD48a2V5d29yZD5C
cmFpbiBOZW9wbGFzbXMvZHJ1ZyB0aGVyYXB5L3BhdGhvbG9neS8qcmFkaW90aGVyYXB5PC9rZXl3
b3JkPjxrZXl3b3JkPkNoZW1vdGhlcmFweSwgQWRqdXZhbnQ8L2tleXdvcmQ+PGtleXdvcmQ+Q29t
YmluZWQgTW9kYWxpdHkgVGhlcmFweTwva2V5d29yZD48a2V5d29yZD5EYWNhcmJhemluZS9hZG1p
bmlzdHJhdGlvbiAmYW1wOyBkb3NhZ2UvKmFuYWxvZ3MgJmFtcDsgZGVyaXZhdGl2ZXM8L2tleXdv
cmQ+PGtleXdvcmQ+RmVtYWxlPC9rZXl3b3JkPjxrZXl3b3JkPkdsaW9ibGFzdG9tYS9kcnVnIHRo
ZXJhcHkvcGF0aG9sb2d5LypyYWRpb3RoZXJhcHk8L2tleXdvcmQ+PGtleXdvcmQ+SHVtYW5zPC9r
ZXl3b3JkPjxrZXl3b3JkPk1hbGU8L2tleXdvcmQ+PGtleXdvcmQ+TWlkZGxlIEFnZWQ8L2tleXdv
cmQ+PGtleXdvcmQ+TmVjcm9zaXM8L2tleXdvcmQ+PGtleXdvcmQ+UmFkaWF0aW9uLVNlbnNpdGl6
aW5nIEFnZW50cy8qYWRtaW5pc3RyYXRpb24gJmFtcDsgZG9zYWdlPC9rZXl3b3JkPjxrZXl3b3Jk
PlJhZGlvdGhlcmFweSBEb3NhZ2U8L2tleXdvcmQ+PGtleXdvcmQ+VHJlYXRtZW50IE91dGNvbWU8
L2tleXdvcmQ+PC9rZXl3b3Jkcz48ZGF0ZXM+PHllYXI+MjAwNzwveWVhcj48cHViLWRhdGVzPjxk
YXRlPk1hcjwvZGF0ZT48L3B1Yi1kYXRlcz48L2RhdGVzPjxpc2JuPjAxNjctNTk0WCAoUHJpbnQp
JiN4RDswMTY3LTU5NFggKExpbmtpbmcpPC9pc2JuPjxhY2Nlc3Npb24tbnVtPjE2OTQ0MzA5PC9h
Y2Nlc3Npb24tbnVtPjx1cmxzPjxyZWxhdGVkLXVybHM+PHVybD5odHRwczovL3d3dy5uY2JpLm5s
bS5uaWguZ292L3B1Ym1lZC8xNjk0NDMwOTwvdXJsPjwvcmVsYXRlZC11cmxzPjwvdXJscz48ZWxl
Y3Ryb25pYy1yZXNvdXJjZS1udW0+MTAuMTAwNy9zMTEwNjAtMDA2LTkyNDEteTwvZWxlY3Ryb25p
Yy1yZXNvdXJjZS1udW0+PC9yZWNvcmQ+PC9DaXRlPjwvRW5kTm90ZT5=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E0422A" w:rsidRPr="00331916">
        <w:rPr>
          <w:rFonts w:ascii="仿宋_GB2312" w:eastAsia="仿宋_GB2312" w:hAnsi="Times New Roman" w:hint="eastAsia"/>
          <w:color w:val="000000"/>
          <w:sz w:val="32"/>
          <w:szCs w:val="32"/>
          <w:vertAlign w:val="superscript"/>
        </w:rPr>
      </w:r>
      <w:r w:rsidR="00E0422A"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136</w:t>
      </w:r>
      <w:r w:rsidR="00E0422A" w:rsidRPr="00331916">
        <w:rPr>
          <w:rFonts w:ascii="仿宋_GB2312" w:eastAsia="仿宋_GB2312" w:hAnsi="Times New Roman" w:hint="eastAsia"/>
          <w:color w:val="000000"/>
          <w:sz w:val="32"/>
          <w:szCs w:val="32"/>
          <w:vertAlign w:val="superscript"/>
        </w:rPr>
        <w:fldChar w:fldCharType="end"/>
      </w:r>
      <w:r w:rsidR="00022D0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放疗最严重的晚期反应是放射性坏死，发生率约为3</w:t>
      </w:r>
      <w:r w:rsidR="00402DE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-24%。放疗后3年是出现的高峰。放射性坏死的临床表现与肿瘤复发相似，如初始症状的再次出现，原有的神经功能障碍恶化和影像学上出现进展的，不可逆的强化病灶，其周围有相关水肿。减少放射损伤根本在于预防，合理规划照射总剂量，分次量及合适的靶区体积可有效减少放射性坏死发生率。</w:t>
      </w:r>
      <w:bookmarkStart w:id="9" w:name="_Hlk514775140"/>
      <w:bookmarkEnd w:id="8"/>
    </w:p>
    <w:p w14:paraId="1EE1C7BA" w14:textId="77777777" w:rsidR="005C19B5" w:rsidRPr="00331916" w:rsidRDefault="00F85DE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（三）</w:t>
      </w:r>
      <w:r w:rsidR="00E64CEB" w:rsidRPr="00331916">
        <w:rPr>
          <w:rFonts w:asciiTheme="majorBidi" w:eastAsia="楷体_GB2312" w:hAnsiTheme="majorBidi" w:cstheme="majorBidi"/>
          <w:b/>
          <w:color w:val="000000"/>
          <w:sz w:val="32"/>
          <w:szCs w:val="32"/>
        </w:rPr>
        <w:t>药物治疗</w:t>
      </w:r>
    </w:p>
    <w:p w14:paraId="56B7E251" w14:textId="1EAE2ACE" w:rsidR="005C19B5" w:rsidRPr="00331916" w:rsidRDefault="007706C4"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化疗是通过使用化学治疗药物杀灭肿瘤细胞的治疗方法</w:t>
      </w:r>
      <w:r w:rsidR="008D0AB4"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化疗可以提高</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患者的</w:t>
      </w:r>
      <w:r w:rsidR="00616553" w:rsidRPr="00331916">
        <w:rPr>
          <w:rFonts w:ascii="仿宋_GB2312" w:eastAsia="仿宋_GB2312" w:hAnsi="Times New Roman" w:hint="eastAsia"/>
          <w:color w:val="000000"/>
          <w:sz w:val="32"/>
          <w:szCs w:val="32"/>
        </w:rPr>
        <w:t>PFS</w:t>
      </w:r>
      <w:r w:rsidRPr="00331916">
        <w:rPr>
          <w:rFonts w:ascii="仿宋_GB2312" w:eastAsia="仿宋_GB2312" w:hAnsi="Times New Roman" w:hint="eastAsia"/>
          <w:color w:val="000000"/>
          <w:sz w:val="32"/>
          <w:szCs w:val="32"/>
        </w:rPr>
        <w:t>及</w:t>
      </w:r>
      <w:r w:rsidR="00616553" w:rsidRPr="00331916">
        <w:rPr>
          <w:rFonts w:ascii="仿宋_GB2312" w:eastAsia="仿宋_GB2312" w:hAnsi="Times New Roman" w:hint="eastAsia"/>
          <w:color w:val="000000"/>
          <w:sz w:val="32"/>
          <w:szCs w:val="32"/>
        </w:rPr>
        <w:t xml:space="preserve">OS </w:t>
      </w:r>
      <w:r w:rsidRPr="00331916">
        <w:rPr>
          <w:rFonts w:ascii="仿宋_GB2312" w:eastAsia="仿宋_GB2312" w:hAnsi="Times New Roman" w:hint="eastAsia"/>
          <w:color w:val="000000"/>
          <w:sz w:val="32"/>
          <w:szCs w:val="32"/>
        </w:rPr>
        <w:fldChar w:fldCharType="begin">
          <w:fldData xml:space="preserve">PEVuZE5vdGU+PENpdGU+PEF1dGhvcj5TdHVwcDwvQXV0aG9yPjxZZWFyPjIwMDU8L1llYXI+PFJl
Y051bT4xMzA8L1JlY051bT48RGlzcGxheVRleHQ+PHN0eWxlIGZhY2U9InN1cGVyc2NyaXB0Ij4x
MDcsIDEzNywgMTM4PC9zdHlsZT48L0Rpc3BsYXlUZXh0PjxyZWNvcmQ+PHJlYy1udW1iZXI+MTMw
PC9yZWMtbnVtYmVyPjxmb3JlaWduLWtleXM+PGtleSBhcHA9IkVOIiBkYi1pZD0idHd6c3RmZjB6
dGV0c2xlcjI5bzVwdHJ2cnpzc3p3OXJ3czI5IiB0aW1lc3RhbXA9IjE1MjcxMzE4MTYiPjEzMDwv
a2V5PjwvZm9yZWlnbi1rZXlzPjxyZWYtdHlwZSBuYW1lPSJKb3VybmFsIEFydGljbGUiPjE3PC9y
ZWYtdHlwZT48Y29udHJpYnV0b3JzPjxhdXRob3JzPjxhdXRob3I+U3R1cHAsIFIuPC9hdXRob3I+
PGF1dGhvcj5NYXNvbiwgVy4gUC48L2F1dGhvcj48YXV0aG9yPnZhbiBkZW4gQmVudCwgTS4gSi48
L2F1dGhvcj48YXV0aG9yPldlbGxlciwgTS48L2F1dGhvcj48YXV0aG9yPkZpc2hlciwgQi48L2F1
dGhvcj48YXV0aG9yPlRhcGhvb3JuLCBNLiBKLjwvYXV0aG9yPjxhdXRob3I+QmVsYW5nZXIsIEsu
PC9hdXRob3I+PGF1dGhvcj5CcmFuZGVzLCBBLiBBLjwvYXV0aG9yPjxhdXRob3I+TWFyb3NpLCBD
LjwvYXV0aG9yPjxhdXRob3I+Qm9nZGFobiwgVS48L2F1dGhvcj48YXV0aG9yPkN1cnNjaG1hbm4s
IEouPC9hdXRob3I+PGF1dGhvcj5KYW56ZXIsIFIuIEMuPC9hdXRob3I+PGF1dGhvcj5MdWR3aW4s
IFMuIEsuPC9hdXRob3I+PGF1dGhvcj5Hb3JsaWEsIFQuPC9hdXRob3I+PGF1dGhvcj5BbGxnZWll
ciwgQS48L2F1dGhvcj48YXV0aG9yPkxhY29tYmUsIEQuPC9hdXRob3I+PGF1dGhvcj5DYWlybmNy
b3NzLCBKLiBHLjwvYXV0aG9yPjxhdXRob3I+RWlzZW5oYXVlciwgRS48L2F1dGhvcj48YXV0aG9y
Pk1pcmltYW5vZmYsIFIuIE8uPC9hdXRob3I+PGF1dGhvcj5FdXJvcGVhbiBPcmdhbmlzYXRpb24g
Zm9yLCBSZXNlYXJjaDwvYXV0aG9yPjxhdXRob3I+VHJlYXRtZW50IG9mIENhbmNlciBCcmFpbiwg
VHVtb3I8L2F1dGhvcj48YXV0aG9yPlJhZGlvdGhlcmFweSwgR3JvdXBzPC9hdXRob3I+PGF1dGhv
cj5OYXRpb25hbCBDYW5jZXIgSW5zdGl0dXRlIG9mIENhbmFkYSBDbGluaWNhbCBUcmlhbHMsIEdy
b3VwPC9hdXRob3I+PC9hdXRob3JzPjwvY29udHJpYnV0b3JzPjxhdXRoLWFkZHJlc3M+TXVsdGlk
aXNjaXBsaW5hcnkgT25jb2xvZ3kgQ2VudGVyLCBDZW50cmUgSG9zcGl0YWxpZXIgVW5pdmVyc2l0
YWlyZSBWYXVkb2lzLCBMYXVzYW5uZSwgU3dpdHplcmxhbmQuIHJvZ2VyLnN0dXBwQGNodXYuaG9z
cHZkLmNoPC9hdXRoLWFkZHJlc3M+PHRpdGxlcz48dGl0bGU+UmFkaW90aGVyYXB5IHBsdXMgY29u
Y29taXRhbnQgYW5kIGFkanV2YW50IHRlbW96b2xvbWlkZSBmb3IgZ2xpb2JsYXN0b21hPC90aXRs
ZT48c2Vjb25kYXJ5LXRpdGxlPk4gRW5nbCBKIE1lZDwvc2Vjb25kYXJ5LXRpdGxlPjwvdGl0bGVz
PjxwZXJpb2RpY2FsPjxmdWxsLXRpdGxlPk4gRW5nbCBKIE1lZDwvZnVsbC10aXRsZT48YWJici0x
PlRoZSBOZXcgRW5nbGFuZCBqb3VybmFsIG9mIG1lZGljaW5lPC9hYmJyLTE+PC9wZXJpb2RpY2Fs
PjxwYWdlcz45ODctOTY8L3BhZ2VzPjx2b2x1bWU+MzUyPC92b2x1bWU+PG51bWJlcj4xMDwvbnVt
YmVyPjxrZXl3b3Jkcz48a2V5d29yZD5BZHJlbmFsIENvcnRleCBIb3Jtb25lcy90aGVyYXBldXRp
YyB1c2U8L2tleXdvcmQ+PGtleXdvcmQ+QWR1bHQ8L2tleXdvcmQ+PGtleXdvcmQ+QWdlZDwva2V5
d29yZD48a2V5d29yZD5BbnRpbmVvcGxhc3RpYyBBZ2VudHMsIEFsa3lsYXRpbmcvYWR2ZXJzZSBl
ZmZlY3RzLyp0aGVyYXBldXRpYyB1c2U8L2tleXdvcmQ+PGtleXdvcmQ+QnJhaW4gTmVvcGxhc21z
LypkcnVnIHRoZXJhcHkvbW9ydGFsaXR5LypyYWRpb3RoZXJhcHk8L2tleXdvcmQ+PGtleXdvcmQ+
Q2hlbW90aGVyYXB5LCBBZGp1dmFudDwva2V5d29yZD48a2V5d29yZD5EYWNhcmJhemluZS9hZHZl
cnNlIGVmZmVjdHMvKmFuYWxvZ3MgJmFtcDsgZGVyaXZhdGl2ZXMvKnRoZXJhcGV1dGljIHVzZTwv
a2V5d29yZD48a2V5d29yZD5EaXNlYXNlIFByb2dyZXNzaW9uPC9rZXl3b3JkPjxrZXl3b3JkPkZl
bWFsZTwva2V5d29yZD48a2V5d29yZD5HbGlvYmxhc3RvbWEvKmRydWcgdGhlcmFweS9tb3J0YWxp
dHkvKnJhZGlvdGhlcmFweTwva2V5d29yZD48a2V5d29yZD5IdW1hbnM8L2tleXdvcmQ+PGtleXdv
cmQ+TWFsZTwva2V5d29yZD48a2V5d29yZD5NaWRkbGUgQWdlZDwva2V5d29yZD48a2V5d29yZD5Q
cm9wb3J0aW9uYWwgSGF6YXJkcyBNb2RlbHM8L2tleXdvcmQ+PGtleXdvcmQ+UmFkaW90aGVyYXB5
LCBDb21wdXRlci1Bc3Npc3RlZC9hZHZlcnNlIGVmZmVjdHM8L2tleXdvcmQ+PGtleXdvcmQ+U3Vy
dml2YWwgQW5hbHlzaXM8L2tleXdvcmQ+PC9rZXl3b3Jkcz48ZGF0ZXM+PHllYXI+MjAwNTwveWVh
cj48cHViLWRhdGVzPjxkYXRlPk1hciAxMDwvZGF0ZT48L3B1Yi1kYXRlcz48L2RhdGVzPjxpc2Ju
PjE1MzMtNDQwNiAoRWxlY3Ryb25pYykmI3hEOzAwMjgtNDc5MyAoTGlua2luZyk8L2lzYm4+PGFj
Y2Vzc2lvbi1udW0+MTU3NTgwMDk8L2FjY2Vzc2lvbi1udW0+PHVybHM+PHJlbGF0ZWQtdXJscz48
dXJsPmh0dHBzOi8vd3d3Lm5jYmkubmxtLm5paC5nb3YvcHVibWVkLzE1NzU4MDA5PC91cmw+PC9y
ZWxhdGVkLXVybHM+PC91cmxzPjxlbGVjdHJvbmljLXJlc291cmNlLW51bT4xMC4xMDU2L05FSk1v
YTA0MzMzMDwvZWxlY3Ryb25pYy1yZXNvdXJjZS1udW0+PC9yZWNvcmQ+PC9DaXRlPjxDaXRlPjxB
dXRob3I+U3R1cHA8L0F1dGhvcj48WWVhcj4yMDA5PC9ZZWFyPjxSZWNOdW0+MTMxPC9SZWNOdW0+
PHJlY29yZD48cmVjLW51bWJlcj4xMzE8L3JlYy1udW1iZXI+PGZvcmVpZ24ta2V5cz48a2V5IGFw
cD0iRU4iIGRiLWlkPSJ0d3pzdGZmMHp0ZXRzbGVyMjlvNXB0cnZyenNzenc5cndzMjkiIHRpbWVz
dGFtcD0iMTUyNzEzMjExMiI+MTMxPC9rZXk+PC9mb3JlaWduLWtleXM+PHJlZi10eXBlIG5hbWU9
IkpvdXJuYWwgQXJ0aWNsZSI+MTc8L3JlZi10eXBlPjxjb250cmlidXRvcnM+PGF1dGhvcnM+PGF1
dGhvcj5TdHVwcCwgUi48L2F1dGhvcj48YXV0aG9yPkhlZ2ksIE0uIEUuPC9hdXRob3I+PGF1dGhv
cj5NYXNvbiwgVy4gUC48L2F1dGhvcj48YXV0aG9yPnZhbiBkZW4gQmVudCwgTS4gSi48L2F1dGhv
cj48YXV0aG9yPlRhcGhvb3JuLCBNLiBKLjwvYXV0aG9yPjxhdXRob3I+SmFuemVyLCBSLiBDLjwv
YXV0aG9yPjxhdXRob3I+THVkd2luLCBTLiBLLjwvYXV0aG9yPjxhdXRob3I+QWxsZ2VpZXIsIEEu
PC9hdXRob3I+PGF1dGhvcj5GaXNoZXIsIEIuPC9hdXRob3I+PGF1dGhvcj5CZWxhbmdlciwgSy48
L2F1dGhvcj48YXV0aG9yPkhhdSwgUC48L2F1dGhvcj48YXV0aG9yPkJyYW5kZXMsIEEuIEEuPC9h
dXRob3I+PGF1dGhvcj5HaWp0ZW5iZWVrLCBKLjwvYXV0aG9yPjxhdXRob3I+TWFyb3NpLCBDLjwv
YXV0aG9yPjxhdXRob3I+VmVjaHQsIEMuIEouPC9hdXRob3I+PGF1dGhvcj5Nb2todGFyaSwgSy48
L2F1dGhvcj48YXV0aG9yPldlc3NlbGluZywgUC48L2F1dGhvcj48YXV0aG9yPlZpbGxhLCBTLjwv
YXV0aG9yPjxhdXRob3I+RWlzZW5oYXVlciwgRS48L2F1dGhvcj48YXV0aG9yPkdvcmxpYSwgVC48
L2F1dGhvcj48YXV0aG9yPldlbGxlciwgTS48L2F1dGhvcj48YXV0aG9yPkxhY29tYmUsIEQuPC9h
dXRob3I+PGF1dGhvcj5DYWlybmNyb3NzLCBKLiBHLjwvYXV0aG9yPjxhdXRob3I+TWlyaW1hbm9m
ZiwgUi4gTy48L2F1dGhvcj48YXV0aG9yPkV1cm9wZWFuIE9yZ2FuaXNhdGlvbiBmb3IsIFJlc2Vh
cmNoPC9hdXRob3I+PGF1dGhvcj5UcmVhdG1lbnQgb2YgQ2FuY2VyIEJyYWluLCBUdW1vdXI8L2F1
dGhvcj48YXV0aG9yPlJhZGlhdGlvbiBPbmNvbG9neSwgR3JvdXBzPC9hdXRob3I+PGF1dGhvcj5O
YXRpb25hbCBDYW5jZXIgSW5zdGl0dXRlIG9mIENhbmFkYSBDbGluaWNhbCBUcmlhbHMsIEdyb3Vw
PC9hdXRob3I+PC9hdXRob3JzPjwvY29udHJpYnV0b3JzPjxhdXRoLWFkZHJlc3M+Q2VudHJlIEhv
c3BpdGFsaWVyIFVuaXZlcnNpdGFpcmUgVmF1ZG9pcyBhbmQgVW5pdmVyc2l0eSBvZiBMYXVzYW5u
ZSwgTGF1c2FubmUsIFN3aXR6ZXJsYW5kLiByb2dlci5zdHVwcEBjaHV2LmNoPC9hdXRoLWFkZHJl
c3M+PHRpdGxlcz48dGl0bGU+RWZmZWN0cyBvZiByYWRpb3RoZXJhcHkgd2l0aCBjb25jb21pdGFu
dCBhbmQgYWRqdXZhbnQgdGVtb3pvbG9taWRlIHZlcnN1cyByYWRpb3RoZXJhcHkgYWxvbmUgb24g
c3Vydml2YWwgaW4gZ2xpb2JsYXN0b21hIGluIGEgcmFuZG9taXNlZCBwaGFzZSBJSUkgc3R1ZHk6
IDUteWVhciBhbmFseXNpcyBvZiB0aGUgRU9SVEMtTkNJQyB0cmlhbDwvdGl0bGU+PHNlY29uZGFy
eS10aXRsZT5MYW5jZXQgT25jb2w8L3NlY29uZGFyeS10aXRsZT48L3RpdGxlcz48cGVyaW9kaWNh
bD48ZnVsbC10aXRsZT5MYW5jZXQgT25jb2w8L2Z1bGwtdGl0bGU+PC9wZXJpb2RpY2FsPjxwYWdl
cz40NTktNjY8L3BhZ2VzPjx2b2x1bWU+MTA8L3ZvbHVtZT48bnVtYmVyPjU8L251bWJlcj48a2V5
d29yZHM+PGtleXdvcmQ+QW50aW5lb3BsYXN0aWMgQWdlbnRzLCBBbGt5bGF0aW5nLyp0aGVyYXBl
dXRpYyB1c2U8L2tleXdvcmQ+PGtleXdvcmQ+QnJhaW4gTmVvcGxhc21zLypkcnVnIHRoZXJhcHkv
bWV0YWJvbGlzbS9tb3J0YWxpdHkvKnJhZGlvdGhlcmFweTwva2V5d29yZD48a2V5d29yZD5Db21i
aW5lZCBNb2RhbGl0eSBUaGVyYXB5PC9rZXl3b3JkPjxrZXl3b3JkPkROQSBNZXRoeWxhdGlvbjwv
a2V5d29yZD48a2V5d29yZD5ETkEgTW9kaWZpY2F0aW9uIE1ldGh5bGFzZXMvZ2VuZXRpY3M8L2tl
eXdvcmQ+PGtleXdvcmQ+RE5BIFJlcGFpciBFbnp5bWVzL2dlbmV0aWNzPC9rZXl3b3JkPjxrZXl3
b3JkPkRhY2FyYmF6aW5lLyphbmFsb2dzICZhbXA7IGRlcml2YXRpdmVzL3RoZXJhcGV1dGljIHVz
ZTwva2V5d29yZD48a2V5d29yZD5EaXNlYXNlIFByb2dyZXNzaW9uPC9rZXl3b3JkPjxrZXl3b3Jk
PkZlbWFsZTwva2V5d29yZD48a2V5d29yZD5Gb2xsb3ctVXAgU3R1ZGllczwva2V5d29yZD48a2V5
d29yZD5HbGlvYmxhc3RvbWEvKmRydWcgdGhlcmFweS9tZXRhYm9saXNtL21vcnRhbGl0eS8qcmFk
aW90aGVyYXB5PC9rZXl3b3JkPjxrZXl3b3JkPkh1bWFuczwva2V5d29yZD48a2V5d29yZD5NYWxl
PC9rZXl3b3JkPjxrZXl3b3JkPk1pZGRsZSBBZ2VkPC9rZXl3b3JkPjxrZXl3b3JkPlByb2dub3Np
czwva2V5d29yZD48a2V5d29yZD5Qcm9tb3RlciBSZWdpb25zLCBHZW5ldGljPC9rZXl3b3JkPjxr
ZXl3b3JkPlN1cnZpdmFsIEFuYWx5c2lzPC9rZXl3b3JkPjxrZXl3b3JkPlN1cnZpdmFsIFJhdGU8
L2tleXdvcmQ+PGtleXdvcmQ+VHVtb3IgU3VwcHJlc3NvciBQcm90ZWlucy9nZW5ldGljczwva2V5
d29yZD48L2tleXdvcmRzPjxkYXRlcz48eWVhcj4yMDA5PC95ZWFyPjxwdWItZGF0ZXM+PGRhdGU+
TWF5PC9kYXRlPjwvcHViLWRhdGVzPjwvZGF0ZXM+PGlzYm4+MTQ3NC01NDg4IChFbGVjdHJvbmlj
KSYjeEQ7MTQ3MC0yMDQ1IChMaW5raW5nKTwvaXNibj48YWNjZXNzaW9uLW51bT4xOTI2OTg5NTwv
YWNjZXNzaW9uLW51bT48dXJscz48cmVsYXRlZC11cmxzPjx1cmw+aHR0cHM6Ly93d3cubmNiaS5u
bG0ubmloLmdvdi9wdWJtZWQvMTkyNjk4OTU8L3VybD48L3JlbGF0ZWQtdXJscz48L3VybHM+PGVs
ZWN0cm9uaWMtcmVzb3VyY2UtbnVtPjEwLjEwMTYvUzE0NzAtMjA0NSgwOSk3MDAyNS03PC9lbGVj
dHJvbmljLXJlc291cmNlLW51bT48L3JlY29yZD48L0NpdGU+PENpdGU+PEF1dGhvcj5Xb2xmZjwv
QXV0aG9yPjxZZWFyPjIwMDg8L1llYXI+PFJlY051bT4xMzI8L1JlY051bT48cmVjb3JkPjxyZWMt
bnVtYmVyPjEzMjwvcmVjLW51bWJlcj48Zm9yZWlnbi1rZXlzPjxrZXkgYXBwPSJFTiIgZGItaWQ9
InR3enN0ZmYwenRldHNsZXIyOW81cHRydnJ6c3N6dzlyd3MyOSIgdGltZXN0YW1wPSIxNTI3MTMy
MTc0Ij4xMzI8L2tleT48L2ZvcmVpZ24ta2V5cz48cmVmLXR5cGUgbmFtZT0iSm91cm5hbCBBcnRp
Y2xlIj4xNzwvcmVmLXR5cGU+PGNvbnRyaWJ1dG9ycz48YXV0aG9ycz48YXV0aG9yPldvbGZmLCBK
LiBFLjwvYXV0aG9yPjxhdXRob3I+QmVycmFrLCBTLjwvYXV0aG9yPjxhdXRob3I+S29vbnR6IFdl
YmIsIFMuIEUuPC9hdXRob3I+PGF1dGhvcj5aaGFuZywgTS48L2F1dGhvcj48L2F1dGhvcnM+PC9j
b250cmlidXRvcnM+PGF1dGgtYWRkcmVzcz5DaGlsZHJlbiZhcG9zO3MgQ2FuY2VyIEhvc3BpdGFs
LCBVbml0IDg3LCBUaGUgVW5pdmVyc2l0eSBvZiBUZXhhcyBNLiBELiBBbmRlcnNvbiBDYW5jZXIg
Q2VudGVyLCAxNTE1IEhvbGNvbWJlIEJsdmQsIEhvdXN0b24sIFRYIDc3MDMwLCBVU0EuIGp3b2xm
ZkBtZGFuZGVyc29uLm9yZzwvYXV0aC1hZGRyZXNzPjx0aXRsZXM+PHRpdGxlPk5pdHJvc291cmVh
IGVmZmljYWN5IGluIGhpZ2gtZ3JhZGUgZ2xpb21hOiBhIHN1cnZpdmFsIGdhaW4gYW5hbHlzaXMg
c3VtbWFyaXppbmcgNTA0IGNvaG9ydHMgd2l0aCAyNDE5MyBwYXRpZW50czwvdGl0bGU+PHNlY29u
ZGFyeS10aXRsZT5KIE5ldXJvb25jb2w8L3NlY29uZGFyeS10aXRsZT48L3RpdGxlcz48cGVyaW9k
aWNhbD48ZnVsbC10aXRsZT5KIE5ldXJvb25jb2w8L2Z1bGwtdGl0bGU+PGFiYnItMT5Kb3VybmFs
IG9mIG5ldXJvLW9uY29sb2d5PC9hYmJyLTE+PC9wZXJpb2RpY2FsPjxwYWdlcz41Ny02MzwvcGFn
ZXM+PHZvbHVtZT44ODwvdm9sdW1lPjxudW1iZXI+MTwvbnVtYmVyPjxrZXl3b3Jkcz48a2V5d29y
ZD5BbnRpbmVvcGxhc3RpYyBBZ2VudHMvYWR2ZXJzZSBlZmZlY3RzLyp0aGVyYXBldXRpYyB1c2U8
L2tleXdvcmQ+PGtleXdvcmQ+QW50aW5lb3BsYXN0aWMgQ29tYmluZWQgQ2hlbW90aGVyYXB5IFBy
b3RvY29scy90aGVyYXBldXRpYyB1c2U8L2tleXdvcmQ+PGtleXdvcmQ+QXN0cm9jeXRvbWEvZHJ1
ZyB0aGVyYXB5L3BhdGhvbG9neTwva2V5d29yZD48a2V5d29yZD5CcmFpbiBOZW9wbGFzbXMvKmRy
dWcgdGhlcmFweS9wYXRob2xvZ3k8L2tleXdvcmQ+PGtleXdvcmQ+Q2FybXVzdGluZS9hZHZlcnNl
IGVmZmVjdHMvdGhlcmFwZXV0aWMgdXNlPC9rZXl3b3JkPjxrZXl3b3JkPkNsaW5pY2FsIFRyaWFs
cyBhcyBUb3BpYzwva2V5d29yZD48a2V5d29yZD5Db2hvcnQgU3R1ZGllczwva2V5d29yZD48a2V5
d29yZD5EYXRhIEludGVycHJldGF0aW9uLCBTdGF0aXN0aWNhbDwva2V5d29yZD48a2V5d29yZD5E
YXRhYmFzZXMsIEZhY3R1YWw8L2tleXdvcmQ+PGtleXdvcmQ+RmVtYWxlPC9rZXl3b3JkPjxrZXl3
b3JkPkdsaW9ibGFzdG9tYS9kcnVnIHRoZXJhcHkvcGF0aG9sb2d5PC9rZXl3b3JkPjxrZXl3b3Jk
PkdsaW9tYS8qZHJ1ZyB0aGVyYXB5L3BhdGhvbG9neTwva2V5d29yZD48a2V5d29yZD5IdW1hbnM8
L2tleXdvcmQ+PGtleXdvcmQ+TG9tdXN0aW5lL2FkdmVyc2UgZWZmZWN0cy90aGVyYXBldXRpYyB1
c2U8L2tleXdvcmQ+PGtleXdvcmQ+TWFsZTwva2V5d29yZD48a2V5d29yZD5OaW11c3RpbmUvYWR2
ZXJzZSBlZmZlY3RzL3RoZXJhcGV1dGljIHVzZTwva2V5d29yZD48a2V5d29yZD5OaXRyb3NvdXJl
YSBDb21wb3VuZHMvYWR2ZXJzZSBlZmZlY3RzLyp0aGVyYXBldXRpYyB1c2U8L2tleXdvcmQ+PGtl
eXdvcmQ+UmVwcm9kdWNpYmlsaXR5IG9mIFJlc3VsdHM8L2tleXdvcmQ+PGtleXdvcmQ+U2VsZWN0
aW9uIEJpYXM8L2tleXdvcmQ+PGtleXdvcmQ+U3Vydml2YWwgQW5hbHlzaXM8L2tleXdvcmQ+PGtl
eXdvcmQ+VHJlYXRtZW50IE91dGNvbWU8L2tleXdvcmQ+PC9rZXl3b3Jkcz48ZGF0ZXM+PHllYXI+
MjAwODwveWVhcj48cHViLWRhdGVzPjxkYXRlPk1heTwvZGF0ZT48L3B1Yi1kYXRlcz48L2RhdGVz
Pjxpc2JuPjAxNjctNTk0WCAoUHJpbnQpJiN4RDswMTY3LTU5NFggKExpbmtpbmcpPC9pc2JuPjxh
Y2Nlc3Npb24tbnVtPjE4MjUzNjk5PC9hY2Nlc3Npb24tbnVtPjx1cmxzPjxyZWxhdGVkLXVybHM+
PHVybD5odHRwczovL3d3dy5uY2JpLm5sbS5uaWguZ292L3B1Ym1lZC8xODI1MzY5OTwvdXJsPjwv
cmVsYXRlZC11cmxzPjwvdXJscz48ZWxlY3Ryb25pYy1yZXNvdXJjZS1udW0+MTAuMTAwNy9zMTEw
NjAtMDA4LTk1MzMtNTwvZWxlY3Ryb25pYy1yZXNvdXJjZS1udW0+PC9yZWNvcmQ+PC9DaXRlPjwv
RW5kTm90ZT4A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PEVuZE5vdGU+PENpdGU+PEF1dGhvcj5TdHVwcDwvQXV0aG9yPjxZZWFyPjIwMDU8L1llYXI+PFJl
Y051bT4xMzA8L1JlY051bT48RGlzcGxheVRleHQ+PHN0eWxlIGZhY2U9InN1cGVyc2NyaXB0Ij4x
MDcsIDEzNywgMTM4PC9zdHlsZT48L0Rpc3BsYXlUZXh0PjxyZWNvcmQ+PHJlYy1udW1iZXI+MTMw
PC9yZWMtbnVtYmVyPjxmb3JlaWduLWtleXM+PGtleSBhcHA9IkVOIiBkYi1pZD0idHd6c3RmZjB6
dGV0c2xlcjI5bzVwdHJ2cnpzc3p3OXJ3czI5IiB0aW1lc3RhbXA9IjE1MjcxMzE4MTYiPjEzMDwv
a2V5PjwvZm9yZWlnbi1rZXlzPjxyZWYtdHlwZSBuYW1lPSJKb3VybmFsIEFydGljbGUiPjE3PC9y
ZWYtdHlwZT48Y29udHJpYnV0b3JzPjxhdXRob3JzPjxhdXRob3I+U3R1cHAsIFIuPC9hdXRob3I+
PGF1dGhvcj5NYXNvbiwgVy4gUC48L2F1dGhvcj48YXV0aG9yPnZhbiBkZW4gQmVudCwgTS4gSi48
L2F1dGhvcj48YXV0aG9yPldlbGxlciwgTS48L2F1dGhvcj48YXV0aG9yPkZpc2hlciwgQi48L2F1
dGhvcj48YXV0aG9yPlRhcGhvb3JuLCBNLiBKLjwvYXV0aG9yPjxhdXRob3I+QmVsYW5nZXIsIEsu
PC9hdXRob3I+PGF1dGhvcj5CcmFuZGVzLCBBLiBBLjwvYXV0aG9yPjxhdXRob3I+TWFyb3NpLCBD
LjwvYXV0aG9yPjxhdXRob3I+Qm9nZGFobiwgVS48L2F1dGhvcj48YXV0aG9yPkN1cnNjaG1hbm4s
IEouPC9hdXRob3I+PGF1dGhvcj5KYW56ZXIsIFIuIEMuPC9hdXRob3I+PGF1dGhvcj5MdWR3aW4s
IFMuIEsuPC9hdXRob3I+PGF1dGhvcj5Hb3JsaWEsIFQuPC9hdXRob3I+PGF1dGhvcj5BbGxnZWll
ciwgQS48L2F1dGhvcj48YXV0aG9yPkxhY29tYmUsIEQuPC9hdXRob3I+PGF1dGhvcj5DYWlybmNy
b3NzLCBKLiBHLjwvYXV0aG9yPjxhdXRob3I+RWlzZW5oYXVlciwgRS48L2F1dGhvcj48YXV0aG9y
Pk1pcmltYW5vZmYsIFIuIE8uPC9hdXRob3I+PGF1dGhvcj5FdXJvcGVhbiBPcmdhbmlzYXRpb24g
Zm9yLCBSZXNlYXJjaDwvYXV0aG9yPjxhdXRob3I+VHJlYXRtZW50IG9mIENhbmNlciBCcmFpbiwg
VHVtb3I8L2F1dGhvcj48YXV0aG9yPlJhZGlvdGhlcmFweSwgR3JvdXBzPC9hdXRob3I+PGF1dGhv
cj5OYXRpb25hbCBDYW5jZXIgSW5zdGl0dXRlIG9mIENhbmFkYSBDbGluaWNhbCBUcmlhbHMsIEdy
b3VwPC9hdXRob3I+PC9hdXRob3JzPjwvY29udHJpYnV0b3JzPjxhdXRoLWFkZHJlc3M+TXVsdGlk
aXNjaXBsaW5hcnkgT25jb2xvZ3kgQ2VudGVyLCBDZW50cmUgSG9zcGl0YWxpZXIgVW5pdmVyc2l0
YWlyZSBWYXVkb2lzLCBMYXVzYW5uZSwgU3dpdHplcmxhbmQuIHJvZ2VyLnN0dXBwQGNodXYuaG9z
cHZkLmNoPC9hdXRoLWFkZHJlc3M+PHRpdGxlcz48dGl0bGU+UmFkaW90aGVyYXB5IHBsdXMgY29u
Y29taXRhbnQgYW5kIGFkanV2YW50IHRlbW96b2xvbWlkZSBmb3IgZ2xpb2JsYXN0b21hPC90aXRs
ZT48c2Vjb25kYXJ5LXRpdGxlPk4gRW5nbCBKIE1lZDwvc2Vjb25kYXJ5LXRpdGxlPjwvdGl0bGVz
PjxwZXJpb2RpY2FsPjxmdWxsLXRpdGxlPk4gRW5nbCBKIE1lZDwvZnVsbC10aXRsZT48YWJici0x
PlRoZSBOZXcgRW5nbGFuZCBqb3VybmFsIG9mIG1lZGljaW5lPC9hYmJyLTE+PC9wZXJpb2RpY2Fs
PjxwYWdlcz45ODctOTY8L3BhZ2VzPjx2b2x1bWU+MzUyPC92b2x1bWU+PG51bWJlcj4xMDwvbnVt
YmVyPjxrZXl3b3Jkcz48a2V5d29yZD5BZHJlbmFsIENvcnRleCBIb3Jtb25lcy90aGVyYXBldXRp
YyB1c2U8L2tleXdvcmQ+PGtleXdvcmQ+QWR1bHQ8L2tleXdvcmQ+PGtleXdvcmQ+QWdlZDwva2V5
d29yZD48a2V5d29yZD5BbnRpbmVvcGxhc3RpYyBBZ2VudHMsIEFsa3lsYXRpbmcvYWR2ZXJzZSBl
ZmZlY3RzLyp0aGVyYXBldXRpYyB1c2U8L2tleXdvcmQ+PGtleXdvcmQ+QnJhaW4gTmVvcGxhc21z
LypkcnVnIHRoZXJhcHkvbW9ydGFsaXR5LypyYWRpb3RoZXJhcHk8L2tleXdvcmQ+PGtleXdvcmQ+
Q2hlbW90aGVyYXB5LCBBZGp1dmFudDwva2V5d29yZD48a2V5d29yZD5EYWNhcmJhemluZS9hZHZl
cnNlIGVmZmVjdHMvKmFuYWxvZ3MgJmFtcDsgZGVyaXZhdGl2ZXMvKnRoZXJhcGV1dGljIHVzZTwv
a2V5d29yZD48a2V5d29yZD5EaXNlYXNlIFByb2dyZXNzaW9uPC9rZXl3b3JkPjxrZXl3b3JkPkZl
bWFsZTwva2V5d29yZD48a2V5d29yZD5HbGlvYmxhc3RvbWEvKmRydWcgdGhlcmFweS9tb3J0YWxp
dHkvKnJhZGlvdGhlcmFweTwva2V5d29yZD48a2V5d29yZD5IdW1hbnM8L2tleXdvcmQ+PGtleXdv
cmQ+TWFsZTwva2V5d29yZD48a2V5d29yZD5NaWRkbGUgQWdlZDwva2V5d29yZD48a2V5d29yZD5Q
cm9wb3J0aW9uYWwgSGF6YXJkcyBNb2RlbHM8L2tleXdvcmQ+PGtleXdvcmQ+UmFkaW90aGVyYXB5
LCBDb21wdXRlci1Bc3Npc3RlZC9hZHZlcnNlIGVmZmVjdHM8L2tleXdvcmQ+PGtleXdvcmQ+U3Vy
dml2YWwgQW5hbHlzaXM8L2tleXdvcmQ+PC9rZXl3b3Jkcz48ZGF0ZXM+PHllYXI+MjAwNTwveWVh
cj48cHViLWRhdGVzPjxkYXRlPk1hciAxMDwvZGF0ZT48L3B1Yi1kYXRlcz48L2RhdGVzPjxpc2Ju
PjE1MzMtNDQwNiAoRWxlY3Ryb25pYykmI3hEOzAwMjgtNDc5MyAoTGlua2luZyk8L2lzYm4+PGFj
Y2Vzc2lvbi1udW0+MTU3NTgwMDk8L2FjY2Vzc2lvbi1udW0+PHVybHM+PHJlbGF0ZWQtdXJscz48
dXJsPmh0dHBzOi8vd3d3Lm5jYmkubmxtLm5paC5nb3YvcHVibWVkLzE1NzU4MDA5PC91cmw+PC9y
ZWxhdGVkLXVybHM+PC91cmxzPjxlbGVjdHJvbmljLXJlc291cmNlLW51bT4xMC4xMDU2L05FSk1v
YTA0MzMzMDwvZWxlY3Ryb25pYy1yZXNvdXJjZS1udW0+PC9yZWNvcmQ+PC9DaXRlPjxDaXRlPjxB
dXRob3I+U3R1cHA8L0F1dGhvcj48WWVhcj4yMDA5PC9ZZWFyPjxSZWNOdW0+MTMxPC9SZWNOdW0+
PHJlY29yZD48cmVjLW51bWJlcj4xMzE8L3JlYy1udW1iZXI+PGZvcmVpZ24ta2V5cz48a2V5IGFw
cD0iRU4iIGRiLWlkPSJ0d3pzdGZmMHp0ZXRzbGVyMjlvNXB0cnZyenNzenc5cndzMjkiIHRpbWVz
dGFtcD0iMTUyNzEzMjExMiI+MTMxPC9rZXk+PC9mb3JlaWduLWtleXM+PHJlZi10eXBlIG5hbWU9
IkpvdXJuYWwgQXJ0aWNsZSI+MTc8L3JlZi10eXBlPjxjb250cmlidXRvcnM+PGF1dGhvcnM+PGF1
dGhvcj5TdHVwcCwgUi48L2F1dGhvcj48YXV0aG9yPkhlZ2ksIE0uIEUuPC9hdXRob3I+PGF1dGhv
cj5NYXNvbiwgVy4gUC48L2F1dGhvcj48YXV0aG9yPnZhbiBkZW4gQmVudCwgTS4gSi48L2F1dGhv
cj48YXV0aG9yPlRhcGhvb3JuLCBNLiBKLjwvYXV0aG9yPjxhdXRob3I+SmFuemVyLCBSLiBDLjwv
YXV0aG9yPjxhdXRob3I+THVkd2luLCBTLiBLLjwvYXV0aG9yPjxhdXRob3I+QWxsZ2VpZXIsIEEu
PC9hdXRob3I+PGF1dGhvcj5GaXNoZXIsIEIuPC9hdXRob3I+PGF1dGhvcj5CZWxhbmdlciwgSy48
L2F1dGhvcj48YXV0aG9yPkhhdSwgUC48L2F1dGhvcj48YXV0aG9yPkJyYW5kZXMsIEEuIEEuPC9h
dXRob3I+PGF1dGhvcj5HaWp0ZW5iZWVrLCBKLjwvYXV0aG9yPjxhdXRob3I+TWFyb3NpLCBDLjwv
YXV0aG9yPjxhdXRob3I+VmVjaHQsIEMuIEouPC9hdXRob3I+PGF1dGhvcj5Nb2todGFyaSwgSy48
L2F1dGhvcj48YXV0aG9yPldlc3NlbGluZywgUC48L2F1dGhvcj48YXV0aG9yPlZpbGxhLCBTLjwv
YXV0aG9yPjxhdXRob3I+RWlzZW5oYXVlciwgRS48L2F1dGhvcj48YXV0aG9yPkdvcmxpYSwgVC48
L2F1dGhvcj48YXV0aG9yPldlbGxlciwgTS48L2F1dGhvcj48YXV0aG9yPkxhY29tYmUsIEQuPC9h
dXRob3I+PGF1dGhvcj5DYWlybmNyb3NzLCBKLiBHLjwvYXV0aG9yPjxhdXRob3I+TWlyaW1hbm9m
ZiwgUi4gTy48L2F1dGhvcj48YXV0aG9yPkV1cm9wZWFuIE9yZ2FuaXNhdGlvbiBmb3IsIFJlc2Vh
cmNoPC9hdXRob3I+PGF1dGhvcj5UcmVhdG1lbnQgb2YgQ2FuY2VyIEJyYWluLCBUdW1vdXI8L2F1
dGhvcj48YXV0aG9yPlJhZGlhdGlvbiBPbmNvbG9neSwgR3JvdXBzPC9hdXRob3I+PGF1dGhvcj5O
YXRpb25hbCBDYW5jZXIgSW5zdGl0dXRlIG9mIENhbmFkYSBDbGluaWNhbCBUcmlhbHMsIEdyb3Vw
PC9hdXRob3I+PC9hdXRob3JzPjwvY29udHJpYnV0b3JzPjxhdXRoLWFkZHJlc3M+Q2VudHJlIEhv
c3BpdGFsaWVyIFVuaXZlcnNpdGFpcmUgVmF1ZG9pcyBhbmQgVW5pdmVyc2l0eSBvZiBMYXVzYW5u
ZSwgTGF1c2FubmUsIFN3aXR6ZXJsYW5kLiByb2dlci5zdHVwcEBjaHV2LmNoPC9hdXRoLWFkZHJl
c3M+PHRpdGxlcz48dGl0bGU+RWZmZWN0cyBvZiByYWRpb3RoZXJhcHkgd2l0aCBjb25jb21pdGFu
dCBhbmQgYWRqdXZhbnQgdGVtb3pvbG9taWRlIHZlcnN1cyByYWRpb3RoZXJhcHkgYWxvbmUgb24g
c3Vydml2YWwgaW4gZ2xpb2JsYXN0b21hIGluIGEgcmFuZG9taXNlZCBwaGFzZSBJSUkgc3R1ZHk6
IDUteWVhciBhbmFseXNpcyBvZiB0aGUgRU9SVEMtTkNJQyB0cmlhbDwvdGl0bGU+PHNlY29uZGFy
eS10aXRsZT5MYW5jZXQgT25jb2w8L3NlY29uZGFyeS10aXRsZT48L3RpdGxlcz48cGVyaW9kaWNh
bD48ZnVsbC10aXRsZT5MYW5jZXQgT25jb2w8L2Z1bGwtdGl0bGU+PC9wZXJpb2RpY2FsPjxwYWdl
cz40NTktNjY8L3BhZ2VzPjx2b2x1bWU+MTA8L3ZvbHVtZT48bnVtYmVyPjU8L251bWJlcj48a2V5
d29yZHM+PGtleXdvcmQ+QW50aW5lb3BsYXN0aWMgQWdlbnRzLCBBbGt5bGF0aW5nLyp0aGVyYXBl
dXRpYyB1c2U8L2tleXdvcmQ+PGtleXdvcmQ+QnJhaW4gTmVvcGxhc21zLypkcnVnIHRoZXJhcHkv
bWV0YWJvbGlzbS9tb3J0YWxpdHkvKnJhZGlvdGhlcmFweTwva2V5d29yZD48a2V5d29yZD5Db21i
aW5lZCBNb2RhbGl0eSBUaGVyYXB5PC9rZXl3b3JkPjxrZXl3b3JkPkROQSBNZXRoeWxhdGlvbjwv
a2V5d29yZD48a2V5d29yZD5ETkEgTW9kaWZpY2F0aW9uIE1ldGh5bGFzZXMvZ2VuZXRpY3M8L2tl
eXdvcmQ+PGtleXdvcmQ+RE5BIFJlcGFpciBFbnp5bWVzL2dlbmV0aWNzPC9rZXl3b3JkPjxrZXl3
b3JkPkRhY2FyYmF6aW5lLyphbmFsb2dzICZhbXA7IGRlcml2YXRpdmVzL3RoZXJhcGV1dGljIHVz
ZTwva2V5d29yZD48a2V5d29yZD5EaXNlYXNlIFByb2dyZXNzaW9uPC9rZXl3b3JkPjxrZXl3b3Jk
PkZlbWFsZTwva2V5d29yZD48a2V5d29yZD5Gb2xsb3ctVXAgU3R1ZGllczwva2V5d29yZD48a2V5
d29yZD5HbGlvYmxhc3RvbWEvKmRydWcgdGhlcmFweS9tZXRhYm9saXNtL21vcnRhbGl0eS8qcmFk
aW90aGVyYXB5PC9rZXl3b3JkPjxrZXl3b3JkPkh1bWFuczwva2V5d29yZD48a2V5d29yZD5NYWxl
PC9rZXl3b3JkPjxrZXl3b3JkPk1pZGRsZSBBZ2VkPC9rZXl3b3JkPjxrZXl3b3JkPlByb2dub3Np
czwva2V5d29yZD48a2V5d29yZD5Qcm9tb3RlciBSZWdpb25zLCBHZW5ldGljPC9rZXl3b3JkPjxr
ZXl3b3JkPlN1cnZpdmFsIEFuYWx5c2lzPC9rZXl3b3JkPjxrZXl3b3JkPlN1cnZpdmFsIFJhdGU8
L2tleXdvcmQ+PGtleXdvcmQ+VHVtb3IgU3VwcHJlc3NvciBQcm90ZWlucy9nZW5ldGljczwva2V5
d29yZD48L2tleXdvcmRzPjxkYXRlcz48eWVhcj4yMDA5PC95ZWFyPjxwdWItZGF0ZXM+PGRhdGU+
TWF5PC9kYXRlPjwvcHViLWRhdGVzPjwvZGF0ZXM+PGlzYm4+MTQ3NC01NDg4IChFbGVjdHJvbmlj
KSYjeEQ7MTQ3MC0yMDQ1IChMaW5raW5nKTwvaXNibj48YWNjZXNzaW9uLW51bT4xOTI2OTg5NTwv
YWNjZXNzaW9uLW51bT48dXJscz48cmVsYXRlZC11cmxzPjx1cmw+aHR0cHM6Ly93d3cubmNiaS5u
bG0ubmloLmdvdi9wdWJtZWQvMTkyNjk4OTU8L3VybD48L3JlbGF0ZWQtdXJscz48L3VybHM+PGVs
ZWN0cm9uaWMtcmVzb3VyY2UtbnVtPjEwLjEwMTYvUzE0NzAtMjA0NSgwOSk3MDAyNS03PC9lbGVj
dHJvbmljLXJlc291cmNlLW51bT48L3JlY29yZD48L0NpdGU+PENpdGU+PEF1dGhvcj5Xb2xmZjwv
QXV0aG9yPjxZZWFyPjIwMDg8L1llYXI+PFJlY051bT4xMzI8L1JlY051bT48cmVjb3JkPjxyZWMt
bnVtYmVyPjEzMjwvcmVjLW51bWJlcj48Zm9yZWlnbi1rZXlzPjxrZXkgYXBwPSJFTiIgZGItaWQ9
InR3enN0ZmYwenRldHNsZXIyOW81cHRydnJ6c3N6dzlyd3MyOSIgdGltZXN0YW1wPSIxNTI3MTMy
MTc0Ij4xMzI8L2tleT48L2ZvcmVpZ24ta2V5cz48cmVmLXR5cGUgbmFtZT0iSm91cm5hbCBBcnRp
Y2xlIj4xNzwvcmVmLXR5cGU+PGNvbnRyaWJ1dG9ycz48YXV0aG9ycz48YXV0aG9yPldvbGZmLCBK
LiBFLjwvYXV0aG9yPjxhdXRob3I+QmVycmFrLCBTLjwvYXV0aG9yPjxhdXRob3I+S29vbnR6IFdl
YmIsIFMuIEUuPC9hdXRob3I+PGF1dGhvcj5aaGFuZywgTS48L2F1dGhvcj48L2F1dGhvcnM+PC9j
b250cmlidXRvcnM+PGF1dGgtYWRkcmVzcz5DaGlsZHJlbiZhcG9zO3MgQ2FuY2VyIEhvc3BpdGFs
LCBVbml0IDg3LCBUaGUgVW5pdmVyc2l0eSBvZiBUZXhhcyBNLiBELiBBbmRlcnNvbiBDYW5jZXIg
Q2VudGVyLCAxNTE1IEhvbGNvbWJlIEJsdmQsIEhvdXN0b24sIFRYIDc3MDMwLCBVU0EuIGp3b2xm
ZkBtZGFuZGVyc29uLm9yZzwvYXV0aC1hZGRyZXNzPjx0aXRsZXM+PHRpdGxlPk5pdHJvc291cmVh
IGVmZmljYWN5IGluIGhpZ2gtZ3JhZGUgZ2xpb21hOiBhIHN1cnZpdmFsIGdhaW4gYW5hbHlzaXMg
c3VtbWFyaXppbmcgNTA0IGNvaG9ydHMgd2l0aCAyNDE5MyBwYXRpZW50czwvdGl0bGU+PHNlY29u
ZGFyeS10aXRsZT5KIE5ldXJvb25jb2w8L3NlY29uZGFyeS10aXRsZT48L3RpdGxlcz48cGVyaW9k
aWNhbD48ZnVsbC10aXRsZT5KIE5ldXJvb25jb2w8L2Z1bGwtdGl0bGU+PGFiYnItMT5Kb3VybmFs
IG9mIG5ldXJvLW9uY29sb2d5PC9hYmJyLTE+PC9wZXJpb2RpY2FsPjxwYWdlcz41Ny02MzwvcGFn
ZXM+PHZvbHVtZT44ODwvdm9sdW1lPjxudW1iZXI+MTwvbnVtYmVyPjxrZXl3b3Jkcz48a2V5d29y
ZD5BbnRpbmVvcGxhc3RpYyBBZ2VudHMvYWR2ZXJzZSBlZmZlY3RzLyp0aGVyYXBldXRpYyB1c2U8
L2tleXdvcmQ+PGtleXdvcmQ+QW50aW5lb3BsYXN0aWMgQ29tYmluZWQgQ2hlbW90aGVyYXB5IFBy
b3RvY29scy90aGVyYXBldXRpYyB1c2U8L2tleXdvcmQ+PGtleXdvcmQ+QXN0cm9jeXRvbWEvZHJ1
ZyB0aGVyYXB5L3BhdGhvbG9neTwva2V5d29yZD48a2V5d29yZD5CcmFpbiBOZW9wbGFzbXMvKmRy
dWcgdGhlcmFweS9wYXRob2xvZ3k8L2tleXdvcmQ+PGtleXdvcmQ+Q2FybXVzdGluZS9hZHZlcnNl
IGVmZmVjdHMvdGhlcmFwZXV0aWMgdXNlPC9rZXl3b3JkPjxrZXl3b3JkPkNsaW5pY2FsIFRyaWFs
cyBhcyBUb3BpYzwva2V5d29yZD48a2V5d29yZD5Db2hvcnQgU3R1ZGllczwva2V5d29yZD48a2V5
d29yZD5EYXRhIEludGVycHJldGF0aW9uLCBTdGF0aXN0aWNhbDwva2V5d29yZD48a2V5d29yZD5E
YXRhYmFzZXMsIEZhY3R1YWw8L2tleXdvcmQ+PGtleXdvcmQ+RmVtYWxlPC9rZXl3b3JkPjxrZXl3
b3JkPkdsaW9ibGFzdG9tYS9kcnVnIHRoZXJhcHkvcGF0aG9sb2d5PC9rZXl3b3JkPjxrZXl3b3Jk
PkdsaW9tYS8qZHJ1ZyB0aGVyYXB5L3BhdGhvbG9neTwva2V5d29yZD48a2V5d29yZD5IdW1hbnM8
L2tleXdvcmQ+PGtleXdvcmQ+TG9tdXN0aW5lL2FkdmVyc2UgZWZmZWN0cy90aGVyYXBldXRpYyB1
c2U8L2tleXdvcmQ+PGtleXdvcmQ+TWFsZTwva2V5d29yZD48a2V5d29yZD5OaW11c3RpbmUvYWR2
ZXJzZSBlZmZlY3RzL3RoZXJhcGV1dGljIHVzZTwva2V5d29yZD48a2V5d29yZD5OaXRyb3NvdXJl
YSBDb21wb3VuZHMvYWR2ZXJzZSBlZmZlY3RzLyp0aGVyYXBldXRpYyB1c2U8L2tleXdvcmQ+PGtl
eXdvcmQ+UmVwcm9kdWNpYmlsaXR5IG9mIFJlc3VsdHM8L2tleXdvcmQ+PGtleXdvcmQ+U2VsZWN0
aW9uIEJpYXM8L2tleXdvcmQ+PGtleXdvcmQ+U3Vydml2YWwgQW5hbHlzaXM8L2tleXdvcmQ+PGtl
eXdvcmQ+VHJlYXRtZW50IE91dGNvbWU8L2tleXdvcmQ+PC9rZXl3b3Jkcz48ZGF0ZXM+PHllYXI+
MjAwODwveWVhcj48cHViLWRhdGVzPjxkYXRlPk1heTwvZGF0ZT48L3B1Yi1kYXRlcz48L2RhdGVz
Pjxpc2JuPjAxNjctNTk0WCAoUHJpbnQpJiN4RDswMTY3LTU5NFggKExpbmtpbmcpPC9pc2JuPjxh
Y2Nlc3Npb24tbnVtPjE4MjUzNjk5PC9hY2Nlc3Npb24tbnVtPjx1cmxzPjxyZWxhdGVkLXVybHM+
PHVybD5odHRwczovL3d3dy5uY2JpLm5sbS5uaWguZ292L3B1Ym1lZC8xODI1MzY5OTwvdXJsPjwv
cmVsYXRlZC11cmxzPjwvdXJscz48ZWxlY3Ryb25pYy1yZXNvdXJjZS1udW0+MTAuMTAwNy9zMTEw
NjAtMDA4LTk1MzMtNTwvZWxlY3Ryb25pYy1yZXNvdXJjZS1udW0+PC9yZWNvcmQ+PC9DaXRlPjwv
RW5kTm90ZT4A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r>
      <w:r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107</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137</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138</w:t>
      </w:r>
      <w:r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 xml:space="preserve"> 。对于高级别</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，由于其生长及复发</w:t>
      </w:r>
      <w:r w:rsidR="008D0AB4" w:rsidRPr="00331916">
        <w:rPr>
          <w:rFonts w:ascii="仿宋_GB2312" w:eastAsia="仿宋_GB2312" w:hAnsi="Times New Roman" w:hint="eastAsia"/>
          <w:color w:val="000000"/>
          <w:sz w:val="32"/>
          <w:szCs w:val="32"/>
        </w:rPr>
        <w:t>迅速</w:t>
      </w:r>
      <w:r w:rsidRPr="00331916">
        <w:rPr>
          <w:rFonts w:ascii="仿宋_GB2312" w:eastAsia="仿宋_GB2312" w:hAnsi="Times New Roman" w:hint="eastAsia"/>
          <w:color w:val="000000"/>
          <w:sz w:val="32"/>
          <w:szCs w:val="32"/>
        </w:rPr>
        <w:t>，进行积极有效的个体化化疗会更有价值。</w:t>
      </w:r>
      <w:r w:rsidR="00EC6A95" w:rsidRPr="00331916">
        <w:rPr>
          <w:rFonts w:ascii="仿宋_GB2312" w:eastAsia="仿宋_GB2312" w:hAnsi="Times New Roman" w:hint="eastAsia"/>
          <w:color w:val="000000"/>
          <w:sz w:val="32"/>
          <w:szCs w:val="32"/>
          <w:shd w:val="clear" w:color="auto" w:fill="FFFFFF"/>
        </w:rPr>
        <w:t>其他</w:t>
      </w:r>
      <w:r w:rsidR="006E4697" w:rsidRPr="00331916">
        <w:rPr>
          <w:rFonts w:ascii="仿宋_GB2312" w:eastAsia="仿宋_GB2312" w:hAnsi="Times New Roman" w:hint="eastAsia"/>
          <w:color w:val="000000"/>
          <w:sz w:val="32"/>
          <w:szCs w:val="32"/>
          <w:shd w:val="clear" w:color="auto" w:fill="FFFFFF"/>
        </w:rPr>
        <w:t>药物治疗手段还包括分子靶向治疗、生物免疫治疗等，目前均尚在临床试验阶段。鼓励有条件及符合条件的患者，在不同疾病阶段参加药物临床试验。</w:t>
      </w:r>
    </w:p>
    <w:p w14:paraId="67721CA8" w14:textId="77777777" w:rsidR="005C19B5" w:rsidRPr="00331916" w:rsidRDefault="007706C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1. 基本原则</w:t>
      </w:r>
    </w:p>
    <w:p w14:paraId="1FC25411" w14:textId="77777777" w:rsidR="005C19B5" w:rsidRPr="00331916" w:rsidRDefault="002E72CC"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（1）</w:t>
      </w:r>
      <w:r w:rsidR="007706C4" w:rsidRPr="00331916">
        <w:rPr>
          <w:rFonts w:ascii="仿宋_GB2312" w:eastAsia="仿宋_GB2312" w:hAnsi="Times New Roman" w:hint="eastAsia"/>
          <w:color w:val="000000"/>
          <w:sz w:val="32"/>
          <w:szCs w:val="32"/>
        </w:rPr>
        <w:t xml:space="preserve">肿瘤切除程度影响化疗效果。推荐化疗应在最大范围安全切除肿瘤的基础上进行。 </w:t>
      </w:r>
    </w:p>
    <w:p w14:paraId="7D1FCD64" w14:textId="77777777" w:rsidR="005C19B5" w:rsidRPr="00331916" w:rsidRDefault="002E72CC"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（2）</w:t>
      </w:r>
      <w:r w:rsidR="007706C4" w:rsidRPr="00331916">
        <w:rPr>
          <w:rFonts w:ascii="仿宋_GB2312" w:eastAsia="仿宋_GB2312" w:hAnsi="Times New Roman" w:hint="eastAsia"/>
          <w:color w:val="000000"/>
          <w:sz w:val="32"/>
          <w:szCs w:val="32"/>
        </w:rPr>
        <w:t>术后应尽早开始化疗和足量化疗。在保证安全的基础上，采用最大耐受剂量的化疗以及合理的化疗疗程，可以获得最佳的治疗效果。应注意药物毒性和患者免疫力。</w:t>
      </w:r>
    </w:p>
    <w:p w14:paraId="48175E87" w14:textId="77777777" w:rsidR="005C19B5" w:rsidRPr="00331916" w:rsidRDefault="002E72CC"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lastRenderedPageBreak/>
        <w:t>（3）</w:t>
      </w:r>
      <w:r w:rsidR="007706C4" w:rsidRPr="00331916">
        <w:rPr>
          <w:rFonts w:ascii="仿宋_GB2312" w:eastAsia="仿宋_GB2312" w:hAnsi="Times New Roman" w:hint="eastAsia"/>
          <w:color w:val="000000"/>
          <w:sz w:val="32"/>
          <w:szCs w:val="32"/>
        </w:rPr>
        <w:t>选择作用机制不同及毒性不重叠的药物进行联合化疗，减少耐药的发生率。</w:t>
      </w:r>
    </w:p>
    <w:p w14:paraId="43923BC8" w14:textId="77777777" w:rsidR="005C19B5" w:rsidRPr="00331916" w:rsidRDefault="002E72CC"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（4）</w:t>
      </w:r>
      <w:r w:rsidR="007706C4" w:rsidRPr="00331916">
        <w:rPr>
          <w:rFonts w:ascii="仿宋_GB2312" w:eastAsia="仿宋_GB2312" w:hAnsi="Times New Roman" w:hint="eastAsia"/>
          <w:color w:val="000000"/>
          <w:sz w:val="32"/>
          <w:szCs w:val="32"/>
        </w:rPr>
        <w:t xml:space="preserve">根据组织病理和分子病理结果，选择合适的化疗方案。 </w:t>
      </w:r>
    </w:p>
    <w:p w14:paraId="5C0C4038" w14:textId="77777777" w:rsidR="005C19B5" w:rsidRPr="00331916" w:rsidRDefault="002E72CC"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（5）</w:t>
      </w:r>
      <w:r w:rsidR="007706C4" w:rsidRPr="00331916">
        <w:rPr>
          <w:rFonts w:ascii="仿宋_GB2312" w:eastAsia="仿宋_GB2312" w:hAnsi="Times New Roman" w:hint="eastAsia"/>
          <w:color w:val="000000"/>
          <w:sz w:val="32"/>
          <w:szCs w:val="32"/>
        </w:rPr>
        <w:t>某些抗肿瘤药物和抗癫痫药物会产生相互影响，同时使用时应酌情选择或调整化疗药物或抗癫痫药物。</w:t>
      </w:r>
    </w:p>
    <w:p w14:paraId="5D089901" w14:textId="77777777" w:rsidR="005C19B5" w:rsidRPr="00331916" w:rsidRDefault="002E72CC"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（6）</w:t>
      </w:r>
      <w:r w:rsidR="007706C4" w:rsidRPr="00331916">
        <w:rPr>
          <w:rFonts w:ascii="仿宋_GB2312" w:eastAsia="仿宋_GB2312" w:hAnsi="Times New Roman" w:hint="eastAsia"/>
          <w:color w:val="000000"/>
          <w:sz w:val="32"/>
          <w:szCs w:val="32"/>
        </w:rPr>
        <w:t>积极参与有效可行的药物临床试验。</w:t>
      </w:r>
    </w:p>
    <w:p w14:paraId="2DE2B473" w14:textId="77777777" w:rsidR="005C19B5" w:rsidRPr="00331916" w:rsidRDefault="007706C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2. 高级别</w:t>
      </w:r>
      <w:r w:rsidR="0030087E" w:rsidRPr="00331916">
        <w:rPr>
          <w:rFonts w:ascii="仿宋_GB2312" w:eastAsia="仿宋_GB2312" w:hAnsi="Times New Roman" w:hint="eastAsia"/>
          <w:b/>
          <w:color w:val="000000"/>
          <w:sz w:val="32"/>
          <w:szCs w:val="32"/>
        </w:rPr>
        <w:t>脑胶质瘤</w:t>
      </w:r>
    </w:p>
    <w:p w14:paraId="6D3167A2" w14:textId="77777777" w:rsidR="005C19B5" w:rsidRPr="00331916" w:rsidRDefault="007706C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（1）经典化疗方案</w:t>
      </w:r>
    </w:p>
    <w:p w14:paraId="1B61931C" w14:textId="1AACDCC8" w:rsidR="005C19B5" w:rsidRPr="00331916" w:rsidRDefault="00DD6EC5"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fldChar w:fldCharType="begin"/>
      </w:r>
      <w:r w:rsidRPr="00331916">
        <w:rPr>
          <w:rFonts w:ascii="仿宋_GB2312" w:eastAsia="仿宋_GB2312" w:hAnsi="Times New Roman" w:hint="eastAsia"/>
          <w:color w:val="000000"/>
          <w:sz w:val="32"/>
          <w:szCs w:val="32"/>
        </w:rPr>
        <w:instrText xml:space="preserve"> = 1 \* GB3 </w:instrText>
      </w:r>
      <w:r w:rsidRPr="00331916">
        <w:rPr>
          <w:rFonts w:ascii="仿宋_GB2312" w:eastAsia="仿宋_GB2312" w:hAnsi="Times New Roman" w:hint="eastAsia"/>
          <w:color w:val="000000"/>
          <w:sz w:val="32"/>
          <w:szCs w:val="32"/>
        </w:rPr>
        <w:fldChar w:fldCharType="separate"/>
      </w:r>
      <w:r w:rsidRPr="00331916">
        <w:rPr>
          <w:rFonts w:ascii="仿宋_GB2312" w:eastAsia="仿宋_GB2312" w:hAnsi="宋体" w:cs="宋体" w:hint="eastAsia"/>
          <w:noProof/>
          <w:color w:val="000000"/>
          <w:sz w:val="32"/>
          <w:szCs w:val="32"/>
        </w:rPr>
        <w:t>①</w:t>
      </w:r>
      <w:r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Stupp方案：在放疗期间口服</w:t>
      </w:r>
      <w:r w:rsidR="00DE6F5D" w:rsidRPr="00331916">
        <w:rPr>
          <w:rFonts w:ascii="仿宋_GB2312" w:eastAsia="仿宋_GB2312" w:hAnsi="Times New Roman" w:hint="eastAsia"/>
          <w:color w:val="000000"/>
          <w:sz w:val="32"/>
          <w:szCs w:val="32"/>
        </w:rPr>
        <w:t xml:space="preserve">TMZ </w:t>
      </w:r>
      <w:r w:rsidR="007706C4" w:rsidRPr="00331916">
        <w:rPr>
          <w:rFonts w:ascii="仿宋_GB2312" w:eastAsia="仿宋_GB2312" w:hAnsi="Times New Roman" w:hint="eastAsia"/>
          <w:color w:val="000000"/>
          <w:sz w:val="32"/>
          <w:szCs w:val="32"/>
        </w:rPr>
        <w:t>75</w:t>
      </w:r>
      <w:r w:rsidR="001714EB"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mg/m</w:t>
      </w:r>
      <w:r w:rsidR="007706C4" w:rsidRPr="00331916">
        <w:rPr>
          <w:rFonts w:ascii="仿宋_GB2312" w:eastAsia="仿宋_GB2312" w:hAnsi="Times New Roman" w:hint="eastAsia"/>
          <w:color w:val="000000"/>
          <w:sz w:val="32"/>
          <w:szCs w:val="32"/>
          <w:vertAlign w:val="superscript"/>
        </w:rPr>
        <w:t>2</w:t>
      </w:r>
      <w:r w:rsidR="007706C4" w:rsidRPr="00331916">
        <w:rPr>
          <w:rFonts w:ascii="仿宋_GB2312" w:eastAsia="仿宋_GB2312" w:hAnsi="Times New Roman" w:hint="eastAsia"/>
          <w:color w:val="000000"/>
          <w:sz w:val="32"/>
          <w:szCs w:val="32"/>
        </w:rPr>
        <w:t>/d，连服42天；间隔4周，进入辅助化疗阶段，口服</w:t>
      </w:r>
      <w:r w:rsidR="00DE6F5D" w:rsidRPr="00331916">
        <w:rPr>
          <w:rFonts w:ascii="仿宋_GB2312" w:eastAsia="仿宋_GB2312" w:hAnsi="Times New Roman" w:hint="eastAsia"/>
          <w:color w:val="000000"/>
          <w:sz w:val="32"/>
          <w:szCs w:val="32"/>
        </w:rPr>
        <w:t xml:space="preserve">TMZ </w:t>
      </w:r>
      <w:r w:rsidR="007706C4" w:rsidRPr="00331916">
        <w:rPr>
          <w:rFonts w:ascii="仿宋_GB2312" w:eastAsia="仿宋_GB2312" w:hAnsi="Times New Roman" w:hint="eastAsia"/>
          <w:color w:val="000000"/>
          <w:sz w:val="32"/>
          <w:szCs w:val="32"/>
        </w:rPr>
        <w:t>150-200</w:t>
      </w:r>
      <w:r w:rsidR="001714EB"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mg/m</w:t>
      </w:r>
      <w:r w:rsidR="007706C4" w:rsidRPr="00331916">
        <w:rPr>
          <w:rFonts w:ascii="仿宋_GB2312" w:eastAsia="仿宋_GB2312" w:hAnsi="Times New Roman" w:hint="eastAsia"/>
          <w:color w:val="000000"/>
          <w:sz w:val="32"/>
          <w:szCs w:val="32"/>
          <w:vertAlign w:val="superscript"/>
        </w:rPr>
        <w:t>2</w:t>
      </w:r>
      <w:r w:rsidR="007706C4" w:rsidRPr="00331916">
        <w:rPr>
          <w:rFonts w:ascii="仿宋_GB2312" w:eastAsia="仿宋_GB2312" w:hAnsi="Times New Roman" w:hint="eastAsia"/>
          <w:color w:val="000000"/>
          <w:sz w:val="32"/>
          <w:szCs w:val="32"/>
        </w:rPr>
        <w:t>/d，连用5天，每28天重复，共用6个周期</w:t>
      </w:r>
      <w:r w:rsidR="001D17B0" w:rsidRPr="00331916">
        <w:rPr>
          <w:rFonts w:ascii="仿宋_GB2312" w:eastAsia="仿宋_GB2312" w:hAnsi="Times New Roman" w:hint="eastAsia"/>
          <w:color w:val="000000"/>
          <w:sz w:val="32"/>
          <w:szCs w:val="32"/>
        </w:rPr>
        <w:fldChar w:fldCharType="begin">
          <w:fldData xml:space="preserve">PEVuZE5vdGU+PENpdGU+PEF1dGhvcj5TdHVwcDwvQXV0aG9yPjxZZWFyPjIwMDU8L1llYXI+PFJl
Y051bT4xMzA8L1JlY051bT48RGlzcGxheVRleHQ+PHN0eWxlIGZhY2U9InN1cGVyc2NyaXB0Ij4x
MDcsIDEzNzwvc3R5bGU+PC9EaXNwbGF5VGV4dD48cmVjb3JkPjxyZWMtbnVtYmVyPjEzMDwvcmVj
LW51bWJlcj48Zm9yZWlnbi1rZXlzPjxrZXkgYXBwPSJFTiIgZGItaWQ9InR3enN0ZmYwenRldHNs
ZXIyOW81cHRydnJ6c3N6dzlyd3MyOSIgdGltZXN0YW1wPSIxNTI3MTMxODE2Ij4xMzA8L2tleT48
L2ZvcmVpZ24ta2V5cz48cmVmLXR5cGUgbmFtZT0iSm91cm5hbCBBcnRpY2xlIj4xNzwvcmVmLXR5
cGU+PGNvbnRyaWJ1dG9ycz48YXV0aG9ycz48YXV0aG9yPlN0dXBwLCBSLjwvYXV0aG9yPjxhdXRo
b3I+TWFzb24sIFcuIFAuPC9hdXRob3I+PGF1dGhvcj52YW4gZGVuIEJlbnQsIE0uIEouPC9hdXRo
b3I+PGF1dGhvcj5XZWxsZXIsIE0uPC9hdXRob3I+PGF1dGhvcj5GaXNoZXIsIEIuPC9hdXRob3I+
PGF1dGhvcj5UYXBob29ybiwgTS4gSi48L2F1dGhvcj48YXV0aG9yPkJlbGFuZ2VyLCBLLjwvYXV0
aG9yPjxhdXRob3I+QnJhbmRlcywgQS4gQS48L2F1dGhvcj48YXV0aG9yPk1hcm9zaSwgQy48L2F1
dGhvcj48YXV0aG9yPkJvZ2RhaG4sIFUuPC9hdXRob3I+PGF1dGhvcj5DdXJzY2htYW5uLCBKLjwv
YXV0aG9yPjxhdXRob3I+SmFuemVyLCBSLiBDLjwvYXV0aG9yPjxhdXRob3I+THVkd2luLCBTLiBL
LjwvYXV0aG9yPjxhdXRob3I+R29ybGlhLCBULjwvYXV0aG9yPjxhdXRob3I+QWxsZ2VpZXIsIEEu
PC9hdXRob3I+PGF1dGhvcj5MYWNvbWJlLCBELjwvYXV0aG9yPjxhdXRob3I+Q2Fpcm5jcm9zcywg
Si4gRy48L2F1dGhvcj48YXV0aG9yPkVpc2VuaGF1ZXIsIEUuPC9hdXRob3I+PGF1dGhvcj5NaXJp
bWFub2ZmLCBSLiBPLjwvYXV0aG9yPjxhdXRob3I+RXVyb3BlYW4gT3JnYW5pc2F0aW9uIGZvciwg
UmVzZWFyY2g8L2F1dGhvcj48YXV0aG9yPlRyZWF0bWVudCBvZiBDYW5jZXIgQnJhaW4sIFR1bW9y
PC9hdXRob3I+PGF1dGhvcj5SYWRpb3RoZXJhcHksIEdyb3VwczwvYXV0aG9yPjxhdXRob3I+TmF0
aW9uYWwgQ2FuY2VyIEluc3RpdHV0ZSBvZiBDYW5hZGEgQ2xpbmljYWwgVHJpYWxzLCBHcm91cDwv
YXV0aG9yPjwvYXV0aG9ycz48L2NvbnRyaWJ1dG9ycz48YXV0aC1hZGRyZXNzPk11bHRpZGlzY2lw
bGluYXJ5IE9uY29sb2d5IENlbnRlciwgQ2VudHJlIEhvc3BpdGFsaWVyIFVuaXZlcnNpdGFpcmUg
VmF1ZG9pcywgTGF1c2FubmUsIFN3aXR6ZXJsYW5kLiByb2dlci5zdHVwcEBjaHV2Lmhvc3B2ZC5j
aDwvYXV0aC1hZGRyZXNzPjx0aXRsZXM+PHRpdGxlPlJhZGlvdGhlcmFweSBwbHVzIGNvbmNvbWl0
YW50IGFuZCBhZGp1dmFudCB0ZW1vem9sb21pZGUgZm9yIGdsaW9ibGFzdG9tYTwvdGl0bGU+PHNl
Y29uZGFyeS10aXRsZT5OIEVuZ2wgSiBNZWQ8L3NlY29uZGFyeS10aXRsZT48L3RpdGxlcz48cGVy
aW9kaWNhbD48ZnVsbC10aXRsZT5OIEVuZ2wgSiBNZWQ8L2Z1bGwtdGl0bGU+PGFiYnItMT5UaGUg
TmV3IEVuZ2xhbmQgam91cm5hbCBvZiBtZWRpY2luZTwvYWJici0xPjwvcGVyaW9kaWNhbD48cGFn
ZXM+OTg3LTk2PC9wYWdlcz48dm9sdW1lPjM1Mjwvdm9sdW1lPjxudW1iZXI+MTA8L251bWJlcj48
a2V5d29yZHM+PGtleXdvcmQ+QWRyZW5hbCBDb3J0ZXggSG9ybW9uZXMvdGhlcmFwZXV0aWMgdXNl
PC9rZXl3b3JkPjxrZXl3b3JkPkFkdWx0PC9rZXl3b3JkPjxrZXl3b3JkPkFnZWQ8L2tleXdvcmQ+
PGtleXdvcmQ+QW50aW5lb3BsYXN0aWMgQWdlbnRzLCBBbGt5bGF0aW5nL2FkdmVyc2UgZWZmZWN0
cy8qdGhlcmFwZXV0aWMgdXNlPC9rZXl3b3JkPjxrZXl3b3JkPkJyYWluIE5lb3BsYXNtcy8qZHJ1
ZyB0aGVyYXB5L21vcnRhbGl0eS8qcmFkaW90aGVyYXB5PC9rZXl3b3JkPjxrZXl3b3JkPkNoZW1v
dGhlcmFweSwgQWRqdXZhbnQ8L2tleXdvcmQ+PGtleXdvcmQ+RGFjYXJiYXppbmUvYWR2ZXJzZSBl
ZmZlY3RzLyphbmFsb2dzICZhbXA7IGRlcml2YXRpdmVzLyp0aGVyYXBldXRpYyB1c2U8L2tleXdv
cmQ+PGtleXdvcmQ+RGlzZWFzZSBQcm9ncmVzc2lvbjwva2V5d29yZD48a2V5d29yZD5GZW1hbGU8
L2tleXdvcmQ+PGtleXdvcmQ+R2xpb2JsYXN0b21hLypkcnVnIHRoZXJhcHkvbW9ydGFsaXR5Lypy
YWRpb3RoZXJhcHk8L2tleXdvcmQ+PGtleXdvcmQ+SHVtYW5zPC9rZXl3b3JkPjxrZXl3b3JkPk1h
bGU8L2tleXdvcmQ+PGtleXdvcmQ+TWlkZGxlIEFnZWQ8L2tleXdvcmQ+PGtleXdvcmQ+UHJvcG9y
dGlvbmFsIEhhemFyZHMgTW9kZWxzPC9rZXl3b3JkPjxrZXl3b3JkPlJhZGlvdGhlcmFweSwgQ29t
cHV0ZXItQXNzaXN0ZWQvYWR2ZXJzZSBlZmZlY3RzPC9rZXl3b3JkPjxrZXl3b3JkPlN1cnZpdmFs
IEFuYWx5c2lzPC9rZXl3b3JkPjwva2V5d29yZHM+PGRhdGVzPjx5ZWFyPjIwMDU8L3llYXI+PHB1
Yi1kYXRlcz48ZGF0ZT5NYXIgMTA8L2RhdGU+PC9wdWItZGF0ZXM+PC9kYXRlcz48aXNibj4xNTMz
LTQ0MDYgKEVsZWN0cm9uaWMpJiN4RDswMDI4LTQ3OTMgKExpbmtpbmcpPC9pc2JuPjxhY2Nlc3Np
b24tbnVtPjE1NzU4MDA5PC9hY2Nlc3Npb24tbnVtPjx1cmxzPjxyZWxhdGVkLXVybHM+PHVybD5o
dHRwczovL3d3dy5uY2JpLm5sbS5uaWguZ292L3B1Ym1lZC8xNTc1ODAwOTwvdXJsPjwvcmVsYXRl
ZC11cmxzPjwvdXJscz48ZWxlY3Ryb25pYy1yZXNvdXJjZS1udW0+MTAuMTA1Ni9ORUpNb2EwNDMz
MzA8L2VsZWN0cm9uaWMtcmVzb3VyY2UtbnVtPjwvcmVjb3JkPjwvQ2l0ZT48Q2l0ZT48QXV0aG9y
PlN0dXBwPC9BdXRob3I+PFllYXI+MjAwOTwvWWVhcj48UmVjTnVtPjEzMTwvUmVjTnVtPjxyZWNv
cmQ+PHJlYy1udW1iZXI+MTMxPC9yZWMtbnVtYmVyPjxmb3JlaWduLWtleXM+PGtleSBhcHA9IkVO
IiBkYi1pZD0idHd6c3RmZjB6dGV0c2xlcjI5bzVwdHJ2cnpzc3p3OXJ3czI5IiB0aW1lc3RhbXA9
IjE1MjcxMzIxMTIiPjEzMTwva2V5PjwvZm9yZWlnbi1rZXlzPjxyZWYtdHlwZSBuYW1lPSJKb3Vy
bmFsIEFydGljbGUiPjE3PC9yZWYtdHlwZT48Y29udHJpYnV0b3JzPjxhdXRob3JzPjxhdXRob3I+
U3R1cHAsIFIuPC9hdXRob3I+PGF1dGhvcj5IZWdpLCBNLiBFLjwvYXV0aG9yPjxhdXRob3I+TWFz
b24sIFcuIFAuPC9hdXRob3I+PGF1dGhvcj52YW4gZGVuIEJlbnQsIE0uIEouPC9hdXRob3I+PGF1
dGhvcj5UYXBob29ybiwgTS4gSi48L2F1dGhvcj48YXV0aG9yPkphbnplciwgUi4gQy48L2F1dGhv
cj48YXV0aG9yPkx1ZHdpbiwgUy4gSy48L2F1dGhvcj48YXV0aG9yPkFsbGdlaWVyLCBBLjwvYXV0
aG9yPjxhdXRob3I+RmlzaGVyLCBCLjwvYXV0aG9yPjxhdXRob3I+QmVsYW5nZXIsIEsuPC9hdXRo
b3I+PGF1dGhvcj5IYXUsIFAuPC9hdXRob3I+PGF1dGhvcj5CcmFuZGVzLCBBLiBBLjwvYXV0aG9y
PjxhdXRob3I+R2lqdGVuYmVlaywgSi48L2F1dGhvcj48YXV0aG9yPk1hcm9zaSwgQy48L2F1dGhv
cj48YXV0aG9yPlZlY2h0LCBDLiBKLjwvYXV0aG9yPjxhdXRob3I+TW9raHRhcmksIEsuPC9hdXRo
b3I+PGF1dGhvcj5XZXNzZWxpbmcsIFAuPC9hdXRob3I+PGF1dGhvcj5WaWxsYSwgUy48L2F1dGhv
cj48YXV0aG9yPkVpc2VuaGF1ZXIsIEUuPC9hdXRob3I+PGF1dGhvcj5Hb3JsaWEsIFQuPC9hdXRo
b3I+PGF1dGhvcj5XZWxsZXIsIE0uPC9hdXRob3I+PGF1dGhvcj5MYWNvbWJlLCBELjwvYXV0aG9y
PjxhdXRob3I+Q2Fpcm5jcm9zcywgSi4gRy48L2F1dGhvcj48YXV0aG9yPk1pcmltYW5vZmYsIFIu
IE8uPC9hdXRob3I+PGF1dGhvcj5FdXJvcGVhbiBPcmdhbmlzYXRpb24gZm9yLCBSZXNlYXJjaDwv
YXV0aG9yPjxhdXRob3I+VHJlYXRtZW50IG9mIENhbmNlciBCcmFpbiwgVHVtb3VyPC9hdXRob3I+
PGF1dGhvcj5SYWRpYXRpb24gT25jb2xvZ3ksIEdyb3VwczwvYXV0aG9yPjxhdXRob3I+TmF0aW9u
YWwgQ2FuY2VyIEluc3RpdHV0ZSBvZiBDYW5hZGEgQ2xpbmljYWwgVHJpYWxzLCBHcm91cDwvYXV0
aG9yPjwvYXV0aG9ycz48L2NvbnRyaWJ1dG9ycz48YXV0aC1hZGRyZXNzPkNlbnRyZSBIb3NwaXRh
bGllciBVbml2ZXJzaXRhaXJlIFZhdWRvaXMgYW5kIFVuaXZlcnNpdHkgb2YgTGF1c2FubmUsIExh
dXNhbm5lLCBTd2l0emVybGFuZC4gcm9nZXIuc3R1cHBAY2h1di5jaDwvYXV0aC1hZGRyZXNzPjx0
aXRsZXM+PHRpdGxlPkVmZmVjdHMgb2YgcmFkaW90aGVyYXB5IHdpdGggY29uY29taXRhbnQgYW5k
IGFkanV2YW50IHRlbW96b2xvbWlkZSB2ZXJzdXMgcmFkaW90aGVyYXB5IGFsb25lIG9uIHN1cnZp
dmFsIGluIGdsaW9ibGFzdG9tYSBpbiBhIHJhbmRvbWlzZWQgcGhhc2UgSUlJIHN0dWR5OiA1LXll
YXIgYW5hbHlzaXMgb2YgdGhlIEVPUlRDLU5DSUMgdHJpYWw8L3RpdGxlPjxzZWNvbmRhcnktdGl0
bGU+TGFuY2V0IE9uY29sPC9zZWNvbmRhcnktdGl0bGU+PC90aXRsZXM+PHBlcmlvZGljYWw+PGZ1
bGwtdGl0bGU+TGFuY2V0IE9uY29sPC9mdWxsLXRpdGxlPjwvcGVyaW9kaWNhbD48cGFnZXM+NDU5
LTY2PC9wYWdlcz48dm9sdW1lPjEwPC92b2x1bWU+PG51bWJlcj41PC9udW1iZXI+PGtleXdvcmRz
PjxrZXl3b3JkPkFudGluZW9wbGFzdGljIEFnZW50cywgQWxreWxhdGluZy8qdGhlcmFwZXV0aWMg
dXNlPC9rZXl3b3JkPjxrZXl3b3JkPkJyYWluIE5lb3BsYXNtcy8qZHJ1ZyB0aGVyYXB5L21ldGFi
b2xpc20vbW9ydGFsaXR5LypyYWRpb3RoZXJhcHk8L2tleXdvcmQ+PGtleXdvcmQ+Q29tYmluZWQg
TW9kYWxpdHkgVGhlcmFweTwva2V5d29yZD48a2V5d29yZD5ETkEgTWV0aHlsYXRpb248L2tleXdv
cmQ+PGtleXdvcmQ+RE5BIE1vZGlmaWNhdGlvbiBNZXRoeWxhc2VzL2dlbmV0aWNzPC9rZXl3b3Jk
PjxrZXl3b3JkPkROQSBSZXBhaXIgRW56eW1lcy9nZW5ldGljczwva2V5d29yZD48a2V5d29yZD5E
YWNhcmJhemluZS8qYW5hbG9ncyAmYW1wOyBkZXJpdmF0aXZlcy90aGVyYXBldXRpYyB1c2U8L2tl
eXdvcmQ+PGtleXdvcmQ+RGlzZWFzZSBQcm9ncmVzc2lvbjwva2V5d29yZD48a2V5d29yZD5GZW1h
bGU8L2tleXdvcmQ+PGtleXdvcmQ+Rm9sbG93LVVwIFN0dWRpZXM8L2tleXdvcmQ+PGtleXdvcmQ+
R2xpb2JsYXN0b21hLypkcnVnIHRoZXJhcHkvbWV0YWJvbGlzbS9tb3J0YWxpdHkvKnJhZGlvdGhl
cmFweTwva2V5d29yZD48a2V5d29yZD5IdW1hbnM8L2tleXdvcmQ+PGtleXdvcmQ+TWFsZTwva2V5
d29yZD48a2V5d29yZD5NaWRkbGUgQWdlZDwva2V5d29yZD48a2V5d29yZD5Qcm9nbm9zaXM8L2tl
eXdvcmQ+PGtleXdvcmQ+UHJvbW90ZXIgUmVnaW9ucywgR2VuZXRpYzwva2V5d29yZD48a2V5d29y
ZD5TdXJ2aXZhbCBBbmFseXNpczwva2V5d29yZD48a2V5d29yZD5TdXJ2aXZhbCBSYXRlPC9rZXl3
b3JkPjxrZXl3b3JkPlR1bW9yIFN1cHByZXNzb3IgUHJvdGVpbnMvZ2VuZXRpY3M8L2tleXdvcmQ+
PC9rZXl3b3Jkcz48ZGF0ZXM+PHllYXI+MjAwOTwveWVhcj48cHViLWRhdGVzPjxkYXRlPk1heTwv
ZGF0ZT48L3B1Yi1kYXRlcz48L2RhdGVzPjxpc2JuPjE0NzQtNTQ4OCAoRWxlY3Ryb25pYykmI3hE
OzE0NzAtMjA0NSAoTGlua2luZyk8L2lzYm4+PGFjY2Vzc2lvbi1udW0+MTkyNjk4OTU8L2FjY2Vz
c2lvbi1udW0+PHVybHM+PHJlbGF0ZWQtdXJscz48dXJsPmh0dHBzOi8vd3d3Lm5jYmkubmxtLm5p
aC5nb3YvcHVibWVkLzE5MjY5ODk1PC91cmw+PC9yZWxhdGVkLXVybHM+PC91cmxzPjxlbGVjdHJv
bmljLXJlc291cmNlLW51bT4xMC4xMDE2L1MxNDcwLTIwNDUoMDkpNzAwMjUtNzwvZWxlY3Ryb25p
Yy1yZXNvdXJjZS1udW0+PC9yZWNvcmQ+PC9DaXRlPjwvRW5kTm90ZT5=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PEVuZE5vdGU+PENpdGU+PEF1dGhvcj5TdHVwcDwvQXV0aG9yPjxZZWFyPjIwMDU8L1llYXI+PFJl
Y051bT4xMzA8L1JlY051bT48RGlzcGxheVRleHQ+PHN0eWxlIGZhY2U9InN1cGVyc2NyaXB0Ij4x
MDcsIDEzNzwvc3R5bGU+PC9EaXNwbGF5VGV4dD48cmVjb3JkPjxyZWMtbnVtYmVyPjEzMDwvcmVj
LW51bWJlcj48Zm9yZWlnbi1rZXlzPjxrZXkgYXBwPSJFTiIgZGItaWQ9InR3enN0ZmYwenRldHNs
ZXIyOW81cHRydnJ6c3N6dzlyd3MyOSIgdGltZXN0YW1wPSIxNTI3MTMxODE2Ij4xMzA8L2tleT48
L2ZvcmVpZ24ta2V5cz48cmVmLXR5cGUgbmFtZT0iSm91cm5hbCBBcnRpY2xlIj4xNzwvcmVmLXR5
cGU+PGNvbnRyaWJ1dG9ycz48YXV0aG9ycz48YXV0aG9yPlN0dXBwLCBSLjwvYXV0aG9yPjxhdXRo
b3I+TWFzb24sIFcuIFAuPC9hdXRob3I+PGF1dGhvcj52YW4gZGVuIEJlbnQsIE0uIEouPC9hdXRo
b3I+PGF1dGhvcj5XZWxsZXIsIE0uPC9hdXRob3I+PGF1dGhvcj5GaXNoZXIsIEIuPC9hdXRob3I+
PGF1dGhvcj5UYXBob29ybiwgTS4gSi48L2F1dGhvcj48YXV0aG9yPkJlbGFuZ2VyLCBLLjwvYXV0
aG9yPjxhdXRob3I+QnJhbmRlcywgQS4gQS48L2F1dGhvcj48YXV0aG9yPk1hcm9zaSwgQy48L2F1
dGhvcj48YXV0aG9yPkJvZ2RhaG4sIFUuPC9hdXRob3I+PGF1dGhvcj5DdXJzY2htYW5uLCBKLjwv
YXV0aG9yPjxhdXRob3I+SmFuemVyLCBSLiBDLjwvYXV0aG9yPjxhdXRob3I+THVkd2luLCBTLiBL
LjwvYXV0aG9yPjxhdXRob3I+R29ybGlhLCBULjwvYXV0aG9yPjxhdXRob3I+QWxsZ2VpZXIsIEEu
PC9hdXRob3I+PGF1dGhvcj5MYWNvbWJlLCBELjwvYXV0aG9yPjxhdXRob3I+Q2Fpcm5jcm9zcywg
Si4gRy48L2F1dGhvcj48YXV0aG9yPkVpc2VuaGF1ZXIsIEUuPC9hdXRob3I+PGF1dGhvcj5NaXJp
bWFub2ZmLCBSLiBPLjwvYXV0aG9yPjxhdXRob3I+RXVyb3BlYW4gT3JnYW5pc2F0aW9uIGZvciwg
UmVzZWFyY2g8L2F1dGhvcj48YXV0aG9yPlRyZWF0bWVudCBvZiBDYW5jZXIgQnJhaW4sIFR1bW9y
PC9hdXRob3I+PGF1dGhvcj5SYWRpb3RoZXJhcHksIEdyb3VwczwvYXV0aG9yPjxhdXRob3I+TmF0
aW9uYWwgQ2FuY2VyIEluc3RpdHV0ZSBvZiBDYW5hZGEgQ2xpbmljYWwgVHJpYWxzLCBHcm91cDwv
YXV0aG9yPjwvYXV0aG9ycz48L2NvbnRyaWJ1dG9ycz48YXV0aC1hZGRyZXNzPk11bHRpZGlzY2lw
bGluYXJ5IE9uY29sb2d5IENlbnRlciwgQ2VudHJlIEhvc3BpdGFsaWVyIFVuaXZlcnNpdGFpcmUg
VmF1ZG9pcywgTGF1c2FubmUsIFN3aXR6ZXJsYW5kLiByb2dlci5zdHVwcEBjaHV2Lmhvc3B2ZC5j
aDwvYXV0aC1hZGRyZXNzPjx0aXRsZXM+PHRpdGxlPlJhZGlvdGhlcmFweSBwbHVzIGNvbmNvbWl0
YW50IGFuZCBhZGp1dmFudCB0ZW1vem9sb21pZGUgZm9yIGdsaW9ibGFzdG9tYTwvdGl0bGU+PHNl
Y29uZGFyeS10aXRsZT5OIEVuZ2wgSiBNZWQ8L3NlY29uZGFyeS10aXRsZT48L3RpdGxlcz48cGVy
aW9kaWNhbD48ZnVsbC10aXRsZT5OIEVuZ2wgSiBNZWQ8L2Z1bGwtdGl0bGU+PGFiYnItMT5UaGUg
TmV3IEVuZ2xhbmQgam91cm5hbCBvZiBtZWRpY2luZTwvYWJici0xPjwvcGVyaW9kaWNhbD48cGFn
ZXM+OTg3LTk2PC9wYWdlcz48dm9sdW1lPjM1Mjwvdm9sdW1lPjxudW1iZXI+MTA8L251bWJlcj48
a2V5d29yZHM+PGtleXdvcmQ+QWRyZW5hbCBDb3J0ZXggSG9ybW9uZXMvdGhlcmFwZXV0aWMgdXNl
PC9rZXl3b3JkPjxrZXl3b3JkPkFkdWx0PC9rZXl3b3JkPjxrZXl3b3JkPkFnZWQ8L2tleXdvcmQ+
PGtleXdvcmQ+QW50aW5lb3BsYXN0aWMgQWdlbnRzLCBBbGt5bGF0aW5nL2FkdmVyc2UgZWZmZWN0
cy8qdGhlcmFwZXV0aWMgdXNlPC9rZXl3b3JkPjxrZXl3b3JkPkJyYWluIE5lb3BsYXNtcy8qZHJ1
ZyB0aGVyYXB5L21vcnRhbGl0eS8qcmFkaW90aGVyYXB5PC9rZXl3b3JkPjxrZXl3b3JkPkNoZW1v
dGhlcmFweSwgQWRqdXZhbnQ8L2tleXdvcmQ+PGtleXdvcmQ+RGFjYXJiYXppbmUvYWR2ZXJzZSBl
ZmZlY3RzLyphbmFsb2dzICZhbXA7IGRlcml2YXRpdmVzLyp0aGVyYXBldXRpYyB1c2U8L2tleXdv
cmQ+PGtleXdvcmQ+RGlzZWFzZSBQcm9ncmVzc2lvbjwva2V5d29yZD48a2V5d29yZD5GZW1hbGU8
L2tleXdvcmQ+PGtleXdvcmQ+R2xpb2JsYXN0b21hLypkcnVnIHRoZXJhcHkvbW9ydGFsaXR5Lypy
YWRpb3RoZXJhcHk8L2tleXdvcmQ+PGtleXdvcmQ+SHVtYW5zPC9rZXl3b3JkPjxrZXl3b3JkPk1h
bGU8L2tleXdvcmQ+PGtleXdvcmQ+TWlkZGxlIEFnZWQ8L2tleXdvcmQ+PGtleXdvcmQ+UHJvcG9y
dGlvbmFsIEhhemFyZHMgTW9kZWxzPC9rZXl3b3JkPjxrZXl3b3JkPlJhZGlvdGhlcmFweSwgQ29t
cHV0ZXItQXNzaXN0ZWQvYWR2ZXJzZSBlZmZlY3RzPC9rZXl3b3JkPjxrZXl3b3JkPlN1cnZpdmFs
IEFuYWx5c2lzPC9rZXl3b3JkPjwva2V5d29yZHM+PGRhdGVzPjx5ZWFyPjIwMDU8L3llYXI+PHB1
Yi1kYXRlcz48ZGF0ZT5NYXIgMTA8L2RhdGU+PC9wdWItZGF0ZXM+PC9kYXRlcz48aXNibj4xNTMz
LTQ0MDYgKEVsZWN0cm9uaWMpJiN4RDswMDI4LTQ3OTMgKExpbmtpbmcpPC9pc2JuPjxhY2Nlc3Np
b24tbnVtPjE1NzU4MDA5PC9hY2Nlc3Npb24tbnVtPjx1cmxzPjxyZWxhdGVkLXVybHM+PHVybD5o
dHRwczovL3d3dy5uY2JpLm5sbS5uaWguZ292L3B1Ym1lZC8xNTc1ODAwOTwvdXJsPjwvcmVsYXRl
ZC11cmxzPjwvdXJscz48ZWxlY3Ryb25pYy1yZXNvdXJjZS1udW0+MTAuMTA1Ni9ORUpNb2EwNDMz
MzA8L2VsZWN0cm9uaWMtcmVzb3VyY2UtbnVtPjwvcmVjb3JkPjwvQ2l0ZT48Q2l0ZT48QXV0aG9y
PlN0dXBwPC9BdXRob3I+PFllYXI+MjAwOTwvWWVhcj48UmVjTnVtPjEzMTwvUmVjTnVtPjxyZWNv
cmQ+PHJlYy1udW1iZXI+MTMxPC9yZWMtbnVtYmVyPjxmb3JlaWduLWtleXM+PGtleSBhcHA9IkVO
IiBkYi1pZD0idHd6c3RmZjB6dGV0c2xlcjI5bzVwdHJ2cnpzc3p3OXJ3czI5IiB0aW1lc3RhbXA9
IjE1MjcxMzIxMTIiPjEzMTwva2V5PjwvZm9yZWlnbi1rZXlzPjxyZWYtdHlwZSBuYW1lPSJKb3Vy
bmFsIEFydGljbGUiPjE3PC9yZWYtdHlwZT48Y29udHJpYnV0b3JzPjxhdXRob3JzPjxhdXRob3I+
U3R1cHAsIFIuPC9hdXRob3I+PGF1dGhvcj5IZWdpLCBNLiBFLjwvYXV0aG9yPjxhdXRob3I+TWFz
b24sIFcuIFAuPC9hdXRob3I+PGF1dGhvcj52YW4gZGVuIEJlbnQsIE0uIEouPC9hdXRob3I+PGF1
dGhvcj5UYXBob29ybiwgTS4gSi48L2F1dGhvcj48YXV0aG9yPkphbnplciwgUi4gQy48L2F1dGhv
cj48YXV0aG9yPkx1ZHdpbiwgUy4gSy48L2F1dGhvcj48YXV0aG9yPkFsbGdlaWVyLCBBLjwvYXV0
aG9yPjxhdXRob3I+RmlzaGVyLCBCLjwvYXV0aG9yPjxhdXRob3I+QmVsYW5nZXIsIEsuPC9hdXRo
b3I+PGF1dGhvcj5IYXUsIFAuPC9hdXRob3I+PGF1dGhvcj5CcmFuZGVzLCBBLiBBLjwvYXV0aG9y
PjxhdXRob3I+R2lqdGVuYmVlaywgSi48L2F1dGhvcj48YXV0aG9yPk1hcm9zaSwgQy48L2F1dGhv
cj48YXV0aG9yPlZlY2h0LCBDLiBKLjwvYXV0aG9yPjxhdXRob3I+TW9raHRhcmksIEsuPC9hdXRo
b3I+PGF1dGhvcj5XZXNzZWxpbmcsIFAuPC9hdXRob3I+PGF1dGhvcj5WaWxsYSwgUy48L2F1dGhv
cj48YXV0aG9yPkVpc2VuaGF1ZXIsIEUuPC9hdXRob3I+PGF1dGhvcj5Hb3JsaWEsIFQuPC9hdXRo
b3I+PGF1dGhvcj5XZWxsZXIsIE0uPC9hdXRob3I+PGF1dGhvcj5MYWNvbWJlLCBELjwvYXV0aG9y
PjxhdXRob3I+Q2Fpcm5jcm9zcywgSi4gRy48L2F1dGhvcj48YXV0aG9yPk1pcmltYW5vZmYsIFIu
IE8uPC9hdXRob3I+PGF1dGhvcj5FdXJvcGVhbiBPcmdhbmlzYXRpb24gZm9yLCBSZXNlYXJjaDwv
YXV0aG9yPjxhdXRob3I+VHJlYXRtZW50IG9mIENhbmNlciBCcmFpbiwgVHVtb3VyPC9hdXRob3I+
PGF1dGhvcj5SYWRpYXRpb24gT25jb2xvZ3ksIEdyb3VwczwvYXV0aG9yPjxhdXRob3I+TmF0aW9u
YWwgQ2FuY2VyIEluc3RpdHV0ZSBvZiBDYW5hZGEgQ2xpbmljYWwgVHJpYWxzLCBHcm91cDwvYXV0
aG9yPjwvYXV0aG9ycz48L2NvbnRyaWJ1dG9ycz48YXV0aC1hZGRyZXNzPkNlbnRyZSBIb3NwaXRh
bGllciBVbml2ZXJzaXRhaXJlIFZhdWRvaXMgYW5kIFVuaXZlcnNpdHkgb2YgTGF1c2FubmUsIExh
dXNhbm5lLCBTd2l0emVybGFuZC4gcm9nZXIuc3R1cHBAY2h1di5jaDwvYXV0aC1hZGRyZXNzPjx0
aXRsZXM+PHRpdGxlPkVmZmVjdHMgb2YgcmFkaW90aGVyYXB5IHdpdGggY29uY29taXRhbnQgYW5k
IGFkanV2YW50IHRlbW96b2xvbWlkZSB2ZXJzdXMgcmFkaW90aGVyYXB5IGFsb25lIG9uIHN1cnZp
dmFsIGluIGdsaW9ibGFzdG9tYSBpbiBhIHJhbmRvbWlzZWQgcGhhc2UgSUlJIHN0dWR5OiA1LXll
YXIgYW5hbHlzaXMgb2YgdGhlIEVPUlRDLU5DSUMgdHJpYWw8L3RpdGxlPjxzZWNvbmRhcnktdGl0
bGU+TGFuY2V0IE9uY29sPC9zZWNvbmRhcnktdGl0bGU+PC90aXRsZXM+PHBlcmlvZGljYWw+PGZ1
bGwtdGl0bGU+TGFuY2V0IE9uY29sPC9mdWxsLXRpdGxlPjwvcGVyaW9kaWNhbD48cGFnZXM+NDU5
LTY2PC9wYWdlcz48dm9sdW1lPjEwPC92b2x1bWU+PG51bWJlcj41PC9udW1iZXI+PGtleXdvcmRz
PjxrZXl3b3JkPkFudGluZW9wbGFzdGljIEFnZW50cywgQWxreWxhdGluZy8qdGhlcmFwZXV0aWMg
dXNlPC9rZXl3b3JkPjxrZXl3b3JkPkJyYWluIE5lb3BsYXNtcy8qZHJ1ZyB0aGVyYXB5L21ldGFi
b2xpc20vbW9ydGFsaXR5LypyYWRpb3RoZXJhcHk8L2tleXdvcmQ+PGtleXdvcmQ+Q29tYmluZWQg
TW9kYWxpdHkgVGhlcmFweTwva2V5d29yZD48a2V5d29yZD5ETkEgTWV0aHlsYXRpb248L2tleXdv
cmQ+PGtleXdvcmQ+RE5BIE1vZGlmaWNhdGlvbiBNZXRoeWxhc2VzL2dlbmV0aWNzPC9rZXl3b3Jk
PjxrZXl3b3JkPkROQSBSZXBhaXIgRW56eW1lcy9nZW5ldGljczwva2V5d29yZD48a2V5d29yZD5E
YWNhcmJhemluZS8qYW5hbG9ncyAmYW1wOyBkZXJpdmF0aXZlcy90aGVyYXBldXRpYyB1c2U8L2tl
eXdvcmQ+PGtleXdvcmQ+RGlzZWFzZSBQcm9ncmVzc2lvbjwva2V5d29yZD48a2V5d29yZD5GZW1h
bGU8L2tleXdvcmQ+PGtleXdvcmQ+Rm9sbG93LVVwIFN0dWRpZXM8L2tleXdvcmQ+PGtleXdvcmQ+
R2xpb2JsYXN0b21hLypkcnVnIHRoZXJhcHkvbWV0YWJvbGlzbS9tb3J0YWxpdHkvKnJhZGlvdGhl
cmFweTwva2V5d29yZD48a2V5d29yZD5IdW1hbnM8L2tleXdvcmQ+PGtleXdvcmQ+TWFsZTwva2V5
d29yZD48a2V5d29yZD5NaWRkbGUgQWdlZDwva2V5d29yZD48a2V5d29yZD5Qcm9nbm9zaXM8L2tl
eXdvcmQ+PGtleXdvcmQ+UHJvbW90ZXIgUmVnaW9ucywgR2VuZXRpYzwva2V5d29yZD48a2V5d29y
ZD5TdXJ2aXZhbCBBbmFseXNpczwva2V5d29yZD48a2V5d29yZD5TdXJ2aXZhbCBSYXRlPC9rZXl3
b3JkPjxrZXl3b3JkPlR1bW9yIFN1cHByZXNzb3IgUHJvdGVpbnMvZ2VuZXRpY3M8L2tleXdvcmQ+
PC9rZXl3b3Jkcz48ZGF0ZXM+PHllYXI+MjAwOTwveWVhcj48cHViLWRhdGVzPjxkYXRlPk1heTwv
ZGF0ZT48L3B1Yi1kYXRlcz48L2RhdGVzPjxpc2JuPjE0NzQtNTQ4OCAoRWxlY3Ryb25pYykmI3hE
OzE0NzAtMjA0NSAoTGlua2luZyk8L2lzYm4+PGFjY2Vzc2lvbi1udW0+MTkyNjk4OTU8L2FjY2Vz
c2lvbi1udW0+PHVybHM+PHJlbGF0ZWQtdXJscz48dXJsPmh0dHBzOi8vd3d3Lm5jYmkubmxtLm5p
aC5nb3YvcHVibWVkLzE5MjY5ODk1PC91cmw+PC9yZWxhdGVkLXVybHM+PC91cmxzPjxlbGVjdHJv
bmljLXJlc291cmNlLW51bT4xMC4xMDE2L1MxNDcwLTIwNDUoMDkpNzAwMjUtNzwvZWxlY3Ryb25p
Yy1yZXNvdXJjZS1udW0+PC9yZWNvcmQ+PC9DaXRlPjwvRW5kTm90ZT5=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1D17B0" w:rsidRPr="00331916">
        <w:rPr>
          <w:rFonts w:ascii="仿宋_GB2312" w:eastAsia="仿宋_GB2312" w:hAnsi="Times New Roman" w:hint="eastAsia"/>
          <w:color w:val="000000"/>
          <w:sz w:val="32"/>
          <w:szCs w:val="32"/>
        </w:rPr>
      </w:r>
      <w:r w:rsidR="001D17B0"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107</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137</w:t>
      </w:r>
      <w:r w:rsidR="001D17B0" w:rsidRPr="00331916">
        <w:rPr>
          <w:rFonts w:ascii="仿宋_GB2312" w:eastAsia="仿宋_GB2312" w:hAnsi="Times New Roman" w:hint="eastAsia"/>
          <w:color w:val="000000"/>
          <w:sz w:val="32"/>
          <w:szCs w:val="32"/>
        </w:rPr>
        <w:fldChar w:fldCharType="end"/>
      </w:r>
      <w:r w:rsidR="003E057F" w:rsidRPr="00331916">
        <w:rPr>
          <w:rFonts w:ascii="仿宋_GB2312" w:eastAsia="仿宋_GB2312" w:hAnsi="Times New Roman" w:hint="eastAsia"/>
          <w:color w:val="000000"/>
          <w:sz w:val="32"/>
          <w:szCs w:val="32"/>
        </w:rPr>
        <w:t xml:space="preserve">。 </w:t>
      </w:r>
    </w:p>
    <w:p w14:paraId="09556A53" w14:textId="749EA41E" w:rsidR="005C19B5" w:rsidRPr="00331916" w:rsidRDefault="000B752B"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宋体" w:cs="宋体" w:hint="eastAsia"/>
          <w:color w:val="000000"/>
          <w:sz w:val="32"/>
          <w:szCs w:val="32"/>
        </w:rPr>
        <w:t>②</w:t>
      </w:r>
      <w:r w:rsidR="00DD6EC5"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PCV方案：甲基</w:t>
      </w:r>
      <w:proofErr w:type="gramStart"/>
      <w:r w:rsidR="007706C4" w:rsidRPr="00331916">
        <w:rPr>
          <w:rFonts w:ascii="仿宋_GB2312" w:eastAsia="仿宋_GB2312" w:hAnsi="Times New Roman" w:hint="eastAsia"/>
          <w:color w:val="000000"/>
          <w:sz w:val="32"/>
          <w:szCs w:val="32"/>
        </w:rPr>
        <w:t>苄肼</w:t>
      </w:r>
      <w:proofErr w:type="gramEnd"/>
      <w:r w:rsidR="007706C4" w:rsidRPr="00331916">
        <w:rPr>
          <w:rFonts w:ascii="仿宋_GB2312" w:eastAsia="仿宋_GB2312" w:hAnsi="Times New Roman" w:hint="eastAsia"/>
          <w:color w:val="000000"/>
          <w:sz w:val="32"/>
          <w:szCs w:val="32"/>
        </w:rPr>
        <w:t>（PCB）60</w:t>
      </w:r>
      <w:r w:rsidR="001714EB"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mg/m</w:t>
      </w:r>
      <w:r w:rsidR="007706C4" w:rsidRPr="00331916">
        <w:rPr>
          <w:rFonts w:ascii="仿宋_GB2312" w:eastAsia="仿宋_GB2312" w:hAnsi="Times New Roman" w:hint="eastAsia"/>
          <w:color w:val="000000"/>
          <w:sz w:val="32"/>
          <w:szCs w:val="32"/>
          <w:vertAlign w:val="superscript"/>
        </w:rPr>
        <w:t>2</w:t>
      </w:r>
      <w:r w:rsidR="007706C4" w:rsidRPr="00331916">
        <w:rPr>
          <w:rFonts w:ascii="仿宋_GB2312" w:eastAsia="仿宋_GB2312" w:hAnsi="Times New Roman" w:hint="eastAsia"/>
          <w:color w:val="000000"/>
          <w:sz w:val="32"/>
          <w:szCs w:val="32"/>
        </w:rPr>
        <w:t>/d d</w:t>
      </w:r>
      <w:r w:rsidR="007706C4" w:rsidRPr="00331916">
        <w:rPr>
          <w:rFonts w:ascii="仿宋_GB2312" w:eastAsia="仿宋_GB2312" w:hAnsi="Times New Roman" w:hint="eastAsia"/>
          <w:color w:val="000000"/>
          <w:sz w:val="32"/>
          <w:szCs w:val="32"/>
          <w:vertAlign w:val="subscript"/>
        </w:rPr>
        <w:t>8-21</w:t>
      </w:r>
      <w:r w:rsidR="007706C4" w:rsidRPr="00331916">
        <w:rPr>
          <w:rFonts w:ascii="仿宋_GB2312" w:eastAsia="仿宋_GB2312" w:hAnsi="Times New Roman" w:hint="eastAsia"/>
          <w:color w:val="000000"/>
          <w:sz w:val="32"/>
          <w:szCs w:val="32"/>
        </w:rPr>
        <w:t>，洛莫司汀（CCNU）110</w:t>
      </w:r>
      <w:r w:rsidR="001714EB"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mg/m</w:t>
      </w:r>
      <w:r w:rsidR="007706C4" w:rsidRPr="00331916">
        <w:rPr>
          <w:rFonts w:ascii="仿宋_GB2312" w:eastAsia="仿宋_GB2312" w:hAnsi="Times New Roman" w:hint="eastAsia"/>
          <w:color w:val="000000"/>
          <w:sz w:val="32"/>
          <w:szCs w:val="32"/>
          <w:vertAlign w:val="superscript"/>
        </w:rPr>
        <w:t>2</w:t>
      </w:r>
      <w:r w:rsidR="007706C4" w:rsidRPr="00331916">
        <w:rPr>
          <w:rFonts w:ascii="仿宋_GB2312" w:eastAsia="仿宋_GB2312" w:hAnsi="Times New Roman" w:hint="eastAsia"/>
          <w:color w:val="000000"/>
          <w:sz w:val="32"/>
          <w:szCs w:val="32"/>
        </w:rPr>
        <w:t>/d d</w:t>
      </w:r>
      <w:r w:rsidR="007706C4" w:rsidRPr="00331916">
        <w:rPr>
          <w:rFonts w:ascii="仿宋_GB2312" w:eastAsia="仿宋_GB2312" w:hAnsi="Times New Roman" w:hint="eastAsia"/>
          <w:color w:val="000000"/>
          <w:sz w:val="32"/>
          <w:szCs w:val="32"/>
          <w:vertAlign w:val="subscript"/>
        </w:rPr>
        <w:t>1</w:t>
      </w:r>
      <w:r w:rsidR="007706C4" w:rsidRPr="00331916">
        <w:rPr>
          <w:rFonts w:ascii="仿宋_GB2312" w:eastAsia="仿宋_GB2312" w:hAnsi="Times New Roman" w:hint="eastAsia"/>
          <w:color w:val="000000"/>
          <w:sz w:val="32"/>
          <w:szCs w:val="32"/>
        </w:rPr>
        <w:t>，长春新碱（VCR）1.4</w:t>
      </w:r>
      <w:r w:rsidR="001714EB" w:rsidRPr="00331916">
        <w:rPr>
          <w:rFonts w:ascii="仿宋_GB2312" w:eastAsia="仿宋_GB2312" w:hAnsi="Times New Roman" w:hint="eastAsia"/>
          <w:color w:val="000000"/>
          <w:sz w:val="32"/>
          <w:szCs w:val="32"/>
        </w:rPr>
        <w:t xml:space="preserve"> </w:t>
      </w:r>
      <w:r w:rsidR="007706C4" w:rsidRPr="00331916">
        <w:rPr>
          <w:rFonts w:ascii="仿宋_GB2312" w:eastAsia="仿宋_GB2312" w:hAnsi="Times New Roman" w:hint="eastAsia"/>
          <w:color w:val="000000"/>
          <w:sz w:val="32"/>
          <w:szCs w:val="32"/>
        </w:rPr>
        <w:t>mg/m</w:t>
      </w:r>
      <w:r w:rsidR="007706C4" w:rsidRPr="00331916">
        <w:rPr>
          <w:rFonts w:ascii="仿宋_GB2312" w:eastAsia="仿宋_GB2312" w:hAnsi="Times New Roman" w:hint="eastAsia"/>
          <w:color w:val="000000"/>
          <w:sz w:val="32"/>
          <w:szCs w:val="32"/>
          <w:vertAlign w:val="superscript"/>
        </w:rPr>
        <w:t>2</w:t>
      </w:r>
      <w:r w:rsidR="007706C4" w:rsidRPr="00331916">
        <w:rPr>
          <w:rFonts w:ascii="仿宋_GB2312" w:eastAsia="仿宋_GB2312" w:hAnsi="Times New Roman" w:hint="eastAsia"/>
          <w:color w:val="000000"/>
          <w:sz w:val="32"/>
          <w:szCs w:val="32"/>
        </w:rPr>
        <w:t xml:space="preserve"> d</w:t>
      </w:r>
      <w:r w:rsidR="007706C4" w:rsidRPr="00331916">
        <w:rPr>
          <w:rFonts w:ascii="仿宋_GB2312" w:eastAsia="仿宋_GB2312" w:hAnsi="Times New Roman" w:hint="eastAsia"/>
          <w:color w:val="000000"/>
          <w:sz w:val="32"/>
          <w:szCs w:val="32"/>
          <w:vertAlign w:val="subscript"/>
        </w:rPr>
        <w:t>8</w:t>
      </w:r>
      <w:r w:rsidR="00EC6A95" w:rsidRPr="00331916">
        <w:rPr>
          <w:rFonts w:ascii="仿宋_GB2312" w:eastAsia="仿宋_GB2312" w:hAnsi="Times New Roman" w:hint="eastAsia"/>
          <w:color w:val="000000"/>
          <w:sz w:val="32"/>
          <w:szCs w:val="32"/>
        </w:rPr>
        <w:t>，</w:t>
      </w:r>
      <w:r w:rsidR="007706C4" w:rsidRPr="00331916">
        <w:rPr>
          <w:rFonts w:ascii="仿宋_GB2312" w:eastAsia="仿宋_GB2312" w:hAnsi="Times New Roman" w:hint="eastAsia"/>
          <w:color w:val="000000"/>
          <w:sz w:val="32"/>
          <w:szCs w:val="32"/>
        </w:rPr>
        <w:t>d</w:t>
      </w:r>
      <w:r w:rsidR="007706C4" w:rsidRPr="00331916">
        <w:rPr>
          <w:rFonts w:ascii="仿宋_GB2312" w:eastAsia="仿宋_GB2312" w:hAnsi="Times New Roman" w:hint="eastAsia"/>
          <w:color w:val="000000"/>
          <w:sz w:val="32"/>
          <w:szCs w:val="32"/>
          <w:vertAlign w:val="subscript"/>
        </w:rPr>
        <w:t>29</w:t>
      </w:r>
      <w:r w:rsidR="00E17D49" w:rsidRPr="00331916">
        <w:rPr>
          <w:rFonts w:ascii="仿宋_GB2312" w:eastAsia="仿宋_GB2312" w:hAnsi="Times New Roman" w:hint="eastAsia"/>
          <w:color w:val="000000"/>
          <w:sz w:val="32"/>
          <w:szCs w:val="32"/>
        </w:rPr>
        <w:t>，</w:t>
      </w:r>
      <w:r w:rsidR="007706C4" w:rsidRPr="00331916">
        <w:rPr>
          <w:rFonts w:ascii="仿宋_GB2312" w:eastAsia="仿宋_GB2312" w:hAnsi="Times New Roman" w:hint="eastAsia"/>
          <w:color w:val="000000"/>
          <w:sz w:val="32"/>
          <w:szCs w:val="32"/>
        </w:rPr>
        <w:t>8周为一周期</w:t>
      </w:r>
      <w:r w:rsidR="001D17B0" w:rsidRPr="00331916">
        <w:rPr>
          <w:rFonts w:ascii="仿宋_GB2312" w:eastAsia="仿宋_GB2312" w:hAnsi="Times New Roman" w:hint="eastAsia"/>
          <w:color w:val="000000"/>
          <w:sz w:val="32"/>
          <w:szCs w:val="32"/>
        </w:rPr>
        <w:fldChar w:fldCharType="begin">
          <w:fldData xml:space="preserve">PEVuZE5vdGU+PENpdGU+PEF1dGhvcj52YW4gZGVuIEJlbnQ8L0F1dGhvcj48WWVhcj4yMDEzPC9Z
ZWFyPjxSZWNOdW0+MTMzPC9SZWNOdW0+PERpc3BsYXlUZXh0PjxzdHlsZSBmYWNlPSJzdXBlcnNj
cmlwdCI+MTA5PC9zdHlsZT48L0Rpc3BsYXlUZXh0PjxyZWNvcmQ+PHJlYy1udW1iZXI+MTMzPC9y
ZWMtbnVtYmVyPjxmb3JlaWduLWtleXM+PGtleSBhcHA9IkVOIiBkYi1pZD0idHd6c3RmZjB6dGV0
c2xlcjI5bzVwdHJ2cnpzc3p3OXJ3czI5IiB0aW1lc3RhbXA9IjE1MjcxMzIyMTkiPjEzMzwva2V5
PjwvZm9yZWlnbi1rZXlzPjxyZWYtdHlwZSBuYW1lPSJKb3VybmFsIEFydGljbGUiPjE3PC9yZWYt
dHlwZT48Y29udHJpYnV0b3JzPjxhdXRob3JzPjxhdXRob3I+dmFuIGRlbiBCZW50LCBNLiBKLjwv
YXV0aG9yPjxhdXRob3I+QnJhbmRlcywgQS4gQS48L2F1dGhvcj48YXV0aG9yPlRhcGhvb3JuLCBN
LiBKLjwvYXV0aG9yPjxhdXRob3I+S3JvcywgSi4gTS48L2F1dGhvcj48YXV0aG9yPktvdXdlbmhv
dmVuLCBNLiBDLjwvYXV0aG9yPjxhdXRob3I+RGVsYXR0cmUsIEouIFkuPC9hdXRob3I+PGF1dGhv
cj5CZXJuc2VuLCBILiBKLjwvYXV0aG9yPjxhdXRob3I+RnJlbmF5LCBNLjwvYXV0aG9yPjxhdXRo
b3I+VGlqc3NlbiwgQy4gQy48L2F1dGhvcj48YXV0aG9yPkdyaXNvbGQsIFcuPC9hdXRob3I+PGF1
dGhvcj5TaXBvcywgTC48L2F1dGhvcj48YXV0aG9yPkVudGluZywgUi4gSC48L2F1dGhvcj48YXV0
aG9yPkZyZW5jaCwgUC4gSi48L2F1dGhvcj48YXV0aG9yPkRpbmplbnMsIFcuIE4uPC9hdXRob3I+
PGF1dGhvcj5WZWNodCwgQy4gSi48L2F1dGhvcj48YXV0aG9yPkFsbGdlaWVyLCBBLjwvYXV0aG9y
PjxhdXRob3I+TGFjb21iZSwgRC48L2F1dGhvcj48YXV0aG9yPkdvcmxpYSwgVC48L2F1dGhvcj48
YXV0aG9yPkhvYW5nLVh1YW4sIEsuPC9hdXRob3I+PC9hdXRob3JzPjwvY29udHJpYnV0b3JzPjxh
dXRoLWFkZHJlc3M+TmV1cm8tT25jb2xvZ3kgVW5pdCwgRXJhc211cyBNQy1EYW5pZWwgZGVuIEhv
ZWQgQ2FuY2VyIENlbnRlciwgUE8gQm94IDUyMDEsIDMwMDhBRSBSb3R0ZXJkYW0sIFRoZSBOZXRo
ZXJsYW5kcy4gbS52YW5kZW5iZW50QGVyYXNtdXNtYy5ubDwvYXV0aC1hZGRyZXNzPjx0aXRsZXM+
PHRpdGxlPkFkanV2YW50IHByb2NhcmJhemluZSwgbG9tdXN0aW5lLCBhbmQgdmluY3Jpc3RpbmUg
Y2hlbW90aGVyYXB5IGluIG5ld2x5IGRpYWdub3NlZCBhbmFwbGFzdGljIG9saWdvZGVuZHJvZ2xp
b21hOiBsb25nLXRlcm0gZm9sbG93LXVwIG9mIEVPUlRDIGJyYWluIHR1bW9yIGdyb3VwIHN0dWR5
IDI2OTUxPC90aXRsZT48c2Vjb25kYXJ5LXRpdGxlPkogQ2xpbiBPbmNvbDwvc2Vjb25kYXJ5LXRp
dGxlPjwvdGl0bGVzPjxwZXJpb2RpY2FsPjxmdWxsLXRpdGxlPkogQ2xpbiBPbmNvbDwvZnVsbC10
aXRsZT48L3BlcmlvZGljYWw+PHBhZ2VzPjM0NC01MDwvcGFnZXM+PHZvbHVtZT4zMTwvdm9sdW1l
PjxudW1iZXI+MzwvbnVtYmVyPjxrZXl3b3Jkcz48a2V5d29yZD5BbnRpbmVvcGxhc3RpYyBDb21i
aW5lZCBDaGVtb3RoZXJhcHkgUHJvdG9jb2xzLyphZG1pbmlzdHJhdGlvbiAmYW1wOyBkb3NhZ2Uv
YWR2ZXJzZTwva2V5d29yZD48a2V5d29yZD5lZmZlY3RzPC9rZXl3b3JkPjxrZXl3b3JkPkJyYWlu
IE5lb3BsYXNtcy8qZHJ1ZyB0aGVyYXB5LypnZW5ldGljcy9yYWRpb3RoZXJhcHk8L2tleXdvcmQ+
PGtleXdvcmQ+Q2hlbW90aGVyYXB5LCBBZGp1dmFudDwva2V5d29yZD48a2V5d29yZD5EaXNlYXNl
LUZyZWUgU3Vydml2YWw8L2tleXdvcmQ+PGtleXdvcmQ+Rm9sbG93LVVwIFN0dWRpZXM8L2tleXdv
cmQ+PGtleXdvcmQ+R2VuZSBEZWxldGlvbjwva2V5d29yZD48a2V5d29yZD5IdW1hbnM8L2tleXdv
cmQ+PGtleXdvcmQ+SW4gU2l0dSBIeWJyaWRpemF0aW9uLCBGbHVvcmVzY2VuY2U8L2tleXdvcmQ+
PGtleXdvcmQ+S2FwbGFuLU1laWVyIEVzdGltYXRlPC9rZXl3b3JkPjxrZXl3b3JkPkxvbXVzdGlu
ZS9hZG1pbmlzdHJhdGlvbiAmYW1wOyBkb3NhZ2UvYWR2ZXJzZSBlZmZlY3RzPC9rZXl3b3JkPjxr
ZXl3b3JkPk9saWdvZGVuZHJvZ2xpb21hLypkcnVnIHRoZXJhcHkvKmdlbmV0aWNzL3JhZGlvdGhl
cmFweTwva2V5d29yZD48a2V5d29yZD5Qcm9jYXJiYXppbmUvYWRtaW5pc3RyYXRpb24gJmFtcDsg
ZG9zYWdlL2FkdmVyc2UgZWZmZWN0czwva2V5d29yZD48a2V5d29yZD5WaW5jcmlzdGluZS9hZG1p
bmlzdHJhdGlvbiAmYW1wOyBkb3NhZ2UvYWR2ZXJzZSBlZmZlY3RzPC9rZXl3b3JkPjwva2V5d29y
ZHM+PGRhdGVzPjx5ZWFyPjIwMTM8L3llYXI+PHB1Yi1kYXRlcz48ZGF0ZT5KYW4gMjA8L2RhdGU+
PC9wdWItZGF0ZXM+PC9kYXRlcz48aXNibj4xNTI3LTc3NTUgKEVsZWN0cm9uaWMpJiN4RDswNzMy
LTE4M1ggKExpbmtpbmcpPC9pc2JuPjxhY2Nlc3Npb24tbnVtPjIzMDcxMjM3PC9hY2Nlc3Npb24t
bnVtPjx1cmxzPjxyZWxhdGVkLXVybHM+PHVybD5odHRwczovL3d3dy5uY2JpLm5sbS5uaWguZ292
L3B1Ym1lZC8yMzA3MTIzNzwvdXJsPjwvcmVsYXRlZC11cmxzPjwvdXJscz48ZWxlY3Ryb25pYy1y
ZXNvdXJjZS1udW0+MTAuMTIwMC9KQ08uMjAxMi40My4yMjI5PC9lbGVjdHJvbmljLXJlc291cmNl
LW51bT48L3JlY29yZD48L0NpdGU+PC9FbmROb3RlPgB=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PEVuZE5vdGU+PENpdGU+PEF1dGhvcj52YW4gZGVuIEJlbnQ8L0F1dGhvcj48WWVhcj4yMDEzPC9Z
ZWFyPjxSZWNOdW0+MTMzPC9SZWNOdW0+PERpc3BsYXlUZXh0PjxzdHlsZSBmYWNlPSJzdXBlcnNj
cmlwdCI+MTA5PC9zdHlsZT48L0Rpc3BsYXlUZXh0PjxyZWNvcmQ+PHJlYy1udW1iZXI+MTMzPC9y
ZWMtbnVtYmVyPjxmb3JlaWduLWtleXM+PGtleSBhcHA9IkVOIiBkYi1pZD0idHd6c3RmZjB6dGV0
c2xlcjI5bzVwdHJ2cnpzc3p3OXJ3czI5IiB0aW1lc3RhbXA9IjE1MjcxMzIyMTkiPjEzMzwva2V5
PjwvZm9yZWlnbi1rZXlzPjxyZWYtdHlwZSBuYW1lPSJKb3VybmFsIEFydGljbGUiPjE3PC9yZWYt
dHlwZT48Y29udHJpYnV0b3JzPjxhdXRob3JzPjxhdXRob3I+dmFuIGRlbiBCZW50LCBNLiBKLjwv
YXV0aG9yPjxhdXRob3I+QnJhbmRlcywgQS4gQS48L2F1dGhvcj48YXV0aG9yPlRhcGhvb3JuLCBN
LiBKLjwvYXV0aG9yPjxhdXRob3I+S3JvcywgSi4gTS48L2F1dGhvcj48YXV0aG9yPktvdXdlbmhv
dmVuLCBNLiBDLjwvYXV0aG9yPjxhdXRob3I+RGVsYXR0cmUsIEouIFkuPC9hdXRob3I+PGF1dGhv
cj5CZXJuc2VuLCBILiBKLjwvYXV0aG9yPjxhdXRob3I+RnJlbmF5LCBNLjwvYXV0aG9yPjxhdXRo
b3I+VGlqc3NlbiwgQy4gQy48L2F1dGhvcj48YXV0aG9yPkdyaXNvbGQsIFcuPC9hdXRob3I+PGF1
dGhvcj5TaXBvcywgTC48L2F1dGhvcj48YXV0aG9yPkVudGluZywgUi4gSC48L2F1dGhvcj48YXV0
aG9yPkZyZW5jaCwgUC4gSi48L2F1dGhvcj48YXV0aG9yPkRpbmplbnMsIFcuIE4uPC9hdXRob3I+
PGF1dGhvcj5WZWNodCwgQy4gSi48L2F1dGhvcj48YXV0aG9yPkFsbGdlaWVyLCBBLjwvYXV0aG9y
PjxhdXRob3I+TGFjb21iZSwgRC48L2F1dGhvcj48YXV0aG9yPkdvcmxpYSwgVC48L2F1dGhvcj48
YXV0aG9yPkhvYW5nLVh1YW4sIEsuPC9hdXRob3I+PC9hdXRob3JzPjwvY29udHJpYnV0b3JzPjxh
dXRoLWFkZHJlc3M+TmV1cm8tT25jb2xvZ3kgVW5pdCwgRXJhc211cyBNQy1EYW5pZWwgZGVuIEhv
ZWQgQ2FuY2VyIENlbnRlciwgUE8gQm94IDUyMDEsIDMwMDhBRSBSb3R0ZXJkYW0sIFRoZSBOZXRo
ZXJsYW5kcy4gbS52YW5kZW5iZW50QGVyYXNtdXNtYy5ubDwvYXV0aC1hZGRyZXNzPjx0aXRsZXM+
PHRpdGxlPkFkanV2YW50IHByb2NhcmJhemluZSwgbG9tdXN0aW5lLCBhbmQgdmluY3Jpc3RpbmUg
Y2hlbW90aGVyYXB5IGluIG5ld2x5IGRpYWdub3NlZCBhbmFwbGFzdGljIG9saWdvZGVuZHJvZ2xp
b21hOiBsb25nLXRlcm0gZm9sbG93LXVwIG9mIEVPUlRDIGJyYWluIHR1bW9yIGdyb3VwIHN0dWR5
IDI2OTUxPC90aXRsZT48c2Vjb25kYXJ5LXRpdGxlPkogQ2xpbiBPbmNvbDwvc2Vjb25kYXJ5LXRp
dGxlPjwvdGl0bGVzPjxwZXJpb2RpY2FsPjxmdWxsLXRpdGxlPkogQ2xpbiBPbmNvbDwvZnVsbC10
aXRsZT48L3BlcmlvZGljYWw+PHBhZ2VzPjM0NC01MDwvcGFnZXM+PHZvbHVtZT4zMTwvdm9sdW1l
PjxudW1iZXI+MzwvbnVtYmVyPjxrZXl3b3Jkcz48a2V5d29yZD5BbnRpbmVvcGxhc3RpYyBDb21i
aW5lZCBDaGVtb3RoZXJhcHkgUHJvdG9jb2xzLyphZG1pbmlzdHJhdGlvbiAmYW1wOyBkb3NhZ2Uv
YWR2ZXJzZTwva2V5d29yZD48a2V5d29yZD5lZmZlY3RzPC9rZXl3b3JkPjxrZXl3b3JkPkJyYWlu
IE5lb3BsYXNtcy8qZHJ1ZyB0aGVyYXB5LypnZW5ldGljcy9yYWRpb3RoZXJhcHk8L2tleXdvcmQ+
PGtleXdvcmQ+Q2hlbW90aGVyYXB5LCBBZGp1dmFudDwva2V5d29yZD48a2V5d29yZD5EaXNlYXNl
LUZyZWUgU3Vydml2YWw8L2tleXdvcmQ+PGtleXdvcmQ+Rm9sbG93LVVwIFN0dWRpZXM8L2tleXdv
cmQ+PGtleXdvcmQ+R2VuZSBEZWxldGlvbjwva2V5d29yZD48a2V5d29yZD5IdW1hbnM8L2tleXdv
cmQ+PGtleXdvcmQ+SW4gU2l0dSBIeWJyaWRpemF0aW9uLCBGbHVvcmVzY2VuY2U8L2tleXdvcmQ+
PGtleXdvcmQ+S2FwbGFuLU1laWVyIEVzdGltYXRlPC9rZXl3b3JkPjxrZXl3b3JkPkxvbXVzdGlu
ZS9hZG1pbmlzdHJhdGlvbiAmYW1wOyBkb3NhZ2UvYWR2ZXJzZSBlZmZlY3RzPC9rZXl3b3JkPjxr
ZXl3b3JkPk9saWdvZGVuZHJvZ2xpb21hLypkcnVnIHRoZXJhcHkvKmdlbmV0aWNzL3JhZGlvdGhl
cmFweTwva2V5d29yZD48a2V5d29yZD5Qcm9jYXJiYXppbmUvYWRtaW5pc3RyYXRpb24gJmFtcDsg
ZG9zYWdlL2FkdmVyc2UgZWZmZWN0czwva2V5d29yZD48a2V5d29yZD5WaW5jcmlzdGluZS9hZG1p
bmlzdHJhdGlvbiAmYW1wOyBkb3NhZ2UvYWR2ZXJzZSBlZmZlY3RzPC9rZXl3b3JkPjwva2V5d29y
ZHM+PGRhdGVzPjx5ZWFyPjIwMTM8L3llYXI+PHB1Yi1kYXRlcz48ZGF0ZT5KYW4gMjA8L2RhdGU+
PC9wdWItZGF0ZXM+PC9kYXRlcz48aXNibj4xNTI3LTc3NTUgKEVsZWN0cm9uaWMpJiN4RDswNzMy
LTE4M1ggKExpbmtpbmcpPC9pc2JuPjxhY2Nlc3Npb24tbnVtPjIzMDcxMjM3PC9hY2Nlc3Npb24t
bnVtPjx1cmxzPjxyZWxhdGVkLXVybHM+PHVybD5odHRwczovL3d3dy5uY2JpLm5sbS5uaWguZ292
L3B1Ym1lZC8yMzA3MTIzNzwvdXJsPjwvcmVsYXRlZC11cmxzPjwvdXJscz48ZWxlY3Ryb25pYy1y
ZXNvdXJjZS1udW0+MTAuMTIwMC9KQ08uMjAxMi40My4yMjI5PC9lbGVjdHJvbmljLXJlc291cmNl
LW51bT48L3JlY29yZD48L0NpdGU+PC9FbmROb3RlPgB=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1D17B0" w:rsidRPr="00331916">
        <w:rPr>
          <w:rFonts w:ascii="仿宋_GB2312" w:eastAsia="仿宋_GB2312" w:hAnsi="Times New Roman" w:hint="eastAsia"/>
          <w:color w:val="000000"/>
          <w:sz w:val="32"/>
          <w:szCs w:val="32"/>
        </w:rPr>
      </w:r>
      <w:r w:rsidR="001D17B0"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109</w:t>
      </w:r>
      <w:r w:rsidR="001D17B0" w:rsidRPr="00331916">
        <w:rPr>
          <w:rFonts w:ascii="仿宋_GB2312" w:eastAsia="仿宋_GB2312" w:hAnsi="Times New Roman" w:hint="eastAsia"/>
          <w:color w:val="000000"/>
          <w:sz w:val="32"/>
          <w:szCs w:val="32"/>
        </w:rPr>
        <w:fldChar w:fldCharType="end"/>
      </w:r>
      <w:r w:rsidR="003E057F" w:rsidRPr="00331916">
        <w:rPr>
          <w:rFonts w:ascii="仿宋_GB2312" w:eastAsia="仿宋_GB2312" w:hAnsi="Times New Roman" w:hint="eastAsia"/>
          <w:color w:val="000000"/>
          <w:sz w:val="32"/>
          <w:szCs w:val="32"/>
        </w:rPr>
        <w:t>。</w:t>
      </w:r>
    </w:p>
    <w:p w14:paraId="2CDC9AC4" w14:textId="77777777" w:rsidR="005C19B5" w:rsidRPr="00331916" w:rsidRDefault="000B752B" w:rsidP="005C19B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应用于胶质瘤治疗中的药物还有卡莫司汀、伊立替康、依托泊</w:t>
      </w:r>
      <w:proofErr w:type="gramStart"/>
      <w:r w:rsidRPr="00331916">
        <w:rPr>
          <w:rFonts w:ascii="仿宋_GB2312" w:eastAsia="仿宋_GB2312" w:hAnsi="Times New Roman" w:hint="eastAsia"/>
          <w:color w:val="000000"/>
          <w:sz w:val="32"/>
          <w:szCs w:val="32"/>
        </w:rPr>
        <w:t>苷</w:t>
      </w:r>
      <w:proofErr w:type="gramEnd"/>
      <w:r w:rsidRPr="00331916">
        <w:rPr>
          <w:rFonts w:ascii="仿宋_GB2312" w:eastAsia="仿宋_GB2312" w:hAnsi="Times New Roman" w:hint="eastAsia"/>
          <w:color w:val="000000"/>
          <w:sz w:val="32"/>
          <w:szCs w:val="32"/>
        </w:rPr>
        <w:t>、顺铂、卡铂、环磷酰胺等。</w:t>
      </w:r>
    </w:p>
    <w:p w14:paraId="262A15EA" w14:textId="77777777" w:rsidR="007706C4" w:rsidRPr="00331916" w:rsidRDefault="007706C4"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（2）间变性</w:t>
      </w:r>
      <w:r w:rsidR="0030087E" w:rsidRPr="00331916">
        <w:rPr>
          <w:rFonts w:ascii="仿宋_GB2312" w:eastAsia="仿宋_GB2312" w:hAnsi="Times New Roman" w:hint="eastAsia"/>
          <w:b/>
          <w:color w:val="000000"/>
          <w:sz w:val="32"/>
          <w:szCs w:val="32"/>
        </w:rPr>
        <w:t>脑胶质瘤</w:t>
      </w:r>
      <w:r w:rsidRPr="00331916">
        <w:rPr>
          <w:rFonts w:ascii="仿宋_GB2312" w:eastAsia="仿宋_GB2312" w:hAnsi="Times New Roman" w:hint="eastAsia"/>
          <w:b/>
          <w:color w:val="000000"/>
          <w:sz w:val="32"/>
          <w:szCs w:val="32"/>
        </w:rPr>
        <w:t>的化疗</w:t>
      </w:r>
    </w:p>
    <w:p w14:paraId="37977B23" w14:textId="77777777" w:rsidR="005C19B5" w:rsidRPr="00331916" w:rsidRDefault="00A117F6" w:rsidP="005C19B5">
      <w:pPr>
        <w:spacing w:line="360" w:lineRule="auto"/>
        <w:ind w:firstLine="645"/>
        <w:rPr>
          <w:rFonts w:ascii="仿宋_GB2312" w:eastAsia="仿宋_GB2312" w:hAnsi="Times New Roman"/>
          <w:color w:val="000000"/>
          <w:sz w:val="32"/>
          <w:szCs w:val="32"/>
        </w:rPr>
      </w:pPr>
      <w:proofErr w:type="gramStart"/>
      <w:r w:rsidRPr="00331916">
        <w:rPr>
          <w:rFonts w:ascii="仿宋_GB2312" w:eastAsia="仿宋_GB2312" w:hAnsi="Times New Roman" w:hint="eastAsia"/>
          <w:color w:val="000000"/>
          <w:sz w:val="32"/>
          <w:szCs w:val="32"/>
        </w:rPr>
        <w:t>对于</w:t>
      </w:r>
      <w:r w:rsidR="007706C4" w:rsidRPr="00331916">
        <w:rPr>
          <w:rFonts w:ascii="仿宋_GB2312" w:eastAsia="仿宋_GB2312" w:hAnsi="Times New Roman" w:hint="eastAsia"/>
          <w:color w:val="000000"/>
          <w:sz w:val="32"/>
          <w:szCs w:val="32"/>
        </w:rPr>
        <w:t>间</w:t>
      </w:r>
      <w:proofErr w:type="gramEnd"/>
      <w:r w:rsidR="007706C4" w:rsidRPr="00331916">
        <w:rPr>
          <w:rFonts w:ascii="仿宋_GB2312" w:eastAsia="仿宋_GB2312" w:hAnsi="Times New Roman" w:hint="eastAsia"/>
          <w:color w:val="000000"/>
          <w:sz w:val="32"/>
          <w:szCs w:val="32"/>
        </w:rPr>
        <w:t>变性</w:t>
      </w:r>
      <w:r w:rsidR="0030087E" w:rsidRPr="00331916">
        <w:rPr>
          <w:rFonts w:ascii="仿宋_GB2312" w:eastAsia="仿宋_GB2312" w:hAnsi="Times New Roman" w:hint="eastAsia"/>
          <w:color w:val="000000"/>
          <w:sz w:val="32"/>
          <w:szCs w:val="32"/>
        </w:rPr>
        <w:t>脑胶质瘤</w:t>
      </w:r>
      <w:r w:rsidR="007706C4" w:rsidRPr="00331916">
        <w:rPr>
          <w:rFonts w:ascii="仿宋_GB2312" w:eastAsia="仿宋_GB2312" w:hAnsi="Times New Roman" w:hint="eastAsia"/>
          <w:color w:val="000000"/>
          <w:sz w:val="32"/>
          <w:szCs w:val="32"/>
        </w:rPr>
        <w:t>，推荐进行放疗加</w:t>
      </w:r>
      <w:r w:rsidR="00947324" w:rsidRPr="00331916">
        <w:rPr>
          <w:rFonts w:ascii="仿宋_GB2312" w:eastAsia="仿宋_GB2312" w:hAnsi="Times New Roman" w:hint="eastAsia"/>
          <w:color w:val="000000"/>
          <w:sz w:val="32"/>
          <w:szCs w:val="32"/>
        </w:rPr>
        <w:t>TMZ</w:t>
      </w:r>
      <w:r w:rsidR="007706C4" w:rsidRPr="00331916">
        <w:rPr>
          <w:rFonts w:ascii="仿宋_GB2312" w:eastAsia="仿宋_GB2312" w:hAnsi="Times New Roman" w:hint="eastAsia"/>
          <w:color w:val="000000"/>
          <w:sz w:val="32"/>
          <w:szCs w:val="32"/>
        </w:rPr>
        <w:t>辅助化疗</w:t>
      </w:r>
      <w:r w:rsidR="00C248B7" w:rsidRPr="00331916">
        <w:rPr>
          <w:rFonts w:ascii="仿宋_GB2312" w:eastAsia="仿宋_GB2312" w:hAnsi="Times New Roman" w:hint="eastAsia"/>
          <w:color w:val="000000"/>
          <w:sz w:val="32"/>
          <w:szCs w:val="32"/>
        </w:rPr>
        <w:t>（2级证据）</w:t>
      </w:r>
      <w:r w:rsidR="001D17B0" w:rsidRPr="00331916">
        <w:rPr>
          <w:rFonts w:ascii="仿宋_GB2312" w:eastAsia="仿宋_GB2312" w:hAnsi="Times New Roman" w:hint="eastAsia"/>
          <w:color w:val="000000"/>
          <w:sz w:val="32"/>
          <w:szCs w:val="32"/>
        </w:rPr>
        <w:fldChar w:fldCharType="begin">
          <w:fldData xml:space="preserve">PEVuZE5vdGU+PENpdGU+PEF1dGhvcj52YW4gZGVuIEJlbnQ8L0F1dGhvcj48WWVhcj4yMDE3PC9Z
ZWFyPjxSZWNOdW0+MTM1PC9SZWNOdW0+PERpc3BsYXlUZXh0PjxzdHlsZSBmYWNlPSJzdXBlcnNj
cmlwdCI+MTM5PC9zdHlsZT48L0Rpc3BsYXlUZXh0PjxyZWNvcmQ+PHJlYy1udW1iZXI+MTM1PC9y
ZWMtbnVtYmVyPjxmb3JlaWduLWtleXM+PGtleSBhcHA9IkVOIiBkYi1pZD0idHd6c3RmZjB6dGV0
c2xlcjI5bzVwdHJ2cnpzc3p3OXJ3czI5IiB0aW1lc3RhbXA9IjE1MjcxMzIzOTAiPjEzNTwva2V5
PjwvZm9yZWlnbi1rZXlzPjxyZWYtdHlwZSBuYW1lPSJKb3VybmFsIEFydGljbGUiPjE3PC9yZWYt
dHlwZT48Y29udHJpYnV0b3JzPjxhdXRob3JzPjxhdXRob3I+dmFuIGRlbiBCZW50LCBNLiBKLjwv
YXV0aG9yPjxhdXRob3I+QmF1bWVydCwgQi48L2F1dGhvcj48YXV0aG9yPkVycmlkZ2UsIFMuIEMu
PC9hdXRob3I+PGF1dGhvcj5Wb2dlbGJhdW0sIE0uIEEuPC9hdXRob3I+PGF1dGhvcj5Ob3dhaywg
QS4gSy48L2F1dGhvcj48YXV0aG9yPlNhbnNvbiwgTS48L2F1dGhvcj48YXV0aG9yPkJyYW5kZXMs
IEEuIEEuPC9hdXRob3I+PGF1dGhvcj5DbGVtZW50LCBQLiBNLjwvYXV0aG9yPjxhdXRob3I+QmF1
cmFpbiwgSi4gRi48L2F1dGhvcj48YXV0aG9yPk1hc29uLCBXLiBQLjwvYXV0aG9yPjxhdXRob3I+
V2hlZWxlciwgSC48L2F1dGhvcj48YXV0aG9yPkNoaW5vdCwgTy4gTC48L2F1dGhvcj48YXV0aG9y
PkdpbGwsIFMuPC9hdXRob3I+PGF1dGhvcj5HcmlmZmluLCBNLjwvYXV0aG9yPjxhdXRob3I+QnJh
Y2htYW4sIEQuIEcuPC9hdXRob3I+PGF1dGhvcj5UYWFsLCBXLjwvYXV0aG9yPjxhdXRob3I+UnVk
YSwgUi48L2F1dGhvcj48YXV0aG9yPldlbGxlciwgTS48L2F1dGhvcj48YXV0aG9yPk1jQmFpbiwg
Qy48L2F1dGhvcj48YXV0aG9yPlJlaWpuZXZlbGQsIEouPC9hdXRob3I+PGF1dGhvcj5FbnRpbmcs
IFIuIEguPC9hdXRob3I+PGF1dGhvcj5XZWJlciwgRC4gQy48L2F1dGhvcj48YXV0aG9yPkxlc2lt
cGxlLCBULjwvYXV0aG9yPjxhdXRob3I+Q2xlbnRvbiwgUy48L2F1dGhvcj48YXV0aG9yPkdpanRl
bmJlZWssIEEuPC9hdXRob3I+PGF1dGhvcj5QYXNjb2UsIFMuPC9hdXRob3I+PGF1dGhvcj5IZXJy
bGluZ2VyLCBVLjwvYXV0aG9yPjxhdXRob3I+SGF1LCBQLjwvYXV0aG9yPjxhdXRob3I+RGhlcm1h
aW4sIEYuPC9hdXRob3I+PGF1dGhvcj52YW4gSGV1dmVsLCBJLjwvYXV0aG9yPjxhdXRob3I+U3R1
cHAsIFIuPC9hdXRob3I+PGF1dGhvcj5BbGRhcGUsIEsuPC9hdXRob3I+PGF1dGhvcj5KZW5raW5z
LCBSLiBCLjwvYXV0aG9yPjxhdXRob3I+RHViYmluaywgSC4gSi48L2F1dGhvcj48YXV0aG9yPkRp
bmplbnMsIFcuIE4uIE0uPC9hdXRob3I+PGF1dGhvcj5XZXNzZWxpbmcsIFAuPC9hdXRob3I+PGF1
dGhvcj5OdXllbnMsIFMuPC9hdXRob3I+PGF1dGhvcj5Hb2xmaW5vcG91bG9zLCBWLjwvYXV0aG9y
PjxhdXRob3I+R29ybGlhLCBULjwvYXV0aG9yPjxhdXRob3I+V2ljaywgVy48L2F1dGhvcj48YXV0
aG9yPktyb3MsIEouIE0uPC9hdXRob3I+PC9hdXRob3JzPjwvY29udHJpYnV0b3JzPjxhdXRoLWFk
ZHJlc3M+TmV1cm8tT25jb2xvZ3kgVW5pdCwgQnJhaW4gVHVtb3VyIENlbnRyZSBhdCBFcmFzbXVz
IE1DIENhbmNlciBJbnN0aXR1dGUsIFJvdHRlcmRhbSwgTmV0aGVybGFuZHMuIEVsZWN0cm9uaWMg
YWRkcmVzczogbS52YW5kZW5iZW50QGVyYXNtdXNtYy5ubC4mI3hEO0RlcGFydG1lbnQgb2YgUmFk
aWF0aW9uLU9uY29sb2d5IChNQUFTVFJPKSwgTWFhc3RyaWNodCBVbml2ZXJzaXR5IE1lZGljYWwg
Q2VudHJlIChNVU1DKSwgTWFhc3RyaWNodCwgTmV0aGVybGFuZHM7IEdST1cgU2Nob29sIGZvciBP
bmNvbG9neSBhbmQgRGV2ZWxvcG1lbnRhbCBCaW9sb2d5LCBNYWFzdHJpY2h0IFVuaXZlcnNpdHkg
TWVkaWNhbCBDZW50cmUgKE1VTUMpLCBNYWFzdHJpY2h0LCBOZXRoZXJsYW5kczsgRGVwYXJ0bWVu
dCBvZiBSYWRpYXRpb24tT25jb2xvZ3ksIFVuaXZlcnNpdHkgb2YgTXVuc3RlciwgTXVuc3Rlciwg
R2VybWFueTsgUGFyYWNlbHN1cyBDbGluaWMsIE9zbmFicnVjaywgR2VybWFueS4mI3hEO0VkaW5i
dXJnaCBDZW50cmUgZm9yIE5ldXJvLU9uY29sb2d5LCBXZXN0ZXJuIEdlbmVyYWwgSG9zcGl0YWws
IFVuaXZlcnNpdHkgb2YgRWRpbmJ1cmdoLCBFZGluYnVyZ2gsIFVLLiYjeEQ7RGVwYXJ0bWVudCBv
ZiBOZXVyb3N1cmdlcnksIENsZXZlbGFuZCBDbGluaWMgTGVybmVyIENvbGxlZ2Ugb2YgTWVkaWNp
bmUgb2YgQ2FzZSBXZXN0ZXJuIFJlc2VydmUgVW5pdmVyc2l0eSwgQ2xldmVsYW5kLCBPSCwgVVNB
OyBSb3NlIEVsbGEgQnVya2hhcmR0IEJyYWluIFR1bW9yIGFuZCBOZXVyby1PbmNvbG9neSBDZW50
ZXIsIENsZXZlbGFuZCBDbGluaWMsIENsZXZlbGFuZCwgT0gsIFVTQS4mI3hEO1NjaG9vbCBvZiBN
ZWRpY2luZSBhbmQgUGhhcm1hY29sb2d5LCBVbml2ZXJzaXR5IG9mIFdlc3Rlcm4gQXVzdHJhbGlh
LCBDcmF3bGV5LCBXQSwgQXVzdHJhbGlhOyBDby1PcGVyYXRpdmUgR3JvdXAgZm9yIE5ldXJvLU9u
Y29sb2d5LCBVbml2ZXJzaXR5IG9mIFN5ZG5leSwgQ2FtcGVyZG93biwgTlNXLCBBdXN0cmFsaWE7
IERlcGFydG1lbnQgb2YgTWVkaWNhbCBPbmNvbG9neSwgU2lyIENoYXJsZXMgR2FpcmRuZXIgSG9z
cGl0YWwsIEhvc3BpdGFsIEF2ZW51ZSwgTmVkbGFuZHMsIFdBLCBBdXN0cmFsaWEuJiN4RDtTb3Ji
b25uZSBVbml2ZXJzaXRlcyBVUE1DLCBVbml2ZXJzaXR5IFBhcmlzIFZJLCBJTlNFUk0sIENOUlMs
IEFQSFAsIEluc3RpdHV0IGR1IENlcnZlYXUgZXQgZGUgbGEgTW9lbGxlIChJQ00pLCBIb3BpdGFs
IFBpdGllLVNhbHBldHJpZXJlLCBGLTc1MDEzLCBQYXJpcywgRnJhbmNlLiYjeEQ7TWVkaWNhbCBP
bmNvbG9neSBEZXBhcnRtZW50LCBBVVNMLUlSQ0NTIFNjaWVuemUgTmV1cm9sb2dpY2hlLCBCb2xv
Z25hLCBJdGFseS4mI3hEO0RlcGFydG1lbnQgb2YgT25jb2xvZ3ksIEtVIExldXZlbiwgTGV1dmVu
LCBCZWxnaXVtOyBEZXBhcnRtZW50IG9mIEdlbmVyYWwgTWVkaWNhbCBPbmNvbG9neSwgVVogTGV1
dmVuLCBMZXV2ZW4gQ2FuY2VyIEluc3RpdHV0ZSwgTGV1dmVuLCBCZWxnaXVtLiYjeEQ7TWVkaWNh
bCBPbmNvbG9neSBEZXBhcnRtZW50LCBLaW5nIEFsYmVydCBJSSBDYW5jZXIgSW5zdGl0dXRlLCBD
bGluaXF1ZXMgVW5pdmVyc2l0YWlyZXMgU2FpbnQtTHVjLCBVbml2ZXJzaXRlIENhdGhvbGlxdWUg
ZGUgTG91dmFpbiwgQnJ1c3NlbHMsIEJlbGdpdW0uJiN4RDtQcmluY2VzcyBNYXJnYXJldCBDYW5j
ZXIgQ2VudHJlLCBVbml2ZXJzaXR5IG9mIFRvcm9udG8sIFRvcm9udG8sIE9OLCBDYW5hZGEuJiN4
RDtOb3J0aGVybiBTeWRuZXkgQ2FuY2VyIENlbnRyZSwgTm9ydGggU2hvcmUgSG9zcGl0YWwsIFN0
IExlb25hcmRzLCBOU1csIEF1c3RyYWxpYTsgRGVwYXJ0bWVudCBvZiBNZWRpY2luZSwgVW5pdmVy
c2l0eSBvZiBTeWRuZXksIFN5ZG5leSwgTlNXLCBBdXN0cmFsaWEuJiN4RDtOZXVyby1PbmNvbG9n
eSBEaXZpc2lvbiwgQWl4LU1hcnNlaWxsZSBVbml2ZXJzaXR5LCBBUC1ITSwgTWFyc2VpbGxlLCBG
cmFuY2UuJiN4RDtEZXBhcnRtZW50IG9mIE1lZGljYWwgT25jb2xvZ3ksIEFsZnJlZCBIb3NwaXRh
bCwgTWVsYm91cm5lLCBWSUMsIEF1c3RyYWxpYS4mI3hEO0RlcGFydG1lbnQgb2YgQ2xpbmljYWwg
T25jb2xvZ3ksIE5vdHRpbmdoYW0gVW5pdmVyc2l0eSBIb3NwaXRhbHMgTkhTIFRydXN0LCBOb3R0
aW5naGFtLCBVSy4mI3hEO0RlcGFydG1lbnQgb2YgUmFkaWF0aW9uIE9uY29sb2d5LCBCYXJyb3cg
TmV1cm9sb2dpY2FsIEluc3RpdHV0ZSwgUGhvZW5peCwgQVosIFVTQS4mI3hEO05ldXJvLU9uY29s
b2d5IFVuaXQsIEJyYWluIFR1bW91ciBDZW50cmUgYXQgRXJhc211cyBNQyBDYW5jZXIgSW5zdGl0
dXRlLCBSb3R0ZXJkYW0sIE5ldGhlcmxhbmRzLiYjeEQ7RGVwYXJ0bWVudCBvZiBOZXVyby1PbmNv
bG9neSwgQ2l0eSBvZiBIZWFsdGggYW5kIFNjaWVuY2UgSG9zcGl0YWwgYW5kIFVuaXZlcnNpdHkg
b2YgVHVyaW4sIFR1cmluLCBJdGFseS4mI3hEO0RlcGFydG1lbnQgb2YgTmV1cm9sb2d5IGFuZCBC
cmFpbiBUdW1vdXIgQ2VudHJlLCBVbml2ZXJzaXR5IEhvc3BpdGFsIGFuZCBVbml2ZXJzaXR5IG9m
IFp1cmljaCwgWnVyaWNoLCBTd2l0emVybGFuZC4mI3hEO0RlcGFydG1lbnQgb2YgQ2xpbmljYWwg
T25jb2xvZ3ksIENocmlzdGllIE5IUyBGb3VuZGF0aW9uIFRydXN0LCBNYW5jaGVzdGVyLCBVSy4m
I3hEO1ZVbWMgQ2FuY2VyIENlbnRyZSBBbXN0ZXJkYW0sIFZVIFVuaXZlcnNpdHkgTWVkaWNhbCBD
ZW50cmUsIEFtc3RlcmRhbSwgTmV0aGVybGFuZHM7IERlcGFydG1lbnQgb2YgTmV1cm9sb2d5LCBW
VSBVbml2ZXJzaXR5IE1lZGljYWwgQ2VudHJlLCBBbXN0ZXJkYW0sIE5ldGhlcmxhbmRzOyBEZXBh
cnRtZW50IG9mIE5ldXJvbG9neSwgQWNhZGVtaWMgTWVkaWNhbCBDZW50cmUsIEFtc3RlcmRhbSwg
TmV0aGVybGFuZHMuJiN4RDtEZXBhcnRtZW50IG9mIE5ldXJvbG9neSwgVU1DRywgVW5pdmVyc2l0
eSBvZiBHcm9uaW5nZW4sIEdyb25pbmdlbiwgTmV0aGVybGFuZHMuJiN4RDtEZXBhcnRtZW50IG9m
IFJhZGlhdGlvbiBPbmNvbG9neSwgVW5pdmVyc2l0eSBIb3NwaXRhbCBvZiBHZW5ldmEsIEdlbmV2
YSwgU3dpdHplcmxhbmQuJiN4RDtEZXBhcnRtZW50IG9mIENsaW5pY2FsIE9uY29sb2d5LCBDb21w
cmVoZW5zaXZlIENhbmNlciBDZW50ZXIgRXVnZW5lIE1hcnF1aXMsIFJlbm5lcywgRnJhbmNlLiYj
eEQ7V2VzdG9uIFBhcmsgSG9zcGl0YWwsIFNoZWZmaWVsZCwgVUsuJiN4RDtEZXBhcnRtZW50IG9m
IE5ldXJvbG9neSwgUmFkYm91ZCBVbml2ZXJzaXR5IE1lZGljYWwgQ2VudHJlLCBOaWptZWdlbiwg
TmV0aGVybGFuZHMuJiN4RDtEZXBhcnRtZW50IG9mIENsaW5pY2FsIE9uY29sb2d5LCBQbHltb3V0
aCBIb3NwaXRhbHMgTkhTIFRydXN0LCBQbHltb3V0aCwgVUsuJiN4RDtEaXZpc2lvbiBvZiBDbGlu
aWNhbCBOZXVyby1PbmNvbG9neSwgRGVwYXJ0bWVudCBvZiBOZXVyb2xvZ3ksIFVuaXZlcnNpdHkg
b2YgQm9ubiBNZWRpY2FsIENlbnRyZSwgQm9ubiwgR2VybWFueS4mI3hEO1dpbGhlbG0gU2FuZGVy
LU5ldXJvLU9uY29sb2d5IFVuaXQgYW5kIERlcGFydG1lbnQgb2YgTmV1cm9sb2d5LCBVbml2ZXJz
aXR5IEhvc3BpdGFsIFJlZ2Vuc2J1cmcsIFJlZ2Vuc2J1cmcsIEdlcm1hbnkuJiN4RDtSYWRpb3Ro
ZXJhcHkgRGVwYXJ0bWVudCwgR3VzdGF2ZSBSb3Vzc3kgVW5pdmVyc2l0eSBIb3NwaXRhbCwgVmls
bGVqdWlmLCBGcmFuY2UuJiN4RDtEZXBhcnRtZW50IG9mIE1lZGljYWwgT25jb2xvZ3ksIFVuaXZl
cnNpdHkgSG9zcGl0YWwgYW5kIFVuaXZlcnNpdHkgb2YgWnVyaWNoLCBadXJpY2gsIFN3aXR6ZXJs
YW5kLiYjeEQ7RGVwYXJ0bWVudCBvZiBMYWJvcmF0b3J5IE1lZGljaW5lIGFuZCBQYXRob2xvZ3ks
IE1heW8gQ2xpbmljLCBSb2NoZXN0ZXIsIE1OLCBVU0EuJiN4RDtEZXBhcnRtZW50IG9mIFBhdGhv
bG9neSwgQnJhaW4gVHVtb3VyIENlbnRyZSBhdCBFcmFzbXVzIE1DIENhbmNlciBJbnN0aXR1dGUs
IFJvdHRlcmRhbSwgTmV0aGVybGFuZHMuJiN4RDtEZXBhcnRtZW50IG9mIFBhdGhvbG9neSwgVlUg
VW5pdmVyc2l0eSBNZWRpY2FsIENlbnRyZSwgQW1zdGVyZGFtLCBOZXRoZXJsYW5kczsgRGVwYXJ0
bWVudCBvZiBQYXRob2xvZ3ksIFJhZGJvdWQgVW5pdmVyc2l0eSBNZWRpY2FsIENlbnRyZSwgTmlq
bWVnZW4sIE5ldGhlcmxhbmRzLiYjeEQ7RU9SVEMsIEJydXNzZWxzLCBCZWxnaXVtLiYjeEQ7TmV1
cm9sb2dpc2NoZSBLbGluaWsgdW5kIE5hdGlvbmFsZXMgWmVudHJ1bSBmdXIgVHVtb3JlcmtyYW5r
dW5nZW4gVW5pdmVyc2l0YXRza2xpbmlrLCBIZWlkZWxiZXJnLCBHZXJtYW55LjwvYXV0aC1hZGRy
ZXNzPjx0aXRsZXM+PHRpdGxlPkludGVyaW0gcmVzdWx0cyBmcm9tIHRoZSBDQVROT04gdHJpYWwg
KEVPUlRDIHN0dWR5IDI2MDUzLTIyMDU0KSBvZiB0cmVhdG1lbnQgd2l0aCBjb25jdXJyZW50IGFu
ZCBhZGp1dmFudCB0ZW1vem9sb21pZGUgZm9yIDFwLzE5cSBub24tY28tZGVsZXRlZCBhbmFwbGFz
dGljIGdsaW9tYTogYSBwaGFzZSAzLCByYW5kb21pc2VkLCBvcGVuLWxhYmVsIGludGVyZ3JvdXAg
c3R1ZHk8L3RpdGxlPjxzZWNvbmRhcnktdGl0bGU+TGFuY2V0PC9zZWNvbmRhcnktdGl0bGU+PC90
aXRsZXM+PHBlcmlvZGljYWw+PGZ1bGwtdGl0bGU+TGFuY2V0PC9mdWxsLXRpdGxlPjwvcGVyaW9k
aWNhbD48cGFnZXM+MTY0NS0xNjUzPC9wYWdlcz48dm9sdW1lPjM5MDwvdm9sdW1lPjxudW1iZXI+
MTAxMDM8L251bWJlcj48ZGF0ZXM+PHllYXI+MjAxNzwveWVhcj48cHViLWRhdGVzPjxkYXRlPk9j
dCA3PC9kYXRlPjwvcHViLWRhdGVzPjwvZGF0ZXM+PGlzYm4+MTQ3NC01NDdYIChFbGVjdHJvbmlj
KSYjeEQ7MDE0MC02NzM2IChMaW5raW5nKTwvaXNibj48YWNjZXNzaW9uLW51bT4yODgwMTE4Njwv
YWNjZXNzaW9uLW51bT48dXJscz48cmVsYXRlZC11cmxzPjx1cmw+aHR0cHM6Ly93d3cubmNiaS5u
bG0ubmloLmdvdi9wdWJtZWQvMjg4MDExODY8L3VybD48L3JlbGF0ZWQtdXJscz48L3VybHM+PGN1
c3RvbTI+UE1DNTgwNjUzNTwvY3VzdG9tMj48ZWxlY3Ryb25pYy1yZXNvdXJjZS1udW0+MTAuMTAx
Ni9TMDE0MC02NzM2KDE3KTMxNDQyLTM8L2VsZWN0cm9uaWMtcmVzb3VyY2UtbnVtPjwvcmVjb3Jk
PjwvQ2l0ZT48L0VuZE5vdGU+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PEVuZE5vdGU+PENpdGU+PEF1dGhvcj52YW4gZGVuIEJlbnQ8L0F1dGhvcj48WWVhcj4yMDE3PC9Z
ZWFyPjxSZWNOdW0+MTM1PC9SZWNOdW0+PERpc3BsYXlUZXh0PjxzdHlsZSBmYWNlPSJzdXBlcnNj
cmlwdCI+MTM5PC9zdHlsZT48L0Rpc3BsYXlUZXh0PjxyZWNvcmQ+PHJlYy1udW1iZXI+MTM1PC9y
ZWMtbnVtYmVyPjxmb3JlaWduLWtleXM+PGtleSBhcHA9IkVOIiBkYi1pZD0idHd6c3RmZjB6dGV0
c2xlcjI5bzVwdHJ2cnpzc3p3OXJ3czI5IiB0aW1lc3RhbXA9IjE1MjcxMzIzOTAiPjEzNTwva2V5
PjwvZm9yZWlnbi1rZXlzPjxyZWYtdHlwZSBuYW1lPSJKb3VybmFsIEFydGljbGUiPjE3PC9yZWYt
dHlwZT48Y29udHJpYnV0b3JzPjxhdXRob3JzPjxhdXRob3I+dmFuIGRlbiBCZW50LCBNLiBKLjwv
YXV0aG9yPjxhdXRob3I+QmF1bWVydCwgQi48L2F1dGhvcj48YXV0aG9yPkVycmlkZ2UsIFMuIEMu
PC9hdXRob3I+PGF1dGhvcj5Wb2dlbGJhdW0sIE0uIEEuPC9hdXRob3I+PGF1dGhvcj5Ob3dhaywg
QS4gSy48L2F1dGhvcj48YXV0aG9yPlNhbnNvbiwgTS48L2F1dGhvcj48YXV0aG9yPkJyYW5kZXMs
IEEuIEEuPC9hdXRob3I+PGF1dGhvcj5DbGVtZW50LCBQLiBNLjwvYXV0aG9yPjxhdXRob3I+QmF1
cmFpbiwgSi4gRi48L2F1dGhvcj48YXV0aG9yPk1hc29uLCBXLiBQLjwvYXV0aG9yPjxhdXRob3I+
V2hlZWxlciwgSC48L2F1dGhvcj48YXV0aG9yPkNoaW5vdCwgTy4gTC48L2F1dGhvcj48YXV0aG9y
PkdpbGwsIFMuPC9hdXRob3I+PGF1dGhvcj5HcmlmZmluLCBNLjwvYXV0aG9yPjxhdXRob3I+QnJh
Y2htYW4sIEQuIEcuPC9hdXRob3I+PGF1dGhvcj5UYWFsLCBXLjwvYXV0aG9yPjxhdXRob3I+UnVk
YSwgUi48L2F1dGhvcj48YXV0aG9yPldlbGxlciwgTS48L2F1dGhvcj48YXV0aG9yPk1jQmFpbiwg
Qy48L2F1dGhvcj48YXV0aG9yPlJlaWpuZXZlbGQsIEouPC9hdXRob3I+PGF1dGhvcj5FbnRpbmcs
IFIuIEguPC9hdXRob3I+PGF1dGhvcj5XZWJlciwgRC4gQy48L2F1dGhvcj48YXV0aG9yPkxlc2lt
cGxlLCBULjwvYXV0aG9yPjxhdXRob3I+Q2xlbnRvbiwgUy48L2F1dGhvcj48YXV0aG9yPkdpanRl
bmJlZWssIEEuPC9hdXRob3I+PGF1dGhvcj5QYXNjb2UsIFMuPC9hdXRob3I+PGF1dGhvcj5IZXJy
bGluZ2VyLCBVLjwvYXV0aG9yPjxhdXRob3I+SGF1LCBQLjwvYXV0aG9yPjxhdXRob3I+RGhlcm1h
aW4sIEYuPC9hdXRob3I+PGF1dGhvcj52YW4gSGV1dmVsLCBJLjwvYXV0aG9yPjxhdXRob3I+U3R1
cHAsIFIuPC9hdXRob3I+PGF1dGhvcj5BbGRhcGUsIEsuPC9hdXRob3I+PGF1dGhvcj5KZW5raW5z
LCBSLiBCLjwvYXV0aG9yPjxhdXRob3I+RHViYmluaywgSC4gSi48L2F1dGhvcj48YXV0aG9yPkRp
bmplbnMsIFcuIE4uIE0uPC9hdXRob3I+PGF1dGhvcj5XZXNzZWxpbmcsIFAuPC9hdXRob3I+PGF1
dGhvcj5OdXllbnMsIFMuPC9hdXRob3I+PGF1dGhvcj5Hb2xmaW5vcG91bG9zLCBWLjwvYXV0aG9y
PjxhdXRob3I+R29ybGlhLCBULjwvYXV0aG9yPjxhdXRob3I+V2ljaywgVy48L2F1dGhvcj48YXV0
aG9yPktyb3MsIEouIE0uPC9hdXRob3I+PC9hdXRob3JzPjwvY29udHJpYnV0b3JzPjxhdXRoLWFk
ZHJlc3M+TmV1cm8tT25jb2xvZ3kgVW5pdCwgQnJhaW4gVHVtb3VyIENlbnRyZSBhdCBFcmFzbXVz
IE1DIENhbmNlciBJbnN0aXR1dGUsIFJvdHRlcmRhbSwgTmV0aGVybGFuZHMuIEVsZWN0cm9uaWMg
YWRkcmVzczogbS52YW5kZW5iZW50QGVyYXNtdXNtYy5ubC4mI3hEO0RlcGFydG1lbnQgb2YgUmFk
aWF0aW9uLU9uY29sb2d5IChNQUFTVFJPKSwgTWFhc3RyaWNodCBVbml2ZXJzaXR5IE1lZGljYWwg
Q2VudHJlIChNVU1DKSwgTWFhc3RyaWNodCwgTmV0aGVybGFuZHM7IEdST1cgU2Nob29sIGZvciBP
bmNvbG9neSBhbmQgRGV2ZWxvcG1lbnRhbCBCaW9sb2d5LCBNYWFzdHJpY2h0IFVuaXZlcnNpdHkg
TWVkaWNhbCBDZW50cmUgKE1VTUMpLCBNYWFzdHJpY2h0LCBOZXRoZXJsYW5kczsgRGVwYXJ0bWVu
dCBvZiBSYWRpYXRpb24tT25jb2xvZ3ksIFVuaXZlcnNpdHkgb2YgTXVuc3RlciwgTXVuc3Rlciwg
R2VybWFueTsgUGFyYWNlbHN1cyBDbGluaWMsIE9zbmFicnVjaywgR2VybWFueS4mI3hEO0VkaW5i
dXJnaCBDZW50cmUgZm9yIE5ldXJvLU9uY29sb2d5LCBXZXN0ZXJuIEdlbmVyYWwgSG9zcGl0YWws
IFVuaXZlcnNpdHkgb2YgRWRpbmJ1cmdoLCBFZGluYnVyZ2gsIFVLLiYjeEQ7RGVwYXJ0bWVudCBv
ZiBOZXVyb3N1cmdlcnksIENsZXZlbGFuZCBDbGluaWMgTGVybmVyIENvbGxlZ2Ugb2YgTWVkaWNp
bmUgb2YgQ2FzZSBXZXN0ZXJuIFJlc2VydmUgVW5pdmVyc2l0eSwgQ2xldmVsYW5kLCBPSCwgVVNB
OyBSb3NlIEVsbGEgQnVya2hhcmR0IEJyYWluIFR1bW9yIGFuZCBOZXVyby1PbmNvbG9neSBDZW50
ZXIsIENsZXZlbGFuZCBDbGluaWMsIENsZXZlbGFuZCwgT0gsIFVTQS4mI3hEO1NjaG9vbCBvZiBN
ZWRpY2luZSBhbmQgUGhhcm1hY29sb2d5LCBVbml2ZXJzaXR5IG9mIFdlc3Rlcm4gQXVzdHJhbGlh
LCBDcmF3bGV5LCBXQSwgQXVzdHJhbGlhOyBDby1PcGVyYXRpdmUgR3JvdXAgZm9yIE5ldXJvLU9u
Y29sb2d5LCBVbml2ZXJzaXR5IG9mIFN5ZG5leSwgQ2FtcGVyZG93biwgTlNXLCBBdXN0cmFsaWE7
IERlcGFydG1lbnQgb2YgTWVkaWNhbCBPbmNvbG9neSwgU2lyIENoYXJsZXMgR2FpcmRuZXIgSG9z
cGl0YWwsIEhvc3BpdGFsIEF2ZW51ZSwgTmVkbGFuZHMsIFdBLCBBdXN0cmFsaWEuJiN4RDtTb3Ji
b25uZSBVbml2ZXJzaXRlcyBVUE1DLCBVbml2ZXJzaXR5IFBhcmlzIFZJLCBJTlNFUk0sIENOUlMs
IEFQSFAsIEluc3RpdHV0IGR1IENlcnZlYXUgZXQgZGUgbGEgTW9lbGxlIChJQ00pLCBIb3BpdGFs
IFBpdGllLVNhbHBldHJpZXJlLCBGLTc1MDEzLCBQYXJpcywgRnJhbmNlLiYjeEQ7TWVkaWNhbCBP
bmNvbG9neSBEZXBhcnRtZW50LCBBVVNMLUlSQ0NTIFNjaWVuemUgTmV1cm9sb2dpY2hlLCBCb2xv
Z25hLCBJdGFseS4mI3hEO0RlcGFydG1lbnQgb2YgT25jb2xvZ3ksIEtVIExldXZlbiwgTGV1dmVu
LCBCZWxnaXVtOyBEZXBhcnRtZW50IG9mIEdlbmVyYWwgTWVkaWNhbCBPbmNvbG9neSwgVVogTGV1
dmVuLCBMZXV2ZW4gQ2FuY2VyIEluc3RpdHV0ZSwgTGV1dmVuLCBCZWxnaXVtLiYjeEQ7TWVkaWNh
bCBPbmNvbG9neSBEZXBhcnRtZW50LCBLaW5nIEFsYmVydCBJSSBDYW5jZXIgSW5zdGl0dXRlLCBD
bGluaXF1ZXMgVW5pdmVyc2l0YWlyZXMgU2FpbnQtTHVjLCBVbml2ZXJzaXRlIENhdGhvbGlxdWUg
ZGUgTG91dmFpbiwgQnJ1c3NlbHMsIEJlbGdpdW0uJiN4RDtQcmluY2VzcyBNYXJnYXJldCBDYW5j
ZXIgQ2VudHJlLCBVbml2ZXJzaXR5IG9mIFRvcm9udG8sIFRvcm9udG8sIE9OLCBDYW5hZGEuJiN4
RDtOb3J0aGVybiBTeWRuZXkgQ2FuY2VyIENlbnRyZSwgTm9ydGggU2hvcmUgSG9zcGl0YWwsIFN0
IExlb25hcmRzLCBOU1csIEF1c3RyYWxpYTsgRGVwYXJ0bWVudCBvZiBNZWRpY2luZSwgVW5pdmVy
c2l0eSBvZiBTeWRuZXksIFN5ZG5leSwgTlNXLCBBdXN0cmFsaWEuJiN4RDtOZXVyby1PbmNvbG9n
eSBEaXZpc2lvbiwgQWl4LU1hcnNlaWxsZSBVbml2ZXJzaXR5LCBBUC1ITSwgTWFyc2VpbGxlLCBG
cmFuY2UuJiN4RDtEZXBhcnRtZW50IG9mIE1lZGljYWwgT25jb2xvZ3ksIEFsZnJlZCBIb3NwaXRh
bCwgTWVsYm91cm5lLCBWSUMsIEF1c3RyYWxpYS4mI3hEO0RlcGFydG1lbnQgb2YgQ2xpbmljYWwg
T25jb2xvZ3ksIE5vdHRpbmdoYW0gVW5pdmVyc2l0eSBIb3NwaXRhbHMgTkhTIFRydXN0LCBOb3R0
aW5naGFtLCBVSy4mI3hEO0RlcGFydG1lbnQgb2YgUmFkaWF0aW9uIE9uY29sb2d5LCBCYXJyb3cg
TmV1cm9sb2dpY2FsIEluc3RpdHV0ZSwgUGhvZW5peCwgQVosIFVTQS4mI3hEO05ldXJvLU9uY29s
b2d5IFVuaXQsIEJyYWluIFR1bW91ciBDZW50cmUgYXQgRXJhc211cyBNQyBDYW5jZXIgSW5zdGl0
dXRlLCBSb3R0ZXJkYW0sIE5ldGhlcmxhbmRzLiYjeEQ7RGVwYXJ0bWVudCBvZiBOZXVyby1PbmNv
bG9neSwgQ2l0eSBvZiBIZWFsdGggYW5kIFNjaWVuY2UgSG9zcGl0YWwgYW5kIFVuaXZlcnNpdHkg
b2YgVHVyaW4sIFR1cmluLCBJdGFseS4mI3hEO0RlcGFydG1lbnQgb2YgTmV1cm9sb2d5IGFuZCBC
cmFpbiBUdW1vdXIgQ2VudHJlLCBVbml2ZXJzaXR5IEhvc3BpdGFsIGFuZCBVbml2ZXJzaXR5IG9m
IFp1cmljaCwgWnVyaWNoLCBTd2l0emVybGFuZC4mI3hEO0RlcGFydG1lbnQgb2YgQ2xpbmljYWwg
T25jb2xvZ3ksIENocmlzdGllIE5IUyBGb3VuZGF0aW9uIFRydXN0LCBNYW5jaGVzdGVyLCBVSy4m
I3hEO1ZVbWMgQ2FuY2VyIENlbnRyZSBBbXN0ZXJkYW0sIFZVIFVuaXZlcnNpdHkgTWVkaWNhbCBD
ZW50cmUsIEFtc3RlcmRhbSwgTmV0aGVybGFuZHM7IERlcGFydG1lbnQgb2YgTmV1cm9sb2d5LCBW
VSBVbml2ZXJzaXR5IE1lZGljYWwgQ2VudHJlLCBBbXN0ZXJkYW0sIE5ldGhlcmxhbmRzOyBEZXBh
cnRtZW50IG9mIE5ldXJvbG9neSwgQWNhZGVtaWMgTWVkaWNhbCBDZW50cmUsIEFtc3RlcmRhbSwg
TmV0aGVybGFuZHMuJiN4RDtEZXBhcnRtZW50IG9mIE5ldXJvbG9neSwgVU1DRywgVW5pdmVyc2l0
eSBvZiBHcm9uaW5nZW4sIEdyb25pbmdlbiwgTmV0aGVybGFuZHMuJiN4RDtEZXBhcnRtZW50IG9m
IFJhZGlhdGlvbiBPbmNvbG9neSwgVW5pdmVyc2l0eSBIb3NwaXRhbCBvZiBHZW5ldmEsIEdlbmV2
YSwgU3dpdHplcmxhbmQuJiN4RDtEZXBhcnRtZW50IG9mIENsaW5pY2FsIE9uY29sb2d5LCBDb21w
cmVoZW5zaXZlIENhbmNlciBDZW50ZXIgRXVnZW5lIE1hcnF1aXMsIFJlbm5lcywgRnJhbmNlLiYj
eEQ7V2VzdG9uIFBhcmsgSG9zcGl0YWwsIFNoZWZmaWVsZCwgVUsuJiN4RDtEZXBhcnRtZW50IG9m
IE5ldXJvbG9neSwgUmFkYm91ZCBVbml2ZXJzaXR5IE1lZGljYWwgQ2VudHJlLCBOaWptZWdlbiwg
TmV0aGVybGFuZHMuJiN4RDtEZXBhcnRtZW50IG9mIENsaW5pY2FsIE9uY29sb2d5LCBQbHltb3V0
aCBIb3NwaXRhbHMgTkhTIFRydXN0LCBQbHltb3V0aCwgVUsuJiN4RDtEaXZpc2lvbiBvZiBDbGlu
aWNhbCBOZXVyby1PbmNvbG9neSwgRGVwYXJ0bWVudCBvZiBOZXVyb2xvZ3ksIFVuaXZlcnNpdHkg
b2YgQm9ubiBNZWRpY2FsIENlbnRyZSwgQm9ubiwgR2VybWFueS4mI3hEO1dpbGhlbG0gU2FuZGVy
LU5ldXJvLU9uY29sb2d5IFVuaXQgYW5kIERlcGFydG1lbnQgb2YgTmV1cm9sb2d5LCBVbml2ZXJz
aXR5IEhvc3BpdGFsIFJlZ2Vuc2J1cmcsIFJlZ2Vuc2J1cmcsIEdlcm1hbnkuJiN4RDtSYWRpb3Ro
ZXJhcHkgRGVwYXJ0bWVudCwgR3VzdGF2ZSBSb3Vzc3kgVW5pdmVyc2l0eSBIb3NwaXRhbCwgVmls
bGVqdWlmLCBGcmFuY2UuJiN4RDtEZXBhcnRtZW50IG9mIE1lZGljYWwgT25jb2xvZ3ksIFVuaXZl
cnNpdHkgSG9zcGl0YWwgYW5kIFVuaXZlcnNpdHkgb2YgWnVyaWNoLCBadXJpY2gsIFN3aXR6ZXJs
YW5kLiYjeEQ7RGVwYXJ0bWVudCBvZiBMYWJvcmF0b3J5IE1lZGljaW5lIGFuZCBQYXRob2xvZ3ks
IE1heW8gQ2xpbmljLCBSb2NoZXN0ZXIsIE1OLCBVU0EuJiN4RDtEZXBhcnRtZW50IG9mIFBhdGhv
bG9neSwgQnJhaW4gVHVtb3VyIENlbnRyZSBhdCBFcmFzbXVzIE1DIENhbmNlciBJbnN0aXR1dGUs
IFJvdHRlcmRhbSwgTmV0aGVybGFuZHMuJiN4RDtEZXBhcnRtZW50IG9mIFBhdGhvbG9neSwgVlUg
VW5pdmVyc2l0eSBNZWRpY2FsIENlbnRyZSwgQW1zdGVyZGFtLCBOZXRoZXJsYW5kczsgRGVwYXJ0
bWVudCBvZiBQYXRob2xvZ3ksIFJhZGJvdWQgVW5pdmVyc2l0eSBNZWRpY2FsIENlbnRyZSwgTmlq
bWVnZW4sIE5ldGhlcmxhbmRzLiYjeEQ7RU9SVEMsIEJydXNzZWxzLCBCZWxnaXVtLiYjeEQ7TmV1
cm9sb2dpc2NoZSBLbGluaWsgdW5kIE5hdGlvbmFsZXMgWmVudHJ1bSBmdXIgVHVtb3JlcmtyYW5r
dW5nZW4gVW5pdmVyc2l0YXRza2xpbmlrLCBIZWlkZWxiZXJnLCBHZXJtYW55LjwvYXV0aC1hZGRy
ZXNzPjx0aXRsZXM+PHRpdGxlPkludGVyaW0gcmVzdWx0cyBmcm9tIHRoZSBDQVROT04gdHJpYWwg
KEVPUlRDIHN0dWR5IDI2MDUzLTIyMDU0KSBvZiB0cmVhdG1lbnQgd2l0aCBjb25jdXJyZW50IGFu
ZCBhZGp1dmFudCB0ZW1vem9sb21pZGUgZm9yIDFwLzE5cSBub24tY28tZGVsZXRlZCBhbmFwbGFz
dGljIGdsaW9tYTogYSBwaGFzZSAzLCByYW5kb21pc2VkLCBvcGVuLWxhYmVsIGludGVyZ3JvdXAg
c3R1ZHk8L3RpdGxlPjxzZWNvbmRhcnktdGl0bGU+TGFuY2V0PC9zZWNvbmRhcnktdGl0bGU+PC90
aXRsZXM+PHBlcmlvZGljYWw+PGZ1bGwtdGl0bGU+TGFuY2V0PC9mdWxsLXRpdGxlPjwvcGVyaW9k
aWNhbD48cGFnZXM+MTY0NS0xNjUzPC9wYWdlcz48dm9sdW1lPjM5MDwvdm9sdW1lPjxudW1iZXI+
MTAxMDM8L251bWJlcj48ZGF0ZXM+PHllYXI+MjAxNzwveWVhcj48cHViLWRhdGVzPjxkYXRlPk9j
dCA3PC9kYXRlPjwvcHViLWRhdGVzPjwvZGF0ZXM+PGlzYm4+MTQ3NC01NDdYIChFbGVjdHJvbmlj
KSYjeEQ7MDE0MC02NzM2IChMaW5raW5nKTwvaXNibj48YWNjZXNzaW9uLW51bT4yODgwMTE4Njwv
YWNjZXNzaW9uLW51bT48dXJscz48cmVsYXRlZC11cmxzPjx1cmw+aHR0cHM6Ly93d3cubmNiaS5u
bG0ubmloLmdvdi9wdWJtZWQvMjg4MDExODY8L3VybD48L3JlbGF0ZWQtdXJscz48L3VybHM+PGN1
c3RvbTI+UE1DNTgwNjUzNTwvY3VzdG9tMj48ZWxlY3Ryb25pYy1yZXNvdXJjZS1udW0+MTAuMTAx
Ni9TMDE0MC02NzM2KDE3KTMxNDQyLTM8L2VsZWN0cm9uaWMtcmVzb3VyY2UtbnVtPjwvcmVjb3Jk
PjwvQ2l0ZT48L0VuZE5vdGU+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1D17B0" w:rsidRPr="00331916">
        <w:rPr>
          <w:rFonts w:ascii="仿宋_GB2312" w:eastAsia="仿宋_GB2312" w:hAnsi="Times New Roman" w:hint="eastAsia"/>
          <w:color w:val="000000"/>
          <w:sz w:val="32"/>
          <w:szCs w:val="32"/>
        </w:rPr>
      </w:r>
      <w:r w:rsidR="001D17B0"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139</w:t>
      </w:r>
      <w:r w:rsidR="001D17B0" w:rsidRPr="00331916">
        <w:rPr>
          <w:rFonts w:ascii="仿宋_GB2312" w:eastAsia="仿宋_GB2312" w:hAnsi="Times New Roman" w:hint="eastAsia"/>
          <w:color w:val="000000"/>
          <w:sz w:val="32"/>
          <w:szCs w:val="32"/>
        </w:rPr>
        <w:fldChar w:fldCharType="end"/>
      </w:r>
      <w:r w:rsidR="00AA698D" w:rsidRPr="00331916">
        <w:rPr>
          <w:rFonts w:ascii="仿宋_GB2312" w:eastAsia="仿宋_GB2312" w:hAnsi="Times New Roman" w:hint="eastAsia"/>
          <w:color w:val="000000"/>
          <w:sz w:val="32"/>
          <w:szCs w:val="32"/>
        </w:rPr>
        <w:t>，</w:t>
      </w:r>
      <w:r w:rsidR="007706C4" w:rsidRPr="00331916">
        <w:rPr>
          <w:rFonts w:ascii="仿宋_GB2312" w:eastAsia="仿宋_GB2312" w:hAnsi="Times New Roman" w:hint="eastAsia"/>
          <w:color w:val="000000"/>
          <w:sz w:val="32"/>
          <w:szCs w:val="32"/>
        </w:rPr>
        <w:t>放疗同步加辅助</w:t>
      </w:r>
      <w:r w:rsidR="00947324" w:rsidRPr="00331916">
        <w:rPr>
          <w:rFonts w:ascii="仿宋_GB2312" w:eastAsia="仿宋_GB2312" w:hAnsi="Times New Roman" w:hint="eastAsia"/>
          <w:color w:val="000000"/>
          <w:sz w:val="32"/>
          <w:szCs w:val="32"/>
        </w:rPr>
        <w:t>TMZ</w:t>
      </w:r>
      <w:r w:rsidR="007706C4" w:rsidRPr="00331916">
        <w:rPr>
          <w:rFonts w:ascii="仿宋_GB2312" w:eastAsia="仿宋_GB2312" w:hAnsi="Times New Roman" w:hint="eastAsia"/>
          <w:color w:val="000000"/>
          <w:sz w:val="32"/>
          <w:szCs w:val="32"/>
        </w:rPr>
        <w:t>化疗</w:t>
      </w:r>
      <w:r w:rsidR="00C248B7" w:rsidRPr="00331916">
        <w:rPr>
          <w:rFonts w:ascii="仿宋_GB2312" w:eastAsia="仿宋_GB2312" w:hAnsi="Times New Roman" w:hint="eastAsia"/>
          <w:color w:val="000000"/>
          <w:sz w:val="32"/>
          <w:szCs w:val="32"/>
        </w:rPr>
        <w:t>（2级证据）</w:t>
      </w:r>
      <w:r w:rsidR="001D17B0" w:rsidRPr="00331916">
        <w:rPr>
          <w:rFonts w:ascii="仿宋_GB2312" w:eastAsia="仿宋_GB2312" w:hAnsi="Times New Roman" w:hint="eastAsia"/>
          <w:color w:val="000000"/>
          <w:sz w:val="32"/>
          <w:szCs w:val="32"/>
          <w:vertAlign w:val="superscript"/>
        </w:rPr>
        <w:fldChar w:fldCharType="begin">
          <w:fldData xml:space="preserve">PEVuZE5vdGU+PENpdGU+PEF1dGhvcj52YW4gZGVuIEJlbnQ8L0F1dGhvcj48WWVhcj4yMDE3PC9Z
ZWFyPjxSZWNOdW0+MTM1PC9SZWNOdW0+PERpc3BsYXlUZXh0PjxzdHlsZSBmYWNlPSJzdXBlcnNj
cmlwdCI+MTM5PC9zdHlsZT48L0Rpc3BsYXlUZXh0PjxyZWNvcmQ+PHJlYy1udW1iZXI+MTM1PC9y
ZWMtbnVtYmVyPjxmb3JlaWduLWtleXM+PGtleSBhcHA9IkVOIiBkYi1pZD0idHd6c3RmZjB6dGV0
c2xlcjI5bzVwdHJ2cnpzc3p3OXJ3czI5IiB0aW1lc3RhbXA9IjE1MjcxMzIzOTAiPjEzNTwva2V5
PjwvZm9yZWlnbi1rZXlzPjxyZWYtdHlwZSBuYW1lPSJKb3VybmFsIEFydGljbGUiPjE3PC9yZWYt
dHlwZT48Y29udHJpYnV0b3JzPjxhdXRob3JzPjxhdXRob3I+dmFuIGRlbiBCZW50LCBNLiBKLjwv
YXV0aG9yPjxhdXRob3I+QmF1bWVydCwgQi48L2F1dGhvcj48YXV0aG9yPkVycmlkZ2UsIFMuIEMu
PC9hdXRob3I+PGF1dGhvcj5Wb2dlbGJhdW0sIE0uIEEuPC9hdXRob3I+PGF1dGhvcj5Ob3dhaywg
QS4gSy48L2F1dGhvcj48YXV0aG9yPlNhbnNvbiwgTS48L2F1dGhvcj48YXV0aG9yPkJyYW5kZXMs
IEEuIEEuPC9hdXRob3I+PGF1dGhvcj5DbGVtZW50LCBQLiBNLjwvYXV0aG9yPjxhdXRob3I+QmF1
cmFpbiwgSi4gRi48L2F1dGhvcj48YXV0aG9yPk1hc29uLCBXLiBQLjwvYXV0aG9yPjxhdXRob3I+
V2hlZWxlciwgSC48L2F1dGhvcj48YXV0aG9yPkNoaW5vdCwgTy4gTC48L2F1dGhvcj48YXV0aG9y
PkdpbGwsIFMuPC9hdXRob3I+PGF1dGhvcj5HcmlmZmluLCBNLjwvYXV0aG9yPjxhdXRob3I+QnJh
Y2htYW4sIEQuIEcuPC9hdXRob3I+PGF1dGhvcj5UYWFsLCBXLjwvYXV0aG9yPjxhdXRob3I+UnVk
YSwgUi48L2F1dGhvcj48YXV0aG9yPldlbGxlciwgTS48L2F1dGhvcj48YXV0aG9yPk1jQmFpbiwg
Qy48L2F1dGhvcj48YXV0aG9yPlJlaWpuZXZlbGQsIEouPC9hdXRob3I+PGF1dGhvcj5FbnRpbmcs
IFIuIEguPC9hdXRob3I+PGF1dGhvcj5XZWJlciwgRC4gQy48L2F1dGhvcj48YXV0aG9yPkxlc2lt
cGxlLCBULjwvYXV0aG9yPjxhdXRob3I+Q2xlbnRvbiwgUy48L2F1dGhvcj48YXV0aG9yPkdpanRl
bmJlZWssIEEuPC9hdXRob3I+PGF1dGhvcj5QYXNjb2UsIFMuPC9hdXRob3I+PGF1dGhvcj5IZXJy
bGluZ2VyLCBVLjwvYXV0aG9yPjxhdXRob3I+SGF1LCBQLjwvYXV0aG9yPjxhdXRob3I+RGhlcm1h
aW4sIEYuPC9hdXRob3I+PGF1dGhvcj52YW4gSGV1dmVsLCBJLjwvYXV0aG9yPjxhdXRob3I+U3R1
cHAsIFIuPC9hdXRob3I+PGF1dGhvcj5BbGRhcGUsIEsuPC9hdXRob3I+PGF1dGhvcj5KZW5raW5z
LCBSLiBCLjwvYXV0aG9yPjxhdXRob3I+RHViYmluaywgSC4gSi48L2F1dGhvcj48YXV0aG9yPkRp
bmplbnMsIFcuIE4uIE0uPC9hdXRob3I+PGF1dGhvcj5XZXNzZWxpbmcsIFAuPC9hdXRob3I+PGF1
dGhvcj5OdXllbnMsIFMuPC9hdXRob3I+PGF1dGhvcj5Hb2xmaW5vcG91bG9zLCBWLjwvYXV0aG9y
PjxhdXRob3I+R29ybGlhLCBULjwvYXV0aG9yPjxhdXRob3I+V2ljaywgVy48L2F1dGhvcj48YXV0
aG9yPktyb3MsIEouIE0uPC9hdXRob3I+PC9hdXRob3JzPjwvY29udHJpYnV0b3JzPjxhdXRoLWFk
ZHJlc3M+TmV1cm8tT25jb2xvZ3kgVW5pdCwgQnJhaW4gVHVtb3VyIENlbnRyZSBhdCBFcmFzbXVz
IE1DIENhbmNlciBJbnN0aXR1dGUsIFJvdHRlcmRhbSwgTmV0aGVybGFuZHMuIEVsZWN0cm9uaWMg
YWRkcmVzczogbS52YW5kZW5iZW50QGVyYXNtdXNtYy5ubC4mI3hEO0RlcGFydG1lbnQgb2YgUmFk
aWF0aW9uLU9uY29sb2d5IChNQUFTVFJPKSwgTWFhc3RyaWNodCBVbml2ZXJzaXR5IE1lZGljYWwg
Q2VudHJlIChNVU1DKSwgTWFhc3RyaWNodCwgTmV0aGVybGFuZHM7IEdST1cgU2Nob29sIGZvciBP
bmNvbG9neSBhbmQgRGV2ZWxvcG1lbnRhbCBCaW9sb2d5LCBNYWFzdHJpY2h0IFVuaXZlcnNpdHkg
TWVkaWNhbCBDZW50cmUgKE1VTUMpLCBNYWFzdHJpY2h0LCBOZXRoZXJsYW5kczsgRGVwYXJ0bWVu
dCBvZiBSYWRpYXRpb24tT25jb2xvZ3ksIFVuaXZlcnNpdHkgb2YgTXVuc3RlciwgTXVuc3Rlciwg
R2VybWFueTsgUGFyYWNlbHN1cyBDbGluaWMsIE9zbmFicnVjaywgR2VybWFueS4mI3hEO0VkaW5i
dXJnaCBDZW50cmUgZm9yIE5ldXJvLU9uY29sb2d5LCBXZXN0ZXJuIEdlbmVyYWwgSG9zcGl0YWws
IFVuaXZlcnNpdHkgb2YgRWRpbmJ1cmdoLCBFZGluYnVyZ2gsIFVLLiYjeEQ7RGVwYXJ0bWVudCBv
ZiBOZXVyb3N1cmdlcnksIENsZXZlbGFuZCBDbGluaWMgTGVybmVyIENvbGxlZ2Ugb2YgTWVkaWNp
bmUgb2YgQ2FzZSBXZXN0ZXJuIFJlc2VydmUgVW5pdmVyc2l0eSwgQ2xldmVsYW5kLCBPSCwgVVNB
OyBSb3NlIEVsbGEgQnVya2hhcmR0IEJyYWluIFR1bW9yIGFuZCBOZXVyby1PbmNvbG9neSBDZW50
ZXIsIENsZXZlbGFuZCBDbGluaWMsIENsZXZlbGFuZCwgT0gsIFVTQS4mI3hEO1NjaG9vbCBvZiBN
ZWRpY2luZSBhbmQgUGhhcm1hY29sb2d5LCBVbml2ZXJzaXR5IG9mIFdlc3Rlcm4gQXVzdHJhbGlh
LCBDcmF3bGV5LCBXQSwgQXVzdHJhbGlhOyBDby1PcGVyYXRpdmUgR3JvdXAgZm9yIE5ldXJvLU9u
Y29sb2d5LCBVbml2ZXJzaXR5IG9mIFN5ZG5leSwgQ2FtcGVyZG93biwgTlNXLCBBdXN0cmFsaWE7
IERlcGFydG1lbnQgb2YgTWVkaWNhbCBPbmNvbG9neSwgU2lyIENoYXJsZXMgR2FpcmRuZXIgSG9z
cGl0YWwsIEhvc3BpdGFsIEF2ZW51ZSwgTmVkbGFuZHMsIFdBLCBBdXN0cmFsaWEuJiN4RDtTb3Ji
b25uZSBVbml2ZXJzaXRlcyBVUE1DLCBVbml2ZXJzaXR5IFBhcmlzIFZJLCBJTlNFUk0sIENOUlMs
IEFQSFAsIEluc3RpdHV0IGR1IENlcnZlYXUgZXQgZGUgbGEgTW9lbGxlIChJQ00pLCBIb3BpdGFs
IFBpdGllLVNhbHBldHJpZXJlLCBGLTc1MDEzLCBQYXJpcywgRnJhbmNlLiYjeEQ7TWVkaWNhbCBP
bmNvbG9neSBEZXBhcnRtZW50LCBBVVNMLUlSQ0NTIFNjaWVuemUgTmV1cm9sb2dpY2hlLCBCb2xv
Z25hLCBJdGFseS4mI3hEO0RlcGFydG1lbnQgb2YgT25jb2xvZ3ksIEtVIExldXZlbiwgTGV1dmVu
LCBCZWxnaXVtOyBEZXBhcnRtZW50IG9mIEdlbmVyYWwgTWVkaWNhbCBPbmNvbG9neSwgVVogTGV1
dmVuLCBMZXV2ZW4gQ2FuY2VyIEluc3RpdHV0ZSwgTGV1dmVuLCBCZWxnaXVtLiYjeEQ7TWVkaWNh
bCBPbmNvbG9neSBEZXBhcnRtZW50LCBLaW5nIEFsYmVydCBJSSBDYW5jZXIgSW5zdGl0dXRlLCBD
bGluaXF1ZXMgVW5pdmVyc2l0YWlyZXMgU2FpbnQtTHVjLCBVbml2ZXJzaXRlIENhdGhvbGlxdWUg
ZGUgTG91dmFpbiwgQnJ1c3NlbHMsIEJlbGdpdW0uJiN4RDtQcmluY2VzcyBNYXJnYXJldCBDYW5j
ZXIgQ2VudHJlLCBVbml2ZXJzaXR5IG9mIFRvcm9udG8sIFRvcm9udG8sIE9OLCBDYW5hZGEuJiN4
RDtOb3J0aGVybiBTeWRuZXkgQ2FuY2VyIENlbnRyZSwgTm9ydGggU2hvcmUgSG9zcGl0YWwsIFN0
IExlb25hcmRzLCBOU1csIEF1c3RyYWxpYTsgRGVwYXJ0bWVudCBvZiBNZWRpY2luZSwgVW5pdmVy
c2l0eSBvZiBTeWRuZXksIFN5ZG5leSwgTlNXLCBBdXN0cmFsaWEuJiN4RDtOZXVyby1PbmNvbG9n
eSBEaXZpc2lvbiwgQWl4LU1hcnNlaWxsZSBVbml2ZXJzaXR5LCBBUC1ITSwgTWFyc2VpbGxlLCBG
cmFuY2UuJiN4RDtEZXBhcnRtZW50IG9mIE1lZGljYWwgT25jb2xvZ3ksIEFsZnJlZCBIb3NwaXRh
bCwgTWVsYm91cm5lLCBWSUMsIEF1c3RyYWxpYS4mI3hEO0RlcGFydG1lbnQgb2YgQ2xpbmljYWwg
T25jb2xvZ3ksIE5vdHRpbmdoYW0gVW5pdmVyc2l0eSBIb3NwaXRhbHMgTkhTIFRydXN0LCBOb3R0
aW5naGFtLCBVSy4mI3hEO0RlcGFydG1lbnQgb2YgUmFkaWF0aW9uIE9uY29sb2d5LCBCYXJyb3cg
TmV1cm9sb2dpY2FsIEluc3RpdHV0ZSwgUGhvZW5peCwgQVosIFVTQS4mI3hEO05ldXJvLU9uY29s
b2d5IFVuaXQsIEJyYWluIFR1bW91ciBDZW50cmUgYXQgRXJhc211cyBNQyBDYW5jZXIgSW5zdGl0
dXRlLCBSb3R0ZXJkYW0sIE5ldGhlcmxhbmRzLiYjeEQ7RGVwYXJ0bWVudCBvZiBOZXVyby1PbmNv
bG9neSwgQ2l0eSBvZiBIZWFsdGggYW5kIFNjaWVuY2UgSG9zcGl0YWwgYW5kIFVuaXZlcnNpdHkg
b2YgVHVyaW4sIFR1cmluLCBJdGFseS4mI3hEO0RlcGFydG1lbnQgb2YgTmV1cm9sb2d5IGFuZCBC
cmFpbiBUdW1vdXIgQ2VudHJlLCBVbml2ZXJzaXR5IEhvc3BpdGFsIGFuZCBVbml2ZXJzaXR5IG9m
IFp1cmljaCwgWnVyaWNoLCBTd2l0emVybGFuZC4mI3hEO0RlcGFydG1lbnQgb2YgQ2xpbmljYWwg
T25jb2xvZ3ksIENocmlzdGllIE5IUyBGb3VuZGF0aW9uIFRydXN0LCBNYW5jaGVzdGVyLCBVSy4m
I3hEO1ZVbWMgQ2FuY2VyIENlbnRyZSBBbXN0ZXJkYW0sIFZVIFVuaXZlcnNpdHkgTWVkaWNhbCBD
ZW50cmUsIEFtc3RlcmRhbSwgTmV0aGVybGFuZHM7IERlcGFydG1lbnQgb2YgTmV1cm9sb2d5LCBW
VSBVbml2ZXJzaXR5IE1lZGljYWwgQ2VudHJlLCBBbXN0ZXJkYW0sIE5ldGhlcmxhbmRzOyBEZXBh
cnRtZW50IG9mIE5ldXJvbG9neSwgQWNhZGVtaWMgTWVkaWNhbCBDZW50cmUsIEFtc3RlcmRhbSwg
TmV0aGVybGFuZHMuJiN4RDtEZXBhcnRtZW50IG9mIE5ldXJvbG9neSwgVU1DRywgVW5pdmVyc2l0
eSBvZiBHcm9uaW5nZW4sIEdyb25pbmdlbiwgTmV0aGVybGFuZHMuJiN4RDtEZXBhcnRtZW50IG9m
IFJhZGlhdGlvbiBPbmNvbG9neSwgVW5pdmVyc2l0eSBIb3NwaXRhbCBvZiBHZW5ldmEsIEdlbmV2
YSwgU3dpdHplcmxhbmQuJiN4RDtEZXBhcnRtZW50IG9mIENsaW5pY2FsIE9uY29sb2d5LCBDb21w
cmVoZW5zaXZlIENhbmNlciBDZW50ZXIgRXVnZW5lIE1hcnF1aXMsIFJlbm5lcywgRnJhbmNlLiYj
eEQ7V2VzdG9uIFBhcmsgSG9zcGl0YWwsIFNoZWZmaWVsZCwgVUsuJiN4RDtEZXBhcnRtZW50IG9m
IE5ldXJvbG9neSwgUmFkYm91ZCBVbml2ZXJzaXR5IE1lZGljYWwgQ2VudHJlLCBOaWptZWdlbiwg
TmV0aGVybGFuZHMuJiN4RDtEZXBhcnRtZW50IG9mIENsaW5pY2FsIE9uY29sb2d5LCBQbHltb3V0
aCBIb3NwaXRhbHMgTkhTIFRydXN0LCBQbHltb3V0aCwgVUsuJiN4RDtEaXZpc2lvbiBvZiBDbGlu
aWNhbCBOZXVyby1PbmNvbG9neSwgRGVwYXJ0bWVudCBvZiBOZXVyb2xvZ3ksIFVuaXZlcnNpdHkg
b2YgQm9ubiBNZWRpY2FsIENlbnRyZSwgQm9ubiwgR2VybWFueS4mI3hEO1dpbGhlbG0gU2FuZGVy
LU5ldXJvLU9uY29sb2d5IFVuaXQgYW5kIERlcGFydG1lbnQgb2YgTmV1cm9sb2d5LCBVbml2ZXJz
aXR5IEhvc3BpdGFsIFJlZ2Vuc2J1cmcsIFJlZ2Vuc2J1cmcsIEdlcm1hbnkuJiN4RDtSYWRpb3Ro
ZXJhcHkgRGVwYXJ0bWVudCwgR3VzdGF2ZSBSb3Vzc3kgVW5pdmVyc2l0eSBIb3NwaXRhbCwgVmls
bGVqdWlmLCBGcmFuY2UuJiN4RDtEZXBhcnRtZW50IG9mIE1lZGljYWwgT25jb2xvZ3ksIFVuaXZl
cnNpdHkgSG9zcGl0YWwgYW5kIFVuaXZlcnNpdHkgb2YgWnVyaWNoLCBadXJpY2gsIFN3aXR6ZXJs
YW5kLiYjeEQ7RGVwYXJ0bWVudCBvZiBMYWJvcmF0b3J5IE1lZGljaW5lIGFuZCBQYXRob2xvZ3ks
IE1heW8gQ2xpbmljLCBSb2NoZXN0ZXIsIE1OLCBVU0EuJiN4RDtEZXBhcnRtZW50IG9mIFBhdGhv
bG9neSwgQnJhaW4gVHVtb3VyIENlbnRyZSBhdCBFcmFzbXVzIE1DIENhbmNlciBJbnN0aXR1dGUs
IFJvdHRlcmRhbSwgTmV0aGVybGFuZHMuJiN4RDtEZXBhcnRtZW50IG9mIFBhdGhvbG9neSwgVlUg
VW5pdmVyc2l0eSBNZWRpY2FsIENlbnRyZSwgQW1zdGVyZGFtLCBOZXRoZXJsYW5kczsgRGVwYXJ0
bWVudCBvZiBQYXRob2xvZ3ksIFJhZGJvdWQgVW5pdmVyc2l0eSBNZWRpY2FsIENlbnRyZSwgTmlq
bWVnZW4sIE5ldGhlcmxhbmRzLiYjeEQ7RU9SVEMsIEJydXNzZWxzLCBCZWxnaXVtLiYjeEQ7TmV1
cm9sb2dpc2NoZSBLbGluaWsgdW5kIE5hdGlvbmFsZXMgWmVudHJ1bSBmdXIgVHVtb3JlcmtyYW5r
dW5nZW4gVW5pdmVyc2l0YXRza2xpbmlrLCBIZWlkZWxiZXJnLCBHZXJtYW55LjwvYXV0aC1hZGRy
ZXNzPjx0aXRsZXM+PHRpdGxlPkludGVyaW0gcmVzdWx0cyBmcm9tIHRoZSBDQVROT04gdHJpYWwg
KEVPUlRDIHN0dWR5IDI2MDUzLTIyMDU0KSBvZiB0cmVhdG1lbnQgd2l0aCBjb25jdXJyZW50IGFu
ZCBhZGp1dmFudCB0ZW1vem9sb21pZGUgZm9yIDFwLzE5cSBub24tY28tZGVsZXRlZCBhbmFwbGFz
dGljIGdsaW9tYTogYSBwaGFzZSAzLCByYW5kb21pc2VkLCBvcGVuLWxhYmVsIGludGVyZ3JvdXAg
c3R1ZHk8L3RpdGxlPjxzZWNvbmRhcnktdGl0bGU+TGFuY2V0PC9zZWNvbmRhcnktdGl0bGU+PC90
aXRsZXM+PHBlcmlvZGljYWw+PGZ1bGwtdGl0bGU+TGFuY2V0PC9mdWxsLXRpdGxlPjwvcGVyaW9k
aWNhbD48cGFnZXM+MTY0NS0xNjUzPC9wYWdlcz48dm9sdW1lPjM5MDwvdm9sdW1lPjxudW1iZXI+
MTAxMDM8L251bWJlcj48ZGF0ZXM+PHllYXI+MjAxNzwveWVhcj48cHViLWRhdGVzPjxkYXRlPk9j
dCA3PC9kYXRlPjwvcHViLWRhdGVzPjwvZGF0ZXM+PGlzYm4+MTQ3NC01NDdYIChFbGVjdHJvbmlj
KSYjeEQ7MDE0MC02NzM2IChMaW5raW5nKTwvaXNibj48YWNjZXNzaW9uLW51bT4yODgwMTE4Njwv
YWNjZXNzaW9uLW51bT48dXJscz48cmVsYXRlZC11cmxzPjx1cmw+aHR0cHM6Ly93d3cubmNiaS5u
bG0ubmloLmdvdi9wdWJtZWQvMjg4MDExODY8L3VybD48L3JlbGF0ZWQtdXJscz48L3VybHM+PGN1
c3RvbTI+UE1DNTgwNjUzNTwvY3VzdG9tMj48ZWxlY3Ryb25pYy1yZXNvdXJjZS1udW0+MTAuMTAx
Ni9TMDE0MC02NzM2KDE3KTMxNDQyLTM8L2VsZWN0cm9uaWMtcmVzb3VyY2UtbnVtPjwvcmVjb3Jk
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PEVuZE5vdGU+PENpdGU+PEF1dGhvcj52YW4gZGVuIEJlbnQ8L0F1dGhvcj48WWVhcj4yMDE3PC9Z
ZWFyPjxSZWNOdW0+MTM1PC9SZWNOdW0+PERpc3BsYXlUZXh0PjxzdHlsZSBmYWNlPSJzdXBlcnNj
cmlwdCI+MTM5PC9zdHlsZT48L0Rpc3BsYXlUZXh0PjxyZWNvcmQ+PHJlYy1udW1iZXI+MTM1PC9y
ZWMtbnVtYmVyPjxmb3JlaWduLWtleXM+PGtleSBhcHA9IkVOIiBkYi1pZD0idHd6c3RmZjB6dGV0
c2xlcjI5bzVwdHJ2cnpzc3p3OXJ3czI5IiB0aW1lc3RhbXA9IjE1MjcxMzIzOTAiPjEzNTwva2V5
PjwvZm9yZWlnbi1rZXlzPjxyZWYtdHlwZSBuYW1lPSJKb3VybmFsIEFydGljbGUiPjE3PC9yZWYt
dHlwZT48Y29udHJpYnV0b3JzPjxhdXRob3JzPjxhdXRob3I+dmFuIGRlbiBCZW50LCBNLiBKLjwv
YXV0aG9yPjxhdXRob3I+QmF1bWVydCwgQi48L2F1dGhvcj48YXV0aG9yPkVycmlkZ2UsIFMuIEMu
PC9hdXRob3I+PGF1dGhvcj5Wb2dlbGJhdW0sIE0uIEEuPC9hdXRob3I+PGF1dGhvcj5Ob3dhaywg
QS4gSy48L2F1dGhvcj48YXV0aG9yPlNhbnNvbiwgTS48L2F1dGhvcj48YXV0aG9yPkJyYW5kZXMs
IEEuIEEuPC9hdXRob3I+PGF1dGhvcj5DbGVtZW50LCBQLiBNLjwvYXV0aG9yPjxhdXRob3I+QmF1
cmFpbiwgSi4gRi48L2F1dGhvcj48YXV0aG9yPk1hc29uLCBXLiBQLjwvYXV0aG9yPjxhdXRob3I+
V2hlZWxlciwgSC48L2F1dGhvcj48YXV0aG9yPkNoaW5vdCwgTy4gTC48L2F1dGhvcj48YXV0aG9y
PkdpbGwsIFMuPC9hdXRob3I+PGF1dGhvcj5HcmlmZmluLCBNLjwvYXV0aG9yPjxhdXRob3I+QnJh
Y2htYW4sIEQuIEcuPC9hdXRob3I+PGF1dGhvcj5UYWFsLCBXLjwvYXV0aG9yPjxhdXRob3I+UnVk
YSwgUi48L2F1dGhvcj48YXV0aG9yPldlbGxlciwgTS48L2F1dGhvcj48YXV0aG9yPk1jQmFpbiwg
Qy48L2F1dGhvcj48YXV0aG9yPlJlaWpuZXZlbGQsIEouPC9hdXRob3I+PGF1dGhvcj5FbnRpbmcs
IFIuIEguPC9hdXRob3I+PGF1dGhvcj5XZWJlciwgRC4gQy48L2F1dGhvcj48YXV0aG9yPkxlc2lt
cGxlLCBULjwvYXV0aG9yPjxhdXRob3I+Q2xlbnRvbiwgUy48L2F1dGhvcj48YXV0aG9yPkdpanRl
bmJlZWssIEEuPC9hdXRob3I+PGF1dGhvcj5QYXNjb2UsIFMuPC9hdXRob3I+PGF1dGhvcj5IZXJy
bGluZ2VyLCBVLjwvYXV0aG9yPjxhdXRob3I+SGF1LCBQLjwvYXV0aG9yPjxhdXRob3I+RGhlcm1h
aW4sIEYuPC9hdXRob3I+PGF1dGhvcj52YW4gSGV1dmVsLCBJLjwvYXV0aG9yPjxhdXRob3I+U3R1
cHAsIFIuPC9hdXRob3I+PGF1dGhvcj5BbGRhcGUsIEsuPC9hdXRob3I+PGF1dGhvcj5KZW5raW5z
LCBSLiBCLjwvYXV0aG9yPjxhdXRob3I+RHViYmluaywgSC4gSi48L2F1dGhvcj48YXV0aG9yPkRp
bmplbnMsIFcuIE4uIE0uPC9hdXRob3I+PGF1dGhvcj5XZXNzZWxpbmcsIFAuPC9hdXRob3I+PGF1
dGhvcj5OdXllbnMsIFMuPC9hdXRob3I+PGF1dGhvcj5Hb2xmaW5vcG91bG9zLCBWLjwvYXV0aG9y
PjxhdXRob3I+R29ybGlhLCBULjwvYXV0aG9yPjxhdXRob3I+V2ljaywgVy48L2F1dGhvcj48YXV0
aG9yPktyb3MsIEouIE0uPC9hdXRob3I+PC9hdXRob3JzPjwvY29udHJpYnV0b3JzPjxhdXRoLWFk
ZHJlc3M+TmV1cm8tT25jb2xvZ3kgVW5pdCwgQnJhaW4gVHVtb3VyIENlbnRyZSBhdCBFcmFzbXVz
IE1DIENhbmNlciBJbnN0aXR1dGUsIFJvdHRlcmRhbSwgTmV0aGVybGFuZHMuIEVsZWN0cm9uaWMg
YWRkcmVzczogbS52YW5kZW5iZW50QGVyYXNtdXNtYy5ubC4mI3hEO0RlcGFydG1lbnQgb2YgUmFk
aWF0aW9uLU9uY29sb2d5IChNQUFTVFJPKSwgTWFhc3RyaWNodCBVbml2ZXJzaXR5IE1lZGljYWwg
Q2VudHJlIChNVU1DKSwgTWFhc3RyaWNodCwgTmV0aGVybGFuZHM7IEdST1cgU2Nob29sIGZvciBP
bmNvbG9neSBhbmQgRGV2ZWxvcG1lbnRhbCBCaW9sb2d5LCBNYWFzdHJpY2h0IFVuaXZlcnNpdHkg
TWVkaWNhbCBDZW50cmUgKE1VTUMpLCBNYWFzdHJpY2h0LCBOZXRoZXJsYW5kczsgRGVwYXJ0bWVu
dCBvZiBSYWRpYXRpb24tT25jb2xvZ3ksIFVuaXZlcnNpdHkgb2YgTXVuc3RlciwgTXVuc3Rlciwg
R2VybWFueTsgUGFyYWNlbHN1cyBDbGluaWMsIE9zbmFicnVjaywgR2VybWFueS4mI3hEO0VkaW5i
dXJnaCBDZW50cmUgZm9yIE5ldXJvLU9uY29sb2d5LCBXZXN0ZXJuIEdlbmVyYWwgSG9zcGl0YWws
IFVuaXZlcnNpdHkgb2YgRWRpbmJ1cmdoLCBFZGluYnVyZ2gsIFVLLiYjeEQ7RGVwYXJ0bWVudCBv
ZiBOZXVyb3N1cmdlcnksIENsZXZlbGFuZCBDbGluaWMgTGVybmVyIENvbGxlZ2Ugb2YgTWVkaWNp
bmUgb2YgQ2FzZSBXZXN0ZXJuIFJlc2VydmUgVW5pdmVyc2l0eSwgQ2xldmVsYW5kLCBPSCwgVVNB
OyBSb3NlIEVsbGEgQnVya2hhcmR0IEJyYWluIFR1bW9yIGFuZCBOZXVyby1PbmNvbG9neSBDZW50
ZXIsIENsZXZlbGFuZCBDbGluaWMsIENsZXZlbGFuZCwgT0gsIFVTQS4mI3hEO1NjaG9vbCBvZiBN
ZWRpY2luZSBhbmQgUGhhcm1hY29sb2d5LCBVbml2ZXJzaXR5IG9mIFdlc3Rlcm4gQXVzdHJhbGlh
LCBDcmF3bGV5LCBXQSwgQXVzdHJhbGlhOyBDby1PcGVyYXRpdmUgR3JvdXAgZm9yIE5ldXJvLU9u
Y29sb2d5LCBVbml2ZXJzaXR5IG9mIFN5ZG5leSwgQ2FtcGVyZG93biwgTlNXLCBBdXN0cmFsaWE7
IERlcGFydG1lbnQgb2YgTWVkaWNhbCBPbmNvbG9neSwgU2lyIENoYXJsZXMgR2FpcmRuZXIgSG9z
cGl0YWwsIEhvc3BpdGFsIEF2ZW51ZSwgTmVkbGFuZHMsIFdBLCBBdXN0cmFsaWEuJiN4RDtTb3Ji
b25uZSBVbml2ZXJzaXRlcyBVUE1DLCBVbml2ZXJzaXR5IFBhcmlzIFZJLCBJTlNFUk0sIENOUlMs
IEFQSFAsIEluc3RpdHV0IGR1IENlcnZlYXUgZXQgZGUgbGEgTW9lbGxlIChJQ00pLCBIb3BpdGFs
IFBpdGllLVNhbHBldHJpZXJlLCBGLTc1MDEzLCBQYXJpcywgRnJhbmNlLiYjeEQ7TWVkaWNhbCBP
bmNvbG9neSBEZXBhcnRtZW50LCBBVVNMLUlSQ0NTIFNjaWVuemUgTmV1cm9sb2dpY2hlLCBCb2xv
Z25hLCBJdGFseS4mI3hEO0RlcGFydG1lbnQgb2YgT25jb2xvZ3ksIEtVIExldXZlbiwgTGV1dmVu
LCBCZWxnaXVtOyBEZXBhcnRtZW50IG9mIEdlbmVyYWwgTWVkaWNhbCBPbmNvbG9neSwgVVogTGV1
dmVuLCBMZXV2ZW4gQ2FuY2VyIEluc3RpdHV0ZSwgTGV1dmVuLCBCZWxnaXVtLiYjeEQ7TWVkaWNh
bCBPbmNvbG9neSBEZXBhcnRtZW50LCBLaW5nIEFsYmVydCBJSSBDYW5jZXIgSW5zdGl0dXRlLCBD
bGluaXF1ZXMgVW5pdmVyc2l0YWlyZXMgU2FpbnQtTHVjLCBVbml2ZXJzaXRlIENhdGhvbGlxdWUg
ZGUgTG91dmFpbiwgQnJ1c3NlbHMsIEJlbGdpdW0uJiN4RDtQcmluY2VzcyBNYXJnYXJldCBDYW5j
ZXIgQ2VudHJlLCBVbml2ZXJzaXR5IG9mIFRvcm9udG8sIFRvcm9udG8sIE9OLCBDYW5hZGEuJiN4
RDtOb3J0aGVybiBTeWRuZXkgQ2FuY2VyIENlbnRyZSwgTm9ydGggU2hvcmUgSG9zcGl0YWwsIFN0
IExlb25hcmRzLCBOU1csIEF1c3RyYWxpYTsgRGVwYXJ0bWVudCBvZiBNZWRpY2luZSwgVW5pdmVy
c2l0eSBvZiBTeWRuZXksIFN5ZG5leSwgTlNXLCBBdXN0cmFsaWEuJiN4RDtOZXVyby1PbmNvbG9n
eSBEaXZpc2lvbiwgQWl4LU1hcnNlaWxsZSBVbml2ZXJzaXR5LCBBUC1ITSwgTWFyc2VpbGxlLCBG
cmFuY2UuJiN4RDtEZXBhcnRtZW50IG9mIE1lZGljYWwgT25jb2xvZ3ksIEFsZnJlZCBIb3NwaXRh
bCwgTWVsYm91cm5lLCBWSUMsIEF1c3RyYWxpYS4mI3hEO0RlcGFydG1lbnQgb2YgQ2xpbmljYWwg
T25jb2xvZ3ksIE5vdHRpbmdoYW0gVW5pdmVyc2l0eSBIb3NwaXRhbHMgTkhTIFRydXN0LCBOb3R0
aW5naGFtLCBVSy4mI3hEO0RlcGFydG1lbnQgb2YgUmFkaWF0aW9uIE9uY29sb2d5LCBCYXJyb3cg
TmV1cm9sb2dpY2FsIEluc3RpdHV0ZSwgUGhvZW5peCwgQVosIFVTQS4mI3hEO05ldXJvLU9uY29s
b2d5IFVuaXQsIEJyYWluIFR1bW91ciBDZW50cmUgYXQgRXJhc211cyBNQyBDYW5jZXIgSW5zdGl0
dXRlLCBSb3R0ZXJkYW0sIE5ldGhlcmxhbmRzLiYjeEQ7RGVwYXJ0bWVudCBvZiBOZXVyby1PbmNv
bG9neSwgQ2l0eSBvZiBIZWFsdGggYW5kIFNjaWVuY2UgSG9zcGl0YWwgYW5kIFVuaXZlcnNpdHkg
b2YgVHVyaW4sIFR1cmluLCBJdGFseS4mI3hEO0RlcGFydG1lbnQgb2YgTmV1cm9sb2d5IGFuZCBC
cmFpbiBUdW1vdXIgQ2VudHJlLCBVbml2ZXJzaXR5IEhvc3BpdGFsIGFuZCBVbml2ZXJzaXR5IG9m
IFp1cmljaCwgWnVyaWNoLCBTd2l0emVybGFuZC4mI3hEO0RlcGFydG1lbnQgb2YgQ2xpbmljYWwg
T25jb2xvZ3ksIENocmlzdGllIE5IUyBGb3VuZGF0aW9uIFRydXN0LCBNYW5jaGVzdGVyLCBVSy4m
I3hEO1ZVbWMgQ2FuY2VyIENlbnRyZSBBbXN0ZXJkYW0sIFZVIFVuaXZlcnNpdHkgTWVkaWNhbCBD
ZW50cmUsIEFtc3RlcmRhbSwgTmV0aGVybGFuZHM7IERlcGFydG1lbnQgb2YgTmV1cm9sb2d5LCBW
VSBVbml2ZXJzaXR5IE1lZGljYWwgQ2VudHJlLCBBbXN0ZXJkYW0sIE5ldGhlcmxhbmRzOyBEZXBh
cnRtZW50IG9mIE5ldXJvbG9neSwgQWNhZGVtaWMgTWVkaWNhbCBDZW50cmUsIEFtc3RlcmRhbSwg
TmV0aGVybGFuZHMuJiN4RDtEZXBhcnRtZW50IG9mIE5ldXJvbG9neSwgVU1DRywgVW5pdmVyc2l0
eSBvZiBHcm9uaW5nZW4sIEdyb25pbmdlbiwgTmV0aGVybGFuZHMuJiN4RDtEZXBhcnRtZW50IG9m
IFJhZGlhdGlvbiBPbmNvbG9neSwgVW5pdmVyc2l0eSBIb3NwaXRhbCBvZiBHZW5ldmEsIEdlbmV2
YSwgU3dpdHplcmxhbmQuJiN4RDtEZXBhcnRtZW50IG9mIENsaW5pY2FsIE9uY29sb2d5LCBDb21w
cmVoZW5zaXZlIENhbmNlciBDZW50ZXIgRXVnZW5lIE1hcnF1aXMsIFJlbm5lcywgRnJhbmNlLiYj
eEQ7V2VzdG9uIFBhcmsgSG9zcGl0YWwsIFNoZWZmaWVsZCwgVUsuJiN4RDtEZXBhcnRtZW50IG9m
IE5ldXJvbG9neSwgUmFkYm91ZCBVbml2ZXJzaXR5IE1lZGljYWwgQ2VudHJlLCBOaWptZWdlbiwg
TmV0aGVybGFuZHMuJiN4RDtEZXBhcnRtZW50IG9mIENsaW5pY2FsIE9uY29sb2d5LCBQbHltb3V0
aCBIb3NwaXRhbHMgTkhTIFRydXN0LCBQbHltb3V0aCwgVUsuJiN4RDtEaXZpc2lvbiBvZiBDbGlu
aWNhbCBOZXVyby1PbmNvbG9neSwgRGVwYXJ0bWVudCBvZiBOZXVyb2xvZ3ksIFVuaXZlcnNpdHkg
b2YgQm9ubiBNZWRpY2FsIENlbnRyZSwgQm9ubiwgR2VybWFueS4mI3hEO1dpbGhlbG0gU2FuZGVy
LU5ldXJvLU9uY29sb2d5IFVuaXQgYW5kIERlcGFydG1lbnQgb2YgTmV1cm9sb2d5LCBVbml2ZXJz
aXR5IEhvc3BpdGFsIFJlZ2Vuc2J1cmcsIFJlZ2Vuc2J1cmcsIEdlcm1hbnkuJiN4RDtSYWRpb3Ro
ZXJhcHkgRGVwYXJ0bWVudCwgR3VzdGF2ZSBSb3Vzc3kgVW5pdmVyc2l0eSBIb3NwaXRhbCwgVmls
bGVqdWlmLCBGcmFuY2UuJiN4RDtEZXBhcnRtZW50IG9mIE1lZGljYWwgT25jb2xvZ3ksIFVuaXZl
cnNpdHkgSG9zcGl0YWwgYW5kIFVuaXZlcnNpdHkgb2YgWnVyaWNoLCBadXJpY2gsIFN3aXR6ZXJs
YW5kLiYjeEQ7RGVwYXJ0bWVudCBvZiBMYWJvcmF0b3J5IE1lZGljaW5lIGFuZCBQYXRob2xvZ3ks
IE1heW8gQ2xpbmljLCBSb2NoZXN0ZXIsIE1OLCBVU0EuJiN4RDtEZXBhcnRtZW50IG9mIFBhdGhv
bG9neSwgQnJhaW4gVHVtb3VyIENlbnRyZSBhdCBFcmFzbXVzIE1DIENhbmNlciBJbnN0aXR1dGUs
IFJvdHRlcmRhbSwgTmV0aGVybGFuZHMuJiN4RDtEZXBhcnRtZW50IG9mIFBhdGhvbG9neSwgVlUg
VW5pdmVyc2l0eSBNZWRpY2FsIENlbnRyZSwgQW1zdGVyZGFtLCBOZXRoZXJsYW5kczsgRGVwYXJ0
bWVudCBvZiBQYXRob2xvZ3ksIFJhZGJvdWQgVW5pdmVyc2l0eSBNZWRpY2FsIENlbnRyZSwgTmlq
bWVnZW4sIE5ldGhlcmxhbmRzLiYjeEQ7RU9SVEMsIEJydXNzZWxzLCBCZWxnaXVtLiYjeEQ7TmV1
cm9sb2dpc2NoZSBLbGluaWsgdW5kIE5hdGlvbmFsZXMgWmVudHJ1bSBmdXIgVHVtb3JlcmtyYW5r
dW5nZW4gVW5pdmVyc2l0YXRza2xpbmlrLCBIZWlkZWxiZXJnLCBHZXJtYW55LjwvYXV0aC1hZGRy
ZXNzPjx0aXRsZXM+PHRpdGxlPkludGVyaW0gcmVzdWx0cyBmcm9tIHRoZSBDQVROT04gdHJpYWwg
KEVPUlRDIHN0dWR5IDI2MDUzLTIyMDU0KSBvZiB0cmVhdG1lbnQgd2l0aCBjb25jdXJyZW50IGFu
ZCBhZGp1dmFudCB0ZW1vem9sb21pZGUgZm9yIDFwLzE5cSBub24tY28tZGVsZXRlZCBhbmFwbGFz
dGljIGdsaW9tYTogYSBwaGFzZSAzLCByYW5kb21pc2VkLCBvcGVuLWxhYmVsIGludGVyZ3JvdXAg
c3R1ZHk8L3RpdGxlPjxzZWNvbmRhcnktdGl0bGU+TGFuY2V0PC9zZWNvbmRhcnktdGl0bGU+PC90
aXRsZXM+PHBlcmlvZGljYWw+PGZ1bGwtdGl0bGU+TGFuY2V0PC9mdWxsLXRpdGxlPjwvcGVyaW9k
aWNhbD48cGFnZXM+MTY0NS0xNjUzPC9wYWdlcz48dm9sdW1lPjM5MDwvdm9sdW1lPjxudW1iZXI+
MTAxMDM8L251bWJlcj48ZGF0ZXM+PHllYXI+MjAxNzwveWVhcj48cHViLWRhdGVzPjxkYXRlPk9j
dCA3PC9kYXRlPjwvcHViLWRhdGVzPjwvZGF0ZXM+PGlzYm4+MTQ3NC01NDdYIChFbGVjdHJvbmlj
KSYjeEQ7MDE0MC02NzM2IChMaW5raW5nKTwvaXNibj48YWNjZXNzaW9uLW51bT4yODgwMTE4Njwv
YWNjZXNzaW9uLW51bT48dXJscz48cmVsYXRlZC11cmxzPjx1cmw+aHR0cHM6Ly93d3cubmNiaS5u
bG0ubmloLmdvdi9wdWJtZWQvMjg4MDExODY8L3VybD48L3JlbGF0ZWQtdXJscz48L3VybHM+PGN1
c3RvbTI+UE1DNTgwNjUzNTwvY3VzdG9tMj48ZWxlY3Ryb25pYy1yZXNvdXJjZS1udW0+MTAuMTAx
Ni9TMDE0MC02NzM2KDE3KTMxNDQyLTM8L2VsZWN0cm9uaWMtcmVzb3VyY2UtbnVtPjwvcmVjb3Jk
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1D17B0" w:rsidRPr="00331916">
        <w:rPr>
          <w:rFonts w:ascii="仿宋_GB2312" w:eastAsia="仿宋_GB2312" w:hAnsi="Times New Roman" w:hint="eastAsia"/>
          <w:color w:val="000000"/>
          <w:sz w:val="32"/>
          <w:szCs w:val="32"/>
          <w:vertAlign w:val="superscript"/>
        </w:rPr>
      </w:r>
      <w:r w:rsidR="001D17B0"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139</w:t>
      </w:r>
      <w:r w:rsidR="001D17B0" w:rsidRPr="00331916">
        <w:rPr>
          <w:rFonts w:ascii="仿宋_GB2312" w:eastAsia="仿宋_GB2312" w:hAnsi="Times New Roman" w:hint="eastAsia"/>
          <w:color w:val="000000"/>
          <w:sz w:val="32"/>
          <w:szCs w:val="32"/>
          <w:vertAlign w:val="superscript"/>
        </w:rPr>
        <w:fldChar w:fldCharType="end"/>
      </w:r>
      <w:r w:rsidR="00AA698D" w:rsidRPr="00331916">
        <w:rPr>
          <w:rFonts w:ascii="仿宋_GB2312" w:eastAsia="仿宋_GB2312" w:hAnsi="Times New Roman" w:hint="eastAsia"/>
          <w:color w:val="000000"/>
          <w:sz w:val="32"/>
          <w:szCs w:val="32"/>
        </w:rPr>
        <w:t>，</w:t>
      </w:r>
      <w:r w:rsidR="007706C4" w:rsidRPr="00331916">
        <w:rPr>
          <w:rFonts w:ascii="仿宋_GB2312" w:eastAsia="仿宋_GB2312" w:hAnsi="Times New Roman" w:hint="eastAsia"/>
          <w:color w:val="000000"/>
          <w:sz w:val="32"/>
          <w:szCs w:val="32"/>
        </w:rPr>
        <w:t>放疗联合PCV化疗（</w:t>
      </w:r>
      <w:r w:rsidR="00A215C5" w:rsidRPr="00331916">
        <w:rPr>
          <w:rFonts w:ascii="仿宋_GB2312" w:eastAsia="仿宋_GB2312" w:hAnsi="Times New Roman" w:hint="eastAsia"/>
          <w:color w:val="000000"/>
          <w:sz w:val="32"/>
          <w:szCs w:val="32"/>
        </w:rPr>
        <w:t>2</w:t>
      </w:r>
      <w:r w:rsidR="007706C4" w:rsidRPr="00331916">
        <w:rPr>
          <w:rFonts w:ascii="仿宋_GB2312" w:eastAsia="仿宋_GB2312" w:hAnsi="Times New Roman" w:hint="eastAsia"/>
          <w:color w:val="000000"/>
          <w:sz w:val="32"/>
          <w:szCs w:val="32"/>
        </w:rPr>
        <w:t>级证据）</w:t>
      </w:r>
      <w:r w:rsidR="00AA698D" w:rsidRPr="00331916">
        <w:rPr>
          <w:rFonts w:ascii="仿宋_GB2312" w:eastAsia="仿宋_GB2312" w:hAnsi="Times New Roman" w:hint="eastAsia"/>
          <w:color w:val="000000"/>
          <w:sz w:val="32"/>
          <w:szCs w:val="32"/>
        </w:rPr>
        <w:t>，</w:t>
      </w:r>
      <w:r w:rsidR="007706C4" w:rsidRPr="00331916">
        <w:rPr>
          <w:rFonts w:ascii="仿宋_GB2312" w:eastAsia="仿宋_GB2312" w:hAnsi="Times New Roman" w:hint="eastAsia"/>
          <w:color w:val="000000"/>
          <w:sz w:val="32"/>
          <w:szCs w:val="32"/>
        </w:rPr>
        <w:t>参加可行的临床试验（</w:t>
      </w:r>
      <w:r w:rsidR="00A215C5" w:rsidRPr="00331916">
        <w:rPr>
          <w:rFonts w:ascii="仿宋_GB2312" w:eastAsia="仿宋_GB2312" w:hAnsi="Times New Roman" w:hint="eastAsia"/>
          <w:color w:val="000000"/>
          <w:sz w:val="32"/>
          <w:szCs w:val="32"/>
        </w:rPr>
        <w:t>2</w:t>
      </w:r>
      <w:r w:rsidR="007706C4" w:rsidRPr="00331916">
        <w:rPr>
          <w:rFonts w:ascii="仿宋_GB2312" w:eastAsia="仿宋_GB2312" w:hAnsi="Times New Roman" w:hint="eastAsia"/>
          <w:color w:val="000000"/>
          <w:sz w:val="32"/>
          <w:szCs w:val="32"/>
        </w:rPr>
        <w:t>级证据）。</w:t>
      </w:r>
    </w:p>
    <w:p w14:paraId="495BD258" w14:textId="140B4814" w:rsidR="003E057F" w:rsidRPr="00331916" w:rsidRDefault="007706C4" w:rsidP="005C19B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对</w:t>
      </w:r>
      <w:r w:rsidR="00AA698D" w:rsidRPr="00331916">
        <w:rPr>
          <w:rFonts w:ascii="仿宋_GB2312" w:eastAsia="仿宋_GB2312" w:hAnsi="Times New Roman" w:hint="eastAsia"/>
          <w:color w:val="000000"/>
          <w:sz w:val="32"/>
          <w:szCs w:val="32"/>
        </w:rPr>
        <w:t>于</w:t>
      </w:r>
      <w:r w:rsidRPr="00331916">
        <w:rPr>
          <w:rFonts w:ascii="仿宋_GB2312" w:eastAsia="仿宋_GB2312" w:hAnsi="Times New Roman" w:hint="eastAsia"/>
          <w:color w:val="000000"/>
          <w:sz w:val="32"/>
          <w:szCs w:val="32"/>
        </w:rPr>
        <w:t>具有1p/19q联合缺失的间变性少突胶质细胞瘤，推荐进行放疗</w:t>
      </w:r>
      <w:r w:rsidR="001D17B0"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PjEwMjwvc3R5bGU+PC9EaXNwbGF5VGV4dD48cmVjb3JkPjxyZWMtbnVtYmVyPjEzNjwvcmVjLW51
bWJlcj48Zm9yZWlnbi1rZXlzPjxrZXkgYXBwPSJFTiIgZGItaWQ9InR3enN0ZmYwenRldHNsZXIy
OW81cHRydnJ6c3N6dzlyd3MyOSIgdGltZXN0YW1wPSIxNTI3MTMyNzEzIj4xMzY8L2tleT48L2Zv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PjEwMjwvc3R5bGU+PC9EaXNwbGF5VGV4dD48cmVjb3JkPjxyZWMtbnVtYmVyPjEzNjwvcmVjLW51
bWJlcj48Zm9yZWlnbi1rZXlzPjxrZXkgYXBwPSJFTiIgZGItaWQ9InR3enN0ZmYwenRldHNsZXIy
OW81cHRydnJ6c3N6dzlyd3MyOSIgdGltZXN0YW1wPSIxNTI3MTMyNzEzIj4xMzY8L2tleT48L2Zv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1D17B0" w:rsidRPr="00331916">
        <w:rPr>
          <w:rFonts w:ascii="仿宋_GB2312" w:eastAsia="仿宋_GB2312" w:hAnsi="Times New Roman" w:hint="eastAsia"/>
          <w:color w:val="000000"/>
          <w:sz w:val="32"/>
          <w:szCs w:val="32"/>
          <w:vertAlign w:val="superscript"/>
        </w:rPr>
      </w:r>
      <w:r w:rsidR="001D17B0"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102</w:t>
      </w:r>
      <w:r w:rsidR="001D17B0"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和PCV方案化疗</w:t>
      </w:r>
      <w:r w:rsidR="00DD7F05" w:rsidRPr="00331916">
        <w:rPr>
          <w:rFonts w:ascii="仿宋_GB2312" w:eastAsia="仿宋_GB2312" w:hAnsi="Times New Roman" w:hint="eastAsia"/>
          <w:color w:val="000000"/>
          <w:sz w:val="32"/>
          <w:szCs w:val="32"/>
        </w:rPr>
        <w:t>（1级证据）</w:t>
      </w:r>
      <w:r w:rsidR="001D17B0" w:rsidRPr="00331916">
        <w:rPr>
          <w:rFonts w:ascii="仿宋_GB2312" w:eastAsia="仿宋_GB2312" w:hAnsi="Times New Roman" w:hint="eastAsia"/>
          <w:color w:val="000000"/>
          <w:sz w:val="32"/>
          <w:szCs w:val="32"/>
          <w:vertAlign w:val="superscript"/>
        </w:rPr>
        <w:fldChar w:fldCharType="begin">
          <w:fldData xml:space="preserve">PEVuZE5vdGU+PENpdGU+PEF1dGhvcj52YW4gZGVuIEJlbnQ8L0F1dGhvcj48WWVhcj4yMDEzPC9Z
ZWFyPjxSZWNOdW0+MTMzPC9SZWNOdW0+PERpc3BsYXlUZXh0PjxzdHlsZSBmYWNlPSJzdXBlcnNj
cmlwdCI+MTA5LCAxMTA8L3N0eWxlPjwvRGlzcGxheVRleHQ+PHJlY29yZD48cmVjLW51bWJlcj4x
MzM8L3JlYy1udW1iZXI+PGZvcmVpZ24ta2V5cz48a2V5IGFwcD0iRU4iIGRiLWlkPSJ0d3pzdGZm
MHp0ZXRzbGVyMjlvNXB0cnZyenNzenc5cndzMjkiIHRpbWVzdGFtcD0iMTUyNzEzMjIxOSI+MTMz
PC9rZXk+PC9mb3JlaWduLWtleXM+PHJlZi10eXBlIG5hbWU9IkpvdXJuYWwgQXJ0aWNsZSI+MTc8
L3JlZi10eXBlPjxjb250cmlidXRvcnM+PGF1dGhvcnM+PGF1dGhvcj52YW4gZGVuIEJlbnQsIE0u
IEouPC9hdXRob3I+PGF1dGhvcj5CcmFuZGVzLCBBLiBBLjwvYXV0aG9yPjxhdXRob3I+VGFwaG9v
cm4sIE0uIEouPC9hdXRob3I+PGF1dGhvcj5Lcm9zLCBKLiBNLjwvYXV0aG9yPjxhdXRob3I+S291
d2VuaG92ZW4sIE0uIEMuPC9hdXRob3I+PGF1dGhvcj5EZWxhdHRyZSwgSi4gWS48L2F1dGhvcj48
YXV0aG9yPkJlcm5zZW4sIEguIEouPC9hdXRob3I+PGF1dGhvcj5GcmVuYXksIE0uPC9hdXRob3I+
PGF1dGhvcj5UaWpzc2VuLCBDLiBDLjwvYXV0aG9yPjxhdXRob3I+R3Jpc29sZCwgVy48L2F1dGhv
cj48YXV0aG9yPlNpcG9zLCBMLjwvYXV0aG9yPjxhdXRob3I+RW50aW5nLCBSLiBILjwvYXV0aG9y
PjxhdXRob3I+RnJlbmNoLCBQLiBKLjwvYXV0aG9yPjxhdXRob3I+RGluamVucywgVy4gTi48L2F1
dGhvcj48YXV0aG9yPlZlY2h0LCBDLiBKLjwvYXV0aG9yPjxhdXRob3I+QWxsZ2VpZXIsIEEuPC9h
dXRob3I+PGF1dGhvcj5MYWNvbWJlLCBELjwvYXV0aG9yPjxhdXRob3I+R29ybGlhLCBULjwvYXV0
aG9yPjxhdXRob3I+SG9hbmctWHVhbiwgSy48L2F1dGhvcj48L2F1dGhvcnM+PC9jb250cmlidXRv
cnM+PGF1dGgtYWRkcmVzcz5OZXVyby1PbmNvbG9neSBVbml0LCBFcmFzbXVzIE1DLURhbmllbCBk
ZW4gSG9lZCBDYW5jZXIgQ2VudGVyLCBQTyBCb3ggNTIwMSwgMzAwOEFFIFJvdHRlcmRhbSwgVGhl
IE5ldGhlcmxhbmRzLiBtLnZhbmRlbmJlbnRAZXJhc211c21jLm5sPC9hdXRoLWFkZHJlc3M+PHRp
dGxlcz48dGl0bGU+QWRqdXZhbnQgcHJvY2FyYmF6aW5lLCBsb211c3RpbmUsIGFuZCB2aW5jcmlz
dGluZSBjaGVtb3RoZXJhcHkgaW4gbmV3bHkgZGlhZ25vc2VkIGFuYXBsYXN0aWMgb2xpZ29kZW5k
cm9nbGlvbWE6IGxvbmctdGVybSBmb2xsb3ctdXAgb2YgRU9SVEMgYnJhaW4gdHVtb3IgZ3JvdXAg
c3R1ZHkgMjY5NTE8L3RpdGxlPjxzZWNvbmRhcnktdGl0bGU+SiBDbGluIE9uY29sPC9zZWNvbmRh
cnktdGl0bGU+PC90aXRsZXM+PHBlcmlvZGljYWw+PGZ1bGwtdGl0bGU+SiBDbGluIE9uY29sPC9m
dWxsLXRpdGxlPjwvcGVyaW9kaWNhbD48cGFnZXM+MzQ0LTUwPC9wYWdlcz48dm9sdW1lPjMxPC92
b2x1bWU+PG51bWJlcj4zPC9udW1iZXI+PGtleXdvcmRzPjxrZXl3b3JkPkFudGluZW9wbGFzdGlj
IENvbWJpbmVkIENoZW1vdGhlcmFweSBQcm90b2NvbHMvKmFkbWluaXN0cmF0aW9uICZhbXA7IGRv
c2FnZS9hZHZlcnNlPC9rZXl3b3JkPjxrZXl3b3JkPmVmZmVjdHM8L2tleXdvcmQ+PGtleXdvcmQ+
QnJhaW4gTmVvcGxhc21zLypkcnVnIHRoZXJhcHkvKmdlbmV0aWNzL3JhZGlvdGhlcmFweTwva2V5
d29yZD48a2V5d29yZD5DaGVtb3RoZXJhcHksIEFkanV2YW50PC9rZXl3b3JkPjxrZXl3b3JkPkRp
c2Vhc2UtRnJlZSBTdXJ2aXZhbDwva2V5d29yZD48a2V5d29yZD5Gb2xsb3ctVXAgU3R1ZGllczwv
a2V5d29yZD48a2V5d29yZD5HZW5lIERlbGV0aW9uPC9rZXl3b3JkPjxrZXl3b3JkPkh1bWFuczwv
a2V5d29yZD48a2V5d29yZD5JbiBTaXR1IEh5YnJpZGl6YXRpb24sIEZsdW9yZXNjZW5jZTwva2V5
d29yZD48a2V5d29yZD5LYXBsYW4tTWVpZXIgRXN0aW1hdGU8L2tleXdvcmQ+PGtleXdvcmQ+TG9t
dXN0aW5lL2FkbWluaXN0cmF0aW9uICZhbXA7IGRvc2FnZS9hZHZlcnNlIGVmZmVjdHM8L2tleXdv
cmQ+PGtleXdvcmQ+T2xpZ29kZW5kcm9nbGlvbWEvKmRydWcgdGhlcmFweS8qZ2VuZXRpY3MvcmFk
aW90aGVyYXB5PC9rZXl3b3JkPjxrZXl3b3JkPlByb2NhcmJhemluZS9hZG1pbmlzdHJhdGlvbiAm
YW1wOyBkb3NhZ2UvYWR2ZXJzZSBlZmZlY3RzPC9rZXl3b3JkPjxrZXl3b3JkPlZpbmNyaXN0aW5l
L2FkbWluaXN0cmF0aW9uICZhbXA7IGRvc2FnZS9hZHZlcnNlIGVmZmVjdHM8L2tleXdvcmQ+PC9r
ZXl3b3Jkcz48ZGF0ZXM+PHllYXI+MjAxMzwveWVhcj48cHViLWRhdGVzPjxkYXRlPkphbiAyMDwv
ZGF0ZT48L3B1Yi1kYXRlcz48L2RhdGVzPjxpc2JuPjE1MjctNzc1NSAoRWxlY3Ryb25pYykmI3hE
OzA3MzItMTgzWCAoTGlua2luZyk8L2lzYm4+PGFjY2Vzc2lvbi1udW0+MjMwNzEyMzc8L2FjY2Vz
c2lvbi1udW0+PHVybHM+PHJlbGF0ZWQtdXJscz48dXJsPmh0dHBzOi8vd3d3Lm5jYmkubmxtLm5p
aC5nb3YvcHVibWVkLzIzMDcxMjM3PC91cmw+PC9yZWxhdGVkLXVybHM+PC91cmxzPjxlbGVjdHJv
bmljLXJlc291cmNlLW51bT4xMC4xMjAwL0pDTy4yMDEyLjQzLjIyMjk8L2VsZWN0cm9uaWMtcmVz
b3VyY2UtbnVtPjwvcmVjb3JkPjwvQ2l0ZT48Q2l0ZT48QXV0aG9yPkNhaXJuY3Jvc3M8L0F1dGhv
cj48WWVhcj4yMDEzPC9ZZWFyPjxSZWNOdW0+MTM3PC9SZWNOdW0+PHJlY29yZD48cmVjLW51bWJl
cj4xMzc8L3JlYy1udW1iZXI+PGZvcmVpZ24ta2V5cz48a2V5IGFwcD0iRU4iIGRiLWlkPSJ0d3pz
dGZmMHp0ZXRzbGVyMjlvNXB0cnZyenNzenc5cndzMjkiIHRpbWVzdGFtcD0iMTUyNzEzMjc3MCI+
MTM3PC9rZXk+PC9mb3JlaWduLWtleXM+PHJlZi10eXBlIG5hbWU9IkpvdXJuYWwgQXJ0aWNsZSI+
MTc8L3JlZi10eXBlPjxjb250cmlidXRvcnM+PGF1dGhvcnM+PGF1dGhvcj5DYWlybmNyb3NzLCBH
LjwvYXV0aG9yPjxhdXRob3I+V2FuZywgTS48L2F1dGhvcj48YXV0aG9yPlNoYXcsIEUuPC9hdXRo
b3I+PGF1dGhvcj5KZW5raW5zLCBSLjwvYXV0aG9yPjxhdXRob3I+QnJhY2htYW4sIEQuPC9hdXRo
b3I+PGF1dGhvcj5CdWNrbmVyLCBKLjwvYXV0aG9yPjxhdXRob3I+RmluaywgSy48L2F1dGhvcj48
YXV0aG9yPlNvdWhhbWksIEwuPC9hdXRob3I+PGF1dGhvcj5MYXBlcnJpZXJlLCBOLjwvYXV0aG9y
PjxhdXRob3I+Q3VycmFuLCBXLjwvYXV0aG9yPjxhdXRob3I+TWVodGEsIE0uPC9hdXRob3I+PC9h
dXRob3JzPjwvY29udHJpYnV0b3JzPjxhdXRoLWFkZHJlc3M+RGVwYXJ0bWVudCBvZiBDbGluaWNh
bCBOZXVyb3NjaWVuY2VzLCBGb290aGlsbHMgTWVkaWNhbCBDZW50cmUsIDE0MDMgMjl0aCBTdCBO
VywgQ2FsZ2FyeSwgQWxiZXJ0YSwgQ2FuYWRhIFQyTiAyVDkuIGpnY2Fpcm54QHVjYWxnYXJ5LmNh
PC9hdXRoLWFkZHJlc3M+PHRpdGxlcz48dGl0bGU+UGhhc2UgSUlJIHRyaWFsIG9mIGNoZW1vcmFk
aW90aGVyYXB5IGZvciBhbmFwbGFzdGljIG9saWdvZGVuZHJvZ2xpb21hOiBsb25nLXRlcm0gcmVz
dWx0cyBvZiBSVE9HIDk0MDI8L3RpdGxlPjxzZWNvbmRhcnktdGl0bGU+SiBDbGluIE9uY29sPC9z
ZWNvbmRhcnktdGl0bGU+PC90aXRsZXM+PHBlcmlvZGljYWw+PGZ1bGwtdGl0bGU+SiBDbGluIE9u
Y29sPC9mdWxsLXRpdGxlPjwvcGVyaW9kaWNhbD48cGFnZXM+MzM3LTQzPC9wYWdlcz48dm9sdW1l
PjMxPC92b2x1bWU+PG51bWJlcj4zPC9udW1iZXI+PGtleXdvcmRzPjxrZXl3b3JkPkFudGluZW9w
bGFzdGljIENvbWJpbmVkIENoZW1vdGhlcmFweSBQcm90b2NvbHMvYWRtaW5pc3RyYXRpb24gJmFt
cDsgZG9zYWdlPC9rZXl3b3JkPjxrZXl3b3JkPkJyYWluIE5lb3BsYXNtcy9nZW5ldGljcy8qbW9y
dGFsaXR5Lyp0aGVyYXB5PC9rZXl3b3JkPjxrZXl3b3JkPkNoZW1vcmFkaW90aGVyYXB5LyptZXRo
b2RzPC9rZXl3b3JkPjxrZXl3b3JkPkNocm9tb3NvbWVzLCBIdW1hbiwgUGFpciAxL2dlbmV0aWNz
PC9rZXl3b3JkPjxrZXl3b3JkPkNocm9tb3NvbWVzLCBIdW1hbiwgUGFpciAxOS9nZW5ldGljczwv
a2V5d29yZD48a2V5d29yZD5EaXNlYXNlLUZyZWUgU3Vydml2YWw8L2tleXdvcmQ+PGtleXdvcmQ+
R2VuZSBEZWxldGlvbjwva2V5d29yZD48a2V5d29yZD5IdW1hbnM8L2tleXdvcmQ+PGtleXdvcmQ+
S2FwbGFuLU1laWVyIEVzdGltYXRlPC9rZXl3b3JkPjxrZXl3b3JkPkxvbXVzdGluZS9hZG1pbmlz
dHJhdGlvbiAmYW1wOyBkb3NhZ2UvYWR2ZXJzZSBlZmZlY3RzPC9rZXl3b3JkPjxrZXl3b3JkPk9s
aWdvZGVuZHJvZ2xpb21hL2dlbmV0aWNzLyptb3J0YWxpdHkvKnRoZXJhcHk8L2tleXdvcmQ+PGtl
eXdvcmQ+UHJvY2FyYmF6aW5lL2FkbWluaXN0cmF0aW9uICZhbXA7IGRvc2FnZS9hZHZlcnNlIGVm
ZmVjdHM8L2tleXdvcmQ+PGtleXdvcmQ+UHJvcG9ydGlvbmFsIEhhemFyZHMgTW9kZWxzPC9rZXl3
b3JkPjxrZXl3b3JkPlJhZGlvdGhlcmFweTwva2V5d29yZD48a2V5d29yZD5UaW1lPC9rZXl3b3Jk
PjxrZXl3b3JkPlZpbmNyaXN0aW5lL2FkbWluaXN0cmF0aW9uICZhbXA7IGRvc2FnZS9hZHZlcnNl
IGVmZmVjdHM8L2tleXdvcmQ+PC9rZXl3b3Jkcz48ZGF0ZXM+PHllYXI+MjAxMzwveWVhcj48cHVi
LWRhdGVzPjxkYXRlPkphbiAyMDwvZGF0ZT48L3B1Yi1kYXRlcz48L2RhdGVzPjxpc2JuPjE1Mjct
Nzc1NSAoRWxlY3Ryb25pYykmI3hEOzA3MzItMTgzWCAoTGlua2luZyk8L2lzYm4+PGFjY2Vzc2lv
bi1udW0+MjMwNzEyNDc8L2FjY2Vzc2lvbi1udW0+PHVybHM+PHJlbGF0ZWQtdXJscz48dXJsPmh0
dHBzOi8vd3d3Lm5jYmkubmxtLm5paC5nb3YvcHVibWVkLzIzMDcxMjQ3PC91cmw+PC9yZWxhdGVk
LXVybHM+PC91cmxzPjxjdXN0b20yPlBNQzM3MzIwMTI8L2N1c3RvbTI+PGVsZWN0cm9uaWMtcmVz
b3VyY2UtbnVtPjEwLjEyMDAvSkNPLjIwMTIuNDMuMjY3NDwvZWxlY3Ryb25pYy1yZXNvdXJjZS1u
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PEVuZE5vdGU+PENpdGU+PEF1dGhvcj52YW4gZGVuIEJlbnQ8L0F1dGhvcj48WWVhcj4yMDEzPC9Z
ZWFyPjxSZWNOdW0+MTMzPC9SZWNOdW0+PERpc3BsYXlUZXh0PjxzdHlsZSBmYWNlPSJzdXBlcnNj
cmlwdCI+MTA5LCAxMTA8L3N0eWxlPjwvRGlzcGxheVRleHQ+PHJlY29yZD48cmVjLW51bWJlcj4x
MzM8L3JlYy1udW1iZXI+PGZvcmVpZ24ta2V5cz48a2V5IGFwcD0iRU4iIGRiLWlkPSJ0d3pzdGZm
MHp0ZXRzbGVyMjlvNXB0cnZyenNzenc5cndzMjkiIHRpbWVzdGFtcD0iMTUyNzEzMjIxOSI+MTMz
PC9rZXk+PC9mb3JlaWduLWtleXM+PHJlZi10eXBlIG5hbWU9IkpvdXJuYWwgQXJ0aWNsZSI+MTc8
L3JlZi10eXBlPjxjb250cmlidXRvcnM+PGF1dGhvcnM+PGF1dGhvcj52YW4gZGVuIEJlbnQsIE0u
IEouPC9hdXRob3I+PGF1dGhvcj5CcmFuZGVzLCBBLiBBLjwvYXV0aG9yPjxhdXRob3I+VGFwaG9v
cm4sIE0uIEouPC9hdXRob3I+PGF1dGhvcj5Lcm9zLCBKLiBNLjwvYXV0aG9yPjxhdXRob3I+S291
d2VuaG92ZW4sIE0uIEMuPC9hdXRob3I+PGF1dGhvcj5EZWxhdHRyZSwgSi4gWS48L2F1dGhvcj48
YXV0aG9yPkJlcm5zZW4sIEguIEouPC9hdXRob3I+PGF1dGhvcj5GcmVuYXksIE0uPC9hdXRob3I+
PGF1dGhvcj5UaWpzc2VuLCBDLiBDLjwvYXV0aG9yPjxhdXRob3I+R3Jpc29sZCwgVy48L2F1dGhv
cj48YXV0aG9yPlNpcG9zLCBMLjwvYXV0aG9yPjxhdXRob3I+RW50aW5nLCBSLiBILjwvYXV0aG9y
PjxhdXRob3I+RnJlbmNoLCBQLiBKLjwvYXV0aG9yPjxhdXRob3I+RGluamVucywgVy4gTi48L2F1
dGhvcj48YXV0aG9yPlZlY2h0LCBDLiBKLjwvYXV0aG9yPjxhdXRob3I+QWxsZ2VpZXIsIEEuPC9h
dXRob3I+PGF1dGhvcj5MYWNvbWJlLCBELjwvYXV0aG9yPjxhdXRob3I+R29ybGlhLCBULjwvYXV0
aG9yPjxhdXRob3I+SG9hbmctWHVhbiwgSy48L2F1dGhvcj48L2F1dGhvcnM+PC9jb250cmlidXRv
cnM+PGF1dGgtYWRkcmVzcz5OZXVyby1PbmNvbG9neSBVbml0LCBFcmFzbXVzIE1DLURhbmllbCBk
ZW4gSG9lZCBDYW5jZXIgQ2VudGVyLCBQTyBCb3ggNTIwMSwgMzAwOEFFIFJvdHRlcmRhbSwgVGhl
IE5ldGhlcmxhbmRzLiBtLnZhbmRlbmJlbnRAZXJhc211c21jLm5sPC9hdXRoLWFkZHJlc3M+PHRp
dGxlcz48dGl0bGU+QWRqdXZhbnQgcHJvY2FyYmF6aW5lLCBsb211c3RpbmUsIGFuZCB2aW5jcmlz
dGluZSBjaGVtb3RoZXJhcHkgaW4gbmV3bHkgZGlhZ25vc2VkIGFuYXBsYXN0aWMgb2xpZ29kZW5k
cm9nbGlvbWE6IGxvbmctdGVybSBmb2xsb3ctdXAgb2YgRU9SVEMgYnJhaW4gdHVtb3IgZ3JvdXAg
c3R1ZHkgMjY5NTE8L3RpdGxlPjxzZWNvbmRhcnktdGl0bGU+SiBDbGluIE9uY29sPC9zZWNvbmRh
cnktdGl0bGU+PC90aXRsZXM+PHBlcmlvZGljYWw+PGZ1bGwtdGl0bGU+SiBDbGluIE9uY29sPC9m
dWxsLXRpdGxlPjwvcGVyaW9kaWNhbD48cGFnZXM+MzQ0LTUwPC9wYWdlcz48dm9sdW1lPjMxPC92
b2x1bWU+PG51bWJlcj4zPC9udW1iZXI+PGtleXdvcmRzPjxrZXl3b3JkPkFudGluZW9wbGFzdGlj
IENvbWJpbmVkIENoZW1vdGhlcmFweSBQcm90b2NvbHMvKmFkbWluaXN0cmF0aW9uICZhbXA7IGRv
c2FnZS9hZHZlcnNlPC9rZXl3b3JkPjxrZXl3b3JkPmVmZmVjdHM8L2tleXdvcmQ+PGtleXdvcmQ+
QnJhaW4gTmVvcGxhc21zLypkcnVnIHRoZXJhcHkvKmdlbmV0aWNzL3JhZGlvdGhlcmFweTwva2V5
d29yZD48a2V5d29yZD5DaGVtb3RoZXJhcHksIEFkanV2YW50PC9rZXl3b3JkPjxrZXl3b3JkPkRp
c2Vhc2UtRnJlZSBTdXJ2aXZhbDwva2V5d29yZD48a2V5d29yZD5Gb2xsb3ctVXAgU3R1ZGllczwv
a2V5d29yZD48a2V5d29yZD5HZW5lIERlbGV0aW9uPC9rZXl3b3JkPjxrZXl3b3JkPkh1bWFuczwv
a2V5d29yZD48a2V5d29yZD5JbiBTaXR1IEh5YnJpZGl6YXRpb24sIEZsdW9yZXNjZW5jZTwva2V5
d29yZD48a2V5d29yZD5LYXBsYW4tTWVpZXIgRXN0aW1hdGU8L2tleXdvcmQ+PGtleXdvcmQ+TG9t
dXN0aW5lL2FkbWluaXN0cmF0aW9uICZhbXA7IGRvc2FnZS9hZHZlcnNlIGVmZmVjdHM8L2tleXdv
cmQ+PGtleXdvcmQ+T2xpZ29kZW5kcm9nbGlvbWEvKmRydWcgdGhlcmFweS8qZ2VuZXRpY3MvcmFk
aW90aGVyYXB5PC9rZXl3b3JkPjxrZXl3b3JkPlByb2NhcmJhemluZS9hZG1pbmlzdHJhdGlvbiAm
YW1wOyBkb3NhZ2UvYWR2ZXJzZSBlZmZlY3RzPC9rZXl3b3JkPjxrZXl3b3JkPlZpbmNyaXN0aW5l
L2FkbWluaXN0cmF0aW9uICZhbXA7IGRvc2FnZS9hZHZlcnNlIGVmZmVjdHM8L2tleXdvcmQ+PC9r
ZXl3b3Jkcz48ZGF0ZXM+PHllYXI+MjAxMzwveWVhcj48cHViLWRhdGVzPjxkYXRlPkphbiAyMDwv
ZGF0ZT48L3B1Yi1kYXRlcz48L2RhdGVzPjxpc2JuPjE1MjctNzc1NSAoRWxlY3Ryb25pYykmI3hE
OzA3MzItMTgzWCAoTGlua2luZyk8L2lzYm4+PGFjY2Vzc2lvbi1udW0+MjMwNzEyMzc8L2FjY2Vz
c2lvbi1udW0+PHVybHM+PHJlbGF0ZWQtdXJscz48dXJsPmh0dHBzOi8vd3d3Lm5jYmkubmxtLm5p
aC5nb3YvcHVibWVkLzIzMDcxMjM3PC91cmw+PC9yZWxhdGVkLXVybHM+PC91cmxzPjxlbGVjdHJv
bmljLXJlc291cmNlLW51bT4xMC4xMjAwL0pDTy4yMDEyLjQzLjIyMjk8L2VsZWN0cm9uaWMtcmVz
b3VyY2UtbnVtPjwvcmVjb3JkPjwvQ2l0ZT48Q2l0ZT48QXV0aG9yPkNhaXJuY3Jvc3M8L0F1dGhv
cj48WWVhcj4yMDEzPC9ZZWFyPjxSZWNOdW0+MTM3PC9SZWNOdW0+PHJlY29yZD48cmVjLW51bWJl
cj4xMzc8L3JlYy1udW1iZXI+PGZvcmVpZ24ta2V5cz48a2V5IGFwcD0iRU4iIGRiLWlkPSJ0d3pz
dGZmMHp0ZXRzbGVyMjlvNXB0cnZyenNzenc5cndzMjkiIHRpbWVzdGFtcD0iMTUyNzEzMjc3MCI+
MTM3PC9rZXk+PC9mb3JlaWduLWtleXM+PHJlZi10eXBlIG5hbWU9IkpvdXJuYWwgQXJ0aWNsZSI+
MTc8L3JlZi10eXBlPjxjb250cmlidXRvcnM+PGF1dGhvcnM+PGF1dGhvcj5DYWlybmNyb3NzLCBH
LjwvYXV0aG9yPjxhdXRob3I+V2FuZywgTS48L2F1dGhvcj48YXV0aG9yPlNoYXcsIEUuPC9hdXRo
b3I+PGF1dGhvcj5KZW5raW5zLCBSLjwvYXV0aG9yPjxhdXRob3I+QnJhY2htYW4sIEQuPC9hdXRo
b3I+PGF1dGhvcj5CdWNrbmVyLCBKLjwvYXV0aG9yPjxhdXRob3I+RmluaywgSy48L2F1dGhvcj48
YXV0aG9yPlNvdWhhbWksIEwuPC9hdXRob3I+PGF1dGhvcj5MYXBlcnJpZXJlLCBOLjwvYXV0aG9y
PjxhdXRob3I+Q3VycmFuLCBXLjwvYXV0aG9yPjxhdXRob3I+TWVodGEsIE0uPC9hdXRob3I+PC9h
dXRob3JzPjwvY29udHJpYnV0b3JzPjxhdXRoLWFkZHJlc3M+RGVwYXJ0bWVudCBvZiBDbGluaWNh
bCBOZXVyb3NjaWVuY2VzLCBGb290aGlsbHMgTWVkaWNhbCBDZW50cmUsIDE0MDMgMjl0aCBTdCBO
VywgQ2FsZ2FyeSwgQWxiZXJ0YSwgQ2FuYWRhIFQyTiAyVDkuIGpnY2Fpcm54QHVjYWxnYXJ5LmNh
PC9hdXRoLWFkZHJlc3M+PHRpdGxlcz48dGl0bGU+UGhhc2UgSUlJIHRyaWFsIG9mIGNoZW1vcmFk
aW90aGVyYXB5IGZvciBhbmFwbGFzdGljIG9saWdvZGVuZHJvZ2xpb21hOiBsb25nLXRlcm0gcmVz
dWx0cyBvZiBSVE9HIDk0MDI8L3RpdGxlPjxzZWNvbmRhcnktdGl0bGU+SiBDbGluIE9uY29sPC9z
ZWNvbmRhcnktdGl0bGU+PC90aXRsZXM+PHBlcmlvZGljYWw+PGZ1bGwtdGl0bGU+SiBDbGluIE9u
Y29sPC9mdWxsLXRpdGxlPjwvcGVyaW9kaWNhbD48cGFnZXM+MzM3LTQzPC9wYWdlcz48dm9sdW1l
PjMxPC92b2x1bWU+PG51bWJlcj4zPC9udW1iZXI+PGtleXdvcmRzPjxrZXl3b3JkPkFudGluZW9w
bGFzdGljIENvbWJpbmVkIENoZW1vdGhlcmFweSBQcm90b2NvbHMvYWRtaW5pc3RyYXRpb24gJmFt
cDsgZG9zYWdlPC9rZXl3b3JkPjxrZXl3b3JkPkJyYWluIE5lb3BsYXNtcy9nZW5ldGljcy8qbW9y
dGFsaXR5Lyp0aGVyYXB5PC9rZXl3b3JkPjxrZXl3b3JkPkNoZW1vcmFkaW90aGVyYXB5LyptZXRo
b2RzPC9rZXl3b3JkPjxrZXl3b3JkPkNocm9tb3NvbWVzLCBIdW1hbiwgUGFpciAxL2dlbmV0aWNz
PC9rZXl3b3JkPjxrZXl3b3JkPkNocm9tb3NvbWVzLCBIdW1hbiwgUGFpciAxOS9nZW5ldGljczwv
a2V5d29yZD48a2V5d29yZD5EaXNlYXNlLUZyZWUgU3Vydml2YWw8L2tleXdvcmQ+PGtleXdvcmQ+
R2VuZSBEZWxldGlvbjwva2V5d29yZD48a2V5d29yZD5IdW1hbnM8L2tleXdvcmQ+PGtleXdvcmQ+
S2FwbGFuLU1laWVyIEVzdGltYXRlPC9rZXl3b3JkPjxrZXl3b3JkPkxvbXVzdGluZS9hZG1pbmlz
dHJhdGlvbiAmYW1wOyBkb3NhZ2UvYWR2ZXJzZSBlZmZlY3RzPC9rZXl3b3JkPjxrZXl3b3JkPk9s
aWdvZGVuZHJvZ2xpb21hL2dlbmV0aWNzLyptb3J0YWxpdHkvKnRoZXJhcHk8L2tleXdvcmQ+PGtl
eXdvcmQ+UHJvY2FyYmF6aW5lL2FkbWluaXN0cmF0aW9uICZhbXA7IGRvc2FnZS9hZHZlcnNlIGVm
ZmVjdHM8L2tleXdvcmQ+PGtleXdvcmQ+UHJvcG9ydGlvbmFsIEhhemFyZHMgTW9kZWxzPC9rZXl3
b3JkPjxrZXl3b3JkPlJhZGlvdGhlcmFweTwva2V5d29yZD48a2V5d29yZD5UaW1lPC9rZXl3b3Jk
PjxrZXl3b3JkPlZpbmNyaXN0aW5lL2FkbWluaXN0cmF0aW9uICZhbXA7IGRvc2FnZS9hZHZlcnNl
IGVmZmVjdHM8L2tleXdvcmQ+PC9rZXl3b3Jkcz48ZGF0ZXM+PHllYXI+MjAxMzwveWVhcj48cHVi
LWRhdGVzPjxkYXRlPkphbiAyMDwvZGF0ZT48L3B1Yi1kYXRlcz48L2RhdGVzPjxpc2JuPjE1Mjct
Nzc1NSAoRWxlY3Ryb25pYykmI3hEOzA3MzItMTgzWCAoTGlua2luZyk8L2lzYm4+PGFjY2Vzc2lv
bi1udW0+MjMwNzEyNDc8L2FjY2Vzc2lvbi1udW0+PHVybHM+PHJlbGF0ZWQtdXJscz48dXJsPmh0
dHBzOi8vd3d3Lm5jYmkubmxtLm5paC5nb3YvcHVibWVkLzIzMDcxMjQ3PC91cmw+PC9yZWxhdGVk
LXVybHM+PC91cmxzPjxjdXN0b20yPlBNQzM3MzIwMTI8L2N1c3RvbTI+PGVsZWN0cm9uaWMtcmVz
b3VyY2UtbnVtPjEwLjEyMDAvSkNPLjIwMTIuNDMuMjY3NDwvZWxlY3Ryb25pYy1yZXNvdXJjZS1u
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1D17B0" w:rsidRPr="00331916">
        <w:rPr>
          <w:rFonts w:ascii="仿宋_GB2312" w:eastAsia="仿宋_GB2312" w:hAnsi="Times New Roman" w:hint="eastAsia"/>
          <w:color w:val="000000"/>
          <w:sz w:val="32"/>
          <w:szCs w:val="32"/>
          <w:vertAlign w:val="superscript"/>
        </w:rPr>
      </w:r>
      <w:r w:rsidR="001D17B0"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109</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110</w:t>
      </w:r>
      <w:r w:rsidR="001D17B0" w:rsidRPr="00331916">
        <w:rPr>
          <w:rFonts w:ascii="仿宋_GB2312" w:eastAsia="仿宋_GB2312" w:hAnsi="Times New Roman" w:hint="eastAsia"/>
          <w:color w:val="000000"/>
          <w:sz w:val="32"/>
          <w:szCs w:val="32"/>
          <w:vertAlign w:val="superscript"/>
        </w:rPr>
        <w:fldChar w:fldCharType="end"/>
      </w:r>
      <w:r w:rsidR="00A22E09"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放疗加同步或者辅助</w:t>
      </w:r>
      <w:r w:rsidR="0094732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辅助化疗</w:t>
      </w:r>
      <w:r w:rsidR="007520B5" w:rsidRPr="00331916">
        <w:rPr>
          <w:rFonts w:ascii="仿宋_GB2312" w:eastAsia="仿宋_GB2312" w:hAnsi="Times New Roman" w:hint="eastAsia"/>
          <w:color w:val="000000"/>
          <w:sz w:val="32"/>
          <w:szCs w:val="32"/>
        </w:rPr>
        <w:t>（2级证据）</w:t>
      </w:r>
      <w:r w:rsidR="001D17B0" w:rsidRPr="00331916">
        <w:rPr>
          <w:rFonts w:ascii="仿宋_GB2312" w:eastAsia="仿宋_GB2312" w:hAnsi="Times New Roman" w:hint="eastAsia"/>
          <w:color w:val="000000"/>
          <w:sz w:val="32"/>
          <w:szCs w:val="32"/>
          <w:vertAlign w:val="superscript"/>
        </w:rPr>
        <w:fldChar w:fldCharType="begin">
          <w:fldData xml:space="preserve">PEVuZE5vdGU+PENpdGU+PEF1dGhvcj5DYWlybmNyb3NzPC9BdXRob3I+PFllYXI+MjAxMzwvWWVh
cj48UmVjTnVtPjEzNzwvUmVjTnVtPjxEaXNwbGF5VGV4dD48c3R5bGUgZmFjZT0ic3VwZXJzY3Jp
cHQiPjEwOSwgMTEwPC9zdHlsZT48L0Rpc3BsYXlUZXh0PjxyZWNvcmQ+PHJlYy1udW1iZXI+MTM3
PC9yZWMtbnVtYmVyPjxmb3JlaWduLWtleXM+PGtleSBhcHA9IkVOIiBkYi1pZD0idHd6c3RmZjB6
dGV0c2xlcjI5bzVwdHJ2cnpzc3p3OXJ3czI5IiB0aW1lc3RhbXA9IjE1MjcxMzI3NzAiPjEzNzwv
a2V5PjwvZm9yZWlnbi1rZXlzPjxyZWYtdHlwZSBuYW1lPSJKb3VybmFsIEFydGljbGUiPjE3PC9y
ZWYtdHlwZT48Y29udHJpYnV0b3JzPjxhdXRob3JzPjxhdXRob3I+Q2Fpcm5jcm9zcywgRy48L2F1
dGhvcj48YXV0aG9yPldhbmcsIE0uPC9hdXRob3I+PGF1dGhvcj5TaGF3LCBFLjwvYXV0aG9yPjxh
dXRob3I+SmVua2lucywgUi48L2F1dGhvcj48YXV0aG9yPkJyYWNobWFuLCBELjwvYXV0aG9yPjxh
dXRob3I+QnVja25lciwgSi48L2F1dGhvcj48YXV0aG9yPkZpbmssIEsuPC9hdXRob3I+PGF1dGhv
cj5Tb3VoYW1pLCBMLjwvYXV0aG9yPjxhdXRob3I+TGFwZXJyaWVyZSwgTi48L2F1dGhvcj48YXV0
aG9yPkN1cnJhbiwgVy48L2F1dGhvcj48YXV0aG9yPk1laHRhLCBNLjwvYXV0aG9yPjwvYXV0aG9y
cz48L2NvbnRyaWJ1dG9ycz48YXV0aC1hZGRyZXNzPkRlcGFydG1lbnQgb2YgQ2xpbmljYWwgTmV1
cm9zY2llbmNlcywgRm9vdGhpbGxzIE1lZGljYWwgQ2VudHJlLCAxNDAzIDI5dGggU3QgTlcsIENh
bGdhcnksIEFsYmVydGEsIENhbmFkYSBUMk4gMlQ5LiBqZ2NhaXJueEB1Y2FsZ2FyeS5jYTwvYXV0
aC1hZGRyZXNzPjx0aXRsZXM+PHRpdGxlPlBoYXNlIElJSSB0cmlhbCBvZiBjaGVtb3JhZGlvdGhl
cmFweSBmb3IgYW5hcGxhc3RpYyBvbGlnb2RlbmRyb2dsaW9tYTogbG9uZy10ZXJtIHJlc3VsdHMg
b2YgUlRPRyA5NDAyPC90aXRsZT48c2Vjb25kYXJ5LXRpdGxlPkogQ2xpbiBPbmNvbDwvc2Vjb25k
YXJ5LXRpdGxlPjwvdGl0bGVzPjxwZXJpb2RpY2FsPjxmdWxsLXRpdGxlPkogQ2xpbiBPbmNvbDwv
ZnVsbC10aXRsZT48L3BlcmlvZGljYWw+PHBhZ2VzPjMzNy00MzwvcGFnZXM+PHZvbHVtZT4zMTwv
dm9sdW1lPjxudW1iZXI+MzwvbnVtYmVyPjxrZXl3b3Jkcz48a2V5d29yZD5BbnRpbmVvcGxhc3Rp
YyBDb21iaW5lZCBDaGVtb3RoZXJhcHkgUHJvdG9jb2xzL2FkbWluaXN0cmF0aW9uICZhbXA7IGRv
c2FnZTwva2V5d29yZD48a2V5d29yZD5CcmFpbiBOZW9wbGFzbXMvZ2VuZXRpY3MvKm1vcnRhbGl0
eS8qdGhlcmFweTwva2V5d29yZD48a2V5d29yZD5DaGVtb3JhZGlvdGhlcmFweS8qbWV0aG9kczwv
a2V5d29yZD48a2V5d29yZD5DaHJvbW9zb21lcywgSHVtYW4sIFBhaXIgMS9nZW5ldGljczwva2V5
d29yZD48a2V5d29yZD5DaHJvbW9zb21lcywgSHVtYW4sIFBhaXIgMTkvZ2VuZXRpY3M8L2tleXdv
cmQ+PGtleXdvcmQ+RGlzZWFzZS1GcmVlIFN1cnZpdmFsPC9rZXl3b3JkPjxrZXl3b3JkPkdlbmUg
RGVsZXRpb248L2tleXdvcmQ+PGtleXdvcmQ+SHVtYW5zPC9rZXl3b3JkPjxrZXl3b3JkPkthcGxh
bi1NZWllciBFc3RpbWF0ZTwva2V5d29yZD48a2V5d29yZD5Mb211c3RpbmUvYWRtaW5pc3RyYXRp
b24gJmFtcDsgZG9zYWdlL2FkdmVyc2UgZWZmZWN0czwva2V5d29yZD48a2V5d29yZD5PbGlnb2Rl
bmRyb2dsaW9tYS9nZW5ldGljcy8qbW9ydGFsaXR5Lyp0aGVyYXB5PC9rZXl3b3JkPjxrZXl3b3Jk
PlByb2NhcmJhemluZS9hZG1pbmlzdHJhdGlvbiAmYW1wOyBkb3NhZ2UvYWR2ZXJzZSBlZmZlY3Rz
PC9rZXl3b3JkPjxrZXl3b3JkPlByb3BvcnRpb25hbCBIYXphcmRzIE1vZGVsczwva2V5d29yZD48
a2V5d29yZD5SYWRpb3RoZXJhcHk8L2tleXdvcmQ+PGtleXdvcmQ+VGltZTwva2V5d29yZD48a2V5
d29yZD5WaW5jcmlzdGluZS9hZG1pbmlzdHJhdGlvbiAmYW1wOyBkb3NhZ2UvYWR2ZXJzZSBlZmZl
Y3RzPC9rZXl3b3JkPjwva2V5d29yZHM+PGRhdGVzPjx5ZWFyPjIwMTM8L3llYXI+PHB1Yi1kYXRl
cz48ZGF0ZT5KYW4gMjA8L2RhdGU+PC9wdWItZGF0ZXM+PC9kYXRlcz48aXNibj4xNTI3LTc3NTUg
KEVsZWN0cm9uaWMpJiN4RDswNzMyLTE4M1ggKExpbmtpbmcpPC9pc2JuPjxhY2Nlc3Npb24tbnVt
PjIzMDcxMjQ3PC9hY2Nlc3Npb24tbnVtPjx1cmxzPjxyZWxhdGVkLXVybHM+PHVybD5odHRwczov
L3d3dy5uY2JpLm5sbS5uaWguZ292L3B1Ym1lZC8yMzA3MTI0NzwvdXJsPjwvcmVsYXRlZC11cmxz
PjwvdXJscz48Y3VzdG9tMj5QTUMzNzMyMDEyPC9jdXN0b20yPjxlbGVjdHJvbmljLXJlc291cmNl
LW51bT4xMC4xMjAwL0pDTy4yMDEyLjQzLjI2NzQ8L2VsZWN0cm9uaWMtcmVzb3VyY2UtbnVtPjwv
cmVjb3JkPjwvQ2l0ZT48Q2l0ZT48QXV0aG9yPnZhbiBkZW4gQmVudDwvQXV0aG9yPjxZZWFyPjIw
MTM8L1llYXI+PFJlY051bT4xMzM8L1JlY051bT48cmVjb3JkPjxyZWMtbnVtYmVyPjEzMzwvcmVj
LW51bWJlcj48Zm9yZWlnbi1rZXlzPjxrZXkgYXBwPSJFTiIgZGItaWQ9InR3enN0ZmYwenRldHNs
ZXIyOW81cHRydnJ6c3N6dzlyd3MyOSIgdGltZXN0YW1wPSIxNTI3MTMyMjE5Ij4xMzM8L2tleT48
L2ZvcmVpZ24ta2V5cz48cmVmLXR5cGUgbmFtZT0iSm91cm5hbCBBcnRpY2xlIj4xNzwvcmVmLXR5
cGU+PGNvbnRyaWJ1dG9ycz48YXV0aG9ycz48YXV0aG9yPnZhbiBkZW4gQmVudCwgTS4gSi48L2F1
dGhvcj48YXV0aG9yPkJyYW5kZXMsIEEuIEEuPC9hdXRob3I+PGF1dGhvcj5UYXBob29ybiwgTS4g
Si48L2F1dGhvcj48YXV0aG9yPktyb3MsIEouIE0uPC9hdXRob3I+PGF1dGhvcj5Lb3V3ZW5ob3Zl
biwgTS4gQy48L2F1dGhvcj48YXV0aG9yPkRlbGF0dHJlLCBKLiBZLjwvYXV0aG9yPjxhdXRob3I+
QmVybnNlbiwgSC4gSi48L2F1dGhvcj48YXV0aG9yPkZyZW5heSwgTS48L2F1dGhvcj48YXV0aG9y
PlRpanNzZW4sIEMuIEMuPC9hdXRob3I+PGF1dGhvcj5Hcmlzb2xkLCBXLjwvYXV0aG9yPjxhdXRo
b3I+U2lwb3MsIEwuPC9hdXRob3I+PGF1dGhvcj5FbnRpbmcsIFIuIEguPC9hdXRob3I+PGF1dGhv
cj5GcmVuY2gsIFAuIEouPC9hdXRob3I+PGF1dGhvcj5EaW5qZW5zLCBXLiBOLjwvYXV0aG9yPjxh
dXRob3I+VmVjaHQsIEMuIEouPC9hdXRob3I+PGF1dGhvcj5BbGxnZWllciwgQS48L2F1dGhvcj48
YXV0aG9yPkxhY29tYmUsIEQuPC9hdXRob3I+PGF1dGhvcj5Hb3JsaWEsIFQuPC9hdXRob3I+PGF1
dGhvcj5Ib2FuZy1YdWFuLCBLLjwvYXV0aG9yPjwvYXV0aG9ycz48L2NvbnRyaWJ1dG9ycz48YXV0
aC1hZGRyZXNzPk5ldXJvLU9uY29sb2d5IFVuaXQsIEVyYXNtdXMgTUMtRGFuaWVsIGRlbiBIb2Vk
IENhbmNlciBDZW50ZXIsIFBPIEJveCA1MjAxLCAzMDA4QUUgUm90dGVyZGFtLCBUaGUgTmV0aGVy
bGFuZHMuIG0udmFuZGVuYmVudEBlcmFzbXVzbWMubmw8L2F1dGgtYWRkcmVzcz48dGl0bGVzPjx0
aXRsZT5BZGp1dmFudCBwcm9jYXJiYXppbmUsIGxvbXVzdGluZSwgYW5kIHZpbmNyaXN0aW5lIGNo
ZW1vdGhlcmFweSBpbiBuZXdseSBkaWFnbm9zZWQgYW5hcGxhc3RpYyBvbGlnb2RlbmRyb2dsaW9t
YTogbG9uZy10ZXJtIGZvbGxvdy11cCBvZiBFT1JUQyBicmFpbiB0dW1vciBncm91cCBzdHVkeSAy
Njk1MTwvdGl0bGU+PHNlY29uZGFyeS10aXRsZT5KIENsaW4gT25jb2w8L3NlY29uZGFyeS10aXRs
ZT48L3RpdGxlcz48cGVyaW9kaWNhbD48ZnVsbC10aXRsZT5KIENsaW4gT25jb2w8L2Z1bGwtdGl0
bGU+PC9wZXJpb2RpY2FsPjxwYWdlcz4zNDQtNTA8L3BhZ2VzPjx2b2x1bWU+MzE8L3ZvbHVtZT48
bnVtYmVyPjM8L251bWJlcj48a2V5d29yZHM+PGtleXdvcmQ+QW50aW5lb3BsYXN0aWMgQ29tYmlu
ZWQgQ2hlbW90aGVyYXB5IFByb3RvY29scy8qYWRtaW5pc3RyYXRpb24gJmFtcDsgZG9zYWdlL2Fk
dmVyc2U8L2tleXdvcmQ+PGtleXdvcmQ+ZWZmZWN0czwva2V5d29yZD48a2V5d29yZD5CcmFpbiBO
ZW9wbGFzbXMvKmRydWcgdGhlcmFweS8qZ2VuZXRpY3MvcmFkaW90aGVyYXB5PC9rZXl3b3JkPjxr
ZXl3b3JkPkNoZW1vdGhlcmFweSwgQWRqdXZhbnQ8L2tleXdvcmQ+PGtleXdvcmQ+RGlzZWFzZS1G
cmVlIFN1cnZpdmFsPC9rZXl3b3JkPjxrZXl3b3JkPkZvbGxvdy1VcCBTdHVkaWVzPC9rZXl3b3Jk
PjxrZXl3b3JkPkdlbmUgRGVsZXRpb248L2tleXdvcmQ+PGtleXdvcmQ+SHVtYW5zPC9rZXl3b3Jk
PjxrZXl3b3JkPkluIFNpdHUgSHlicmlkaXphdGlvbiwgRmx1b3Jlc2NlbmNlPC9rZXl3b3JkPjxr
ZXl3b3JkPkthcGxhbi1NZWllciBFc3RpbWF0ZTwva2V5d29yZD48a2V5d29yZD5Mb211c3RpbmUv
YWRtaW5pc3RyYXRpb24gJmFtcDsgZG9zYWdlL2FkdmVyc2UgZWZmZWN0czwva2V5d29yZD48a2V5
d29yZD5PbGlnb2RlbmRyb2dsaW9tYS8qZHJ1ZyB0aGVyYXB5LypnZW5ldGljcy9yYWRpb3RoZXJh
cHk8L2tleXdvcmQ+PGtleXdvcmQ+UHJvY2FyYmF6aW5lL2FkbWluaXN0cmF0aW9uICZhbXA7IGRv
c2FnZS9hZHZlcnNlIGVmZmVjdHM8L2tleXdvcmQ+PGtleXdvcmQ+VmluY3Jpc3RpbmUvYWRtaW5p
c3RyYXRpb24gJmFtcDsgZG9zYWdlL2FkdmVyc2UgZWZmZWN0czwva2V5d29yZD48L2tleXdvcmRz
PjxkYXRlcz48eWVhcj4yMDEzPC95ZWFyPjxwdWItZGF0ZXM+PGRhdGU+SmFuIDIwPC9kYXRlPjwv
cHViLWRhdGVzPjwvZGF0ZXM+PGlzYm4+MTUyNy03NzU1IChFbGVjdHJvbmljKSYjeEQ7MDczMi0x
ODNYIChMaW5raW5nKTwvaXNibj48YWNjZXNzaW9uLW51bT4yMzA3MTIzNzwvYWNjZXNzaW9uLW51
bT48dXJscz48cmVsYXRlZC11cmxzPjx1cmw+aHR0cHM6Ly93d3cubmNiaS5ubG0ubmloLmdvdi9w
dWJtZWQvMjMwNzEyMzc8L3VybD48L3JlbGF0ZWQtdXJscz48L3VybHM+PGVsZWN0cm9uaWMtcmVz
b3VyY2UtbnVtPjEwLjEyMDAvSkNPLjIwMTIuNDMuMjIyOTwvZWxlY3Ryb25pYy1yZXNvdXJjZS1u
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PEVuZE5vdGU+PENpdGU+PEF1dGhvcj5DYWlybmNyb3NzPC9BdXRob3I+PFllYXI+MjAxMzwvWWVh
cj48UmVjTnVtPjEzNzwvUmVjTnVtPjxEaXNwbGF5VGV4dD48c3R5bGUgZmFjZT0ic3VwZXJzY3Jp
cHQiPjEwOSwgMTEwPC9zdHlsZT48L0Rpc3BsYXlUZXh0PjxyZWNvcmQ+PHJlYy1udW1iZXI+MTM3
PC9yZWMtbnVtYmVyPjxmb3JlaWduLWtleXM+PGtleSBhcHA9IkVOIiBkYi1pZD0idHd6c3RmZjB6
dGV0c2xlcjI5bzVwdHJ2cnpzc3p3OXJ3czI5IiB0aW1lc3RhbXA9IjE1MjcxMzI3NzAiPjEzNzwv
a2V5PjwvZm9yZWlnbi1rZXlzPjxyZWYtdHlwZSBuYW1lPSJKb3VybmFsIEFydGljbGUiPjE3PC9y
ZWYtdHlwZT48Y29udHJpYnV0b3JzPjxhdXRob3JzPjxhdXRob3I+Q2Fpcm5jcm9zcywgRy48L2F1
dGhvcj48YXV0aG9yPldhbmcsIE0uPC9hdXRob3I+PGF1dGhvcj5TaGF3LCBFLjwvYXV0aG9yPjxh
dXRob3I+SmVua2lucywgUi48L2F1dGhvcj48YXV0aG9yPkJyYWNobWFuLCBELjwvYXV0aG9yPjxh
dXRob3I+QnVja25lciwgSi48L2F1dGhvcj48YXV0aG9yPkZpbmssIEsuPC9hdXRob3I+PGF1dGhv
cj5Tb3VoYW1pLCBMLjwvYXV0aG9yPjxhdXRob3I+TGFwZXJyaWVyZSwgTi48L2F1dGhvcj48YXV0
aG9yPkN1cnJhbiwgVy48L2F1dGhvcj48YXV0aG9yPk1laHRhLCBNLjwvYXV0aG9yPjwvYXV0aG9y
cz48L2NvbnRyaWJ1dG9ycz48YXV0aC1hZGRyZXNzPkRlcGFydG1lbnQgb2YgQ2xpbmljYWwgTmV1
cm9zY2llbmNlcywgRm9vdGhpbGxzIE1lZGljYWwgQ2VudHJlLCAxNDAzIDI5dGggU3QgTlcsIENh
bGdhcnksIEFsYmVydGEsIENhbmFkYSBUMk4gMlQ5LiBqZ2NhaXJueEB1Y2FsZ2FyeS5jYTwvYXV0
aC1hZGRyZXNzPjx0aXRsZXM+PHRpdGxlPlBoYXNlIElJSSB0cmlhbCBvZiBjaGVtb3JhZGlvdGhl
cmFweSBmb3IgYW5hcGxhc3RpYyBvbGlnb2RlbmRyb2dsaW9tYTogbG9uZy10ZXJtIHJlc3VsdHMg
b2YgUlRPRyA5NDAyPC90aXRsZT48c2Vjb25kYXJ5LXRpdGxlPkogQ2xpbiBPbmNvbDwvc2Vjb25k
YXJ5LXRpdGxlPjwvdGl0bGVzPjxwZXJpb2RpY2FsPjxmdWxsLXRpdGxlPkogQ2xpbiBPbmNvbDwv
ZnVsbC10aXRsZT48L3BlcmlvZGljYWw+PHBhZ2VzPjMzNy00MzwvcGFnZXM+PHZvbHVtZT4zMTwv
dm9sdW1lPjxudW1iZXI+MzwvbnVtYmVyPjxrZXl3b3Jkcz48a2V5d29yZD5BbnRpbmVvcGxhc3Rp
YyBDb21iaW5lZCBDaGVtb3RoZXJhcHkgUHJvdG9jb2xzL2FkbWluaXN0cmF0aW9uICZhbXA7IGRv
c2FnZTwva2V5d29yZD48a2V5d29yZD5CcmFpbiBOZW9wbGFzbXMvZ2VuZXRpY3MvKm1vcnRhbGl0
eS8qdGhlcmFweTwva2V5d29yZD48a2V5d29yZD5DaGVtb3JhZGlvdGhlcmFweS8qbWV0aG9kczwv
a2V5d29yZD48a2V5d29yZD5DaHJvbW9zb21lcywgSHVtYW4sIFBhaXIgMS9nZW5ldGljczwva2V5
d29yZD48a2V5d29yZD5DaHJvbW9zb21lcywgSHVtYW4sIFBhaXIgMTkvZ2VuZXRpY3M8L2tleXdv
cmQ+PGtleXdvcmQ+RGlzZWFzZS1GcmVlIFN1cnZpdmFsPC9rZXl3b3JkPjxrZXl3b3JkPkdlbmUg
RGVsZXRpb248L2tleXdvcmQ+PGtleXdvcmQ+SHVtYW5zPC9rZXl3b3JkPjxrZXl3b3JkPkthcGxh
bi1NZWllciBFc3RpbWF0ZTwva2V5d29yZD48a2V5d29yZD5Mb211c3RpbmUvYWRtaW5pc3RyYXRp
b24gJmFtcDsgZG9zYWdlL2FkdmVyc2UgZWZmZWN0czwva2V5d29yZD48a2V5d29yZD5PbGlnb2Rl
bmRyb2dsaW9tYS9nZW5ldGljcy8qbW9ydGFsaXR5Lyp0aGVyYXB5PC9rZXl3b3JkPjxrZXl3b3Jk
PlByb2NhcmJhemluZS9hZG1pbmlzdHJhdGlvbiAmYW1wOyBkb3NhZ2UvYWR2ZXJzZSBlZmZlY3Rz
PC9rZXl3b3JkPjxrZXl3b3JkPlByb3BvcnRpb25hbCBIYXphcmRzIE1vZGVsczwva2V5d29yZD48
a2V5d29yZD5SYWRpb3RoZXJhcHk8L2tleXdvcmQ+PGtleXdvcmQ+VGltZTwva2V5d29yZD48a2V5
d29yZD5WaW5jcmlzdGluZS9hZG1pbmlzdHJhdGlvbiAmYW1wOyBkb3NhZ2UvYWR2ZXJzZSBlZmZl
Y3RzPC9rZXl3b3JkPjwva2V5d29yZHM+PGRhdGVzPjx5ZWFyPjIwMTM8L3llYXI+PHB1Yi1kYXRl
cz48ZGF0ZT5KYW4gMjA8L2RhdGU+PC9wdWItZGF0ZXM+PC9kYXRlcz48aXNibj4xNTI3LTc3NTUg
KEVsZWN0cm9uaWMpJiN4RDswNzMyLTE4M1ggKExpbmtpbmcpPC9pc2JuPjxhY2Nlc3Npb24tbnVt
PjIzMDcxMjQ3PC9hY2Nlc3Npb24tbnVtPjx1cmxzPjxyZWxhdGVkLXVybHM+PHVybD5odHRwczov
L3d3dy5uY2JpLm5sbS5uaWguZ292L3B1Ym1lZC8yMzA3MTI0NzwvdXJsPjwvcmVsYXRlZC11cmxz
PjwvdXJscz48Y3VzdG9tMj5QTUMzNzMyMDEyPC9jdXN0b20yPjxlbGVjdHJvbmljLXJlc291cmNl
LW51bT4xMC4xMjAwL0pDTy4yMDEyLjQzLjI2NzQ8L2VsZWN0cm9uaWMtcmVzb3VyY2UtbnVtPjwv
cmVjb3JkPjwvQ2l0ZT48Q2l0ZT48QXV0aG9yPnZhbiBkZW4gQmVudDwvQXV0aG9yPjxZZWFyPjIw
MTM8L1llYXI+PFJlY051bT4xMzM8L1JlY051bT48cmVjb3JkPjxyZWMtbnVtYmVyPjEzMzwvcmVj
LW51bWJlcj48Zm9yZWlnbi1rZXlzPjxrZXkgYXBwPSJFTiIgZGItaWQ9InR3enN0ZmYwenRldHNs
ZXIyOW81cHRydnJ6c3N6dzlyd3MyOSIgdGltZXN0YW1wPSIxNTI3MTMyMjE5Ij4xMzM8L2tleT48
L2ZvcmVpZ24ta2V5cz48cmVmLXR5cGUgbmFtZT0iSm91cm5hbCBBcnRpY2xlIj4xNzwvcmVmLXR5
cGU+PGNvbnRyaWJ1dG9ycz48YXV0aG9ycz48YXV0aG9yPnZhbiBkZW4gQmVudCwgTS4gSi48L2F1
dGhvcj48YXV0aG9yPkJyYW5kZXMsIEEuIEEuPC9hdXRob3I+PGF1dGhvcj5UYXBob29ybiwgTS4g
Si48L2F1dGhvcj48YXV0aG9yPktyb3MsIEouIE0uPC9hdXRob3I+PGF1dGhvcj5Lb3V3ZW5ob3Zl
biwgTS4gQy48L2F1dGhvcj48YXV0aG9yPkRlbGF0dHJlLCBKLiBZLjwvYXV0aG9yPjxhdXRob3I+
QmVybnNlbiwgSC4gSi48L2F1dGhvcj48YXV0aG9yPkZyZW5heSwgTS48L2F1dGhvcj48YXV0aG9y
PlRpanNzZW4sIEMuIEMuPC9hdXRob3I+PGF1dGhvcj5Hcmlzb2xkLCBXLjwvYXV0aG9yPjxhdXRo
b3I+U2lwb3MsIEwuPC9hdXRob3I+PGF1dGhvcj5FbnRpbmcsIFIuIEguPC9hdXRob3I+PGF1dGhv
cj5GcmVuY2gsIFAuIEouPC9hdXRob3I+PGF1dGhvcj5EaW5qZW5zLCBXLiBOLjwvYXV0aG9yPjxh
dXRob3I+VmVjaHQsIEMuIEouPC9hdXRob3I+PGF1dGhvcj5BbGxnZWllciwgQS48L2F1dGhvcj48
YXV0aG9yPkxhY29tYmUsIEQuPC9hdXRob3I+PGF1dGhvcj5Hb3JsaWEsIFQuPC9hdXRob3I+PGF1
dGhvcj5Ib2FuZy1YdWFuLCBLLjwvYXV0aG9yPjwvYXV0aG9ycz48L2NvbnRyaWJ1dG9ycz48YXV0
aC1hZGRyZXNzPk5ldXJvLU9uY29sb2d5IFVuaXQsIEVyYXNtdXMgTUMtRGFuaWVsIGRlbiBIb2Vk
IENhbmNlciBDZW50ZXIsIFBPIEJveCA1MjAxLCAzMDA4QUUgUm90dGVyZGFtLCBUaGUgTmV0aGVy
bGFuZHMuIG0udmFuZGVuYmVudEBlcmFzbXVzbWMubmw8L2F1dGgtYWRkcmVzcz48dGl0bGVzPjx0
aXRsZT5BZGp1dmFudCBwcm9jYXJiYXppbmUsIGxvbXVzdGluZSwgYW5kIHZpbmNyaXN0aW5lIGNo
ZW1vdGhlcmFweSBpbiBuZXdseSBkaWFnbm9zZWQgYW5hcGxhc3RpYyBvbGlnb2RlbmRyb2dsaW9t
YTogbG9uZy10ZXJtIGZvbGxvdy11cCBvZiBFT1JUQyBicmFpbiB0dW1vciBncm91cCBzdHVkeSAy
Njk1MTwvdGl0bGU+PHNlY29uZGFyeS10aXRsZT5KIENsaW4gT25jb2w8L3NlY29uZGFyeS10aXRs
ZT48L3RpdGxlcz48cGVyaW9kaWNhbD48ZnVsbC10aXRsZT5KIENsaW4gT25jb2w8L2Z1bGwtdGl0
bGU+PC9wZXJpb2RpY2FsPjxwYWdlcz4zNDQtNTA8L3BhZ2VzPjx2b2x1bWU+MzE8L3ZvbHVtZT48
bnVtYmVyPjM8L251bWJlcj48a2V5d29yZHM+PGtleXdvcmQ+QW50aW5lb3BsYXN0aWMgQ29tYmlu
ZWQgQ2hlbW90aGVyYXB5IFByb3RvY29scy8qYWRtaW5pc3RyYXRpb24gJmFtcDsgZG9zYWdlL2Fk
dmVyc2U8L2tleXdvcmQ+PGtleXdvcmQ+ZWZmZWN0czwva2V5d29yZD48a2V5d29yZD5CcmFpbiBO
ZW9wbGFzbXMvKmRydWcgdGhlcmFweS8qZ2VuZXRpY3MvcmFkaW90aGVyYXB5PC9rZXl3b3JkPjxr
ZXl3b3JkPkNoZW1vdGhlcmFweSwgQWRqdXZhbnQ8L2tleXdvcmQ+PGtleXdvcmQ+RGlzZWFzZS1G
cmVlIFN1cnZpdmFsPC9rZXl3b3JkPjxrZXl3b3JkPkZvbGxvdy1VcCBTdHVkaWVzPC9rZXl3b3Jk
PjxrZXl3b3JkPkdlbmUgRGVsZXRpb248L2tleXdvcmQ+PGtleXdvcmQ+SHVtYW5zPC9rZXl3b3Jk
PjxrZXl3b3JkPkluIFNpdHUgSHlicmlkaXphdGlvbiwgRmx1b3Jlc2NlbmNlPC9rZXl3b3JkPjxr
ZXl3b3JkPkthcGxhbi1NZWllciBFc3RpbWF0ZTwva2V5d29yZD48a2V5d29yZD5Mb211c3RpbmUv
YWRtaW5pc3RyYXRpb24gJmFtcDsgZG9zYWdlL2FkdmVyc2UgZWZmZWN0czwva2V5d29yZD48a2V5
d29yZD5PbGlnb2RlbmRyb2dsaW9tYS8qZHJ1ZyB0aGVyYXB5LypnZW5ldGljcy9yYWRpb3RoZXJh
cHk8L2tleXdvcmQ+PGtleXdvcmQ+UHJvY2FyYmF6aW5lL2FkbWluaXN0cmF0aW9uICZhbXA7IGRv
c2FnZS9hZHZlcnNlIGVmZmVjdHM8L2tleXdvcmQ+PGtleXdvcmQ+VmluY3Jpc3RpbmUvYWRtaW5p
c3RyYXRpb24gJmFtcDsgZG9zYWdlL2FkdmVyc2UgZWZmZWN0czwva2V5d29yZD48L2tleXdvcmRz
PjxkYXRlcz48eWVhcj4yMDEzPC95ZWFyPjxwdWItZGF0ZXM+PGRhdGU+SmFuIDIwPC9kYXRlPjwv
cHViLWRhdGVzPjwvZGF0ZXM+PGlzYm4+MTUyNy03NzU1IChFbGVjdHJvbmljKSYjeEQ7MDczMi0x
ODNYIChMaW5raW5nKTwvaXNibj48YWNjZXNzaW9uLW51bT4yMzA3MTIzNzwvYWNjZXNzaW9uLW51
bT48dXJscz48cmVsYXRlZC11cmxzPjx1cmw+aHR0cHM6Ly93d3cubmNiaS5ubG0ubmloLmdvdi9w
dWJtZWQvMjMwNzEyMzc8L3VybD48L3JlbGF0ZWQtdXJscz48L3VybHM+PGVsZWN0cm9uaWMtcmVz
b3VyY2UtbnVtPjEwLjEyMDAvSkNPLjIwMTIuNDMuMjIyOTwvZWxlY3Ryb25pYy1yZXNvdXJjZS1u
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1D17B0" w:rsidRPr="00331916">
        <w:rPr>
          <w:rFonts w:ascii="仿宋_GB2312" w:eastAsia="仿宋_GB2312" w:hAnsi="Times New Roman" w:hint="eastAsia"/>
          <w:color w:val="000000"/>
          <w:sz w:val="32"/>
          <w:szCs w:val="32"/>
          <w:vertAlign w:val="superscript"/>
        </w:rPr>
      </w:r>
      <w:r w:rsidR="001D17B0"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109</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110</w:t>
      </w:r>
      <w:r w:rsidR="001D17B0" w:rsidRPr="00331916">
        <w:rPr>
          <w:rFonts w:ascii="仿宋_GB2312" w:eastAsia="仿宋_GB2312" w:hAnsi="Times New Roman" w:hint="eastAsia"/>
          <w:color w:val="000000"/>
          <w:sz w:val="32"/>
          <w:szCs w:val="32"/>
          <w:vertAlign w:val="superscript"/>
        </w:rPr>
        <w:fldChar w:fldCharType="end"/>
      </w:r>
      <w:r w:rsidR="00A22E09" w:rsidRPr="00331916">
        <w:rPr>
          <w:rFonts w:ascii="仿宋_GB2312" w:eastAsia="仿宋_GB2312" w:hAnsi="Times New Roman" w:hint="eastAsia"/>
          <w:color w:val="000000"/>
          <w:sz w:val="32"/>
          <w:szCs w:val="32"/>
        </w:rPr>
        <w:t>，</w:t>
      </w:r>
      <w:r w:rsidR="002B66D2" w:rsidRPr="00331916">
        <w:rPr>
          <w:rFonts w:ascii="仿宋_GB2312" w:eastAsia="仿宋_GB2312" w:hAnsi="Times New Roman" w:hint="eastAsia"/>
          <w:color w:val="000000"/>
          <w:sz w:val="32"/>
          <w:szCs w:val="32"/>
        </w:rPr>
        <w:t>或接受</w:t>
      </w:r>
      <w:r w:rsidRPr="00331916">
        <w:rPr>
          <w:rFonts w:ascii="仿宋_GB2312" w:eastAsia="仿宋_GB2312" w:hAnsi="Times New Roman" w:hint="eastAsia"/>
          <w:color w:val="000000"/>
          <w:sz w:val="32"/>
          <w:szCs w:val="32"/>
        </w:rPr>
        <w:t>可行的临床试验（</w:t>
      </w:r>
      <w:r w:rsidR="00A22E09"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p>
    <w:p w14:paraId="62A151A2" w14:textId="0ECACB80" w:rsidR="005C19B5" w:rsidRPr="00331916" w:rsidRDefault="007706C4" w:rsidP="005C19B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对于KPS</w:t>
      </w:r>
      <w:r w:rsidR="00D3489A" w:rsidRPr="00331916">
        <w:rPr>
          <w:rFonts w:ascii="仿宋_GB2312" w:eastAsia="仿宋_GB2312" w:hAnsi="Times New Roman" w:hint="eastAsia"/>
          <w:color w:val="000000"/>
          <w:sz w:val="32"/>
          <w:szCs w:val="32"/>
        </w:rPr>
        <w:t>&lt;</w:t>
      </w:r>
      <w:r w:rsidRPr="00331916">
        <w:rPr>
          <w:rFonts w:ascii="仿宋_GB2312" w:eastAsia="仿宋_GB2312" w:hAnsi="Times New Roman" w:hint="eastAsia"/>
          <w:color w:val="000000"/>
          <w:sz w:val="32"/>
          <w:szCs w:val="32"/>
        </w:rPr>
        <w:t>60的间变性</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，推荐进行放疗（短程放疗和常规分次放疗）（</w:t>
      </w:r>
      <w:r w:rsidR="00A22E09"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00A22E09"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PjEwMiwgMTQwLCAxNDE8L3N0eWxlPjwvRGlzcGxheVRleHQ+PHJlY29yZD48cmVjLW51bWJlcj4x
MzY8L3JlYy1udW1iZXI+PGZvcmVpZ24ta2V5cz48a2V5IGFwcD0iRU4iIGRiLWlkPSJ0d3pzdGZm
MHp0ZXRzbGVyMjlvNXB0cnZyenNzenc5cndzMjkiIHRpbWVzdGFtcD0iMTUyNzEzMjcxMyI+MTM2
PC9rZXk+PC9mb3JlaWduLWtleXM+PHJlZi10eXBlIG5hbWU9IkpvdXJuYWwgQXJ0aWNsZSI+MTc8
L3JlZi10eXBlPjxjb250cmlidXRvcnM+PGF1dGhvcnM+PGF1dGhvcj5DYWJyZXJhLCBBLiBSLjwv
YXV0aG9yPjxhdXRob3I+S2lya3BhdHJpY2ssIEouIFAuPC9hdXRob3I+PGF1dGhvcj5GaXZlYXNo
LCBKLiBCLjwvYXV0aG9yPjxhdXRob3I+U2hpaCwgSC4gQS48L2F1dGhvcj48YXV0aG9yPktvYXks
IEUuIEouPC9hdXRob3I+PGF1dGhvcj5MdXR6LCBTLjwvYXV0aG9yPjxhdXRob3I+UGV0aXQsIEou
PC9hdXRob3I+PGF1dGhvcj5DaGFvLCBTLiBULjwvYXV0aG9yPjxhdXRob3I+QnJvd24sIFAuIEQu
PC9hdXRob3I+PGF1dGhvcj5Wb2dlbGJhdW0sIE0uPC9hdXRob3I+PGF1dGhvcj5SZWFyZG9uLCBE
LiBBLjwvYXV0aG9yPjxhdXRob3I+Q2hha3JhdmFydGksIEEuPC9hdXRob3I+PGF1dGhvcj5XZW4s
IFAuIFkuPC9hdXRob3I+PGF1dGhvcj5DaGFuZywgRS48L2F1dGhvcj48L2F1dGhvcnM+PC9jb250
cmlidXRvcnM+PGF1dGgtYWRkcmVzcz5EZXBhcnRtZW50IG9mIFJhZGlhdGlvbiBPbmNvbG9neSwg
R3JvdXAgSGVhbHRoIFBoeXNpY2lhbnMsIFNlYXR0bGUsIFdhc2hpbmd0b24uIEVsZWN0cm9uaWMg
YWRkcmVzczogYWNhYnJlcmFAcG9zdC5oYXJ2YXJkLmVkdS4mI3hEO0RlcGFydG1lbnQgb2YgUmFk
aWF0aW9uIE9uY29sb2d5LCBEdWtlIFVuaXZlcnNpdHkgTWVkaWNhbCBDZW50ZXIsIER1cmhhbSwg
Tm9ydGggQ2Fyb2xpbmEuJiN4RDtEZXBhcnRtZW50IG9mIFJhZGlhdGlvbiBPbmNvbG9neSwgVW5p
dmVyc2l0eSBvZiBBbGFiYW1hIGF0IEJpcm1pbmdoYW0sIEJpcm1pbmdoYW0sIEFsYWJhbWEuJiN4
RDtEZXBhcnRtZW50IG9mIFJhZGlhdGlvbiBPbmNvbG9neSwgTWFzc2FjaHVzZXR0cyBHZW5lcmFs
IEhvc3BpdGFsLCBCb3N0b24sIE1hc3NhY2h1c2V0dHMuJiN4RDtEZXBhcnRtZW50IG9mIFJhZGlh
dGlvbiBPbmNvbG9neSwgTS5ELiBBbmRlcnNvbiBDYW5jZXIgQ2VudGVyLCBIb3VzdG9uLCBUZXhh
cy4mI3hEO0RlcGFydG1lbnQgb2YgUmFkaWF0aW9uIE9uY29sb2d5LCBCbGFuY2hhcmQgVmFsbGV5
IFJlZ2lvbmFsIEhlYWx0aCBDZW50ZXIsIEZpbmRsYXksIE9oaW8uJiN4RDtEZXBhcnRtZW50IG9m
IFJhZGlhdGlvbiBPbmNvbG9neSwgVW5pdmVyc2l0eSBvZiBDb2xvcmFkbyBIZWFsdGgsIEZvcnQg
Q29sbGlucywgQ29sb3JhZG8uJiN4RDtEZXBhcnRtZW50IG9mIFJhZGlhdGlvbiBPbmNvbG9neSwg
Q2xldmVsYW5kIENsaW5pYywgQ2xldmVsYW5kLCBPaGlvLiYjeEQ7QnJhaW4gVHVtb3IgYW5kIE5l
dXJvLU9uY29sb2d5IENlbnRlciwgQ2xldmVsYW5kIENsaW5pYywgQ2xldmVsYW5kLCBPaGlvLiYj
eEQ7Q2VudGVyIGZvciBOZXVyby1PbmNvbG9neSwgRGFuYS1GYXJiZXIgQ2FuY2VyIEluc3RpdHV0
ZSwgQm9zdG9uLCBNYXNzYWNodXNldHRzLiYjeEQ7RGVwYXJ0bWVudCBvZiBSYWRpYXRpb24gT25j
b2xvZ3ksIE9oaW8gU3RhdGUgVW5pdmVyc2l0eSwgQ29sdW1idXMsIE9oaW8uJiN4RDtEZXBhcnRt
ZW50IG9mIFJhZGlhdGlvbiBPbmNvbG9neSwgS2VjayBTY2hvb2wgb2YgTWVkaWNpbmUsIFVuaXZl
cnNpdHkgb2YgU291dGhlcm4gQ2FsaWZvcm5pYSwgTG9zIEFuZ2VsZXMsIENhbGlmb3JuaWEuPC9h
dXRoLWFkZHJlc3M+PHRpdGxlcz48dGl0bGU+UmFkaWF0aW9uIHRoZXJhcHkgZm9yIGdsaW9ibGFz
dG9tYTogRXhlY3V0aXZlIHN1bW1hcnkgb2YgYW4gQW1lcmljYW4gU29jaWV0eSBmb3IgUmFkaWF0
aW9uIE9uY29sb2d5IEV2aWRlbmNlLUJhc2VkIENsaW5pY2FsIFByYWN0aWNlIEd1aWRlbGluZTwv
dGl0bGU+PHNlY29uZGFyeS10aXRsZT5QcmFjdCBSYWRpYXQgT25jb2w8L3NlY29uZGFyeS10aXRs
ZT48L3RpdGxlcz48cGVyaW9kaWNhbD48ZnVsbC10aXRsZT5QcmFjdCBSYWRpYXQgT25jb2w8L2Z1
bGwtdGl0bGU+PC9wZXJpb2RpY2FsPjxwYWdlcz4yMTctMjU8L3BhZ2VzPjx2b2x1bWU+Njwvdm9s
dW1lPjxudW1iZXI+NDwvbnVtYmVyPjxrZXl3b3Jkcz48a2V5d29yZD5CcmFpbiBOZW9wbGFzbXMv
KnJhZGlvdGhlcmFweTwva2V5d29yZD48a2V5d29yZD5Eb3NlIEZyYWN0aW9uYXRpb248L2tleXdv
cmQ+PGtleXdvcmQ+R2xpb2JsYXN0b21hLypyYWRpb3RoZXJhcHk8L2tleXdvcmQ+PGtleXdvcmQ+
R3VpZGVsaW5lcyBhcyBUb3BpYzwva2V5d29yZD48a2V5d29yZD5IdW1hbnM8L2tleXdvcmQ+PGtl
eXdvcmQ+TWFsZTwva2V5d29yZD48a2V5d29yZD5Qcm9zcGVjdGl2ZSBTdHVkaWVzPC9rZXl3b3Jk
PjxrZXl3b3JkPlVuaXRlZCBTdGF0ZXM8L2tleXdvcmQ+PC9rZXl3b3Jkcz48ZGF0ZXM+PHllYXI+
MjAxNjwveWVhcj48cHViLWRhdGVzPjxkYXRlPkp1bC1BdWc8L2RhdGU+PC9wdWItZGF0ZXM+PC9k
YXRlcz48aXNibj4xODc5LTg1MTkgKEVsZWN0cm9uaWMpJiN4RDsxODc5LTg1MDAgKExpbmtpbmcp
PC9pc2JuPjxhY2Nlc3Npb24tbnVtPjI3MjExMjMwPC9hY2Nlc3Npb24tbnVtPjx1cmxzPjxyZWxh
dGVkLXVybHM+PHVybD5odHRwczovL3d3dy5uY2JpLm5sbS5uaWguZ292L3B1Ym1lZC8yNzIxMTIz
MDwvdXJsPjwvcmVsYXRlZC11cmxzPjwvdXJscz48ZWxlY3Ryb25pYy1yZXNvdXJjZS1udW0+MTAu
MTAxNi9qLnBycm8uMjAxNi4wMy4wMDc8L2VsZWN0cm9uaWMtcmVzb3VyY2UtbnVtPjwvcmVjb3Jk
PjwvQ2l0ZT48Q2l0ZT48QXV0aG9yPlJvYTwvQXV0aG9yPjxZZWFyPjIwMDQ8L1llYXI+PFJlY051
bT4xMzg8L1JlY051bT48cmVjb3JkPjxyZWMtbnVtYmVyPjEzODwvcmVjLW51bWJlcj48Zm9yZWln
bi1rZXlzPjxrZXkgYXBwPSJFTiIgZGItaWQ9InR3enN0ZmYwenRldHNsZXIyOW81cHRydnJ6c3N6
dzlyd3MyOSIgdGltZXN0YW1wPSIxNTI3MTMyODIwIj4xMzg8L2tleT48L2ZvcmVpZ24ta2V5cz48
cmVmLXR5cGUgbmFtZT0iSm91cm5hbCBBcnRpY2xlIj4xNzwvcmVmLXR5cGU+PGNvbnRyaWJ1dG9y
cz48YXV0aG9ycz48YXV0aG9yPlJvYSwgVy48L2F1dGhvcj48YXV0aG9yPkJyYXNoZXIsIFAuIE0u
PC9hdXRob3I+PGF1dGhvcj5CYXVtYW4sIEcuPC9hdXRob3I+PGF1dGhvcj5BbnRoZXMsIE0uPC9h
dXRob3I+PGF1dGhvcj5CcnVlcmEsIEUuPC9hdXRob3I+PGF1dGhvcj5DaGFuLCBBLjwvYXV0aG9y
PjxhdXRob3I+RmlzaGVyLCBCLjwvYXV0aG9yPjxhdXRob3I+RnVsdG9uLCBELjwvYXV0aG9yPjxh
dXRob3I+R3VsYXZpdGEsIFMuPC9hdXRob3I+PGF1dGhvcj5IYW8sIEMuPC9hdXRob3I+PGF1dGhv
cj5IdXNhaW4sIFMuPC9hdXRob3I+PGF1dGhvcj5NdXJ0aGEsIEEuPC9hdXRob3I+PGF1dGhvcj5Q
ZXRydWssIEsuPC9hdXRob3I+PGF1dGhvcj5TdGV3YXJ0LCBELjwvYXV0aG9yPjxhdXRob3I+VGFp
LCBQLjwvYXV0aG9yPjxhdXRob3I+VXJ0YXN1biwgUi48L2F1dGhvcj48YXV0aG9yPkNhaXJuY3Jv
c3MsIEouIEcuPC9hdXRob3I+PGF1dGhvcj5Gb3JzeXRoLCBQLjwvYXV0aG9yPjwvYXV0aG9ycz48
L2NvbnRyaWJ1dG9ycz48YXV0aC1hZGRyZXNzPkNyb3NzIENhbmNlciBJbnN0aXR1dGUsIDExNTYw
IFVuaXZlcnNpdHkgQXZlLCBFZG1vbnRvbiwgQWxiZXJ0YSwgQ2FuYWRhIFQ2RyAxWjIuIHdpbHNv
bnJvQGNhbmNlcmJvYXJkLmFiLmNhPC9hdXRoLWFkZHJlc3M+PHRpdGxlcz48dGl0bGU+QWJicmV2
aWF0ZWQgY291cnNlIG9mIHJhZGlhdGlvbiB0aGVyYXB5IGluIG9sZGVyIHBhdGllbnRzIHdpdGgg
Z2xpb2JsYXN0b21hIG11bHRpZm9ybWU6IGEgcHJvc3BlY3RpdmUgcmFuZG9taXplZCBjbGluaWNh
bCB0cmlhbDwvdGl0bGU+PHNlY29uZGFyeS10aXRsZT5KIENsaW4gT25jb2w8L3NlY29uZGFyeS10
aXRsZT48L3RpdGxlcz48cGVyaW9kaWNhbD48ZnVsbC10aXRsZT5KIENsaW4gT25jb2w8L2Z1bGwt
dGl0bGU+PC9wZXJpb2RpY2FsPjxwYWdlcz4xNTgzLTg8L3BhZ2VzPjx2b2x1bWU+MjI8L3ZvbHVt
ZT48bnVtYmVyPjk8L251bWJlcj48a2V5d29yZHM+PGtleXdvcmQ+QWRyZW5hbCBDb3J0ZXggSG9y
bW9uZXMvdGhlcmFwZXV0aWMgdXNlPC9rZXl3b3JkPjxrZXl3b3JkPkFnZSBGYWN0b3JzPC9rZXl3
b3JkPjxrZXl3b3JkPkFnZWQ8L2tleXdvcmQ+PGtleXdvcmQ+QnJhaW4gTmVvcGxhc21zL3BhdGhv
bG9neS8qcmFkaW90aGVyYXB5L3N1cmdlcnk8L2tleXdvcmQ+PGtleXdvcmQ+RG9zZSBGcmFjdGlv
bmF0aW9uPC9rZXl3b3JkPjxrZXl3b3JkPkZlbWFsZTwva2V5d29yZD48a2V5d29yZD5HbGlvYmxh
c3RvbWEvcGF0aG9sb2d5LypyYWRpb3RoZXJhcHkvc3VyZ2VyeTwva2V5d29yZD48a2V5d29yZD5I
dW1hbnM8L2tleXdvcmQ+PGtleXdvcmQ+S2Fybm9mc2t5IFBlcmZvcm1hbmNlIFN0YXR1czwva2V5
d29yZD48a2V5d29yZD5NYWxlPC9rZXl3b3JkPjxrZXl3b3JkPk1pZGRsZSBBZ2VkPC9rZXl3b3Jk
PjxrZXl3b3JkPlByb3NwZWN0aXZlIFN0dWRpZXM8L2tleXdvcmQ+PGtleXdvcmQ+UmFkaW90aGVy
YXB5LCBBZGp1dmFudDwva2V5d29yZD48a2V5d29yZD5TdXJ2aXZhbCBBbmFseXNpczwva2V5d29y
ZD48a2V5d29yZD5UcmVhdG1lbnQgT3V0Y29tZTwva2V5d29yZD48L2tleXdvcmRzPjxkYXRlcz48
eWVhcj4yMDA0PC95ZWFyPjxwdWItZGF0ZXM+PGRhdGU+TWF5IDE8L2RhdGU+PC9wdWItZGF0ZXM+
PC9kYXRlcz48aXNibj4wNzMyLTE4M1ggKFByaW50KSYjeEQ7MDczMi0xODNYIChMaW5raW5nKTwv
aXNibj48YWNjZXNzaW9uLW51bT4xNTA1MTc1NTwvYWNjZXNzaW9uLW51bT48dXJscz48cmVsYXRl
ZC11cmxzPjx1cmw+aHR0cHM6Ly93d3cubmNiaS5ubG0ubmloLmdvdi9wdWJtZWQvMTUwNTE3NTU8
L3VybD48L3JlbGF0ZWQtdXJscz48L3VybHM+PGVsZWN0cm9uaWMtcmVzb3VyY2UtbnVtPjEwLjEy
MDAvSkNPLjIwMDQuMDYuMDgyPC9lbGVjdHJvbmljLXJlc291cmNlLW51bT48L3JlY29yZD48L0Np
dGU+PENpdGU+PEF1dGhvcj5NYWxtc3Ryb208L0F1dGhvcj48WWVhcj4yMDEyPC9ZZWFyPjxSZWNO
dW0+MTM5PC9SZWNOdW0+PHJlY29yZD48cmVjLW51bWJlcj4xMzk8L3JlYy1udW1iZXI+PGZvcmVp
Z24ta2V5cz48a2V5IGFwcD0iRU4iIGRiLWlkPSJ0d3pzdGZmMHp0ZXRzbGVyMjlvNXB0cnZyenNz
enc5cndzMjkiIHRpbWVzdGFtcD0iMTUyNzEzMjg4MCI+MTM5PC9rZXk+PC9mb3JlaWduLWtleXM+
PHJlZi10eXBlIG5hbWU9IkpvdXJuYWwgQXJ0aWNsZSI+MTc8L3JlZi10eXBlPjxjb250cmlidXRv
cnM+PGF1dGhvcnM+PGF1dGhvcj5NYWxtc3Ryb20sIEEuPC9hdXRob3I+PGF1dGhvcj5Hcm9uYmVy
ZywgQi4gSC48L2F1dGhvcj48YXV0aG9yPk1hcm9zaSwgQy48L2F1dGhvcj48YXV0aG9yPlN0dXBw
LCBSLjwvYXV0aG9yPjxhdXRob3I+RnJhcHBheiwgRC48L2F1dGhvcj48YXV0aG9yPlNjaHVsdHos
IEguPC9hdXRob3I+PGF1dGhvcj5BYmFjaW9nbHUsIFUuPC9hdXRob3I+PGF1dGhvcj5UYXZlbGlu
LCBCLjwvYXV0aG9yPjxhdXRob3I+TGhlcm1pdHRlLCBCLjwvYXV0aG9yPjxhdXRob3I+SGVnaSwg
TS4gRS48L2F1dGhvcj48YXV0aG9yPlJvc2VsbCwgSi48L2F1dGhvcj48YXV0aG9yPkhlbnJpa3Nz
b24sIFIuPC9hdXRob3I+PGF1dGhvcj5Ob3JkaWMgQ2xpbmljYWwgQnJhaW4gVHVtb3VyIFN0dWR5
LCBHcm91cDwvYXV0aG9yPjwvYXV0aG9ycz48L2NvbnRyaWJ1dG9ycz48YXV0aC1hZGRyZXNzPkRp
dmlzaW9uIG9mIENlbGwgQmlvbG9neSwgRGVwYXJ0bWVudCBvZiBDbGluaWNhbCBhbmQgRXhwZXJp
bWVudGFsIE1lZGljaW5lLCBGYWN1bHR5IG9mIEhlYWx0aCBTY2llbmNlcywgTGlua29waW5nIFVu
aXZlcnNpdHksIFVuaXQgb2YgQWR2YW5jZWQgUGFsbGlhdGl2ZSBIb21lIENhcmUsIENvdW50eSBD
b3VuY2lsIG9mIE9zdGVyZ290bGFuZCwgTGlua29waW5nLCBTd2VkZW4uIGFubmlrYS5tYWxtc3Ry
b21AbGlvLnNlPC9hdXRoLWFkZHJlc3M+PHRpdGxlcz48dGl0bGU+VGVtb3pvbG9taWRlIHZlcnN1
cyBzdGFuZGFyZCA2LXdlZWsgcmFkaW90aGVyYXB5IHZlcnN1cyBoeXBvZnJhY3Rpb25hdGVkIHJh
ZGlvdGhlcmFweSBpbiBwYXRpZW50cyBvbGRlciB0aGFuIDYwIHllYXJzIHdpdGggZ2xpb2JsYXN0
b21hOiB0aGUgTm9yZGljIHJhbmRvbWlzZWQsIHBoYXNlIDMgdHJpYWw8L3RpdGxlPjxzZWNvbmRh
cnktdGl0bGU+TGFuY2V0IE9uY29sPC9zZWNvbmRhcnktdGl0bGU+PC90aXRsZXM+PHBlcmlvZGlj
YWw+PGZ1bGwtdGl0bGU+TGFuY2V0IE9uY29sPC9mdWxsLXRpdGxlPjwvcGVyaW9kaWNhbD48cGFn
ZXM+OTE2LTI2PC9wYWdlcz48dm9sdW1lPjEzPC92b2x1bWU+PG51bWJlcj45PC9udW1iZXI+PGtl
eXdvcmRzPjxrZXl3b3JkPkFnZWQ8L2tleXdvcmQ+PGtleXdvcmQ+QWdlZCwgODAgYW5kIG92ZXI8
L2tleXdvcmQ+PGtleXdvcmQ+QnJhaW4gTmVvcGxhc21zLypkcnVnIHRoZXJhcHkvbW9ydGFsaXR5
LypyYWRpb3RoZXJhcHk8L2tleXdvcmQ+PGtleXdvcmQ+Q2hlbW9yYWRpb3RoZXJhcHksIEFkanV2
YW50PC9rZXl3b3JkPjxrZXl3b3JkPkRhY2FyYmF6aW5lLyphbmFsb2dzICZhbXA7IGRlcml2YXRp
dmVzL3RoZXJhcGV1dGljIHVzZTwva2V5d29yZD48a2V5d29yZD5EaXNlYXNlLUZyZWUgU3Vydml2
YWw8L2tleXdvcmQ+PGtleXdvcmQ+RG9zZSBGcmFjdGlvbmF0aW9uPC9rZXl3b3JkPjxrZXl3b3Jk
PkV2aWRlbmNlLUJhc2VkIE1lZGljaW5lPC9rZXl3b3JkPjxrZXl3b3JkPkZlbWFsZTwva2V5d29y
ZD48a2V5d29yZD5HbGlvYmxhc3RvbWEvKmRydWcgdGhlcmFweS9tb3J0YWxpdHkvcGF0aG9sb2d5
LypyYWRpb3RoZXJhcHk8L2tleXdvcmQ+PGtleXdvcmQ+SHVtYW5zPC9rZXl3b3JkPjxrZXl3b3Jk
Pk1hbGU8L2tleXdvcmQ+PGtleXdvcmQ+TWlkZGxlIEFnZWQ8L2tleXdvcmQ+PGtleXdvcmQ+UGFs
bGlhdGl2ZSBDYXJlPC9rZXl3b3JkPjxrZXl3b3JkPlByb2dub3Npczwva2V5d29yZD48a2V5d29y
ZD5RdWFsaXR5IG9mIExpZmU8L2tleXdvcmQ+PGtleXdvcmQ+U3Vydml2YWwgUmF0ZTwva2V5d29y
ZD48a2V5d29yZD5UcmVhdG1lbnQgT3V0Y29tZTwva2V5d29yZD48L2tleXdvcmRzPjxkYXRlcz48
eWVhcj4yMDEyPC95ZWFyPjxwdWItZGF0ZXM+PGRhdGU+U2VwPC9kYXRlPjwvcHViLWRhdGVzPjwv
ZGF0ZXM+PGlzYm4+MTQ3NC01NDg4IChFbGVjdHJvbmljKSYjeEQ7MTQ3MC0yMDQ1IChMaW5raW5n
KTwvaXNibj48YWNjZXNzaW9uLW51bT4yMjg3Nzg0ODwvYWNjZXNzaW9uLW51bT48dXJscz48cmVs
YXRlZC11cmxzPjx1cmw+aHR0cHM6Ly93d3cubmNiaS5ubG0ubmloLmdvdi9wdWJtZWQvMjI4Nzc4
NDg8L3VybD48L3JlbGF0ZWQtdXJscz48L3VybHM+PGVsZWN0cm9uaWMtcmVzb3VyY2UtbnVtPjEw
LjEwMTYvUzE0NzAtMjA0NSgxMik3MDI2NS02PC9lbGVjdHJvbmljLXJlc291cmNlLW51bT48L3Jl
Y29yZD48L0NpdGU+PC9FbmROb3RlPn==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PjEwMiwgMTQwLCAxNDE8L3N0eWxlPjwvRGlzcGxheVRleHQ+PHJlY29yZD48cmVjLW51bWJlcj4x
MzY8L3JlYy1udW1iZXI+PGZvcmVpZ24ta2V5cz48a2V5IGFwcD0iRU4iIGRiLWlkPSJ0d3pzdGZm
MHp0ZXRzbGVyMjlvNXB0cnZyenNzenc5cndzMjkiIHRpbWVzdGFtcD0iMTUyNzEzMjcxMyI+MTM2
PC9rZXk+PC9mb3JlaWduLWtleXM+PHJlZi10eXBlIG5hbWU9IkpvdXJuYWwgQXJ0aWNsZSI+MTc8
L3JlZi10eXBlPjxjb250cmlidXRvcnM+PGF1dGhvcnM+PGF1dGhvcj5DYWJyZXJhLCBBLiBSLjwv
YXV0aG9yPjxhdXRob3I+S2lya3BhdHJpY2ssIEouIFAuPC9hdXRob3I+PGF1dGhvcj5GaXZlYXNo
LCBKLiBCLjwvYXV0aG9yPjxhdXRob3I+U2hpaCwgSC4gQS48L2F1dGhvcj48YXV0aG9yPktvYXks
IEUuIEouPC9hdXRob3I+PGF1dGhvcj5MdXR6LCBTLjwvYXV0aG9yPjxhdXRob3I+UGV0aXQsIEou
PC9hdXRob3I+PGF1dGhvcj5DaGFvLCBTLiBULjwvYXV0aG9yPjxhdXRob3I+QnJvd24sIFAuIEQu
PC9hdXRob3I+PGF1dGhvcj5Wb2dlbGJhdW0sIE0uPC9hdXRob3I+PGF1dGhvcj5SZWFyZG9uLCBE
LiBBLjwvYXV0aG9yPjxhdXRob3I+Q2hha3JhdmFydGksIEEuPC9hdXRob3I+PGF1dGhvcj5XZW4s
IFAuIFkuPC9hdXRob3I+PGF1dGhvcj5DaGFuZywgRS48L2F1dGhvcj48L2F1dGhvcnM+PC9jb250
cmlidXRvcnM+PGF1dGgtYWRkcmVzcz5EZXBhcnRtZW50IG9mIFJhZGlhdGlvbiBPbmNvbG9neSwg
R3JvdXAgSGVhbHRoIFBoeXNpY2lhbnMsIFNlYXR0bGUsIFdhc2hpbmd0b24uIEVsZWN0cm9uaWMg
YWRkcmVzczogYWNhYnJlcmFAcG9zdC5oYXJ2YXJkLmVkdS4mI3hEO0RlcGFydG1lbnQgb2YgUmFk
aWF0aW9uIE9uY29sb2d5LCBEdWtlIFVuaXZlcnNpdHkgTWVkaWNhbCBDZW50ZXIsIER1cmhhbSwg
Tm9ydGggQ2Fyb2xpbmEuJiN4RDtEZXBhcnRtZW50IG9mIFJhZGlhdGlvbiBPbmNvbG9neSwgVW5p
dmVyc2l0eSBvZiBBbGFiYW1hIGF0IEJpcm1pbmdoYW0sIEJpcm1pbmdoYW0sIEFsYWJhbWEuJiN4
RDtEZXBhcnRtZW50IG9mIFJhZGlhdGlvbiBPbmNvbG9neSwgTWFzc2FjaHVzZXR0cyBHZW5lcmFs
IEhvc3BpdGFsLCBCb3N0b24sIE1hc3NhY2h1c2V0dHMuJiN4RDtEZXBhcnRtZW50IG9mIFJhZGlh
dGlvbiBPbmNvbG9neSwgTS5ELiBBbmRlcnNvbiBDYW5jZXIgQ2VudGVyLCBIb3VzdG9uLCBUZXhh
cy4mI3hEO0RlcGFydG1lbnQgb2YgUmFkaWF0aW9uIE9uY29sb2d5LCBCbGFuY2hhcmQgVmFsbGV5
IFJlZ2lvbmFsIEhlYWx0aCBDZW50ZXIsIEZpbmRsYXksIE9oaW8uJiN4RDtEZXBhcnRtZW50IG9m
IFJhZGlhdGlvbiBPbmNvbG9neSwgVW5pdmVyc2l0eSBvZiBDb2xvcmFkbyBIZWFsdGgsIEZvcnQg
Q29sbGlucywgQ29sb3JhZG8uJiN4RDtEZXBhcnRtZW50IG9mIFJhZGlhdGlvbiBPbmNvbG9neSwg
Q2xldmVsYW5kIENsaW5pYywgQ2xldmVsYW5kLCBPaGlvLiYjeEQ7QnJhaW4gVHVtb3IgYW5kIE5l
dXJvLU9uY29sb2d5IENlbnRlciwgQ2xldmVsYW5kIENsaW5pYywgQ2xldmVsYW5kLCBPaGlvLiYj
eEQ7Q2VudGVyIGZvciBOZXVyby1PbmNvbG9neSwgRGFuYS1GYXJiZXIgQ2FuY2VyIEluc3RpdHV0
ZSwgQm9zdG9uLCBNYXNzYWNodXNldHRzLiYjeEQ7RGVwYXJ0bWVudCBvZiBSYWRpYXRpb24gT25j
b2xvZ3ksIE9oaW8gU3RhdGUgVW5pdmVyc2l0eSwgQ29sdW1idXMsIE9oaW8uJiN4RDtEZXBhcnRt
ZW50IG9mIFJhZGlhdGlvbiBPbmNvbG9neSwgS2VjayBTY2hvb2wgb2YgTWVkaWNpbmUsIFVuaXZl
cnNpdHkgb2YgU291dGhlcm4gQ2FsaWZvcm5pYSwgTG9zIEFuZ2VsZXMsIENhbGlmb3JuaWEuPC9h
dXRoLWFkZHJlc3M+PHRpdGxlcz48dGl0bGU+UmFkaWF0aW9uIHRoZXJhcHkgZm9yIGdsaW9ibGFz
dG9tYTogRXhlY3V0aXZlIHN1bW1hcnkgb2YgYW4gQW1lcmljYW4gU29jaWV0eSBmb3IgUmFkaWF0
aW9uIE9uY29sb2d5IEV2aWRlbmNlLUJhc2VkIENsaW5pY2FsIFByYWN0aWNlIEd1aWRlbGluZTwv
dGl0bGU+PHNlY29uZGFyeS10aXRsZT5QcmFjdCBSYWRpYXQgT25jb2w8L3NlY29uZGFyeS10aXRs
ZT48L3RpdGxlcz48cGVyaW9kaWNhbD48ZnVsbC10aXRsZT5QcmFjdCBSYWRpYXQgT25jb2w8L2Z1
bGwtdGl0bGU+PC9wZXJpb2RpY2FsPjxwYWdlcz4yMTctMjU8L3BhZ2VzPjx2b2x1bWU+Njwvdm9s
dW1lPjxudW1iZXI+NDwvbnVtYmVyPjxrZXl3b3Jkcz48a2V5d29yZD5CcmFpbiBOZW9wbGFzbXMv
KnJhZGlvdGhlcmFweTwva2V5d29yZD48a2V5d29yZD5Eb3NlIEZyYWN0aW9uYXRpb248L2tleXdv
cmQ+PGtleXdvcmQ+R2xpb2JsYXN0b21hLypyYWRpb3RoZXJhcHk8L2tleXdvcmQ+PGtleXdvcmQ+
R3VpZGVsaW5lcyBhcyBUb3BpYzwva2V5d29yZD48a2V5d29yZD5IdW1hbnM8L2tleXdvcmQ+PGtl
eXdvcmQ+TWFsZTwva2V5d29yZD48a2V5d29yZD5Qcm9zcGVjdGl2ZSBTdHVkaWVzPC9rZXl3b3Jk
PjxrZXl3b3JkPlVuaXRlZCBTdGF0ZXM8L2tleXdvcmQ+PC9rZXl3b3Jkcz48ZGF0ZXM+PHllYXI+
MjAxNjwveWVhcj48cHViLWRhdGVzPjxkYXRlPkp1bC1BdWc8L2RhdGU+PC9wdWItZGF0ZXM+PC9k
YXRlcz48aXNibj4xODc5LTg1MTkgKEVsZWN0cm9uaWMpJiN4RDsxODc5LTg1MDAgKExpbmtpbmcp
PC9pc2JuPjxhY2Nlc3Npb24tbnVtPjI3MjExMjMwPC9hY2Nlc3Npb24tbnVtPjx1cmxzPjxyZWxh
dGVkLXVybHM+PHVybD5odHRwczovL3d3dy5uY2JpLm5sbS5uaWguZ292L3B1Ym1lZC8yNzIxMTIz
MDwvdXJsPjwvcmVsYXRlZC11cmxzPjwvdXJscz48ZWxlY3Ryb25pYy1yZXNvdXJjZS1udW0+MTAu
MTAxNi9qLnBycm8uMjAxNi4wMy4wMDc8L2VsZWN0cm9uaWMtcmVzb3VyY2UtbnVtPjwvcmVjb3Jk
PjwvQ2l0ZT48Q2l0ZT48QXV0aG9yPlJvYTwvQXV0aG9yPjxZZWFyPjIwMDQ8L1llYXI+PFJlY051
bT4xMzg8L1JlY051bT48cmVjb3JkPjxyZWMtbnVtYmVyPjEzODwvcmVjLW51bWJlcj48Zm9yZWln
bi1rZXlzPjxrZXkgYXBwPSJFTiIgZGItaWQ9InR3enN0ZmYwenRldHNsZXIyOW81cHRydnJ6c3N6
dzlyd3MyOSIgdGltZXN0YW1wPSIxNTI3MTMyODIwIj4xMzg8L2tleT48L2ZvcmVpZ24ta2V5cz48
cmVmLXR5cGUgbmFtZT0iSm91cm5hbCBBcnRpY2xlIj4xNzwvcmVmLXR5cGU+PGNvbnRyaWJ1dG9y
cz48YXV0aG9ycz48YXV0aG9yPlJvYSwgVy48L2F1dGhvcj48YXV0aG9yPkJyYXNoZXIsIFAuIE0u
PC9hdXRob3I+PGF1dGhvcj5CYXVtYW4sIEcuPC9hdXRob3I+PGF1dGhvcj5BbnRoZXMsIE0uPC9h
dXRob3I+PGF1dGhvcj5CcnVlcmEsIEUuPC9hdXRob3I+PGF1dGhvcj5DaGFuLCBBLjwvYXV0aG9y
PjxhdXRob3I+RmlzaGVyLCBCLjwvYXV0aG9yPjxhdXRob3I+RnVsdG9uLCBELjwvYXV0aG9yPjxh
dXRob3I+R3VsYXZpdGEsIFMuPC9hdXRob3I+PGF1dGhvcj5IYW8sIEMuPC9hdXRob3I+PGF1dGhv
cj5IdXNhaW4sIFMuPC9hdXRob3I+PGF1dGhvcj5NdXJ0aGEsIEEuPC9hdXRob3I+PGF1dGhvcj5Q
ZXRydWssIEsuPC9hdXRob3I+PGF1dGhvcj5TdGV3YXJ0LCBELjwvYXV0aG9yPjxhdXRob3I+VGFp
LCBQLjwvYXV0aG9yPjxhdXRob3I+VXJ0YXN1biwgUi48L2F1dGhvcj48YXV0aG9yPkNhaXJuY3Jv
c3MsIEouIEcuPC9hdXRob3I+PGF1dGhvcj5Gb3JzeXRoLCBQLjwvYXV0aG9yPjwvYXV0aG9ycz48
L2NvbnRyaWJ1dG9ycz48YXV0aC1hZGRyZXNzPkNyb3NzIENhbmNlciBJbnN0aXR1dGUsIDExNTYw
IFVuaXZlcnNpdHkgQXZlLCBFZG1vbnRvbiwgQWxiZXJ0YSwgQ2FuYWRhIFQ2RyAxWjIuIHdpbHNv
bnJvQGNhbmNlcmJvYXJkLmFiLmNhPC9hdXRoLWFkZHJlc3M+PHRpdGxlcz48dGl0bGU+QWJicmV2
aWF0ZWQgY291cnNlIG9mIHJhZGlhdGlvbiB0aGVyYXB5IGluIG9sZGVyIHBhdGllbnRzIHdpdGgg
Z2xpb2JsYXN0b21hIG11bHRpZm9ybWU6IGEgcHJvc3BlY3RpdmUgcmFuZG9taXplZCBjbGluaWNh
bCB0cmlhbDwvdGl0bGU+PHNlY29uZGFyeS10aXRsZT5KIENsaW4gT25jb2w8L3NlY29uZGFyeS10
aXRsZT48L3RpdGxlcz48cGVyaW9kaWNhbD48ZnVsbC10aXRsZT5KIENsaW4gT25jb2w8L2Z1bGwt
dGl0bGU+PC9wZXJpb2RpY2FsPjxwYWdlcz4xNTgzLTg8L3BhZ2VzPjx2b2x1bWU+MjI8L3ZvbHVt
ZT48bnVtYmVyPjk8L251bWJlcj48a2V5d29yZHM+PGtleXdvcmQ+QWRyZW5hbCBDb3J0ZXggSG9y
bW9uZXMvdGhlcmFwZXV0aWMgdXNlPC9rZXl3b3JkPjxrZXl3b3JkPkFnZSBGYWN0b3JzPC9rZXl3
b3JkPjxrZXl3b3JkPkFnZWQ8L2tleXdvcmQ+PGtleXdvcmQ+QnJhaW4gTmVvcGxhc21zL3BhdGhv
bG9neS8qcmFkaW90aGVyYXB5L3N1cmdlcnk8L2tleXdvcmQ+PGtleXdvcmQ+RG9zZSBGcmFjdGlv
bmF0aW9uPC9rZXl3b3JkPjxrZXl3b3JkPkZlbWFsZTwva2V5d29yZD48a2V5d29yZD5HbGlvYmxh
c3RvbWEvcGF0aG9sb2d5LypyYWRpb3RoZXJhcHkvc3VyZ2VyeTwva2V5d29yZD48a2V5d29yZD5I
dW1hbnM8L2tleXdvcmQ+PGtleXdvcmQ+S2Fybm9mc2t5IFBlcmZvcm1hbmNlIFN0YXR1czwva2V5
d29yZD48a2V5d29yZD5NYWxlPC9rZXl3b3JkPjxrZXl3b3JkPk1pZGRsZSBBZ2VkPC9rZXl3b3Jk
PjxrZXl3b3JkPlByb3NwZWN0aXZlIFN0dWRpZXM8L2tleXdvcmQ+PGtleXdvcmQ+UmFkaW90aGVy
YXB5LCBBZGp1dmFudDwva2V5d29yZD48a2V5d29yZD5TdXJ2aXZhbCBBbmFseXNpczwva2V5d29y
ZD48a2V5d29yZD5UcmVhdG1lbnQgT3V0Y29tZTwva2V5d29yZD48L2tleXdvcmRzPjxkYXRlcz48
eWVhcj4yMDA0PC95ZWFyPjxwdWItZGF0ZXM+PGRhdGU+TWF5IDE8L2RhdGU+PC9wdWItZGF0ZXM+
PC9kYXRlcz48aXNibj4wNzMyLTE4M1ggKFByaW50KSYjeEQ7MDczMi0xODNYIChMaW5raW5nKTwv
aXNibj48YWNjZXNzaW9uLW51bT4xNTA1MTc1NTwvYWNjZXNzaW9uLW51bT48dXJscz48cmVsYXRl
ZC11cmxzPjx1cmw+aHR0cHM6Ly93d3cubmNiaS5ubG0ubmloLmdvdi9wdWJtZWQvMTUwNTE3NTU8
L3VybD48L3JlbGF0ZWQtdXJscz48L3VybHM+PGVsZWN0cm9uaWMtcmVzb3VyY2UtbnVtPjEwLjEy
MDAvSkNPLjIwMDQuMDYuMDgyPC9lbGVjdHJvbmljLXJlc291cmNlLW51bT48L3JlY29yZD48L0Np
dGU+PENpdGU+PEF1dGhvcj5NYWxtc3Ryb208L0F1dGhvcj48WWVhcj4yMDEyPC9ZZWFyPjxSZWNO
dW0+MTM5PC9SZWNOdW0+PHJlY29yZD48cmVjLW51bWJlcj4xMzk8L3JlYy1udW1iZXI+PGZvcmVp
Z24ta2V5cz48a2V5IGFwcD0iRU4iIGRiLWlkPSJ0d3pzdGZmMHp0ZXRzbGVyMjlvNXB0cnZyenNz
enc5cndzMjkiIHRpbWVzdGFtcD0iMTUyNzEzMjg4MCI+MTM5PC9rZXk+PC9mb3JlaWduLWtleXM+
PHJlZi10eXBlIG5hbWU9IkpvdXJuYWwgQXJ0aWNsZSI+MTc8L3JlZi10eXBlPjxjb250cmlidXRv
cnM+PGF1dGhvcnM+PGF1dGhvcj5NYWxtc3Ryb20sIEEuPC9hdXRob3I+PGF1dGhvcj5Hcm9uYmVy
ZywgQi4gSC48L2F1dGhvcj48YXV0aG9yPk1hcm9zaSwgQy48L2F1dGhvcj48YXV0aG9yPlN0dXBw
LCBSLjwvYXV0aG9yPjxhdXRob3I+RnJhcHBheiwgRC48L2F1dGhvcj48YXV0aG9yPlNjaHVsdHos
IEguPC9hdXRob3I+PGF1dGhvcj5BYmFjaW9nbHUsIFUuPC9hdXRob3I+PGF1dGhvcj5UYXZlbGlu
LCBCLjwvYXV0aG9yPjxhdXRob3I+TGhlcm1pdHRlLCBCLjwvYXV0aG9yPjxhdXRob3I+SGVnaSwg
TS4gRS48L2F1dGhvcj48YXV0aG9yPlJvc2VsbCwgSi48L2F1dGhvcj48YXV0aG9yPkhlbnJpa3Nz
b24sIFIuPC9hdXRob3I+PGF1dGhvcj5Ob3JkaWMgQ2xpbmljYWwgQnJhaW4gVHVtb3VyIFN0dWR5
LCBHcm91cDwvYXV0aG9yPjwvYXV0aG9ycz48L2NvbnRyaWJ1dG9ycz48YXV0aC1hZGRyZXNzPkRp
dmlzaW9uIG9mIENlbGwgQmlvbG9neSwgRGVwYXJ0bWVudCBvZiBDbGluaWNhbCBhbmQgRXhwZXJp
bWVudGFsIE1lZGljaW5lLCBGYWN1bHR5IG9mIEhlYWx0aCBTY2llbmNlcywgTGlua29waW5nIFVu
aXZlcnNpdHksIFVuaXQgb2YgQWR2YW5jZWQgUGFsbGlhdGl2ZSBIb21lIENhcmUsIENvdW50eSBD
b3VuY2lsIG9mIE9zdGVyZ290bGFuZCwgTGlua29waW5nLCBTd2VkZW4uIGFubmlrYS5tYWxtc3Ry
b21AbGlvLnNlPC9hdXRoLWFkZHJlc3M+PHRpdGxlcz48dGl0bGU+VGVtb3pvbG9taWRlIHZlcnN1
cyBzdGFuZGFyZCA2LXdlZWsgcmFkaW90aGVyYXB5IHZlcnN1cyBoeXBvZnJhY3Rpb25hdGVkIHJh
ZGlvdGhlcmFweSBpbiBwYXRpZW50cyBvbGRlciB0aGFuIDYwIHllYXJzIHdpdGggZ2xpb2JsYXN0
b21hOiB0aGUgTm9yZGljIHJhbmRvbWlzZWQsIHBoYXNlIDMgdHJpYWw8L3RpdGxlPjxzZWNvbmRh
cnktdGl0bGU+TGFuY2V0IE9uY29sPC9zZWNvbmRhcnktdGl0bGU+PC90aXRsZXM+PHBlcmlvZGlj
YWw+PGZ1bGwtdGl0bGU+TGFuY2V0IE9uY29sPC9mdWxsLXRpdGxlPjwvcGVyaW9kaWNhbD48cGFn
ZXM+OTE2LTI2PC9wYWdlcz48dm9sdW1lPjEzPC92b2x1bWU+PG51bWJlcj45PC9udW1iZXI+PGtl
eXdvcmRzPjxrZXl3b3JkPkFnZWQ8L2tleXdvcmQ+PGtleXdvcmQ+QWdlZCwgODAgYW5kIG92ZXI8
L2tleXdvcmQ+PGtleXdvcmQ+QnJhaW4gTmVvcGxhc21zLypkcnVnIHRoZXJhcHkvbW9ydGFsaXR5
LypyYWRpb3RoZXJhcHk8L2tleXdvcmQ+PGtleXdvcmQ+Q2hlbW9yYWRpb3RoZXJhcHksIEFkanV2
YW50PC9rZXl3b3JkPjxrZXl3b3JkPkRhY2FyYmF6aW5lLyphbmFsb2dzICZhbXA7IGRlcml2YXRp
dmVzL3RoZXJhcGV1dGljIHVzZTwva2V5d29yZD48a2V5d29yZD5EaXNlYXNlLUZyZWUgU3Vydml2
YWw8L2tleXdvcmQ+PGtleXdvcmQ+RG9zZSBGcmFjdGlvbmF0aW9uPC9rZXl3b3JkPjxrZXl3b3Jk
PkV2aWRlbmNlLUJhc2VkIE1lZGljaW5lPC9rZXl3b3JkPjxrZXl3b3JkPkZlbWFsZTwva2V5d29y
ZD48a2V5d29yZD5HbGlvYmxhc3RvbWEvKmRydWcgdGhlcmFweS9tb3J0YWxpdHkvcGF0aG9sb2d5
LypyYWRpb3RoZXJhcHk8L2tleXdvcmQ+PGtleXdvcmQ+SHVtYW5zPC9rZXl3b3JkPjxrZXl3b3Jk
Pk1hbGU8L2tleXdvcmQ+PGtleXdvcmQ+TWlkZGxlIEFnZWQ8L2tleXdvcmQ+PGtleXdvcmQ+UGFs
bGlhdGl2ZSBDYXJlPC9rZXl3b3JkPjxrZXl3b3JkPlByb2dub3Npczwva2V5d29yZD48a2V5d29y
ZD5RdWFsaXR5IG9mIExpZmU8L2tleXdvcmQ+PGtleXdvcmQ+U3Vydml2YWwgUmF0ZTwva2V5d29y
ZD48a2V5d29yZD5UcmVhdG1lbnQgT3V0Y29tZTwva2V5d29yZD48L2tleXdvcmRzPjxkYXRlcz48
eWVhcj4yMDEyPC95ZWFyPjxwdWItZGF0ZXM+PGRhdGU+U2VwPC9kYXRlPjwvcHViLWRhdGVzPjwv
ZGF0ZXM+PGlzYm4+MTQ3NC01NDg4IChFbGVjdHJvbmljKSYjeEQ7MTQ3MC0yMDQ1IChMaW5raW5n
KTwvaXNibj48YWNjZXNzaW9uLW51bT4yMjg3Nzg0ODwvYWNjZXNzaW9uLW51bT48dXJscz48cmVs
YXRlZC11cmxzPjx1cmw+aHR0cHM6Ly93d3cubmNiaS5ubG0ubmloLmdvdi9wdWJtZWQvMjI4Nzc4
NDg8L3VybD48L3JlbGF0ZWQtdXJscz48L3VybHM+PGVsZWN0cm9uaWMtcmVzb3VyY2UtbnVtPjEw
LjEwMTYvUzE0NzAtMjA0NSgxMik3MDI2NS02PC9lbGVjdHJvbmljLXJlc291cmNlLW51bT48L3Jl
Y29yZD48L0NpdGU+PC9FbmROb3RlPn==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A22E09" w:rsidRPr="00331916">
        <w:rPr>
          <w:rFonts w:ascii="仿宋_GB2312" w:eastAsia="仿宋_GB2312" w:hAnsi="Times New Roman" w:hint="eastAsia"/>
          <w:color w:val="000000"/>
          <w:sz w:val="32"/>
          <w:szCs w:val="32"/>
          <w:vertAlign w:val="superscript"/>
        </w:rPr>
      </w:r>
      <w:r w:rsidR="00A22E09"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102</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140</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141</w:t>
      </w:r>
      <w:r w:rsidR="00A22E09"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，MGMT启动子</w:t>
      </w:r>
      <w:r w:rsidR="00A04819" w:rsidRPr="00331916">
        <w:rPr>
          <w:rFonts w:ascii="仿宋_GB2312" w:eastAsia="仿宋_GB2312" w:hAnsi="Times New Roman" w:hint="eastAsia"/>
          <w:color w:val="000000"/>
          <w:sz w:val="32"/>
          <w:szCs w:val="32"/>
        </w:rPr>
        <w:t>区</w:t>
      </w:r>
      <w:r w:rsidRPr="00331916">
        <w:rPr>
          <w:rFonts w:ascii="仿宋_GB2312" w:eastAsia="仿宋_GB2312" w:hAnsi="Times New Roman" w:hint="eastAsia"/>
          <w:color w:val="000000"/>
          <w:sz w:val="32"/>
          <w:szCs w:val="32"/>
        </w:rPr>
        <w:t>甲基化者，建议接</w:t>
      </w:r>
      <w:r w:rsidRPr="00331916">
        <w:rPr>
          <w:rFonts w:ascii="仿宋_GB2312" w:eastAsia="仿宋_GB2312" w:hAnsi="Times New Roman" w:hint="eastAsia"/>
          <w:color w:val="000000"/>
          <w:sz w:val="32"/>
          <w:szCs w:val="32"/>
        </w:rPr>
        <w:lastRenderedPageBreak/>
        <w:t>受</w:t>
      </w:r>
      <w:r w:rsidR="0094732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治疗（</w:t>
      </w:r>
      <w:r w:rsidR="00F65C3D"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级证据），也可以采用</w:t>
      </w:r>
      <w:r w:rsidR="000B752B" w:rsidRPr="00331916">
        <w:rPr>
          <w:rFonts w:ascii="仿宋_GB2312" w:eastAsia="仿宋_GB2312" w:hAnsi="Times New Roman" w:hint="eastAsia"/>
          <w:color w:val="000000"/>
          <w:sz w:val="32"/>
          <w:szCs w:val="32"/>
        </w:rPr>
        <w:t>姑息治疗</w:t>
      </w:r>
      <w:r w:rsidRPr="00331916">
        <w:rPr>
          <w:rFonts w:ascii="仿宋_GB2312" w:eastAsia="仿宋_GB2312" w:hAnsi="Times New Roman" w:hint="eastAsia"/>
          <w:color w:val="000000"/>
          <w:sz w:val="32"/>
          <w:szCs w:val="32"/>
        </w:rPr>
        <w:t>（</w:t>
      </w:r>
      <w:r w:rsidR="00F65C3D"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p>
    <w:p w14:paraId="61C5A19F" w14:textId="77777777" w:rsidR="007706C4" w:rsidRPr="00331916" w:rsidRDefault="007706C4" w:rsidP="005C19B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（3）</w:t>
      </w:r>
      <w:r w:rsidR="00104601" w:rsidRPr="00331916">
        <w:rPr>
          <w:rFonts w:ascii="仿宋_GB2312" w:eastAsia="仿宋_GB2312" w:hAnsi="Times New Roman" w:hint="eastAsia"/>
          <w:b/>
          <w:color w:val="000000"/>
          <w:sz w:val="32"/>
          <w:szCs w:val="32"/>
        </w:rPr>
        <w:t>GBM</w:t>
      </w:r>
      <w:r w:rsidRPr="00331916">
        <w:rPr>
          <w:rFonts w:ascii="仿宋_GB2312" w:eastAsia="仿宋_GB2312" w:hAnsi="Times New Roman" w:hint="eastAsia"/>
          <w:b/>
          <w:color w:val="000000"/>
          <w:sz w:val="32"/>
          <w:szCs w:val="32"/>
        </w:rPr>
        <w:t>的化疗（年龄≤70岁）</w:t>
      </w:r>
    </w:p>
    <w:p w14:paraId="75D62E92" w14:textId="77777777" w:rsidR="003E057F" w:rsidRPr="00331916" w:rsidRDefault="007706C4" w:rsidP="00AC1F3D">
      <w:pPr>
        <w:spacing w:line="360" w:lineRule="auto"/>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 xml:space="preserve">    对于KPS≥60的患者，若存在MGMT启动子</w:t>
      </w:r>
      <w:r w:rsidR="00A04819" w:rsidRPr="00331916">
        <w:rPr>
          <w:rFonts w:ascii="仿宋_GB2312" w:eastAsia="仿宋_GB2312" w:hAnsi="Times New Roman" w:hint="eastAsia"/>
          <w:color w:val="000000"/>
          <w:sz w:val="32"/>
          <w:szCs w:val="32"/>
        </w:rPr>
        <w:t>区</w:t>
      </w:r>
      <w:r w:rsidRPr="00331916">
        <w:rPr>
          <w:rFonts w:ascii="仿宋_GB2312" w:eastAsia="仿宋_GB2312" w:hAnsi="Times New Roman" w:hint="eastAsia"/>
          <w:color w:val="000000"/>
          <w:sz w:val="32"/>
          <w:szCs w:val="32"/>
        </w:rPr>
        <w:t>甲基化，推荐进行常规放疗加同步和辅助</w:t>
      </w:r>
      <w:r w:rsidR="00582C7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w:t>
      </w:r>
      <w:r w:rsidR="002B66D2" w:rsidRPr="00331916">
        <w:rPr>
          <w:rFonts w:ascii="仿宋_GB2312" w:eastAsia="仿宋_GB2312" w:hAnsi="Times New Roman" w:hint="eastAsia"/>
          <w:color w:val="000000"/>
          <w:sz w:val="32"/>
          <w:szCs w:val="32"/>
        </w:rPr>
        <w:t>1</w:t>
      </w:r>
      <w:r w:rsidRPr="00331916">
        <w:rPr>
          <w:rFonts w:ascii="仿宋_GB2312" w:eastAsia="仿宋_GB2312" w:hAnsi="Times New Roman" w:hint="eastAsia"/>
          <w:color w:val="000000"/>
          <w:sz w:val="32"/>
          <w:szCs w:val="32"/>
        </w:rPr>
        <w:t>级证据）</w:t>
      </w:r>
      <w:r w:rsidR="002B66D2"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PjEwMjwvc3R5bGU+PC9EaXNwbGF5VGV4dD48cmVjb3JkPjxyZWMtbnVtYmVyPjEzNjwvcmVjLW51
bWJlcj48Zm9yZWlnbi1rZXlzPjxrZXkgYXBwPSJFTiIgZGItaWQ9InR3enN0ZmYwenRldHNsZXIy
OW81cHRydnJ6c3N6dzlyd3MyOSIgdGltZXN0YW1wPSIxNTI3MTMyNzEzIj4xMzY8L2tleT48L2Zv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PjEwMjwvc3R5bGU+PC9EaXNwbGF5VGV4dD48cmVjb3JkPjxyZWMtbnVtYmVyPjEzNjwvcmVjLW51
bWJlcj48Zm9yZWlnbi1rZXlzPjxrZXkgYXBwPSJFTiIgZGItaWQ9InR3enN0ZmYwenRldHNsZXIy
OW81cHRydnJ6c3N6dzlyd3MyOSIgdGltZXN0YW1wPSIxNTI3MTMyNzEzIj4xMzY8L2tleT48L2Zv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2B66D2" w:rsidRPr="00331916">
        <w:rPr>
          <w:rFonts w:ascii="仿宋_GB2312" w:eastAsia="仿宋_GB2312" w:hAnsi="Times New Roman" w:hint="eastAsia"/>
          <w:color w:val="000000"/>
          <w:sz w:val="32"/>
          <w:szCs w:val="32"/>
          <w:vertAlign w:val="superscript"/>
        </w:rPr>
      </w:r>
      <w:r w:rsidR="002B66D2"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102</w:t>
      </w:r>
      <w:r w:rsidR="002B66D2" w:rsidRPr="00331916">
        <w:rPr>
          <w:rFonts w:ascii="仿宋_GB2312" w:eastAsia="仿宋_GB2312" w:hAnsi="Times New Roman" w:hint="eastAsia"/>
          <w:color w:val="000000"/>
          <w:sz w:val="32"/>
          <w:szCs w:val="32"/>
          <w:vertAlign w:val="superscript"/>
        </w:rPr>
        <w:fldChar w:fldCharType="end"/>
      </w:r>
      <w:r w:rsidR="002B66D2"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常规放疗加同步和辅助</w:t>
      </w:r>
      <w:r w:rsidR="00582C7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化疗加电场治疗（</w:t>
      </w:r>
      <w:r w:rsidR="002B66D2" w:rsidRPr="00331916">
        <w:rPr>
          <w:rFonts w:ascii="仿宋_GB2312" w:eastAsia="仿宋_GB2312" w:hAnsi="Times New Roman" w:hint="eastAsia"/>
          <w:color w:val="000000"/>
          <w:sz w:val="32"/>
          <w:szCs w:val="32"/>
        </w:rPr>
        <w:t>1</w:t>
      </w:r>
      <w:r w:rsidRPr="00331916">
        <w:rPr>
          <w:rFonts w:ascii="仿宋_GB2312" w:eastAsia="仿宋_GB2312" w:hAnsi="Times New Roman" w:hint="eastAsia"/>
          <w:color w:val="000000"/>
          <w:sz w:val="32"/>
          <w:szCs w:val="32"/>
        </w:rPr>
        <w:t>级证据）</w:t>
      </w:r>
      <w:r w:rsidR="002B66D2" w:rsidRPr="00331916">
        <w:rPr>
          <w:rFonts w:ascii="仿宋_GB2312" w:eastAsia="仿宋_GB2312" w:hAnsi="Times New Roman" w:hint="eastAsia"/>
          <w:color w:val="000000"/>
          <w:sz w:val="32"/>
          <w:szCs w:val="32"/>
        </w:rPr>
        <w:t>，或</w:t>
      </w:r>
      <w:r w:rsidRPr="00331916">
        <w:rPr>
          <w:rFonts w:ascii="仿宋_GB2312" w:eastAsia="仿宋_GB2312" w:hAnsi="Times New Roman" w:hint="eastAsia"/>
          <w:color w:val="000000"/>
          <w:sz w:val="32"/>
          <w:szCs w:val="32"/>
        </w:rPr>
        <w:t>接受可行的临床试验（</w:t>
      </w:r>
      <w:r w:rsidR="002B66D2"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级证据）。对于MGMT启动子</w:t>
      </w:r>
      <w:r w:rsidR="00A04819" w:rsidRPr="00331916">
        <w:rPr>
          <w:rFonts w:ascii="仿宋_GB2312" w:eastAsia="仿宋_GB2312" w:hAnsi="Times New Roman" w:hint="eastAsia"/>
          <w:color w:val="000000"/>
          <w:sz w:val="32"/>
          <w:szCs w:val="32"/>
        </w:rPr>
        <w:t>区</w:t>
      </w:r>
      <w:r w:rsidRPr="00331916">
        <w:rPr>
          <w:rFonts w:ascii="仿宋_GB2312" w:eastAsia="仿宋_GB2312" w:hAnsi="Times New Roman" w:hint="eastAsia"/>
          <w:color w:val="000000"/>
          <w:sz w:val="32"/>
          <w:szCs w:val="32"/>
        </w:rPr>
        <w:t>非甲基化和甲基化情况不明确者，推荐进行放疗同步并辅助</w:t>
      </w:r>
      <w:r w:rsidR="00582C7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化疗（I级证据）</w:t>
      </w:r>
      <w:r w:rsidR="002B66D2"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PjEwMjwvc3R5bGU+PC9EaXNwbGF5VGV4dD48cmVjb3JkPjxyZWMtbnVtYmVyPjEzNjwvcmVjLW51
bWJlcj48Zm9yZWlnbi1rZXlzPjxrZXkgYXBwPSJFTiIgZGItaWQ9InR3enN0ZmYwenRldHNsZXIy
OW81cHRydnJ6c3N6dzlyd3MyOSIgdGltZXN0YW1wPSIxNTI3MTMyNzEzIj4xMzY8L2tleT48L2Zv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PEVuZE5vdGU+PENpdGU+PEF1dGhvcj5DYWJyZXJhPC9BdXRob3I+PFllYXI+MjAxNjwvWWVhcj48
UmVjTnVtPjEzNjwvUmVjTnVtPjxEaXNwbGF5VGV4dD48c3R5bGUgZmFjZT0ic3VwZXJzY3JpcHQi
PjEwMjwvc3R5bGU+PC9EaXNwbGF5VGV4dD48cmVjb3JkPjxyZWMtbnVtYmVyPjEzNjwvcmVjLW51
bWJlcj48Zm9yZWlnbi1rZXlzPjxrZXkgYXBwPSJFTiIgZGItaWQ9InR3enN0ZmYwenRldHNsZXIy
OW81cHRydnJ6c3N6dzlyd3MyOSIgdGltZXN0YW1wPSIxNTI3MTMyNzEzIj4xMzY8L2tleT48L2Zv
cmVpZ24ta2V5cz48cmVmLXR5cGUgbmFtZT0iSm91cm5hbCBBcnRpY2xlIj4xNzwvcmVmLXR5cGU+
PGNvbnRyaWJ1dG9ycz48YXV0aG9ycz48YXV0aG9yPkNhYnJlcmEsIEEuIFIuPC9hdXRob3I+PGF1
dGhvcj5LaXJrcGF0cmljaywgSi4gUC48L2F1dGhvcj48YXV0aG9yPkZpdmVhc2gsIEouIEIuPC9h
dXRob3I+PGF1dGhvcj5TaGloLCBILiBBLjwvYXV0aG9yPjxhdXRob3I+S29heSwgRS4gSi48L2F1
dGhvcj48YXV0aG9yPkx1dHosIFMuPC9hdXRob3I+PGF1dGhvcj5QZXRpdCwgSi48L2F1dGhvcj48
YXV0aG9yPkNoYW8sIFMuIFQuPC9hdXRob3I+PGF1dGhvcj5Ccm93biwgUC4gRC48L2F1dGhvcj48
YXV0aG9yPlZvZ2VsYmF1bSwgTS48L2F1dGhvcj48YXV0aG9yPlJlYXJkb24sIEQuIEEuPC9hdXRo
b3I+PGF1dGhvcj5DaGFrcmF2YXJ0aSwgQS48L2F1dGhvcj48YXV0aG9yPldlbiwgUC4gWS48L2F1
dGhvcj48YXV0aG9yPkNoYW5nLCBFLjwvYXV0aG9yPjwvYXV0aG9ycz48L2NvbnRyaWJ1dG9ycz48
YXV0aC1hZGRyZXNzPkRlcGFydG1lbnQgb2YgUmFkaWF0aW9uIE9uY29sb2d5LCBHcm91cCBIZWFs
dGggUGh5c2ljaWFucywgU2VhdHRsZSwgV2FzaGluZ3Rvbi4gRWxlY3Ryb25pYyBhZGRyZXNzOiBh
Y2FicmVyYUBwb3N0LmhhcnZhcmQuZWR1LiYjeEQ7RGVwYXJ0bWVudCBvZiBSYWRpYXRpb24gT25j
b2xvZ3ksIER1a2UgVW5pdmVyc2l0eSBNZWRpY2FsIENlbnRlciwgRHVyaGFtLCBOb3J0aCBDYXJv
bGluYS4mI3hEO0RlcGFydG1lbnQgb2YgUmFkaWF0aW9uIE9uY29sb2d5LCBVbml2ZXJzaXR5IG9m
IEFsYWJhbWEgYXQgQmlybWluZ2hhbSwgQmlybWluZ2hhbSwgQWxhYmFtYS4mI3hEO0RlcGFydG1l
bnQgb2YgUmFkaWF0aW9uIE9uY29sb2d5LCBNYXNzYWNodXNldHRzIEdlbmVyYWwgSG9zcGl0YWws
IEJvc3RvbiwgTWFzc2FjaHVzZXR0cy4mI3hEO0RlcGFydG1lbnQgb2YgUmFkaWF0aW9uIE9uY29s
b2d5LCBNLkQuIEFuZGVyc29uIENhbmNlciBDZW50ZXIsIEhvdXN0b24sIFRleGFzLiYjeEQ7RGVw
YXJ0bWVudCBvZiBSYWRpYXRpb24gT25jb2xvZ3ksIEJsYW5jaGFyZCBWYWxsZXkgUmVnaW9uYWwg
SGVhbHRoIENlbnRlciwgRmluZGxheSwgT2hpby4mI3hEO0RlcGFydG1lbnQgb2YgUmFkaWF0aW9u
IE9uY29sb2d5LCBVbml2ZXJzaXR5IG9mIENvbG9yYWRvIEhlYWx0aCwgRm9ydCBDb2xsaW5zLCBD
b2xvcmFkby4mI3hEO0RlcGFydG1lbnQgb2YgUmFkaWF0aW9uIE9uY29sb2d5LCBDbGV2ZWxhbmQg
Q2xpbmljLCBDbGV2ZWxhbmQsIE9oaW8uJiN4RDtCcmFpbiBUdW1vciBhbmQgTmV1cm8tT25jb2xv
Z3kgQ2VudGVyLCBDbGV2ZWxhbmQgQ2xpbmljLCBDbGV2ZWxhbmQsIE9oaW8uJiN4RDtDZW50ZXIg
Zm9yIE5ldXJvLU9uY29sb2d5LCBEYW5hLUZhcmJlciBDYW5jZXIgSW5zdGl0dXRlLCBCb3N0b24s
IE1hc3NhY2h1c2V0dHMuJiN4RDtEZXBhcnRtZW50IG9mIFJhZGlhdGlvbiBPbmNvbG9neSwgT2hp
byBTdGF0ZSBVbml2ZXJzaXR5LCBDb2x1bWJ1cywgT2hpby4mI3hEO0RlcGFydG1lbnQgb2YgUmFk
aWF0aW9uIE9uY29sb2d5LCBLZWNrIFNjaG9vbCBvZiBNZWRpY2luZSwgVW5pdmVyc2l0eSBvZiBT
b3V0aGVybiBDYWxpZm9ybmlhLCBMb3MgQW5nZWxlcywgQ2FsaWZvcm5pYS48L2F1dGgtYWRkcmVz
cz48dGl0bGVzPjx0aXRsZT5SYWRpYXRpb24gdGhlcmFweSBmb3IgZ2xpb2JsYXN0b21hOiBFeGVj
dXRpdmUgc3VtbWFyeSBvZiBhbiBBbWVyaWNhbiBTb2NpZXR5IGZvciBSYWRpYXRpb24gT25jb2xv
Z3kgRXZpZGVuY2UtQmFzZWQgQ2xpbmljYWwgUHJhY3RpY2UgR3VpZGVsaW5lPC90aXRsZT48c2Vj
b25kYXJ5LXRpdGxlPlByYWN0IFJhZGlhdCBPbmNvbDwvc2Vjb25kYXJ5LXRpdGxlPjwvdGl0bGVz
PjxwZXJpb2RpY2FsPjxmdWxsLXRpdGxlPlByYWN0IFJhZGlhdCBPbmNvbDwvZnVsbC10aXRsZT48
L3BlcmlvZGljYWw+PHBhZ2VzPjIxNy0yNTwvcGFnZXM+PHZvbHVtZT42PC92b2x1bWU+PG51bWJl
cj40PC9udW1iZXI+PGtleXdvcmRzPjxrZXl3b3JkPkJyYWluIE5lb3BsYXNtcy8qcmFkaW90aGVy
YXB5PC9rZXl3b3JkPjxrZXl3b3JkPkRvc2UgRnJhY3Rpb25hdGlvbjwva2V5d29yZD48a2V5d29y
ZD5HbGlvYmxhc3RvbWEvKnJhZGlvdGhlcmFweTwva2V5d29yZD48a2V5d29yZD5HdWlkZWxpbmVz
IGFzIFRvcGljPC9rZXl3b3JkPjxrZXl3b3JkPkh1bWFuczwva2V5d29yZD48a2V5d29yZD5NYWxl
PC9rZXl3b3JkPjxrZXl3b3JkPlByb3NwZWN0aXZlIFN0dWRpZXM8L2tleXdvcmQ+PGtleXdvcmQ+
VW5pdGVkIFN0YXRlczwva2V5d29yZD48L2tleXdvcmRzPjxkYXRlcz48eWVhcj4yMDE2PC95ZWFy
PjxwdWItZGF0ZXM+PGRhdGU+SnVsLUF1ZzwvZGF0ZT48L3B1Yi1kYXRlcz48L2RhdGVzPjxpc2Ju
PjE4NzktODUxOSAoRWxlY3Ryb25pYykmI3hEOzE4NzktODUwMCAoTGlua2luZyk8L2lzYm4+PGFj
Y2Vzc2lvbi1udW0+MjcyMTEyMzA8L2FjY2Vzc2lvbi1udW0+PHVybHM+PHJlbGF0ZWQtdXJscz48
dXJsPmh0dHBzOi8vd3d3Lm5jYmkubmxtLm5paC5nb3YvcHVibWVkLzI3MjExMjMwPC91cmw+PC9y
ZWxhdGVkLXVybHM+PC91cmxzPjxlbGVjdHJvbmljLXJlc291cmNlLW51bT4xMC4xMDE2L2oucHJy
by4yMDE2LjAzLjAwNzwvZWxlY3Ryb25pYy1yZXNvdXJjZS1udW0+PC9yZWNvcmQ+PC9DaXRlPjwv
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2B66D2" w:rsidRPr="00331916">
        <w:rPr>
          <w:rFonts w:ascii="仿宋_GB2312" w:eastAsia="仿宋_GB2312" w:hAnsi="Times New Roman" w:hint="eastAsia"/>
          <w:color w:val="000000"/>
          <w:sz w:val="32"/>
          <w:szCs w:val="32"/>
          <w:vertAlign w:val="superscript"/>
        </w:rPr>
      </w:r>
      <w:r w:rsidR="002B66D2"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102</w:t>
      </w:r>
      <w:r w:rsidR="002B66D2" w:rsidRPr="00331916">
        <w:rPr>
          <w:rFonts w:ascii="仿宋_GB2312" w:eastAsia="仿宋_GB2312" w:hAnsi="Times New Roman" w:hint="eastAsia"/>
          <w:color w:val="000000"/>
          <w:sz w:val="32"/>
          <w:szCs w:val="32"/>
          <w:vertAlign w:val="superscript"/>
        </w:rPr>
        <w:fldChar w:fldCharType="end"/>
      </w:r>
      <w:r w:rsidR="002B66D2"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常规放疗加同步和辅助</w:t>
      </w:r>
      <w:r w:rsidR="00582C7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化疗加电场治疗（</w:t>
      </w:r>
      <w:r w:rsidR="002B66D2" w:rsidRPr="00331916">
        <w:rPr>
          <w:rFonts w:ascii="仿宋_GB2312" w:eastAsia="仿宋_GB2312" w:hAnsi="Times New Roman" w:hint="eastAsia"/>
          <w:color w:val="000000"/>
          <w:sz w:val="32"/>
          <w:szCs w:val="32"/>
        </w:rPr>
        <w:t>1</w:t>
      </w:r>
      <w:r w:rsidRPr="00331916">
        <w:rPr>
          <w:rFonts w:ascii="仿宋_GB2312" w:eastAsia="仿宋_GB2312" w:hAnsi="Times New Roman" w:hint="eastAsia"/>
          <w:color w:val="000000"/>
          <w:sz w:val="32"/>
          <w:szCs w:val="32"/>
        </w:rPr>
        <w:t>级证据）</w:t>
      </w:r>
      <w:r w:rsidR="002B66D2"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单纯标准放疗（</w:t>
      </w:r>
      <w:r w:rsidR="002B66D2"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002B66D2" w:rsidRPr="00331916">
        <w:rPr>
          <w:rFonts w:ascii="仿宋_GB2312" w:eastAsia="仿宋_GB2312" w:hAnsi="Times New Roman" w:hint="eastAsia"/>
          <w:color w:val="000000"/>
          <w:sz w:val="32"/>
          <w:szCs w:val="32"/>
        </w:rPr>
        <w:t>，或</w:t>
      </w:r>
      <w:r w:rsidRPr="00331916">
        <w:rPr>
          <w:rFonts w:ascii="仿宋_GB2312" w:eastAsia="仿宋_GB2312" w:hAnsi="Times New Roman" w:hint="eastAsia"/>
          <w:color w:val="000000"/>
          <w:sz w:val="32"/>
          <w:szCs w:val="32"/>
        </w:rPr>
        <w:t>接受可行的临床试验（</w:t>
      </w:r>
      <w:r w:rsidR="002B66D2"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p>
    <w:p w14:paraId="34C580C4" w14:textId="14ED9584" w:rsidR="005C19B5" w:rsidRPr="00331916" w:rsidRDefault="007706C4" w:rsidP="005C19B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对于KPS&lt;60</w:t>
      </w:r>
      <w:r w:rsidR="00495958" w:rsidRPr="00331916">
        <w:rPr>
          <w:rFonts w:ascii="仿宋_GB2312" w:eastAsia="仿宋_GB2312" w:hAnsi="Times New Roman" w:hint="eastAsia"/>
          <w:color w:val="000000"/>
          <w:sz w:val="32"/>
          <w:szCs w:val="32"/>
        </w:rPr>
        <w:t>的患者</w:t>
      </w:r>
      <w:r w:rsidRPr="00331916">
        <w:rPr>
          <w:rFonts w:ascii="仿宋_GB2312" w:eastAsia="仿宋_GB2312" w:hAnsi="Times New Roman" w:hint="eastAsia"/>
          <w:color w:val="000000"/>
          <w:sz w:val="32"/>
          <w:szCs w:val="32"/>
        </w:rPr>
        <w:t>，推荐在短程放疗的基础上，</w:t>
      </w:r>
      <w:proofErr w:type="gramStart"/>
      <w:r w:rsidRPr="00331916">
        <w:rPr>
          <w:rFonts w:ascii="仿宋_GB2312" w:eastAsia="仿宋_GB2312" w:hAnsi="Times New Roman" w:hint="eastAsia"/>
          <w:color w:val="000000"/>
          <w:sz w:val="32"/>
          <w:szCs w:val="32"/>
        </w:rPr>
        <w:t>加或者</w:t>
      </w:r>
      <w:proofErr w:type="gramEnd"/>
      <w:r w:rsidRPr="00331916">
        <w:rPr>
          <w:rFonts w:ascii="仿宋_GB2312" w:eastAsia="仿宋_GB2312" w:hAnsi="Times New Roman" w:hint="eastAsia"/>
          <w:color w:val="000000"/>
          <w:sz w:val="32"/>
          <w:szCs w:val="32"/>
        </w:rPr>
        <w:t>不加同步和辅助</w:t>
      </w:r>
      <w:r w:rsidR="00582C7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w:t>
      </w:r>
      <w:r w:rsidR="00495958"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00495958" w:rsidRPr="00331916">
        <w:rPr>
          <w:rFonts w:ascii="仿宋_GB2312" w:eastAsia="仿宋_GB2312" w:hAnsi="Times New Roman" w:hint="eastAsia"/>
          <w:color w:val="000000"/>
          <w:sz w:val="32"/>
          <w:szCs w:val="32"/>
          <w:vertAlign w:val="superscript"/>
        </w:rPr>
        <w:fldChar w:fldCharType="begin">
          <w:fldData xml:space="preserve">PEVuZE5vdGU+PENpdGU+PEF1dGhvcj5Sb2E8L0F1dGhvcj48WWVhcj4yMDA0PC9ZZWFyPjxSZWNO
dW0+MTM4PC9SZWNOdW0+PERpc3BsYXlUZXh0PjxzdHlsZSBmYWNlPSJzdXBlcnNjcmlwdCI+MTQw
LCAxNDE8L3N0eWxlPjwvRGlzcGxheVRleHQ+PHJlY29yZD48cmVjLW51bWJlcj4xMzg8L3JlYy1u
dW1iZXI+PGZvcmVpZ24ta2V5cz48a2V5IGFwcD0iRU4iIGRiLWlkPSJ0d3pzdGZmMHp0ZXRzbGVy
MjlvNXB0cnZyenNzenc5cndzMjkiIHRpbWVzdGFtcD0iMTUyNzEzMjgyMCI+MTM4PC9rZXk+PC9m
b3JlaWduLWtleXM+PHJlZi10eXBlIG5hbWU9IkpvdXJuYWwgQXJ0aWNsZSI+MTc8L3JlZi10eXBl
Pjxjb250cmlidXRvcnM+PGF1dGhvcnM+PGF1dGhvcj5Sb2EsIFcuPC9hdXRob3I+PGF1dGhvcj5C
cmFzaGVyLCBQLiBNLjwvYXV0aG9yPjxhdXRob3I+QmF1bWFuLCBHLjwvYXV0aG9yPjxhdXRob3I+
QW50aGVzLCBNLjwvYXV0aG9yPjxhdXRob3I+QnJ1ZXJhLCBFLjwvYXV0aG9yPjxhdXRob3I+Q2hh
biwgQS48L2F1dGhvcj48YXV0aG9yPkZpc2hlciwgQi48L2F1dGhvcj48YXV0aG9yPkZ1bHRvbiwg
RC48L2F1dGhvcj48YXV0aG9yPkd1bGF2aXRhLCBTLjwvYXV0aG9yPjxhdXRob3I+SGFvLCBDLjwv
YXV0aG9yPjxhdXRob3I+SHVzYWluLCBTLjwvYXV0aG9yPjxhdXRob3I+TXVydGhhLCBBLjwvYXV0
aG9yPjxhdXRob3I+UGV0cnVrLCBLLjwvYXV0aG9yPjxhdXRob3I+U3Rld2FydCwgRC48L2F1dGhv
cj48YXV0aG9yPlRhaSwgUC48L2F1dGhvcj48YXV0aG9yPlVydGFzdW4sIFIuPC9hdXRob3I+PGF1
dGhvcj5DYWlybmNyb3NzLCBKLiBHLjwvYXV0aG9yPjxhdXRob3I+Rm9yc3l0aCwgUC48L2F1dGhv
cj48L2F1dGhvcnM+PC9jb250cmlidXRvcnM+PGF1dGgtYWRkcmVzcz5Dcm9zcyBDYW5jZXIgSW5z
dGl0dXRlLCAxMTU2MCBVbml2ZXJzaXR5IEF2ZSwgRWRtb250b24sIEFsYmVydGEsIENhbmFkYSBU
NkcgMVoyLiB3aWxzb25yb0BjYW5jZXJib2FyZC5hYi5jYTwvYXV0aC1hZGRyZXNzPjx0aXRsZXM+
PHRpdGxlPkFiYnJldmlhdGVkIGNvdXJzZSBvZiByYWRpYXRpb24gdGhlcmFweSBpbiBvbGRlciBw
YXRpZW50cyB3aXRoIGdsaW9ibGFzdG9tYSBtdWx0aWZvcm1lOiBhIHByb3NwZWN0aXZlIHJhbmRv
bWl6ZWQgY2xpbmljYWwgdHJpYWw8L3RpdGxlPjxzZWNvbmRhcnktdGl0bGU+SiBDbGluIE9uY29s
PC9zZWNvbmRhcnktdGl0bGU+PC90aXRsZXM+PHBlcmlvZGljYWw+PGZ1bGwtdGl0bGU+SiBDbGlu
IE9uY29sPC9mdWxsLXRpdGxlPjwvcGVyaW9kaWNhbD48cGFnZXM+MTU4My04PC9wYWdlcz48dm9s
dW1lPjIyPC92b2x1bWU+PG51bWJlcj45PC9udW1iZXI+PGtleXdvcmRzPjxrZXl3b3JkPkFkcmVu
YWwgQ29ydGV4IEhvcm1vbmVzL3RoZXJhcGV1dGljIHVzZTwva2V5d29yZD48a2V5d29yZD5BZ2Ug
RmFjdG9yczwva2V5d29yZD48a2V5d29yZD5BZ2VkPC9rZXl3b3JkPjxrZXl3b3JkPkJyYWluIE5l
b3BsYXNtcy9wYXRob2xvZ3kvKnJhZGlvdGhlcmFweS9zdXJnZXJ5PC9rZXl3b3JkPjxrZXl3b3Jk
PkRvc2UgRnJhY3Rpb25hdGlvbjwva2V5d29yZD48a2V5d29yZD5GZW1hbGU8L2tleXdvcmQ+PGtl
eXdvcmQ+R2xpb2JsYXN0b21hL3BhdGhvbG9neS8qcmFkaW90aGVyYXB5L3N1cmdlcnk8L2tleXdv
cmQ+PGtleXdvcmQ+SHVtYW5zPC9rZXl3b3JkPjxrZXl3b3JkPkthcm5vZnNreSBQZXJmb3JtYW5j
ZSBTdGF0dXM8L2tleXdvcmQ+PGtleXdvcmQ+TWFsZTwva2V5d29yZD48a2V5d29yZD5NaWRkbGUg
QWdlZDwva2V5d29yZD48a2V5d29yZD5Qcm9zcGVjdGl2ZSBTdHVkaWVzPC9rZXl3b3JkPjxrZXl3
b3JkPlJhZGlvdGhlcmFweSwgQWRqdXZhbnQ8L2tleXdvcmQ+PGtleXdvcmQ+U3Vydml2YWwgQW5h
bHlzaXM8L2tleXdvcmQ+PGtleXdvcmQ+VHJlYXRtZW50IE91dGNvbWU8L2tleXdvcmQ+PC9rZXl3
b3Jkcz48ZGF0ZXM+PHllYXI+MjAwNDwveWVhcj48cHViLWRhdGVzPjxkYXRlPk1heSAxPC9kYXRl
PjwvcHViLWRhdGVzPjwvZGF0ZXM+PGlzYm4+MDczMi0xODNYIChQcmludCkmI3hEOzA3MzItMTgz
WCAoTGlua2luZyk8L2lzYm4+PGFjY2Vzc2lvbi1udW0+MTUwNTE3NTU8L2FjY2Vzc2lvbi1udW0+
PHVybHM+PHJlbGF0ZWQtdXJscz48dXJsPmh0dHBzOi8vd3d3Lm5jYmkubmxtLm5paC5nb3YvcHVi
bWVkLzE1MDUxNzU1PC91cmw+PC9yZWxhdGVkLXVybHM+PC91cmxzPjxlbGVjdHJvbmljLXJlc291
cmNlLW51bT4xMC4xMjAwL0pDTy4yMDA0LjA2LjA4MjwvZWxlY3Ryb25pYy1yZXNvdXJjZS1udW0+
PC9yZWNvcmQ+PC9DaXRlPjxDaXRlPjxBdXRob3I+TWFsbXN0cm9tPC9BdXRob3I+PFllYXI+MjAx
MjwvWWVhcj48UmVjTnVtPjEzOTwvUmVjTnVtPjxyZWNvcmQ+PHJlYy1udW1iZXI+MTM5PC9yZWMt
bnVtYmVyPjxmb3JlaWduLWtleXM+PGtleSBhcHA9IkVOIiBkYi1pZD0idHd6c3RmZjB6dGV0c2xl
cjI5bzVwdHJ2cnpzc3p3OXJ3czI5IiB0aW1lc3RhbXA9IjE1MjcxMzI4ODAiPjEzOTwva2V5Pjwv
Zm9yZWlnbi1rZXlzPjxyZWYtdHlwZSBuYW1lPSJKb3VybmFsIEFydGljbGUiPjE3PC9yZWYtdHlw
ZT48Y29udHJpYnV0b3JzPjxhdXRob3JzPjxhdXRob3I+TWFsbXN0cm9tLCBBLjwvYXV0aG9yPjxh
dXRob3I+R3JvbmJlcmcsIEIuIEguPC9hdXRob3I+PGF1dGhvcj5NYXJvc2ksIEMuPC9hdXRob3I+
PGF1dGhvcj5TdHVwcCwgUi48L2F1dGhvcj48YXV0aG9yPkZyYXBwYXosIEQuPC9hdXRob3I+PGF1
dGhvcj5TY2h1bHR6LCBILjwvYXV0aG9yPjxhdXRob3I+QWJhY2lvZ2x1LCBVLjwvYXV0aG9yPjxh
dXRob3I+VGF2ZWxpbiwgQi48L2F1dGhvcj48YXV0aG9yPkxoZXJtaXR0ZSwgQi48L2F1dGhvcj48
YXV0aG9yPkhlZ2ksIE0uIEUuPC9hdXRob3I+PGF1dGhvcj5Sb3NlbGwsIEouPC9hdXRob3I+PGF1
dGhvcj5IZW5yaWtzc29uLCBSLjwvYXV0aG9yPjxhdXRob3I+Tm9yZGljIENsaW5pY2FsIEJyYWlu
IFR1bW91ciBTdHVkeSwgR3JvdXA8L2F1dGhvcj48L2F1dGhvcnM+PC9jb250cmlidXRvcnM+PGF1
dGgtYWRkcmVzcz5EaXZpc2lvbiBvZiBDZWxsIEJpb2xvZ3ksIERlcGFydG1lbnQgb2YgQ2xpbmlj
YWwgYW5kIEV4cGVyaW1lbnRhbCBNZWRpY2luZSwgRmFjdWx0eSBvZiBIZWFsdGggU2NpZW5jZXMs
IExpbmtvcGluZyBVbml2ZXJzaXR5LCBVbml0IG9mIEFkdmFuY2VkIFBhbGxpYXRpdmUgSG9tZSBD
YXJlLCBDb3VudHkgQ291bmNpbCBvZiBPc3RlcmdvdGxhbmQsIExpbmtvcGluZywgU3dlZGVuLiBh
bm5pa2EubWFsbXN0cm9tQGxpby5zZTwvYXV0aC1hZGRyZXNzPjx0aXRsZXM+PHRpdGxlPlRlbW96
b2xvbWlkZSB2ZXJzdXMgc3RhbmRhcmQgNi13ZWVrIHJhZGlvdGhlcmFweSB2ZXJzdXMgaHlwb2Zy
YWN0aW9uYXRlZCByYWRpb3RoZXJhcHkgaW4gcGF0aWVudHMgb2xkZXIgdGhhbiA2MCB5ZWFycyB3
aXRoIGdsaW9ibGFzdG9tYTogdGhlIE5vcmRpYyByYW5kb21pc2VkLCBwaGFzZSAzIHRyaWFsPC90
aXRsZT48c2Vjb25kYXJ5LXRpdGxlPkxhbmNldCBPbmNvbDwvc2Vjb25kYXJ5LXRpdGxlPjwvdGl0
bGVzPjxwZXJpb2RpY2FsPjxmdWxsLXRpdGxlPkxhbmNldCBPbmNvbDwvZnVsbC10aXRsZT48L3Bl
cmlvZGljYWw+PHBhZ2VzPjkxNi0yNjwvcGFnZXM+PHZvbHVtZT4xMzwvdm9sdW1lPjxudW1iZXI+
OTwvbnVtYmVyPjxrZXl3b3Jkcz48a2V5d29yZD5BZ2VkPC9rZXl3b3JkPjxrZXl3b3JkPkFnZWQs
IDgwIGFuZCBvdmVyPC9rZXl3b3JkPjxrZXl3b3JkPkJyYWluIE5lb3BsYXNtcy8qZHJ1ZyB0aGVy
YXB5L21vcnRhbGl0eS8qcmFkaW90aGVyYXB5PC9rZXl3b3JkPjxrZXl3b3JkPkNoZW1vcmFkaW90
aGVyYXB5LCBBZGp1dmFudDwva2V5d29yZD48a2V5d29yZD5EYWNhcmJhemluZS8qYW5hbG9ncyAm
YW1wOyBkZXJpdmF0aXZlcy90aGVyYXBldXRpYyB1c2U8L2tleXdvcmQ+PGtleXdvcmQ+RGlzZWFz
ZS1GcmVlIFN1cnZpdmFsPC9rZXl3b3JkPjxrZXl3b3JkPkRvc2UgRnJhY3Rpb25hdGlvbjwva2V5
d29yZD48a2V5d29yZD5FdmlkZW5jZS1CYXNlZCBNZWRpY2luZTwva2V5d29yZD48a2V5d29yZD5G
ZW1hbGU8L2tleXdvcmQ+PGtleXdvcmQ+R2xpb2JsYXN0b21hLypkcnVnIHRoZXJhcHkvbW9ydGFs
aXR5L3BhdGhvbG9neS8qcmFkaW90aGVyYXB5PC9rZXl3b3JkPjxrZXl3b3JkPkh1bWFuczwva2V5
d29yZD48a2V5d29yZD5NYWxlPC9rZXl3b3JkPjxrZXl3b3JkPk1pZGRsZSBBZ2VkPC9rZXl3b3Jk
PjxrZXl3b3JkPlBhbGxpYXRpdmUgQ2FyZTwva2V5d29yZD48a2V5d29yZD5Qcm9nbm9zaXM8L2tl
eXdvcmQ+PGtleXdvcmQ+UXVhbGl0eSBvZiBMaWZlPC9rZXl3b3JkPjxrZXl3b3JkPlN1cnZpdmFs
IFJhdGU8L2tleXdvcmQ+PGtleXdvcmQ+VHJlYXRtZW50IE91dGNvbWU8L2tleXdvcmQ+PC9rZXl3
b3Jkcz48ZGF0ZXM+PHllYXI+MjAxMjwveWVhcj48cHViLWRhdGVzPjxkYXRlPlNlcDwvZGF0ZT48
L3B1Yi1kYXRlcz48L2RhdGVzPjxpc2JuPjE0NzQtNTQ4OCAoRWxlY3Ryb25pYykmI3hEOzE0NzAt
MjA0NSAoTGlua2luZyk8L2lzYm4+PGFjY2Vzc2lvbi1udW0+MjI4Nzc4NDg8L2FjY2Vzc2lvbi1u
dW0+PHVybHM+PHJlbGF0ZWQtdXJscz48dXJsPmh0dHBzOi8vd3d3Lm5jYmkubmxtLm5paC5nb3Yv
cHVibWVkLzIyODc3ODQ4PC91cmw+PC9yZWxhdGVkLXVybHM+PC91cmxzPjxlbGVjdHJvbmljLXJl
c291cmNlLW51bT4xMC4xMDE2L1MxNDcwLTIwNDUoMTIpNzAyNjUtNjwvZWxlY3Ryb25pYy1yZXNv
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PEVuZE5vdGU+PENpdGU+PEF1dGhvcj5Sb2E8L0F1dGhvcj48WWVhcj4yMDA0PC9ZZWFyPjxSZWNO
dW0+MTM4PC9SZWNOdW0+PERpc3BsYXlUZXh0PjxzdHlsZSBmYWNlPSJzdXBlcnNjcmlwdCI+MTQw
LCAxNDE8L3N0eWxlPjwvRGlzcGxheVRleHQ+PHJlY29yZD48cmVjLW51bWJlcj4xMzg8L3JlYy1u
dW1iZXI+PGZvcmVpZ24ta2V5cz48a2V5IGFwcD0iRU4iIGRiLWlkPSJ0d3pzdGZmMHp0ZXRzbGVy
MjlvNXB0cnZyenNzenc5cndzMjkiIHRpbWVzdGFtcD0iMTUyNzEzMjgyMCI+MTM4PC9rZXk+PC9m
b3JlaWduLWtleXM+PHJlZi10eXBlIG5hbWU9IkpvdXJuYWwgQXJ0aWNsZSI+MTc8L3JlZi10eXBl
Pjxjb250cmlidXRvcnM+PGF1dGhvcnM+PGF1dGhvcj5Sb2EsIFcuPC9hdXRob3I+PGF1dGhvcj5C
cmFzaGVyLCBQLiBNLjwvYXV0aG9yPjxhdXRob3I+QmF1bWFuLCBHLjwvYXV0aG9yPjxhdXRob3I+
QW50aGVzLCBNLjwvYXV0aG9yPjxhdXRob3I+QnJ1ZXJhLCBFLjwvYXV0aG9yPjxhdXRob3I+Q2hh
biwgQS48L2F1dGhvcj48YXV0aG9yPkZpc2hlciwgQi48L2F1dGhvcj48YXV0aG9yPkZ1bHRvbiwg
RC48L2F1dGhvcj48YXV0aG9yPkd1bGF2aXRhLCBTLjwvYXV0aG9yPjxhdXRob3I+SGFvLCBDLjwv
YXV0aG9yPjxhdXRob3I+SHVzYWluLCBTLjwvYXV0aG9yPjxhdXRob3I+TXVydGhhLCBBLjwvYXV0
aG9yPjxhdXRob3I+UGV0cnVrLCBLLjwvYXV0aG9yPjxhdXRob3I+U3Rld2FydCwgRC48L2F1dGhv
cj48YXV0aG9yPlRhaSwgUC48L2F1dGhvcj48YXV0aG9yPlVydGFzdW4sIFIuPC9hdXRob3I+PGF1
dGhvcj5DYWlybmNyb3NzLCBKLiBHLjwvYXV0aG9yPjxhdXRob3I+Rm9yc3l0aCwgUC48L2F1dGhv
cj48L2F1dGhvcnM+PC9jb250cmlidXRvcnM+PGF1dGgtYWRkcmVzcz5Dcm9zcyBDYW5jZXIgSW5z
dGl0dXRlLCAxMTU2MCBVbml2ZXJzaXR5IEF2ZSwgRWRtb250b24sIEFsYmVydGEsIENhbmFkYSBU
NkcgMVoyLiB3aWxzb25yb0BjYW5jZXJib2FyZC5hYi5jYTwvYXV0aC1hZGRyZXNzPjx0aXRsZXM+
PHRpdGxlPkFiYnJldmlhdGVkIGNvdXJzZSBvZiByYWRpYXRpb24gdGhlcmFweSBpbiBvbGRlciBw
YXRpZW50cyB3aXRoIGdsaW9ibGFzdG9tYSBtdWx0aWZvcm1lOiBhIHByb3NwZWN0aXZlIHJhbmRv
bWl6ZWQgY2xpbmljYWwgdHJpYWw8L3RpdGxlPjxzZWNvbmRhcnktdGl0bGU+SiBDbGluIE9uY29s
PC9zZWNvbmRhcnktdGl0bGU+PC90aXRsZXM+PHBlcmlvZGljYWw+PGZ1bGwtdGl0bGU+SiBDbGlu
IE9uY29sPC9mdWxsLXRpdGxlPjwvcGVyaW9kaWNhbD48cGFnZXM+MTU4My04PC9wYWdlcz48dm9s
dW1lPjIyPC92b2x1bWU+PG51bWJlcj45PC9udW1iZXI+PGtleXdvcmRzPjxrZXl3b3JkPkFkcmVu
YWwgQ29ydGV4IEhvcm1vbmVzL3RoZXJhcGV1dGljIHVzZTwva2V5d29yZD48a2V5d29yZD5BZ2Ug
RmFjdG9yczwva2V5d29yZD48a2V5d29yZD5BZ2VkPC9rZXl3b3JkPjxrZXl3b3JkPkJyYWluIE5l
b3BsYXNtcy9wYXRob2xvZ3kvKnJhZGlvdGhlcmFweS9zdXJnZXJ5PC9rZXl3b3JkPjxrZXl3b3Jk
PkRvc2UgRnJhY3Rpb25hdGlvbjwva2V5d29yZD48a2V5d29yZD5GZW1hbGU8L2tleXdvcmQ+PGtl
eXdvcmQ+R2xpb2JsYXN0b21hL3BhdGhvbG9neS8qcmFkaW90aGVyYXB5L3N1cmdlcnk8L2tleXdv
cmQ+PGtleXdvcmQ+SHVtYW5zPC9rZXl3b3JkPjxrZXl3b3JkPkthcm5vZnNreSBQZXJmb3JtYW5j
ZSBTdGF0dXM8L2tleXdvcmQ+PGtleXdvcmQ+TWFsZTwva2V5d29yZD48a2V5d29yZD5NaWRkbGUg
QWdlZDwva2V5d29yZD48a2V5d29yZD5Qcm9zcGVjdGl2ZSBTdHVkaWVzPC9rZXl3b3JkPjxrZXl3
b3JkPlJhZGlvdGhlcmFweSwgQWRqdXZhbnQ8L2tleXdvcmQ+PGtleXdvcmQ+U3Vydml2YWwgQW5h
bHlzaXM8L2tleXdvcmQ+PGtleXdvcmQ+VHJlYXRtZW50IE91dGNvbWU8L2tleXdvcmQ+PC9rZXl3
b3Jkcz48ZGF0ZXM+PHllYXI+MjAwNDwveWVhcj48cHViLWRhdGVzPjxkYXRlPk1heSAxPC9kYXRl
PjwvcHViLWRhdGVzPjwvZGF0ZXM+PGlzYm4+MDczMi0xODNYIChQcmludCkmI3hEOzA3MzItMTgz
WCAoTGlua2luZyk8L2lzYm4+PGFjY2Vzc2lvbi1udW0+MTUwNTE3NTU8L2FjY2Vzc2lvbi1udW0+
PHVybHM+PHJlbGF0ZWQtdXJscz48dXJsPmh0dHBzOi8vd3d3Lm5jYmkubmxtLm5paC5nb3YvcHVi
bWVkLzE1MDUxNzU1PC91cmw+PC9yZWxhdGVkLXVybHM+PC91cmxzPjxlbGVjdHJvbmljLXJlc291
cmNlLW51bT4xMC4xMjAwL0pDTy4yMDA0LjA2LjA4MjwvZWxlY3Ryb25pYy1yZXNvdXJjZS1udW0+
PC9yZWNvcmQ+PC9DaXRlPjxDaXRlPjxBdXRob3I+TWFsbXN0cm9tPC9BdXRob3I+PFllYXI+MjAx
MjwvWWVhcj48UmVjTnVtPjEzOTwvUmVjTnVtPjxyZWNvcmQ+PHJlYy1udW1iZXI+MTM5PC9yZWMt
bnVtYmVyPjxmb3JlaWduLWtleXM+PGtleSBhcHA9IkVOIiBkYi1pZD0idHd6c3RmZjB6dGV0c2xl
cjI5bzVwdHJ2cnpzc3p3OXJ3czI5IiB0aW1lc3RhbXA9IjE1MjcxMzI4ODAiPjEzOTwva2V5Pjwv
Zm9yZWlnbi1rZXlzPjxyZWYtdHlwZSBuYW1lPSJKb3VybmFsIEFydGljbGUiPjE3PC9yZWYtdHlw
ZT48Y29udHJpYnV0b3JzPjxhdXRob3JzPjxhdXRob3I+TWFsbXN0cm9tLCBBLjwvYXV0aG9yPjxh
dXRob3I+R3JvbmJlcmcsIEIuIEguPC9hdXRob3I+PGF1dGhvcj5NYXJvc2ksIEMuPC9hdXRob3I+
PGF1dGhvcj5TdHVwcCwgUi48L2F1dGhvcj48YXV0aG9yPkZyYXBwYXosIEQuPC9hdXRob3I+PGF1
dGhvcj5TY2h1bHR6LCBILjwvYXV0aG9yPjxhdXRob3I+QWJhY2lvZ2x1LCBVLjwvYXV0aG9yPjxh
dXRob3I+VGF2ZWxpbiwgQi48L2F1dGhvcj48YXV0aG9yPkxoZXJtaXR0ZSwgQi48L2F1dGhvcj48
YXV0aG9yPkhlZ2ksIE0uIEUuPC9hdXRob3I+PGF1dGhvcj5Sb3NlbGwsIEouPC9hdXRob3I+PGF1
dGhvcj5IZW5yaWtzc29uLCBSLjwvYXV0aG9yPjxhdXRob3I+Tm9yZGljIENsaW5pY2FsIEJyYWlu
IFR1bW91ciBTdHVkeSwgR3JvdXA8L2F1dGhvcj48L2F1dGhvcnM+PC9jb250cmlidXRvcnM+PGF1
dGgtYWRkcmVzcz5EaXZpc2lvbiBvZiBDZWxsIEJpb2xvZ3ksIERlcGFydG1lbnQgb2YgQ2xpbmlj
YWwgYW5kIEV4cGVyaW1lbnRhbCBNZWRpY2luZSwgRmFjdWx0eSBvZiBIZWFsdGggU2NpZW5jZXMs
IExpbmtvcGluZyBVbml2ZXJzaXR5LCBVbml0IG9mIEFkdmFuY2VkIFBhbGxpYXRpdmUgSG9tZSBD
YXJlLCBDb3VudHkgQ291bmNpbCBvZiBPc3RlcmdvdGxhbmQsIExpbmtvcGluZywgU3dlZGVuLiBh
bm5pa2EubWFsbXN0cm9tQGxpby5zZTwvYXV0aC1hZGRyZXNzPjx0aXRsZXM+PHRpdGxlPlRlbW96
b2xvbWlkZSB2ZXJzdXMgc3RhbmRhcmQgNi13ZWVrIHJhZGlvdGhlcmFweSB2ZXJzdXMgaHlwb2Zy
YWN0aW9uYXRlZCByYWRpb3RoZXJhcHkgaW4gcGF0aWVudHMgb2xkZXIgdGhhbiA2MCB5ZWFycyB3
aXRoIGdsaW9ibGFzdG9tYTogdGhlIE5vcmRpYyByYW5kb21pc2VkLCBwaGFzZSAzIHRyaWFsPC90
aXRsZT48c2Vjb25kYXJ5LXRpdGxlPkxhbmNldCBPbmNvbDwvc2Vjb25kYXJ5LXRpdGxlPjwvdGl0
bGVzPjxwZXJpb2RpY2FsPjxmdWxsLXRpdGxlPkxhbmNldCBPbmNvbDwvZnVsbC10aXRsZT48L3Bl
cmlvZGljYWw+PHBhZ2VzPjkxNi0yNjwvcGFnZXM+PHZvbHVtZT4xMzwvdm9sdW1lPjxudW1iZXI+
OTwvbnVtYmVyPjxrZXl3b3Jkcz48a2V5d29yZD5BZ2VkPC9rZXl3b3JkPjxrZXl3b3JkPkFnZWQs
IDgwIGFuZCBvdmVyPC9rZXl3b3JkPjxrZXl3b3JkPkJyYWluIE5lb3BsYXNtcy8qZHJ1ZyB0aGVy
YXB5L21vcnRhbGl0eS8qcmFkaW90aGVyYXB5PC9rZXl3b3JkPjxrZXl3b3JkPkNoZW1vcmFkaW90
aGVyYXB5LCBBZGp1dmFudDwva2V5d29yZD48a2V5d29yZD5EYWNhcmJhemluZS8qYW5hbG9ncyAm
YW1wOyBkZXJpdmF0aXZlcy90aGVyYXBldXRpYyB1c2U8L2tleXdvcmQ+PGtleXdvcmQ+RGlzZWFz
ZS1GcmVlIFN1cnZpdmFsPC9rZXl3b3JkPjxrZXl3b3JkPkRvc2UgRnJhY3Rpb25hdGlvbjwva2V5
d29yZD48a2V5d29yZD5FdmlkZW5jZS1CYXNlZCBNZWRpY2luZTwva2V5d29yZD48a2V5d29yZD5G
ZW1hbGU8L2tleXdvcmQ+PGtleXdvcmQ+R2xpb2JsYXN0b21hLypkcnVnIHRoZXJhcHkvbW9ydGFs
aXR5L3BhdGhvbG9neS8qcmFkaW90aGVyYXB5PC9rZXl3b3JkPjxrZXl3b3JkPkh1bWFuczwva2V5
d29yZD48a2V5d29yZD5NYWxlPC9rZXl3b3JkPjxrZXl3b3JkPk1pZGRsZSBBZ2VkPC9rZXl3b3Jk
PjxrZXl3b3JkPlBhbGxpYXRpdmUgQ2FyZTwva2V5d29yZD48a2V5d29yZD5Qcm9nbm9zaXM8L2tl
eXdvcmQ+PGtleXdvcmQ+UXVhbGl0eSBvZiBMaWZlPC9rZXl3b3JkPjxrZXl3b3JkPlN1cnZpdmFs
IFJhdGU8L2tleXdvcmQ+PGtleXdvcmQ+VHJlYXRtZW50IE91dGNvbWU8L2tleXdvcmQ+PC9rZXl3
b3Jkcz48ZGF0ZXM+PHllYXI+MjAxMjwveWVhcj48cHViLWRhdGVzPjxkYXRlPlNlcDwvZGF0ZT48
L3B1Yi1kYXRlcz48L2RhdGVzPjxpc2JuPjE0NzQtNTQ4OCAoRWxlY3Ryb25pYykmI3hEOzE0NzAt
MjA0NSAoTGlua2luZyk8L2lzYm4+PGFjY2Vzc2lvbi1udW0+MjI4Nzc4NDg8L2FjY2Vzc2lvbi1u
dW0+PHVybHM+PHJlbGF0ZWQtdXJscz48dXJsPmh0dHBzOi8vd3d3Lm5jYmkubmxtLm5paC5nb3Yv
cHVibWVkLzIyODc3ODQ4PC91cmw+PC9yZWxhdGVkLXVybHM+PC91cmxzPjxlbGVjdHJvbmljLXJl
c291cmNlLW51bT4xMC4xMDE2L1MxNDcwLTIwNDUoMTIpNzAyNjUtNjwvZWxlY3Ryb25pYy1yZXNv
dXJjZS1udW0+PC9yZWNvcmQ+PC9DaXRlPjwvRW5kTm90ZT5=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495958" w:rsidRPr="00331916">
        <w:rPr>
          <w:rFonts w:ascii="仿宋_GB2312" w:eastAsia="仿宋_GB2312" w:hAnsi="Times New Roman" w:hint="eastAsia"/>
          <w:color w:val="000000"/>
          <w:sz w:val="32"/>
          <w:szCs w:val="32"/>
          <w:vertAlign w:val="superscript"/>
        </w:rPr>
      </w:r>
      <w:r w:rsidR="00495958"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140</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141</w:t>
      </w:r>
      <w:r w:rsidR="00495958"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；存在MGMT启动子</w:t>
      </w:r>
      <w:r w:rsidR="00A04819" w:rsidRPr="00331916">
        <w:rPr>
          <w:rFonts w:ascii="仿宋_GB2312" w:eastAsia="仿宋_GB2312" w:hAnsi="Times New Roman" w:hint="eastAsia"/>
          <w:color w:val="000000"/>
          <w:sz w:val="32"/>
          <w:szCs w:val="32"/>
        </w:rPr>
        <w:t>区</w:t>
      </w:r>
      <w:r w:rsidRPr="00331916">
        <w:rPr>
          <w:rFonts w:ascii="仿宋_GB2312" w:eastAsia="仿宋_GB2312" w:hAnsi="Times New Roman" w:hint="eastAsia"/>
          <w:color w:val="000000"/>
          <w:sz w:val="32"/>
          <w:szCs w:val="32"/>
        </w:rPr>
        <w:t>甲基化的患者</w:t>
      </w:r>
      <w:r w:rsidR="003C1795"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也可单独采用</w:t>
      </w:r>
      <w:r w:rsidR="00582C74"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化疗（</w:t>
      </w:r>
      <w:r w:rsidR="00495958"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003C1795" w:rsidRPr="00331916">
        <w:rPr>
          <w:rFonts w:ascii="仿宋_GB2312" w:eastAsia="仿宋_GB2312" w:hAnsi="Times New Roman" w:hint="eastAsia"/>
          <w:color w:val="000000"/>
          <w:sz w:val="32"/>
          <w:szCs w:val="32"/>
        </w:rPr>
        <w:t>，或</w:t>
      </w:r>
      <w:r w:rsidRPr="00331916">
        <w:rPr>
          <w:rFonts w:ascii="仿宋_GB2312" w:eastAsia="仿宋_GB2312" w:hAnsi="Times New Roman" w:hint="eastAsia"/>
          <w:color w:val="000000"/>
          <w:sz w:val="32"/>
          <w:szCs w:val="32"/>
        </w:rPr>
        <w:t>姑息治疗（</w:t>
      </w:r>
      <w:r w:rsidR="00495958"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p>
    <w:p w14:paraId="17E99E12" w14:textId="77777777" w:rsidR="005C19B5" w:rsidRPr="00331916" w:rsidRDefault="007706C4" w:rsidP="005C19B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（4）间变性室管膜瘤的化疗</w:t>
      </w:r>
    </w:p>
    <w:p w14:paraId="7861DB39" w14:textId="77777777" w:rsidR="005C19B5" w:rsidRPr="00331916" w:rsidRDefault="007706C4" w:rsidP="005C19B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在复发手术后出现再次进展时，或全脑全脊髓播散的情况下，可采用铂类药物</w:t>
      </w:r>
      <w:r w:rsidR="007B3CB8" w:rsidRPr="00331916">
        <w:rPr>
          <w:rFonts w:ascii="仿宋_GB2312" w:eastAsia="仿宋_GB2312" w:hAnsi="Times New Roman" w:hint="eastAsia"/>
          <w:color w:val="000000"/>
          <w:sz w:val="32"/>
          <w:szCs w:val="32"/>
          <w:vertAlign w:val="superscript"/>
        </w:rPr>
        <w:fldChar w:fldCharType="begin"/>
      </w:r>
      <w:r w:rsidR="002C7CBF" w:rsidRPr="00331916">
        <w:rPr>
          <w:rFonts w:ascii="仿宋_GB2312" w:eastAsia="仿宋_GB2312" w:hAnsi="Times New Roman" w:hint="eastAsia"/>
          <w:color w:val="000000"/>
          <w:sz w:val="32"/>
          <w:szCs w:val="32"/>
          <w:vertAlign w:val="superscript"/>
        </w:rPr>
        <w:instrText xml:space="preserve"> ADDIN EN.CITE &lt;EndNote&gt;&lt;Cite&gt;&lt;Author&gt;Gornet&lt;/Author&gt;&lt;Year&gt;1999&lt;/Year&gt;&lt;RecNum&gt;140&lt;/RecNum&gt;&lt;DisplayText&gt;&lt;style face="superscript"&gt;142&lt;/style&gt;&lt;/DisplayText&gt;&lt;record&gt;&lt;rec-number&gt;140&lt;/rec-number&gt;&lt;foreign-keys&gt;&lt;key app="EN" db-id="twzstff0ztetsler29o5ptrvrzsszw9rws29" timestamp="1527132915"&gt;140&lt;/key&gt;&lt;/foreign-keys&gt;&lt;ref-type name="Journal Article"&gt;17&lt;/ref-type&gt;&lt;contributors&gt;&lt;authors&gt;&lt;author&gt;Gornet, M. K.&lt;/author&gt;&lt;author&gt;Buckner, J. C.&lt;/author&gt;&lt;author&gt;Marks, R. S.&lt;/author&gt;&lt;author&gt;Scheithauer, B. W.&lt;/author&gt;&lt;author&gt;Erickson, B. J.&lt;/author&gt;&lt;/authors&gt;&lt;/contributors&gt;&lt;auth-address&gt;Division of Medical Oncology, Mayo Clinic, Rochester, MN 55905, USA.&lt;/auth-address&gt;&lt;titles&gt;&lt;title&gt;Chemotherapy for advanced CNS ependymoma&lt;/title&gt;&lt;secondary-title&gt;J Neurooncol&lt;/secondary-title&gt;&lt;/titles&gt;&lt;periodical&gt;&lt;full-title&gt;J Neurooncol&lt;/full-title&gt;&lt;abbr-1&gt;Journal of neuro-oncology&lt;/abbr-1&gt;&lt;/periodical&gt;&lt;pages&gt;61-7&lt;/pages&gt;&lt;volume&gt;45&lt;/volume&gt;&lt;number&gt;1&lt;/number&gt;&lt;keywords&gt;&lt;keyword&gt;Adolescent&lt;/keyword&gt;&lt;keyword&gt;Adult&lt;/keyword&gt;&lt;keyword&gt;Antineoplastic Combined Chemotherapy Protocols/*therapeutic use&lt;/keyword&gt;&lt;keyword&gt;Central Nervous System Neoplasms/diagnosis/*drug therapy&lt;/keyword&gt;&lt;keyword&gt;Child&lt;/keyword&gt;&lt;keyword&gt;Child, Preschool&lt;/keyword&gt;&lt;keyword&gt;Disease Progression&lt;/keyword&gt;&lt;keyword&gt;Ependymoma/diagnosis/*drug therapy&lt;/keyword&gt;&lt;keyword&gt;Female&lt;/keyword&gt;&lt;keyword&gt;Humans&lt;/keyword&gt;&lt;keyword&gt;Infant&lt;/keyword&gt;&lt;keyword&gt;Magnetic Resonance Imaging&lt;/keyword&gt;&lt;keyword&gt;Male&lt;/keyword&gt;&lt;keyword&gt;Middle Aged&lt;/keyword&gt;&lt;keyword&gt;Nitrosourea Compounds/administration &amp;amp; dosage/adverse effects&lt;/keyword&gt;&lt;keyword&gt;Platinum/administration &amp;amp; dosage/adverse effects&lt;/keyword&gt;&lt;keyword&gt;Retrospective Studies&lt;/keyword&gt;&lt;keyword&gt;Time Factors&lt;/keyword&gt;&lt;keyword&gt;Tomography, X-Ray Computed&lt;/keyword&gt;&lt;keyword&gt;Treatment Outcome&lt;/keyword&gt;&lt;/keywords&gt;&lt;dates&gt;&lt;year&gt;1999&lt;/year&gt;&lt;/dates&gt;&lt;isbn&gt;0167-594X (Print)&amp;#xD;0167-594X (Linking)&lt;/isbn&gt;&lt;accession-num&gt;10728911&lt;/accession-num&gt;&lt;urls&gt;&lt;related-urls&gt;&lt;url&gt;https://www.ncbi.nlm.nih.gov/pubmed/10728911&lt;/url&gt;&lt;/related-urls&gt;&lt;/urls&gt;&lt;/record&gt;&lt;/Cite&gt;&lt;/EndNote&gt;</w:instrText>
      </w:r>
      <w:r w:rsidR="007B3CB8"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142</w:t>
      </w:r>
      <w:r w:rsidR="007B3CB8"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、依托泊</w:t>
      </w:r>
      <w:proofErr w:type="gramStart"/>
      <w:r w:rsidRPr="00331916">
        <w:rPr>
          <w:rFonts w:ascii="仿宋_GB2312" w:eastAsia="仿宋_GB2312" w:hAnsi="Times New Roman" w:hint="eastAsia"/>
          <w:color w:val="000000"/>
          <w:sz w:val="32"/>
          <w:szCs w:val="32"/>
        </w:rPr>
        <w:t>苷</w:t>
      </w:r>
      <w:proofErr w:type="gramEnd"/>
      <w:r w:rsidRPr="00331916">
        <w:rPr>
          <w:rFonts w:ascii="仿宋_GB2312" w:eastAsia="仿宋_GB2312" w:hAnsi="Times New Roman" w:hint="eastAsia"/>
          <w:color w:val="000000"/>
          <w:sz w:val="32"/>
          <w:szCs w:val="32"/>
        </w:rPr>
        <w:t>、洛莫司汀、卡莫司汀以及</w:t>
      </w:r>
      <w:r w:rsidR="00DE6F5D" w:rsidRPr="00331916">
        <w:rPr>
          <w:rFonts w:ascii="仿宋_GB2312" w:eastAsia="仿宋_GB2312" w:hAnsi="Times New Roman" w:hint="eastAsia"/>
          <w:color w:val="000000"/>
          <w:sz w:val="32"/>
          <w:szCs w:val="32"/>
        </w:rPr>
        <w:t xml:space="preserve">TMZ </w:t>
      </w:r>
      <w:r w:rsidR="007B3CB8" w:rsidRPr="00331916">
        <w:rPr>
          <w:rFonts w:ascii="仿宋_GB2312" w:eastAsia="仿宋_GB2312" w:hAnsi="Times New Roman" w:hint="eastAsia"/>
          <w:color w:val="000000"/>
          <w:sz w:val="32"/>
          <w:szCs w:val="32"/>
          <w:vertAlign w:val="superscript"/>
        </w:rPr>
        <w:fldChar w:fldCharType="begin">
          <w:fldData xml:space="preserve">PEVuZE5vdGU+PENpdGU+PEF1dGhvcj5SdWRhPC9BdXRob3I+PFllYXI+MjAxNjwvWWVhcj48UmVj
TnVtPjE0MTwvUmVjTnVtPjxEaXNwbGF5VGV4dD48c3R5bGUgZmFjZT0ic3VwZXJzY3JpcHQiPjE0
Mzwvc3R5bGU+PC9EaXNwbGF5VGV4dD48cmVjb3JkPjxyZWMtbnVtYmVyPjE0MTwvcmVjLW51bWJl
cj48Zm9yZWlnbi1rZXlzPjxrZXkgYXBwPSJFTiIgZGItaWQ9InR3enN0ZmYwenRldHNsZXIyOW81
cHRydnJ6c3N6dzlyd3MyOSIgdGltZXN0YW1wPSIxNTI3MTMyOTc2Ij4xNDE8L2tleT48L2ZvcmVp
Z24ta2V5cz48cmVmLXR5cGUgbmFtZT0iSm91cm5hbCBBcnRpY2xlIj4xNzwvcmVmLXR5cGU+PGNv
bnRyaWJ1dG9ycz48YXV0aG9ycz48YXV0aG9yPlJ1ZGEsIFIuPC9hdXRob3I+PGF1dGhvcj5Cb3Nh
LCBDLjwvYXV0aG9yPjxhdXRob3I+TWFnaXN0cmVsbG8sIE0uPC9hdXRob3I+PGF1dGhvcj5GcmFu
Y2hpbm8sIEYuPC9hdXRob3I+PGF1dGhvcj5QZWxsZXJpbm8sIEEuPC9hdXRob3I+PGF1dGhvcj5G
aWFubywgVi48L2F1dGhvcj48YXV0aG9yPlRyZXZpc2FuLCBNLjwvYXV0aG9yPjxhdXRob3I+Q2Fz
c29uaSwgUC48L2F1dGhvcj48YXV0aG9yPlNvZmZpZXR0aSwgUi48L2F1dGhvcj48L2F1dGhvcnM+
PC9jb250cmlidXRvcnM+PGF1dGgtYWRkcmVzcz5EZXBhcnRtZW50IG9mIE5ldXJvLU9uY29sb2d5
LCBVbml2ZXJzaXR5IGFuZCBDaXR5IG9mIEhlYWx0aCBhbmQgU2NpZW5jZSBIb3NwaXRhbCwgVG9y
aW5vLCBJdGFseSAoUi5SLiwgQy5CLiwgTS5NLiwgRi5GLiwgQS5QLiwgUi5TLik7IERlcGFydG1l
bnQgb2YgQ2xpbmljYWwgRXBpZGVtaW9sb2d5LCBVbml2ZXJzaXR5IGFuZCBDaXR5IG9mIEhlYWx0
aCBhbmQgU2NpZW5jZSBVbml2ZXJzaXR5IEhvc3BpdGFsLCBUb3Jpbm8sIEl0YWx5IChWLkYuLCBN
LlQuKTsgRGVwYXJ0bWVudCBvZiBCaW9tZWRpY2FsIFNjaWVuY2VzIGFuZCBPbmNvbG9neSwgVW5p
dmVyc2l0eSBhbmQgQ2l0eSBvZiBIZWFsdGggYW5kIFNjaWVuY2UgSG9zcGl0YWwsIFRvcmlubyAx
MDEyNiwgSXRhbHkgKFAuQy4pLjwvYXV0aC1hZGRyZXNzPjx0aXRsZXM+PHRpdGxlPlRlbW96b2xv
bWlkZSBhcyBzYWx2YWdlIHRyZWF0bWVudCBmb3IgcmVjdXJyZW50IGludHJhY3JhbmlhbCBlcGVu
ZHltb21hcyBvZiB0aGUgYWR1bHQ6IGEgcmV0cm9zcGVjdGl2ZSBzdHVkeTwvdGl0bGU+PHNlY29u
ZGFyeS10aXRsZT5OZXVybyBPbmNvbDwvc2Vjb25kYXJ5LXRpdGxlPjwvdGl0bGVzPjxwZXJpb2Rp
Y2FsPjxmdWxsLXRpdGxlPk5ldXJvIE9uY29sPC9mdWxsLXRpdGxlPjxhYmJyLTE+TmV1cm8tb25j
b2xvZ3k8L2FiYnItMT48L3BlcmlvZGljYWw+PHBhZ2VzPjI2MS04PC9wYWdlcz48dm9sdW1lPjE4
PC92b2x1bWU+PG51bWJlcj4yPC9udW1iZXI+PGtleXdvcmRzPjxrZXl3b3JkPkFkb2xlc2NlbnQ8
L2tleXdvcmQ+PGtleXdvcmQ+QWR1bHQ8L2tleXdvcmQ+PGtleXdvcmQ+QW50aW5lb3BsYXN0aWMg
QWdlbnRzLCBBbGt5bGF0aW5nL3RoZXJhcGV1dGljIHVzZTwva2V5d29yZD48a2V5d29yZD5CcmFp
biBOZW9wbGFzbXMvKmRydWcgdGhlcmFweS9wYXRob2xvZ3k8L2tleXdvcmQ+PGtleXdvcmQ+RGFj
YXJiYXppbmUvKmFuYWxvZ3MgJmFtcDsgZGVyaXZhdGl2ZXMvdGhlcmFwZXV0aWMgdXNlPC9rZXl3
b3JkPjxrZXl3b3JkPkVwZW5keW1vbWEvKmRydWcgdGhlcmFweS9wYXRob2xvZ3k8L2tleXdvcmQ+
PGtleXdvcmQ+RmVtYWxlPC9rZXl3b3JkPjxrZXl3b3JkPkZvbGxvdy1VcCBTdHVkaWVzPC9rZXl3
b3JkPjxrZXl3b3JkPkh1bWFuczwva2V5d29yZD48a2V5d29yZD5NYWxlPC9rZXl3b3JkPjxrZXl3
b3JkPk1pZGRsZSBBZ2VkPC9rZXl3b3JkPjxrZXl3b3JkPk5lb3BsYXNtIEdyYWRpbmc8L2tleXdv
cmQ+PGtleXdvcmQ+TmVvcGxhc20gUmVjdXJyZW5jZSwgTG9jYWwvKmRydWcgdGhlcmFweS9wYXRo
b2xvZ3k8L2tleXdvcmQ+PGtleXdvcmQ+UHJvZ25vc2lzPC9rZXl3b3JkPjxrZXl3b3JkPlJldHJv
c3BlY3RpdmUgU3R1ZGllczwva2V5d29yZD48a2V5d29yZD4qU2FsdmFnZSBUaGVyYXB5PC9rZXl3
b3JkPjxrZXl3b3JkPlN1cnZpdmFsIFJhdGU8L2tleXdvcmQ+PGtleXdvcmQ+WW91bmcgQWR1bHQ8
L2tleXdvcmQ+PGtleXdvcmQ+TUdNVCBtZXRoeWxhdGlvbjwva2V5d29yZD48a2V5d29yZD5hZHVs
dCBlcGVuZHltb21hczwva2V5d29yZD48a2V5d29yZD5yZWN1cnJlbmNlPC9rZXl3b3JkPjxrZXl3
b3JkPnRlbW96b2xvbWlkZTwva2V5d29yZD48L2tleXdvcmRzPjxkYXRlcz48eWVhcj4yMDE2PC95
ZWFyPjxwdWItZGF0ZXM+PGRhdGU+RmViPC9kYXRlPjwvcHViLWRhdGVzPjwvZGF0ZXM+PGlzYm4+
MTUyMy01ODY2IChFbGVjdHJvbmljKSYjeEQ7MTUyMi04NTE3IChMaW5raW5nKTwvaXNibj48YWNj
ZXNzaW9uLW51bT4yNjMyMzYwNjwvYWNjZXNzaW9uLW51bT48dXJscz48cmVsYXRlZC11cmxzPjx1
cmw+aHR0cHM6Ly93d3cubmNiaS5ubG0ubmloLmdvdi9wdWJtZWQvMjYzMjM2MDY8L3VybD48L3Jl
bGF0ZWQtdXJscz48L3VybHM+PGN1c3RvbTI+UE1DNDcyNDE4MTwvY3VzdG9tMj48ZWxlY3Ryb25p
Yy1yZXNvdXJjZS1udW0+MTAuMTA5My9uZXVvbmMvbm92MTY3PC9lbGVjdHJvbmljLXJlc291cmNl
LW51bT48L3JlY29yZD48L0NpdGU+PC9FbmROb3RlPgB=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PEVuZE5vdGU+PENpdGU+PEF1dGhvcj5SdWRhPC9BdXRob3I+PFllYXI+MjAxNjwvWWVhcj48UmVj
TnVtPjE0MTwvUmVjTnVtPjxEaXNwbGF5VGV4dD48c3R5bGUgZmFjZT0ic3VwZXJzY3JpcHQiPjE0
Mzwvc3R5bGU+PC9EaXNwbGF5VGV4dD48cmVjb3JkPjxyZWMtbnVtYmVyPjE0MTwvcmVjLW51bWJl
cj48Zm9yZWlnbi1rZXlzPjxrZXkgYXBwPSJFTiIgZGItaWQ9InR3enN0ZmYwenRldHNsZXIyOW81
cHRydnJ6c3N6dzlyd3MyOSIgdGltZXN0YW1wPSIxNTI3MTMyOTc2Ij4xNDE8L2tleT48L2ZvcmVp
Z24ta2V5cz48cmVmLXR5cGUgbmFtZT0iSm91cm5hbCBBcnRpY2xlIj4xNzwvcmVmLXR5cGU+PGNv
bnRyaWJ1dG9ycz48YXV0aG9ycz48YXV0aG9yPlJ1ZGEsIFIuPC9hdXRob3I+PGF1dGhvcj5Cb3Nh
LCBDLjwvYXV0aG9yPjxhdXRob3I+TWFnaXN0cmVsbG8sIE0uPC9hdXRob3I+PGF1dGhvcj5GcmFu
Y2hpbm8sIEYuPC9hdXRob3I+PGF1dGhvcj5QZWxsZXJpbm8sIEEuPC9hdXRob3I+PGF1dGhvcj5G
aWFubywgVi48L2F1dGhvcj48YXV0aG9yPlRyZXZpc2FuLCBNLjwvYXV0aG9yPjxhdXRob3I+Q2Fz
c29uaSwgUC48L2F1dGhvcj48YXV0aG9yPlNvZmZpZXR0aSwgUi48L2F1dGhvcj48L2F1dGhvcnM+
PC9jb250cmlidXRvcnM+PGF1dGgtYWRkcmVzcz5EZXBhcnRtZW50IG9mIE5ldXJvLU9uY29sb2d5
LCBVbml2ZXJzaXR5IGFuZCBDaXR5IG9mIEhlYWx0aCBhbmQgU2NpZW5jZSBIb3NwaXRhbCwgVG9y
aW5vLCBJdGFseSAoUi5SLiwgQy5CLiwgTS5NLiwgRi5GLiwgQS5QLiwgUi5TLik7IERlcGFydG1l
bnQgb2YgQ2xpbmljYWwgRXBpZGVtaW9sb2d5LCBVbml2ZXJzaXR5IGFuZCBDaXR5IG9mIEhlYWx0
aCBhbmQgU2NpZW5jZSBVbml2ZXJzaXR5IEhvc3BpdGFsLCBUb3Jpbm8sIEl0YWx5IChWLkYuLCBN
LlQuKTsgRGVwYXJ0bWVudCBvZiBCaW9tZWRpY2FsIFNjaWVuY2VzIGFuZCBPbmNvbG9neSwgVW5p
dmVyc2l0eSBhbmQgQ2l0eSBvZiBIZWFsdGggYW5kIFNjaWVuY2UgSG9zcGl0YWwsIFRvcmlubyAx
MDEyNiwgSXRhbHkgKFAuQy4pLjwvYXV0aC1hZGRyZXNzPjx0aXRsZXM+PHRpdGxlPlRlbW96b2xv
bWlkZSBhcyBzYWx2YWdlIHRyZWF0bWVudCBmb3IgcmVjdXJyZW50IGludHJhY3JhbmlhbCBlcGVu
ZHltb21hcyBvZiB0aGUgYWR1bHQ6IGEgcmV0cm9zcGVjdGl2ZSBzdHVkeTwvdGl0bGU+PHNlY29u
ZGFyeS10aXRsZT5OZXVybyBPbmNvbDwvc2Vjb25kYXJ5LXRpdGxlPjwvdGl0bGVzPjxwZXJpb2Rp
Y2FsPjxmdWxsLXRpdGxlPk5ldXJvIE9uY29sPC9mdWxsLXRpdGxlPjxhYmJyLTE+TmV1cm8tb25j
b2xvZ3k8L2FiYnItMT48L3BlcmlvZGljYWw+PHBhZ2VzPjI2MS04PC9wYWdlcz48dm9sdW1lPjE4
PC92b2x1bWU+PG51bWJlcj4yPC9udW1iZXI+PGtleXdvcmRzPjxrZXl3b3JkPkFkb2xlc2NlbnQ8
L2tleXdvcmQ+PGtleXdvcmQ+QWR1bHQ8L2tleXdvcmQ+PGtleXdvcmQ+QW50aW5lb3BsYXN0aWMg
QWdlbnRzLCBBbGt5bGF0aW5nL3RoZXJhcGV1dGljIHVzZTwva2V5d29yZD48a2V5d29yZD5CcmFp
biBOZW9wbGFzbXMvKmRydWcgdGhlcmFweS9wYXRob2xvZ3k8L2tleXdvcmQ+PGtleXdvcmQ+RGFj
YXJiYXppbmUvKmFuYWxvZ3MgJmFtcDsgZGVyaXZhdGl2ZXMvdGhlcmFwZXV0aWMgdXNlPC9rZXl3
b3JkPjxrZXl3b3JkPkVwZW5keW1vbWEvKmRydWcgdGhlcmFweS9wYXRob2xvZ3k8L2tleXdvcmQ+
PGtleXdvcmQ+RmVtYWxlPC9rZXl3b3JkPjxrZXl3b3JkPkZvbGxvdy1VcCBTdHVkaWVzPC9rZXl3
b3JkPjxrZXl3b3JkPkh1bWFuczwva2V5d29yZD48a2V5d29yZD5NYWxlPC9rZXl3b3JkPjxrZXl3
b3JkPk1pZGRsZSBBZ2VkPC9rZXl3b3JkPjxrZXl3b3JkPk5lb3BsYXNtIEdyYWRpbmc8L2tleXdv
cmQ+PGtleXdvcmQ+TmVvcGxhc20gUmVjdXJyZW5jZSwgTG9jYWwvKmRydWcgdGhlcmFweS9wYXRo
b2xvZ3k8L2tleXdvcmQ+PGtleXdvcmQ+UHJvZ25vc2lzPC9rZXl3b3JkPjxrZXl3b3JkPlJldHJv
c3BlY3RpdmUgU3R1ZGllczwva2V5d29yZD48a2V5d29yZD4qU2FsdmFnZSBUaGVyYXB5PC9rZXl3
b3JkPjxrZXl3b3JkPlN1cnZpdmFsIFJhdGU8L2tleXdvcmQ+PGtleXdvcmQ+WW91bmcgQWR1bHQ8
L2tleXdvcmQ+PGtleXdvcmQ+TUdNVCBtZXRoeWxhdGlvbjwva2V5d29yZD48a2V5d29yZD5hZHVs
dCBlcGVuZHltb21hczwva2V5d29yZD48a2V5d29yZD5yZWN1cnJlbmNlPC9rZXl3b3JkPjxrZXl3
b3JkPnRlbW96b2xvbWlkZTwva2V5d29yZD48L2tleXdvcmRzPjxkYXRlcz48eWVhcj4yMDE2PC95
ZWFyPjxwdWItZGF0ZXM+PGRhdGU+RmViPC9kYXRlPjwvcHViLWRhdGVzPjwvZGF0ZXM+PGlzYm4+
MTUyMy01ODY2IChFbGVjdHJvbmljKSYjeEQ7MTUyMi04NTE3IChMaW5raW5nKTwvaXNibj48YWNj
ZXNzaW9uLW51bT4yNjMyMzYwNjwvYWNjZXNzaW9uLW51bT48dXJscz48cmVsYXRlZC11cmxzPjx1
cmw+aHR0cHM6Ly93d3cubmNiaS5ubG0ubmloLmdvdi9wdWJtZWQvMjYzMjM2MDY8L3VybD48L3Jl
bGF0ZWQtdXJscz48L3VybHM+PGN1c3RvbTI+UE1DNDcyNDE4MTwvY3VzdG9tMj48ZWxlY3Ryb25p
Yy1yZXNvdXJjZS1udW0+MTAuMTA5My9uZXVvbmMvbm92MTY3PC9lbGVjdHJvbmljLXJlc291cmNl
LW51bT48L3JlY29yZD48L0NpdGU+PC9FbmROb3RlPgB=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7B3CB8" w:rsidRPr="00331916">
        <w:rPr>
          <w:rFonts w:ascii="仿宋_GB2312" w:eastAsia="仿宋_GB2312" w:hAnsi="Times New Roman" w:hint="eastAsia"/>
          <w:color w:val="000000"/>
          <w:sz w:val="32"/>
          <w:szCs w:val="32"/>
          <w:vertAlign w:val="superscript"/>
        </w:rPr>
      </w:r>
      <w:r w:rsidR="007B3CB8"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143</w:t>
      </w:r>
      <w:r w:rsidR="007B3CB8"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等药物进行化疗，或</w:t>
      </w:r>
      <w:r w:rsidR="00E10B16" w:rsidRPr="00331916">
        <w:rPr>
          <w:rFonts w:ascii="仿宋_GB2312" w:eastAsia="仿宋_GB2312" w:hAnsi="Times New Roman" w:hint="eastAsia"/>
          <w:color w:val="000000"/>
          <w:sz w:val="32"/>
          <w:szCs w:val="32"/>
        </w:rPr>
        <w:t>接受</w:t>
      </w:r>
      <w:r w:rsidRPr="00331916">
        <w:rPr>
          <w:rFonts w:ascii="仿宋_GB2312" w:eastAsia="仿宋_GB2312" w:hAnsi="Times New Roman" w:hint="eastAsia"/>
          <w:color w:val="000000"/>
          <w:sz w:val="32"/>
          <w:szCs w:val="32"/>
        </w:rPr>
        <w:t>可行的</w:t>
      </w:r>
      <w:r w:rsidR="00F77B2A" w:rsidRPr="00331916">
        <w:rPr>
          <w:rFonts w:ascii="仿宋_GB2312" w:eastAsia="仿宋_GB2312" w:hAnsi="Times New Roman" w:hint="eastAsia"/>
          <w:color w:val="000000"/>
          <w:sz w:val="32"/>
          <w:szCs w:val="32"/>
        </w:rPr>
        <w:t>药物</w:t>
      </w:r>
      <w:r w:rsidRPr="00331916">
        <w:rPr>
          <w:rFonts w:ascii="仿宋_GB2312" w:eastAsia="仿宋_GB2312" w:hAnsi="Times New Roman" w:hint="eastAsia"/>
          <w:color w:val="000000"/>
          <w:sz w:val="32"/>
          <w:szCs w:val="32"/>
        </w:rPr>
        <w:t>临床试验。</w:t>
      </w:r>
    </w:p>
    <w:p w14:paraId="5D240CDF" w14:textId="77777777" w:rsidR="004B1645" w:rsidRPr="00331916" w:rsidRDefault="007706C4"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3. 低级别</w:t>
      </w:r>
      <w:r w:rsidR="0030087E" w:rsidRPr="00331916">
        <w:rPr>
          <w:rFonts w:ascii="仿宋_GB2312" w:eastAsia="仿宋_GB2312" w:hAnsi="Times New Roman" w:hint="eastAsia"/>
          <w:b/>
          <w:color w:val="000000"/>
          <w:sz w:val="32"/>
          <w:szCs w:val="32"/>
        </w:rPr>
        <w:t>脑胶质瘤</w:t>
      </w:r>
    </w:p>
    <w:p w14:paraId="4B0EA7E5" w14:textId="77777777" w:rsidR="004B1645" w:rsidRPr="00331916" w:rsidRDefault="007706C4"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目前对</w:t>
      </w:r>
      <w:r w:rsidR="00F91440" w:rsidRPr="00331916">
        <w:rPr>
          <w:rFonts w:ascii="仿宋_GB2312" w:eastAsia="仿宋_GB2312" w:hAnsi="Times New Roman" w:hint="eastAsia"/>
          <w:color w:val="000000"/>
          <w:sz w:val="32"/>
          <w:szCs w:val="32"/>
        </w:rPr>
        <w:t>于</w:t>
      </w:r>
      <w:r w:rsidRPr="00331916">
        <w:rPr>
          <w:rFonts w:ascii="仿宋_GB2312" w:eastAsia="仿宋_GB2312" w:hAnsi="Times New Roman" w:hint="eastAsia"/>
          <w:color w:val="000000"/>
          <w:sz w:val="32"/>
          <w:szCs w:val="32"/>
        </w:rPr>
        <w:t>低级别</w:t>
      </w:r>
      <w:r w:rsidR="0030087E" w:rsidRPr="00331916">
        <w:rPr>
          <w:rFonts w:ascii="仿宋_GB2312" w:eastAsia="仿宋_GB2312" w:hAnsi="Times New Roman" w:hint="eastAsia"/>
          <w:color w:val="000000"/>
          <w:sz w:val="32"/>
          <w:szCs w:val="32"/>
        </w:rPr>
        <w:t>脑胶质瘤</w:t>
      </w:r>
      <w:r w:rsidR="00F91440" w:rsidRPr="00331916">
        <w:rPr>
          <w:rFonts w:ascii="仿宋_GB2312" w:eastAsia="仿宋_GB2312" w:hAnsi="Times New Roman" w:hint="eastAsia"/>
          <w:color w:val="000000"/>
          <w:sz w:val="32"/>
          <w:szCs w:val="32"/>
        </w:rPr>
        <w:t>的</w:t>
      </w:r>
      <w:r w:rsidRPr="00331916">
        <w:rPr>
          <w:rFonts w:ascii="仿宋_GB2312" w:eastAsia="仿宋_GB2312" w:hAnsi="Times New Roman" w:hint="eastAsia"/>
          <w:color w:val="000000"/>
          <w:sz w:val="32"/>
          <w:szCs w:val="32"/>
        </w:rPr>
        <w:t>化疗还存在</w:t>
      </w:r>
      <w:r w:rsidR="00F91440" w:rsidRPr="00331916">
        <w:rPr>
          <w:rFonts w:ascii="仿宋_GB2312" w:eastAsia="仿宋_GB2312" w:hAnsi="Times New Roman" w:hint="eastAsia"/>
          <w:color w:val="000000"/>
          <w:sz w:val="32"/>
          <w:szCs w:val="32"/>
        </w:rPr>
        <w:t>一定</w:t>
      </w:r>
      <w:r w:rsidRPr="00331916">
        <w:rPr>
          <w:rFonts w:ascii="仿宋_GB2312" w:eastAsia="仿宋_GB2312" w:hAnsi="Times New Roman" w:hint="eastAsia"/>
          <w:color w:val="000000"/>
          <w:sz w:val="32"/>
          <w:szCs w:val="32"/>
        </w:rPr>
        <w:t>争议，主要</w:t>
      </w:r>
      <w:r w:rsidR="00CC47CB" w:rsidRPr="00331916">
        <w:rPr>
          <w:rFonts w:ascii="仿宋_GB2312" w:eastAsia="仿宋_GB2312" w:hAnsi="Times New Roman" w:hint="eastAsia"/>
          <w:color w:val="000000"/>
          <w:sz w:val="32"/>
          <w:szCs w:val="32"/>
        </w:rPr>
        <w:t>包括</w:t>
      </w:r>
      <w:r w:rsidRPr="00331916">
        <w:rPr>
          <w:rFonts w:ascii="仿宋_GB2312" w:eastAsia="仿宋_GB2312" w:hAnsi="Times New Roman" w:hint="eastAsia"/>
          <w:color w:val="000000"/>
          <w:sz w:val="32"/>
          <w:szCs w:val="32"/>
        </w:rPr>
        <w:t>：化疗的时机</w:t>
      </w:r>
      <w:r w:rsidR="0072315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化疗方案的选择</w:t>
      </w:r>
      <w:r w:rsidR="0072315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化疗与放疗次序的安排</w:t>
      </w:r>
      <w:r w:rsidR="0072315C" w:rsidRPr="00331916">
        <w:rPr>
          <w:rFonts w:ascii="仿宋_GB2312" w:eastAsia="仿宋_GB2312" w:hAnsi="Times New Roman" w:hint="eastAsia"/>
          <w:color w:val="000000"/>
          <w:sz w:val="32"/>
          <w:szCs w:val="32"/>
        </w:rPr>
        <w:t>等</w:t>
      </w:r>
      <w:r w:rsidRPr="00331916">
        <w:rPr>
          <w:rFonts w:ascii="仿宋_GB2312" w:eastAsia="仿宋_GB2312" w:hAnsi="Times New Roman" w:hint="eastAsia"/>
          <w:color w:val="000000"/>
          <w:sz w:val="32"/>
          <w:szCs w:val="32"/>
        </w:rPr>
        <w:t>。</w:t>
      </w:r>
    </w:p>
    <w:p w14:paraId="0C4BD0B7" w14:textId="77777777" w:rsidR="004B1645" w:rsidRPr="00331916" w:rsidRDefault="007706C4"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根据目前的循证医学证据，对于有高危因素的低级别</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患者，应积极考虑包括化疗在内的辅助治疗。伴有1p/19q联合缺失的患者，可以优先考虑化疗，而推迟放疗的时间。高风险低级别</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的推荐化疗方案</w:t>
      </w:r>
      <w:r w:rsidR="000D0B59" w:rsidRPr="00331916">
        <w:rPr>
          <w:rFonts w:ascii="仿宋_GB2312" w:eastAsia="仿宋_GB2312" w:hAnsi="Times New Roman" w:hint="eastAsia"/>
          <w:color w:val="000000"/>
          <w:sz w:val="32"/>
          <w:szCs w:val="32"/>
        </w:rPr>
        <w:t>包括</w:t>
      </w:r>
      <w:r w:rsidRPr="00331916">
        <w:rPr>
          <w:rFonts w:ascii="仿宋_GB2312" w:eastAsia="仿宋_GB2312" w:hAnsi="Times New Roman" w:hint="eastAsia"/>
          <w:color w:val="000000"/>
          <w:sz w:val="32"/>
          <w:szCs w:val="32"/>
        </w:rPr>
        <w:t>：PCV方案</w:t>
      </w:r>
      <w:r w:rsidR="000D0B59" w:rsidRPr="00331916">
        <w:rPr>
          <w:rFonts w:ascii="仿宋_GB2312" w:eastAsia="仿宋_GB2312" w:hAnsi="Times New Roman" w:hint="eastAsia"/>
          <w:color w:val="000000"/>
          <w:sz w:val="32"/>
          <w:szCs w:val="32"/>
        </w:rPr>
        <w:t>（1级证据）</w:t>
      </w:r>
      <w:r w:rsidR="007B3CB8" w:rsidRPr="00331916">
        <w:rPr>
          <w:rFonts w:ascii="仿宋_GB2312" w:eastAsia="仿宋_GB2312" w:hAnsi="Times New Roman" w:hint="eastAsia"/>
          <w:color w:val="000000"/>
          <w:sz w:val="32"/>
          <w:szCs w:val="32"/>
          <w:vertAlign w:val="superscript"/>
        </w:rPr>
        <w:fldChar w:fldCharType="begin">
          <w:fldData xml:space="preserve">PEVuZE5vdGU+PENpdGU+PEF1dGhvcj5TaGF3PC9BdXRob3I+PFllYXI+MjAxMjwvWWVhcj48UmVj
TnVtPjE0MjwvUmVjTnVtPjxEaXNwbGF5VGV4dD48c3R5bGUgZmFjZT0ic3VwZXJzY3JpcHQiPjE0
NDwvc3R5bGU+PC9EaXNwbGF5VGV4dD48cmVjb3JkPjxyZWMtbnVtYmVyPjE0MjwvcmVjLW51bWJl
cj48Zm9yZWlnbi1rZXlzPjxrZXkgYXBwPSJFTiIgZGItaWQ9InR3enN0ZmYwenRldHNsZXIyOW81
cHRydnJ6c3N6dzlyd3MyOSIgdGltZXN0YW1wPSIxNTI3MTMzMDM5Ij4xNDI8L2tleT48L2ZvcmVp
Z24ta2V5cz48cmVmLXR5cGUgbmFtZT0iSm91cm5hbCBBcnRpY2xlIj4xNzwvcmVmLXR5cGU+PGNv
bnRyaWJ1dG9ycz48YXV0aG9ycz48YXV0aG9yPlNoYXcsIEUuIEcuPC9hdXRob3I+PGF1dGhvcj5X
YW5nLCBNLjwvYXV0aG9yPjxhdXRob3I+Q29vbnMsIFMuIFcuPC9hdXRob3I+PGF1dGhvcj5CcmFj
aG1hbiwgRC4gRy48L2F1dGhvcj48YXV0aG9yPkJ1Y2tuZXIsIEouIEMuPC9hdXRob3I+PGF1dGhv
cj5TdGVsemVyLCBLLiBKLjwvYXV0aG9yPjxhdXRob3I+QmFyZ2VyLCBHLiBSLjwvYXV0aG9yPjxh
dXRob3I+QnJvd24sIFAuIEQuPC9hdXRob3I+PGF1dGhvcj5HaWxiZXJ0LCBNLiBSLjwvYXV0aG9y
PjxhdXRob3I+TWVodGEsIE0uIFAuPC9hdXRob3I+PC9hdXRob3JzPjwvY29udHJpYnV0b3JzPjxh
dXRoLWFkZHJlc3M+RGVwYXJ0bWVudCBvZiBSYWRpYXRpb24gT25jb2xvZ3ksIFdha2UgRm9yZXN0
IFVuaXZlcnNpdHkgU2Nob29sIG9mIE1lZGljaW5lLCAyMDAwIFcuIEZpcnN0IFN0LCBXaW5zdG9u
LVNhbGVtLCBOQyAyNzEwNCwgVVNBLiBlc2hhd0B3YWtlaGVhbHRoLmVkdTwvYXV0aC1hZGRyZXNz
Pjx0aXRsZXM+PHRpdGxlPlJhbmRvbWl6ZWQgdHJpYWwgb2YgcmFkaWF0aW9uIHRoZXJhcHkgcGx1
cyBwcm9jYXJiYXppbmUsIGxvbXVzdGluZSwgYW5kIHZpbmNyaXN0aW5lIGNoZW1vdGhlcmFweSBm
b3Igc3VwcmF0ZW50b3JpYWwgYWR1bHQgbG93LWdyYWRlIGdsaW9tYTogaW5pdGlhbCByZXN1bHRz
IG9mIFJUT0cgOTgwMjwvdGl0bGU+PHNlY29uZGFyeS10aXRsZT5KIENsaW4gT25jb2w8L3NlY29u
ZGFyeS10aXRsZT48L3RpdGxlcz48cGVyaW9kaWNhbD48ZnVsbC10aXRsZT5KIENsaW4gT25jb2w8
L2Z1bGwtdGl0bGU+PC9wZXJpb2RpY2FsPjxwYWdlcz4zMDY1LTcwPC9wYWdlcz48dm9sdW1lPjMw
PC92b2x1bWU+PG51bWJlcj4yNTwvbnVtYmVyPjxrZXl3b3Jkcz48a2V5d29yZD5BZG9sZXNjZW50
PC9rZXl3b3JkPjxrZXl3b3JkPkFkdWx0PC9rZXl3b3JkPjxrZXl3b3JkPkFnZWQ8L2tleXdvcmQ+
PGtleXdvcmQ+QWdlZCwgODAgYW5kIG92ZXI8L2tleXdvcmQ+PGtleXdvcmQ+QW50aW5lb3BsYXN0
aWMgQ29tYmluZWQgQ2hlbW90aGVyYXB5IFByb3RvY29scy9hZHZlcnNlIGVmZmVjdHMvKnRoZXJh
cGV1dGljIHVzZTwva2V5d29yZD48a2V5d29yZD4qQ2hlbW9yYWRpb3RoZXJhcHksIEFkanV2YW50
L2FkdmVyc2UgZWZmZWN0czwva2V5d29yZD48a2V5d29yZD5DaGktU3F1YXJlIERpc3RyaWJ1dGlv
bjwva2V5d29yZD48a2V5d29yZD5EaXNlYXNlLUZyZWUgU3Vydml2YWw8L2tleXdvcmQ+PGtleXdv
cmQ+R2xpb21hL21vcnRhbGl0eS9wYXRob2xvZ3kvKnRoZXJhcHk8L2tleXdvcmQ+PGtleXdvcmQ+
SHVtYW5zPC9rZXl3b3JkPjxrZXl3b3JkPkthcGxhbi1NZWllciBFc3RpbWF0ZTwva2V5d29yZD48
a2V5d29yZD5Mb211c3RpbmUvYWRtaW5pc3RyYXRpb24gJmFtcDsgZG9zYWdlPC9rZXl3b3JkPjxr
ZXl3b3JkPk1pZGRsZSBBZ2VkPC9rZXl3b3JkPjxrZXl3b3JkPk11bHRpdmFyaWF0ZSBBbmFseXNp
czwva2V5d29yZD48a2V5d29yZD5OZW9wbGFzbSBHcmFkaW5nPC9rZXl3b3JkPjxrZXl3b3JkPlBy
b2NhcmJhemluZS9hZG1pbmlzdHJhdGlvbiAmYW1wOyBkb3NhZ2U8L2tleXdvcmQ+PGtleXdvcmQ+
UHJvcG9ydGlvbmFsIEhhemFyZHMgTW9kZWxzPC9rZXl3b3JkPjxrZXl3b3JkPlJpc2sgQXNzZXNz
bWVudDwva2V5d29yZD48a2V5d29yZD5SaXNrIEZhY3RvcnM8L2tleXdvcmQ+PGtleXdvcmQ+U3Vw
cmF0ZW50b3JpYWwgTmVvcGxhc21zL21vcnRhbGl0eS9wYXRob2xvZ3kvKnRoZXJhcHk8L2tleXdv
cmQ+PGtleXdvcmQ+VGltZSBGYWN0b3JzPC9rZXl3b3JkPjxrZXl3b3JkPlRyZWF0bWVudCBPdXRj
b21lPC9rZXl3b3JkPjxrZXl3b3JkPlZpbmNyaXN0aW5lL2FkbWluaXN0cmF0aW9uICZhbXA7IGRv
c2FnZTwva2V5d29yZD48a2V5d29yZD5Zb3VuZyBBZHVsdDwva2V5d29yZD48L2tleXdvcmRzPjxk
YXRlcz48eWVhcj4yMDEyPC95ZWFyPjxwdWItZGF0ZXM+PGRhdGU+U2VwIDE8L2RhdGU+PC9wdWIt
ZGF0ZXM+PC9kYXRlcz48aXNibj4xNTI3LTc3NTUgKEVsZWN0cm9uaWMpJiN4RDswNzMyLTE4M1gg
KExpbmtpbmcpPC9pc2JuPjxhY2Nlc3Npb24tbnVtPjIyODUxNTU4PC9hY2Nlc3Npb24tbnVtPjx1
cmxzPjxyZWxhdGVkLXVybHM+PHVybD5odHRwczovL3d3dy5uY2JpLm5sbS5uaWguZ292L3B1Ym1l
ZC8yMjg1MTU1ODwvdXJsPjwvcmVsYXRlZC11cmxzPjwvdXJscz48Y3VzdG9tMj5QTUMzNzMyMDA2
PC9jdXN0b20yPjxlbGVjdHJvbmljLXJlc291cmNlLW51bT4xMC4xMjAwL0pDTy4yMDExLjM1Ljg1
OTg8L2VsZWN0cm9uaWMtcmVzb3VyY2UtbnVtPjwvcmVjb3JkPjwvQ2l0ZT48L0VuZE5vdGU+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PEVuZE5vdGU+PENpdGU+PEF1dGhvcj5TaGF3PC9BdXRob3I+PFllYXI+MjAxMjwvWWVhcj48UmVj
TnVtPjE0MjwvUmVjTnVtPjxEaXNwbGF5VGV4dD48c3R5bGUgZmFjZT0ic3VwZXJzY3JpcHQiPjE0
NDwvc3R5bGU+PC9EaXNwbGF5VGV4dD48cmVjb3JkPjxyZWMtbnVtYmVyPjE0MjwvcmVjLW51bWJl
cj48Zm9yZWlnbi1rZXlzPjxrZXkgYXBwPSJFTiIgZGItaWQ9InR3enN0ZmYwenRldHNsZXIyOW81
cHRydnJ6c3N6dzlyd3MyOSIgdGltZXN0YW1wPSIxNTI3MTMzMDM5Ij4xNDI8L2tleT48L2ZvcmVp
Z24ta2V5cz48cmVmLXR5cGUgbmFtZT0iSm91cm5hbCBBcnRpY2xlIj4xNzwvcmVmLXR5cGU+PGNv
bnRyaWJ1dG9ycz48YXV0aG9ycz48YXV0aG9yPlNoYXcsIEUuIEcuPC9hdXRob3I+PGF1dGhvcj5X
YW5nLCBNLjwvYXV0aG9yPjxhdXRob3I+Q29vbnMsIFMuIFcuPC9hdXRob3I+PGF1dGhvcj5CcmFj
aG1hbiwgRC4gRy48L2F1dGhvcj48YXV0aG9yPkJ1Y2tuZXIsIEouIEMuPC9hdXRob3I+PGF1dGhv
cj5TdGVsemVyLCBLLiBKLjwvYXV0aG9yPjxhdXRob3I+QmFyZ2VyLCBHLiBSLjwvYXV0aG9yPjxh
dXRob3I+QnJvd24sIFAuIEQuPC9hdXRob3I+PGF1dGhvcj5HaWxiZXJ0LCBNLiBSLjwvYXV0aG9y
PjxhdXRob3I+TWVodGEsIE0uIFAuPC9hdXRob3I+PC9hdXRob3JzPjwvY29udHJpYnV0b3JzPjxh
dXRoLWFkZHJlc3M+RGVwYXJ0bWVudCBvZiBSYWRpYXRpb24gT25jb2xvZ3ksIFdha2UgRm9yZXN0
IFVuaXZlcnNpdHkgU2Nob29sIG9mIE1lZGljaW5lLCAyMDAwIFcuIEZpcnN0IFN0LCBXaW5zdG9u
LVNhbGVtLCBOQyAyNzEwNCwgVVNBLiBlc2hhd0B3YWtlaGVhbHRoLmVkdTwvYXV0aC1hZGRyZXNz
Pjx0aXRsZXM+PHRpdGxlPlJhbmRvbWl6ZWQgdHJpYWwgb2YgcmFkaWF0aW9uIHRoZXJhcHkgcGx1
cyBwcm9jYXJiYXppbmUsIGxvbXVzdGluZSwgYW5kIHZpbmNyaXN0aW5lIGNoZW1vdGhlcmFweSBm
b3Igc3VwcmF0ZW50b3JpYWwgYWR1bHQgbG93LWdyYWRlIGdsaW9tYTogaW5pdGlhbCByZXN1bHRz
IG9mIFJUT0cgOTgwMjwvdGl0bGU+PHNlY29uZGFyeS10aXRsZT5KIENsaW4gT25jb2w8L3NlY29u
ZGFyeS10aXRsZT48L3RpdGxlcz48cGVyaW9kaWNhbD48ZnVsbC10aXRsZT5KIENsaW4gT25jb2w8
L2Z1bGwtdGl0bGU+PC9wZXJpb2RpY2FsPjxwYWdlcz4zMDY1LTcwPC9wYWdlcz48dm9sdW1lPjMw
PC92b2x1bWU+PG51bWJlcj4yNTwvbnVtYmVyPjxrZXl3b3Jkcz48a2V5d29yZD5BZG9sZXNjZW50
PC9rZXl3b3JkPjxrZXl3b3JkPkFkdWx0PC9rZXl3b3JkPjxrZXl3b3JkPkFnZWQ8L2tleXdvcmQ+
PGtleXdvcmQ+QWdlZCwgODAgYW5kIG92ZXI8L2tleXdvcmQ+PGtleXdvcmQ+QW50aW5lb3BsYXN0
aWMgQ29tYmluZWQgQ2hlbW90aGVyYXB5IFByb3RvY29scy9hZHZlcnNlIGVmZmVjdHMvKnRoZXJh
cGV1dGljIHVzZTwva2V5d29yZD48a2V5d29yZD4qQ2hlbW9yYWRpb3RoZXJhcHksIEFkanV2YW50
L2FkdmVyc2UgZWZmZWN0czwva2V5d29yZD48a2V5d29yZD5DaGktU3F1YXJlIERpc3RyaWJ1dGlv
bjwva2V5d29yZD48a2V5d29yZD5EaXNlYXNlLUZyZWUgU3Vydml2YWw8L2tleXdvcmQ+PGtleXdv
cmQ+R2xpb21hL21vcnRhbGl0eS9wYXRob2xvZ3kvKnRoZXJhcHk8L2tleXdvcmQ+PGtleXdvcmQ+
SHVtYW5zPC9rZXl3b3JkPjxrZXl3b3JkPkthcGxhbi1NZWllciBFc3RpbWF0ZTwva2V5d29yZD48
a2V5d29yZD5Mb211c3RpbmUvYWRtaW5pc3RyYXRpb24gJmFtcDsgZG9zYWdlPC9rZXl3b3JkPjxr
ZXl3b3JkPk1pZGRsZSBBZ2VkPC9rZXl3b3JkPjxrZXl3b3JkPk11bHRpdmFyaWF0ZSBBbmFseXNp
czwva2V5d29yZD48a2V5d29yZD5OZW9wbGFzbSBHcmFkaW5nPC9rZXl3b3JkPjxrZXl3b3JkPlBy
b2NhcmJhemluZS9hZG1pbmlzdHJhdGlvbiAmYW1wOyBkb3NhZ2U8L2tleXdvcmQ+PGtleXdvcmQ+
UHJvcG9ydGlvbmFsIEhhemFyZHMgTW9kZWxzPC9rZXl3b3JkPjxrZXl3b3JkPlJpc2sgQXNzZXNz
bWVudDwva2V5d29yZD48a2V5d29yZD5SaXNrIEZhY3RvcnM8L2tleXdvcmQ+PGtleXdvcmQ+U3Vw
cmF0ZW50b3JpYWwgTmVvcGxhc21zL21vcnRhbGl0eS9wYXRob2xvZ3kvKnRoZXJhcHk8L2tleXdv
cmQ+PGtleXdvcmQ+VGltZSBGYWN0b3JzPC9rZXl3b3JkPjxrZXl3b3JkPlRyZWF0bWVudCBPdXRj
b21lPC9rZXl3b3JkPjxrZXl3b3JkPlZpbmNyaXN0aW5lL2FkbWluaXN0cmF0aW9uICZhbXA7IGRv
c2FnZTwva2V5d29yZD48a2V5d29yZD5Zb3VuZyBBZHVsdDwva2V5d29yZD48L2tleXdvcmRzPjxk
YXRlcz48eWVhcj4yMDEyPC95ZWFyPjxwdWItZGF0ZXM+PGRhdGU+U2VwIDE8L2RhdGU+PC9wdWIt
ZGF0ZXM+PC9kYXRlcz48aXNibj4xNTI3LTc3NTUgKEVsZWN0cm9uaWMpJiN4RDswNzMyLTE4M1gg
KExpbmtpbmcpPC9pc2JuPjxhY2Nlc3Npb24tbnVtPjIyODUxNTU4PC9hY2Nlc3Npb24tbnVtPjx1
cmxzPjxyZWxhdGVkLXVybHM+PHVybD5odHRwczovL3d3dy5uY2JpLm5sbS5uaWguZ292L3B1Ym1l
ZC8yMjg1MTU1ODwvdXJsPjwvcmVsYXRlZC11cmxzPjwvdXJscz48Y3VzdG9tMj5QTUMzNzMyMDA2
PC9jdXN0b20yPjxlbGVjdHJvbmljLXJlc291cmNlLW51bT4xMC4xMjAwL0pDTy4yMDExLjM1Ljg1
OTg8L2VsZWN0cm9uaWMtcmVzb3VyY2UtbnVtPjwvcmVjb3JkPjwvQ2l0ZT48L0VuZE5vdGU+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7B3CB8" w:rsidRPr="00331916">
        <w:rPr>
          <w:rFonts w:ascii="仿宋_GB2312" w:eastAsia="仿宋_GB2312" w:hAnsi="Times New Roman" w:hint="eastAsia"/>
          <w:color w:val="000000"/>
          <w:sz w:val="32"/>
          <w:szCs w:val="32"/>
          <w:vertAlign w:val="superscript"/>
        </w:rPr>
      </w:r>
      <w:r w:rsidR="007B3CB8"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144</w:t>
      </w:r>
      <w:r w:rsidR="007B3CB8" w:rsidRPr="00331916">
        <w:rPr>
          <w:rFonts w:ascii="仿宋_GB2312" w:eastAsia="仿宋_GB2312" w:hAnsi="Times New Roman" w:hint="eastAsia"/>
          <w:color w:val="000000"/>
          <w:sz w:val="32"/>
          <w:szCs w:val="32"/>
          <w:vertAlign w:val="superscript"/>
        </w:rPr>
        <w:fldChar w:fldCharType="end"/>
      </w:r>
      <w:r w:rsidRPr="00331916">
        <w:rPr>
          <w:rFonts w:ascii="仿宋_GB2312" w:eastAsia="仿宋_GB2312" w:hAnsi="Times New Roman" w:hint="eastAsia"/>
          <w:color w:val="000000"/>
          <w:sz w:val="32"/>
          <w:szCs w:val="32"/>
        </w:rPr>
        <w:t>；</w:t>
      </w:r>
      <w:r w:rsidR="00E71B5D" w:rsidRPr="00331916">
        <w:rPr>
          <w:rFonts w:ascii="仿宋_GB2312" w:eastAsia="仿宋_GB2312" w:hAnsi="Times New Roman" w:hint="eastAsia"/>
          <w:color w:val="000000"/>
          <w:sz w:val="32"/>
          <w:szCs w:val="32"/>
        </w:rPr>
        <w:t>TMZ</w:t>
      </w:r>
      <w:r w:rsidRPr="00331916">
        <w:rPr>
          <w:rFonts w:ascii="仿宋_GB2312" w:eastAsia="仿宋_GB2312" w:hAnsi="Times New Roman" w:hint="eastAsia"/>
          <w:color w:val="000000"/>
          <w:sz w:val="32"/>
          <w:szCs w:val="32"/>
        </w:rPr>
        <w:t>单药化疗</w:t>
      </w:r>
      <w:r w:rsidR="000D0B59" w:rsidRPr="00331916">
        <w:rPr>
          <w:rFonts w:ascii="仿宋_GB2312" w:eastAsia="仿宋_GB2312" w:hAnsi="Times New Roman" w:hint="eastAsia"/>
          <w:color w:val="000000"/>
          <w:sz w:val="32"/>
          <w:szCs w:val="32"/>
        </w:rPr>
        <w:t>（2级证据）</w:t>
      </w:r>
      <w:r w:rsidR="007B3CB8" w:rsidRPr="00331916">
        <w:rPr>
          <w:rFonts w:ascii="仿宋_GB2312" w:eastAsia="仿宋_GB2312" w:hAnsi="Times New Roman" w:hint="eastAsia"/>
          <w:color w:val="000000"/>
          <w:sz w:val="32"/>
          <w:szCs w:val="32"/>
          <w:vertAlign w:val="superscript"/>
        </w:rPr>
        <w:fldChar w:fldCharType="begin">
          <w:fldData xml:space="preserve">PEVuZE5vdGU+PENpdGU+PEF1dGhvcj5Qb3VyYXRpYW48L0F1dGhvcj48WWVhcj4yMDA3PC9ZZWFy
PjxSZWNOdW0+MTQzPC9SZWNOdW0+PERpc3BsYXlUZXh0PjxzdHlsZSBmYWNlPSJzdXBlcnNjcmlw
dCI+MTQ1LTE0Nzwvc3R5bGU+PC9EaXNwbGF5VGV4dD48cmVjb3JkPjxyZWMtbnVtYmVyPjE0Mzwv
cmVjLW51bWJlcj48Zm9yZWlnbi1rZXlzPjxrZXkgYXBwPSJFTiIgZGItaWQ9InR3enN0ZmYwenRl
dHNsZXIyOW81cHRydnJ6c3N6dzlyd3MyOSIgdGltZXN0YW1wPSIxNTI3MTMzMDg1Ij4xNDM8L2tl
eT48L2ZvcmVpZ24ta2V5cz48cmVmLXR5cGUgbmFtZT0iSm91cm5hbCBBcnRpY2xlIj4xNzwvcmVm
LXR5cGU+PGNvbnRyaWJ1dG9ycz48YXV0aG9ycz48YXV0aG9yPlBvdXJhdGlhbiwgTi48L2F1dGhv
cj48YXV0aG9yPkdhc2NvLCBKLjwvYXV0aG9yPjxhdXRob3I+U2hlcm1hbiwgSi4gSC48L2F1dGhv
cj48YXV0aG9yPlNoYWZmcmV5LCBNLiBFLjwvYXV0aG9yPjxhdXRob3I+U2NoaWZmLCBELjwvYXV0
aG9yPjwvYXV0aG9ycz48L2NvbnRyaWJ1dG9ycz48YXV0aC1hZGRyZXNzPkRlcGFydG1lbnQgb2Yg
TmV1cm9sb2dpY2FsIFN1cmdlcnksIFVuaXZlcnNpdHkgb2YgVmlyZ2luaWEsIEJveCA4MDAyMTIs
IENoYXJsb3R0ZXN2aWxsZSwgVkEgMjI5MDgtMDIxMiwgVVNBLiBucDVrQHZpcmdpbmlhLmVkdTwv
YXV0aC1hZGRyZXNzPjx0aXRsZXM+PHRpdGxlPlRveGljaXR5IGFuZCBlZmZpY2FjeSBvZiBwcm90
cmFjdGVkIGxvdyBkb3NlIHRlbW96b2xvbWlkZSBmb3IgdGhlIHRyZWF0bWVudCBvZiBsb3cgZ3Jh
ZGUgZ2xpb21hczwvdGl0bGU+PHNlY29uZGFyeS10aXRsZT5KIE5ldXJvb25jb2w8L3NlY29uZGFy
eS10aXRsZT48L3RpdGxlcz48cGVyaW9kaWNhbD48ZnVsbC10aXRsZT5KIE5ldXJvb25jb2w8L2Z1
bGwtdGl0bGU+PGFiYnItMT5Kb3VybmFsIG9mIG5ldXJvLW9uY29sb2d5PC9hYmJyLTE+PC9wZXJp
b2RpY2FsPjxwYWdlcz4yODEtODwvcGFnZXM+PHZvbHVtZT44Mjwvdm9sdW1lPjxudW1iZXI+Mzwv
bnVtYmVyPjxrZXl3b3Jkcz48a2V5d29yZD5BZHVsdDwva2V5d29yZD48a2V5d29yZD5BZ2VkPC9r
ZXl3b3JkPjxrZXl3b3JkPkFudGluZW9wbGFzdGljIEFnZW50cy8qYWRtaW5pc3RyYXRpb24gJmFt
cDsgZG9zYWdlLyphZHZlcnNlIGVmZmVjdHM8L2tleXdvcmQ+PGtleXdvcmQ+QnJhaW4gTmVvcGxh
c21zLypkcnVnIHRoZXJhcHkvbW9ydGFsaXR5PC9rZXl3b3JkPjxrZXl3b3JkPkRhY2FyYmF6aW5l
L2FkbWluaXN0cmF0aW9uICZhbXA7IGRvc2FnZS9hZHZlcnNlIGVmZmVjdHMvKmFuYWxvZ3MgJmFt
cDsgZGVyaXZhdGl2ZXM8L2tleXdvcmQ+PGtleXdvcmQ+RGlzZWFzZS1GcmVlIFN1cnZpdmFsPC9r
ZXl3b3JkPjxrZXl3b3JkPkZlbWFsZTwva2V5d29yZD48a2V5d29yZD5HbGlvbWEvKmRydWcgdGhl
cmFweS9tb3J0YWxpdHk8L2tleXdvcmQ+PGtleXdvcmQ+SHVtYW5zPC9rZXl3b3JkPjxrZXl3b3Jk
Pk1hbGU8L2tleXdvcmQ+PGtleXdvcmQ+TWlkZGxlIEFnZWQ8L2tleXdvcmQ+PGtleXdvcmQ+UmV0
cm9zcGVjdGl2ZSBTdHVkaWVzPC9rZXl3b3JkPjxrZXl3b3JkPlRyZWF0bWVudCBPdXRjb21lPC9r
ZXl3b3JkPjwva2V5d29yZHM+PGRhdGVzPjx5ZWFyPjIwMDc8L3llYXI+PHB1Yi1kYXRlcz48ZGF0
ZT5NYXk8L2RhdGU+PC9wdWItZGF0ZXM+PC9kYXRlcz48aXNibj4wMTY3LTU5NFggKFByaW50KSYj
eEQ7MDE2Ny01OTRYIChMaW5raW5nKTwvaXNibj48YWNjZXNzaW9uLW51bT4xNzA4Mjg4NzwvYWNj
ZXNzaW9uLW51bT48dXJscz48cmVsYXRlZC11cmxzPjx1cmw+aHR0cHM6Ly93d3cubmNiaS5ubG0u
bmloLmdvdi9wdWJtZWQvMTcwODI4ODc8L3VybD48L3JlbGF0ZWQtdXJscz48L3VybHM+PGVsZWN0
cm9uaWMtcmVzb3VyY2UtbnVtPjEwLjEwMDcvczExMDYwLTAwNi05MjgwLTQ8L2VsZWN0cm9uaWMt
cmVzb3VyY2UtbnVtPjwvcmVjb3JkPjwvQ2l0ZT48Q2l0ZT48QXV0aG9yPktlc2FyaTwvQXV0aG9y
PjxZZWFyPjIwMDk8L1llYXI+PFJlY051bT4xNDY8L1JlY051bT48cmVjb3JkPjxyZWMtbnVtYmVy
PjE0NjwvcmVjLW51bWJlcj48Zm9yZWlnbi1rZXlzPjxrZXkgYXBwPSJFTiIgZGItaWQ9InR3enN0
ZmYwenRldHNsZXIyOW81cHRydnJ6c3N6dzlyd3MyOSIgdGltZXN0YW1wPSIxNTI3MTQ1NjEzIj4x
NDY8L2tleT48L2ZvcmVpZ24ta2V5cz48cmVmLXR5cGUgbmFtZT0iSm91cm5hbCBBcnRpY2xlIj4x
NzwvcmVmLXR5cGU+PGNvbnRyaWJ1dG9ycz48YXV0aG9ycz48YXV0aG9yPktlc2FyaSwgUy48L2F1
dGhvcj48YXV0aG9yPlNjaGlmZiwgRC48L2F1dGhvcj48YXV0aG9yPkRyYXBwYXR6LCBKLjwvYXV0
aG9yPjxhdXRob3I+TGFGcmFua2llLCBELjwvYXV0aG9yPjxhdXRob3I+RG9oZXJ0eSwgTC48L2F1
dGhvcj48YXV0aG9yPk1hY2tsaW4sIEUuIEEuPC9hdXRob3I+PGF1dGhvcj5NdXppa2Fuc2t5LCBB
LjwvYXV0aG9yPjxhdXRob3I+U2FudGFnYXRhLCBTLjwvYXV0aG9yPjxhdXRob3I+TGlnb24sIEsu
IEwuPC9hdXRob3I+PGF1dGhvcj5Ob3JkZW4sIEEuIEQuPC9hdXRob3I+PGF1dGhvcj5DaWFtcGEs
IEEuPC9hdXRob3I+PGF1dGhvcj5CcmFkc2hhdywgSi48L2F1dGhvcj48YXV0aG9yPkxldnksIEIu
PC9hdXRob3I+PGF1dGhvcj5SYWRha292aWMsIEcuPC9hdXRob3I+PGF1dGhvcj5SYW1ha3Jpc2hu
YSwgTi48L2F1dGhvcj48YXV0aG9yPkJsYWNrLCBQLiBNLjwvYXV0aG9yPjxhdXRob3I+V2VuLCBQ
LiBZLjwvYXV0aG9yPjwvYXV0aG9ycz48L2NvbnRyaWJ1dG9ycz48YXV0aC1hZGRyZXNzPkRhbmEt
RmFyYmVyL0JyaWdoYW0gYW5kIFdvbWVuJmFwb3M7cyBDYW5jZXIgQ2VudGVyLCBDZW50ZXIgZm9y
IE5ldXJvLU9uY29sb2d5LCBCb3N0b24sIE1BIDAyMTE1LCBVU0EuPC9hdXRoLWFkZHJlc3M+PHRp
dGxlcz48dGl0bGU+UGhhc2UgSUkgc3R1ZHkgb2YgcHJvdHJhY3RlZCBkYWlseSB0ZW1vem9sb21p
ZGUgZm9yIGxvdy1ncmFkZSBnbGlvbWFzIGluIGFkdWx0czwvdGl0bGU+PHNlY29uZGFyeS10aXRs
ZT5DbGluIENhbmNlciBSZXM8L3NlY29uZGFyeS10aXRsZT48L3RpdGxlcz48cGVyaW9kaWNhbD48
ZnVsbC10aXRsZT5DbGluIENhbmNlciBSZXM8L2Z1bGwtdGl0bGU+PC9wZXJpb2RpY2FsPjxwYWdl
cz4zMzAtNzwvcGFnZXM+PHZvbHVtZT4xNTwvdm9sdW1lPjxudW1iZXI+MTwvbnVtYmVyPjxrZXl3
b3Jkcz48a2V5d29yZD5BZHVsdDwva2V5d29yZD48a2V5d29yZD5BZ2VkPC9rZXl3b3JkPjxrZXl3
b3JkPkFudGluZW9wbGFzdGljIEFnZW50cywgQWxreWxhdGluZy8qYWRtaW5pc3RyYXRpb24gJmFt
cDsgZG9zYWdlL2FkdmVyc2UgZWZmZWN0czwva2V5d29yZD48a2V5d29yZD5CcmFpbiBOZW9wbGFz
bXMvKmRydWcgdGhlcmFweS9tb3J0YWxpdHkvcGF0aG9sb2d5PC9rZXl3b3JkPjxrZXl3b3JkPkRO
QSBNZXRoeWxhdGlvbjwva2V5d29yZD48a2V5d29yZD5ETkEgTW9kaWZpY2F0aW9uIE1ldGh5bGFz
ZXMvZ2VuZXRpY3M8L2tleXdvcmQ+PGtleXdvcmQ+RE5BIFJlcGFpciBFbnp5bWVzL2dlbmV0aWNz
PC9rZXl3b3JkPjxrZXl3b3JkPkRhY2FyYmF6aW5lL2FkbWluaXN0cmF0aW9uICZhbXA7IGRvc2Fn
ZS9hZHZlcnNlIGVmZmVjdHMvKmFuYWxvZ3MgJmFtcDsgZGVyaXZhdGl2ZXM8L2tleXdvcmQ+PGtl
eXdvcmQ+RGlzZWFzZS1GcmVlIFN1cnZpdmFsPC9rZXl3b3JkPjxrZXl3b3JkPkRydWcgQWRtaW5p
c3RyYXRpb24gU2NoZWR1bGU8L2tleXdvcmQ+PGtleXdvcmQ+RmVtYWxlPC9rZXl3b3JkPjxrZXl3
b3JkPkdsaW9tYS8qZHJ1ZyB0aGVyYXB5L21vcnRhbGl0eS9wYXRob2xvZ3k8L2tleXdvcmQ+PGtl
eXdvcmQ+SHVtYW5zPC9rZXl3b3JkPjxrZXl3b3JkPkxvc3Mgb2YgSGV0ZXJvenlnb3NpdHk8L2tl
eXdvcmQ+PGtleXdvcmQ+TWFsZTwva2V5d29yZD48a2V5d29yZD5NaWRkbGUgQWdlZDwva2V5d29y
ZD48a2V5d29yZD5TdXJ2aXZhbCBBbmFseXNpczwva2V5d29yZD48a2V5d29yZD5UdW1vciBTdXBw
cmVzc29yIFByb3RlaW5zL2dlbmV0aWNzPC9rZXl3b3JkPjwva2V5d29yZHM+PGRhdGVzPjx5ZWFy
PjIwMDk8L3llYXI+PHB1Yi1kYXRlcz48ZGF0ZT5KYW4gMTwvZGF0ZT48L3B1Yi1kYXRlcz48L2Rh
dGVzPjxpc2JuPjEwNzgtMDQzMiAoUHJpbnQpJiN4RDsxMDc4LTA0MzIgKExpbmtpbmcpPC9pc2Ju
PjxhY2Nlc3Npb24tbnVtPjE5MTE4MDYyPC9hY2Nlc3Npb24tbnVtPjx1cmxzPjxyZWxhdGVkLXVy
bHM+PHVybD5odHRwczovL3d3dy5uY2JpLm5sbS5uaWguZ292L3B1Ym1lZC8xOTExODA2MjwvdXJs
PjwvcmVsYXRlZC11cmxzPjwvdXJscz48ZWxlY3Ryb25pYy1yZXNvdXJjZS1udW0+MTAuMTE1OC8x
MDc4LTA0MzIuQ0NSLTA4LTA4ODg8L2VsZWN0cm9uaWMtcmVzb3VyY2UtbnVtPjwvcmVjb3JkPjwv
Q2l0ZT48Q2l0ZT48QXV0aG9yPk5pY2hvbHNvbjwvQXV0aG9yPjxZZWFyPjIwMDc8L1llYXI+PFJl
Y051bT4xNDU8L1JlY051bT48cmVjb3JkPjxyZWMtbnVtYmVyPjE0NTwvcmVjLW51bWJlcj48Zm9y
ZWlnbi1rZXlzPjxrZXkgYXBwPSJFTiIgZGItaWQ9InR3enN0ZmYwenRldHNsZXIyOW81cHRydnJ6
c3N6dzlyd3MyOSIgdGltZXN0YW1wPSIxNTI3MTMzMTQ5Ij4xNDU8L2tleT48L2ZvcmVpZ24ta2V5
cz48cmVmLXR5cGUgbmFtZT0iSm91cm5hbCBBcnRpY2xlIj4xNzwvcmVmLXR5cGU+PGNvbnRyaWJ1
dG9ycz48YXV0aG9ycz48YXV0aG9yPk5pY2hvbHNvbiwgSC4gUy48L2F1dGhvcj48YXV0aG9yPkty
ZXRzY2htYXIsIEMuIFMuPC9hdXRob3I+PGF1dGhvcj5LcmFpbG8sIE0uPC9hdXRob3I+PGF1dGhv
cj5CZXJuc3RlaW4sIE0uPC9hdXRob3I+PGF1dGhvcj5LYWRvdGEsIFIuPC9hdXRob3I+PGF1dGhv
cj5Gb3J0LCBELjwvYXV0aG9yPjxhdXRob3I+RnJpZWRtYW4sIEguPC9hdXRob3I+PGF1dGhvcj5I
YXJyaXMsIE0uIEIuPC9hdXRob3I+PGF1dGhvcj5UZWRlc2NoaS1CbG9rLCBOLjwvYXV0aG9yPjxh
dXRob3I+TWF6ZXdza2ksIEMuPC9hdXRob3I+PGF1dGhvcj5TYXRvLCBKLjwvYXV0aG9yPjxhdXRo
b3I+UmVhbWFuLCBHLiBILjwvYXV0aG9yPjwvYXV0aG9ycz48L2NvbnRyaWJ1dG9ycz48YXV0aC1h
ZGRyZXNzPkRlcGFydG1lbnQgb2YgUGVkaWF0cmljcywgT3JlZ29uIEhlYWx0aCBTY2llbmNlICZh
bXA7IFVuaXZlcnNpdHksIFBvcnRsYW5kLCBPcmVnb24sIFVTQS4gbmljaG9sc3NAb2hzdS5lZHU8
L2F1dGgtYWRkcmVzcz48dGl0bGVzPjx0aXRsZT5QaGFzZSAyIHN0dWR5IG9mIHRlbW96b2xvbWlk
ZSBpbiBjaGlsZHJlbiBhbmQgYWRvbGVzY2VudHMgd2l0aCByZWN1cnJlbnQgY2VudHJhbCBuZXJ2
b3VzIHN5c3RlbSB0dW1vcnM6IGEgcmVwb3J0IGZyb20gdGhlIENoaWxkcmVuJmFwb3M7cyBPbmNv
bG9neSBHcm91cDwvdGl0bGU+PHNlY29uZGFyeS10aXRsZT5DYW5jZXI8L3NlY29uZGFyeS10aXRs
ZT48L3RpdGxlcz48cGVyaW9kaWNhbD48ZnVsbC10aXRsZT5DYW5jZXI8L2Z1bGwtdGl0bGU+PC9w
ZXJpb2RpY2FsPjxwYWdlcz4xNTQyLTUwPC9wYWdlcz48dm9sdW1lPjExMDwvdm9sdW1lPjxudW1i
ZXI+NzwvbnVtYmVyPjxrZXl3b3Jkcz48a2V5d29yZD5BZG1pbmlzdHJhdGlvbiwgT3JhbDwva2V5
d29yZD48a2V5d29yZD5BZG9sZXNjZW50PC9rZXl3b3JkPjxrZXl3b3JkPkFkdWx0PC9rZXl3b3Jk
PjxrZXl3b3JkPkFudGluZW9wbGFzdGljIEFnZW50cywgQWxreWxhdGluZy9hZG1pbmlzdHJhdGlv
biAmYW1wOyBkb3NhZ2UvYWR2ZXJzZTwva2V5d29yZD48a2V5d29yZD5lZmZlY3RzLyp0aGVyYXBl
dXRpYyB1c2U8L2tleXdvcmQ+PGtleXdvcmQ+QXN0cm9jeXRvbWEvZHJ1ZyB0aGVyYXB5PC9rZXl3
b3JkPjxrZXl3b3JkPkJyYWluIE5lb3BsYXNtcy8qZHJ1ZyB0aGVyYXB5PC9rZXl3b3JkPjxrZXl3
b3JkPkNlbnRyYWwgTmVydm91cyBTeXN0ZW0gTmVvcGxhc21zL2RydWcgdGhlcmFweTwva2V5d29y
ZD48a2V5d29yZD5DaGlsZDwva2V5d29yZD48a2V5d29yZD5DaGlsZCwgUHJlc2Nob29sPC9rZXl3
b3JkPjxrZXl3b3JkPkRhY2FyYmF6aW5lL2FkbWluaXN0cmF0aW9uICZhbXA7IGRvc2FnZS9hZHZl
cnNlIGVmZmVjdHMvKmFuYWxvZ3MgJmFtcDs8L2tleXdvcmQ+PGtleXdvcmQ+ZGVyaXZhdGl2ZXMv
dGhlcmFwZXV0aWMgdXNlPC9rZXl3b3JkPjxrZXl3b3JkPkRydWcgQWRtaW5pc3RyYXRpb24gU2No
ZWR1bGU8L2tleXdvcmQ+PGtleXdvcmQ+RXBlbmR5bW9tYS9kcnVnIHRoZXJhcHk8L2tleXdvcmQ+
PGtleXdvcmQ+RmVtYWxlPC9rZXl3b3JkPjxrZXl3b3JkPkh1bWFuczwva2V5d29yZD48a2V5d29y
ZD5JbmZhbnQ8L2tleXdvcmQ+PGtleXdvcmQ+TWFsZTwva2V5d29yZD48a2V5d29yZD5NZWR1bGxv
Ymxhc3RvbWEvZHJ1ZyB0aGVyYXB5PC9rZXl3b3JkPjxrZXl3b3JkPk5lb3BsYXNtIFJlY3VycmVu
Y2UsIExvY2FsLypkcnVnIHRoZXJhcHk8L2tleXdvcmQ+PGtleXdvcmQ+TmV1cm9lY3RvZGVybWFs
IFR1bW9ycywgUHJpbWl0aXZlL2RydWcgdGhlcmFweTwva2V5d29yZD48a2V5d29yZD5UcmVhdG1l
bnQgT3V0Y29tZTwva2V5d29yZD48L2tleXdvcmRzPjxkYXRlcz48eWVhcj4yMDA3PC95ZWFyPjxw
dWItZGF0ZXM+PGRhdGU+T2N0IDE8L2RhdGU+PC9wdWItZGF0ZXM+PC9kYXRlcz48aXNibj4wMDA4
LTU0M1ggKFByaW50KSYjeEQ7MDAwOC01NDNYIChMaW5raW5nKTwvaXNibj48YWNjZXNzaW9uLW51
bT4xNzcwNTE3NTwvYWNjZXNzaW9uLW51bT48dXJscz48cmVsYXRlZC11cmxzPjx1cmw+aHR0cHM6
Ly93d3cubmNiaS5ubG0ubmloLmdvdi9wdWJtZWQvMTc3MDUxNzU8L3VybD48L3JlbGF0ZWQtdXJs
cz48L3VybHM+PGVsZWN0cm9uaWMtcmVzb3VyY2UtbnVtPjEwLjEwMDIvY25jci4yMjk2MTwvZWxl
Y3Ryb25pYy1yZXNvdXJjZS1udW0+PC9yZWNvcmQ+PC9DaXRlPjwvRW5kTm90ZT4A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PEVuZE5vdGU+PENpdGU+PEF1dGhvcj5Qb3VyYXRpYW48L0F1dGhvcj48WWVhcj4yMDA3PC9ZZWFy
PjxSZWNOdW0+MTQzPC9SZWNOdW0+PERpc3BsYXlUZXh0PjxzdHlsZSBmYWNlPSJzdXBlcnNjcmlw
dCI+MTQ1LTE0Nzwvc3R5bGU+PC9EaXNwbGF5VGV4dD48cmVjb3JkPjxyZWMtbnVtYmVyPjE0Mzwv
cmVjLW51bWJlcj48Zm9yZWlnbi1rZXlzPjxrZXkgYXBwPSJFTiIgZGItaWQ9InR3enN0ZmYwenRl
dHNsZXIyOW81cHRydnJ6c3N6dzlyd3MyOSIgdGltZXN0YW1wPSIxNTI3MTMzMDg1Ij4xNDM8L2tl
eT48L2ZvcmVpZ24ta2V5cz48cmVmLXR5cGUgbmFtZT0iSm91cm5hbCBBcnRpY2xlIj4xNzwvcmVm
LXR5cGU+PGNvbnRyaWJ1dG9ycz48YXV0aG9ycz48YXV0aG9yPlBvdXJhdGlhbiwgTi48L2F1dGhv
cj48YXV0aG9yPkdhc2NvLCBKLjwvYXV0aG9yPjxhdXRob3I+U2hlcm1hbiwgSi4gSC48L2F1dGhv
cj48YXV0aG9yPlNoYWZmcmV5LCBNLiBFLjwvYXV0aG9yPjxhdXRob3I+U2NoaWZmLCBELjwvYXV0
aG9yPjwvYXV0aG9ycz48L2NvbnRyaWJ1dG9ycz48YXV0aC1hZGRyZXNzPkRlcGFydG1lbnQgb2Yg
TmV1cm9sb2dpY2FsIFN1cmdlcnksIFVuaXZlcnNpdHkgb2YgVmlyZ2luaWEsIEJveCA4MDAyMTIs
IENoYXJsb3R0ZXN2aWxsZSwgVkEgMjI5MDgtMDIxMiwgVVNBLiBucDVrQHZpcmdpbmlhLmVkdTwv
YXV0aC1hZGRyZXNzPjx0aXRsZXM+PHRpdGxlPlRveGljaXR5IGFuZCBlZmZpY2FjeSBvZiBwcm90
cmFjdGVkIGxvdyBkb3NlIHRlbW96b2xvbWlkZSBmb3IgdGhlIHRyZWF0bWVudCBvZiBsb3cgZ3Jh
ZGUgZ2xpb21hczwvdGl0bGU+PHNlY29uZGFyeS10aXRsZT5KIE5ldXJvb25jb2w8L3NlY29uZGFy
eS10aXRsZT48L3RpdGxlcz48cGVyaW9kaWNhbD48ZnVsbC10aXRsZT5KIE5ldXJvb25jb2w8L2Z1
bGwtdGl0bGU+PGFiYnItMT5Kb3VybmFsIG9mIG5ldXJvLW9uY29sb2d5PC9hYmJyLTE+PC9wZXJp
b2RpY2FsPjxwYWdlcz4yODEtODwvcGFnZXM+PHZvbHVtZT44Mjwvdm9sdW1lPjxudW1iZXI+Mzwv
bnVtYmVyPjxrZXl3b3Jkcz48a2V5d29yZD5BZHVsdDwva2V5d29yZD48a2V5d29yZD5BZ2VkPC9r
ZXl3b3JkPjxrZXl3b3JkPkFudGluZW9wbGFzdGljIEFnZW50cy8qYWRtaW5pc3RyYXRpb24gJmFt
cDsgZG9zYWdlLyphZHZlcnNlIGVmZmVjdHM8L2tleXdvcmQ+PGtleXdvcmQ+QnJhaW4gTmVvcGxh
c21zLypkcnVnIHRoZXJhcHkvbW9ydGFsaXR5PC9rZXl3b3JkPjxrZXl3b3JkPkRhY2FyYmF6aW5l
L2FkbWluaXN0cmF0aW9uICZhbXA7IGRvc2FnZS9hZHZlcnNlIGVmZmVjdHMvKmFuYWxvZ3MgJmFt
cDsgZGVyaXZhdGl2ZXM8L2tleXdvcmQ+PGtleXdvcmQ+RGlzZWFzZS1GcmVlIFN1cnZpdmFsPC9r
ZXl3b3JkPjxrZXl3b3JkPkZlbWFsZTwva2V5d29yZD48a2V5d29yZD5HbGlvbWEvKmRydWcgdGhl
cmFweS9tb3J0YWxpdHk8L2tleXdvcmQ+PGtleXdvcmQ+SHVtYW5zPC9rZXl3b3JkPjxrZXl3b3Jk
Pk1hbGU8L2tleXdvcmQ+PGtleXdvcmQ+TWlkZGxlIEFnZWQ8L2tleXdvcmQ+PGtleXdvcmQ+UmV0
cm9zcGVjdGl2ZSBTdHVkaWVzPC9rZXl3b3JkPjxrZXl3b3JkPlRyZWF0bWVudCBPdXRjb21lPC9r
ZXl3b3JkPjwva2V5d29yZHM+PGRhdGVzPjx5ZWFyPjIwMDc8L3llYXI+PHB1Yi1kYXRlcz48ZGF0
ZT5NYXk8L2RhdGU+PC9wdWItZGF0ZXM+PC9kYXRlcz48aXNibj4wMTY3LTU5NFggKFByaW50KSYj
eEQ7MDE2Ny01OTRYIChMaW5raW5nKTwvaXNibj48YWNjZXNzaW9uLW51bT4xNzA4Mjg4NzwvYWNj
ZXNzaW9uLW51bT48dXJscz48cmVsYXRlZC11cmxzPjx1cmw+aHR0cHM6Ly93d3cubmNiaS5ubG0u
bmloLmdvdi9wdWJtZWQvMTcwODI4ODc8L3VybD48L3JlbGF0ZWQtdXJscz48L3VybHM+PGVsZWN0
cm9uaWMtcmVzb3VyY2UtbnVtPjEwLjEwMDcvczExMDYwLTAwNi05MjgwLTQ8L2VsZWN0cm9uaWMt
cmVzb3VyY2UtbnVtPjwvcmVjb3JkPjwvQ2l0ZT48Q2l0ZT48QXV0aG9yPktlc2FyaTwvQXV0aG9y
PjxZZWFyPjIwMDk8L1llYXI+PFJlY051bT4xNDY8L1JlY051bT48cmVjb3JkPjxyZWMtbnVtYmVy
PjE0NjwvcmVjLW51bWJlcj48Zm9yZWlnbi1rZXlzPjxrZXkgYXBwPSJFTiIgZGItaWQ9InR3enN0
ZmYwenRldHNsZXIyOW81cHRydnJ6c3N6dzlyd3MyOSIgdGltZXN0YW1wPSIxNTI3MTQ1NjEzIj4x
NDY8L2tleT48L2ZvcmVpZ24ta2V5cz48cmVmLXR5cGUgbmFtZT0iSm91cm5hbCBBcnRpY2xlIj4x
NzwvcmVmLXR5cGU+PGNvbnRyaWJ1dG9ycz48YXV0aG9ycz48YXV0aG9yPktlc2FyaSwgUy48L2F1
dGhvcj48YXV0aG9yPlNjaGlmZiwgRC48L2F1dGhvcj48YXV0aG9yPkRyYXBwYXR6LCBKLjwvYXV0
aG9yPjxhdXRob3I+TGFGcmFua2llLCBELjwvYXV0aG9yPjxhdXRob3I+RG9oZXJ0eSwgTC48L2F1
dGhvcj48YXV0aG9yPk1hY2tsaW4sIEUuIEEuPC9hdXRob3I+PGF1dGhvcj5NdXppa2Fuc2t5LCBB
LjwvYXV0aG9yPjxhdXRob3I+U2FudGFnYXRhLCBTLjwvYXV0aG9yPjxhdXRob3I+TGlnb24sIEsu
IEwuPC9hdXRob3I+PGF1dGhvcj5Ob3JkZW4sIEEuIEQuPC9hdXRob3I+PGF1dGhvcj5DaWFtcGEs
IEEuPC9hdXRob3I+PGF1dGhvcj5CcmFkc2hhdywgSi48L2F1dGhvcj48YXV0aG9yPkxldnksIEIu
PC9hdXRob3I+PGF1dGhvcj5SYWRha292aWMsIEcuPC9hdXRob3I+PGF1dGhvcj5SYW1ha3Jpc2hu
YSwgTi48L2F1dGhvcj48YXV0aG9yPkJsYWNrLCBQLiBNLjwvYXV0aG9yPjxhdXRob3I+V2VuLCBQ
LiBZLjwvYXV0aG9yPjwvYXV0aG9ycz48L2NvbnRyaWJ1dG9ycz48YXV0aC1hZGRyZXNzPkRhbmEt
RmFyYmVyL0JyaWdoYW0gYW5kIFdvbWVuJmFwb3M7cyBDYW5jZXIgQ2VudGVyLCBDZW50ZXIgZm9y
IE5ldXJvLU9uY29sb2d5LCBCb3N0b24sIE1BIDAyMTE1LCBVU0EuPC9hdXRoLWFkZHJlc3M+PHRp
dGxlcz48dGl0bGU+UGhhc2UgSUkgc3R1ZHkgb2YgcHJvdHJhY3RlZCBkYWlseSB0ZW1vem9sb21p
ZGUgZm9yIGxvdy1ncmFkZSBnbGlvbWFzIGluIGFkdWx0czwvdGl0bGU+PHNlY29uZGFyeS10aXRs
ZT5DbGluIENhbmNlciBSZXM8L3NlY29uZGFyeS10aXRsZT48L3RpdGxlcz48cGVyaW9kaWNhbD48
ZnVsbC10aXRsZT5DbGluIENhbmNlciBSZXM8L2Z1bGwtdGl0bGU+PC9wZXJpb2RpY2FsPjxwYWdl
cz4zMzAtNzwvcGFnZXM+PHZvbHVtZT4xNTwvdm9sdW1lPjxudW1iZXI+MTwvbnVtYmVyPjxrZXl3
b3Jkcz48a2V5d29yZD5BZHVsdDwva2V5d29yZD48a2V5d29yZD5BZ2VkPC9rZXl3b3JkPjxrZXl3
b3JkPkFudGluZW9wbGFzdGljIEFnZW50cywgQWxreWxhdGluZy8qYWRtaW5pc3RyYXRpb24gJmFt
cDsgZG9zYWdlL2FkdmVyc2UgZWZmZWN0czwva2V5d29yZD48a2V5d29yZD5CcmFpbiBOZW9wbGFz
bXMvKmRydWcgdGhlcmFweS9tb3J0YWxpdHkvcGF0aG9sb2d5PC9rZXl3b3JkPjxrZXl3b3JkPkRO
QSBNZXRoeWxhdGlvbjwva2V5d29yZD48a2V5d29yZD5ETkEgTW9kaWZpY2F0aW9uIE1ldGh5bGFz
ZXMvZ2VuZXRpY3M8L2tleXdvcmQ+PGtleXdvcmQ+RE5BIFJlcGFpciBFbnp5bWVzL2dlbmV0aWNz
PC9rZXl3b3JkPjxrZXl3b3JkPkRhY2FyYmF6aW5lL2FkbWluaXN0cmF0aW9uICZhbXA7IGRvc2Fn
ZS9hZHZlcnNlIGVmZmVjdHMvKmFuYWxvZ3MgJmFtcDsgZGVyaXZhdGl2ZXM8L2tleXdvcmQ+PGtl
eXdvcmQ+RGlzZWFzZS1GcmVlIFN1cnZpdmFsPC9rZXl3b3JkPjxrZXl3b3JkPkRydWcgQWRtaW5p
c3RyYXRpb24gU2NoZWR1bGU8L2tleXdvcmQ+PGtleXdvcmQ+RmVtYWxlPC9rZXl3b3JkPjxrZXl3
b3JkPkdsaW9tYS8qZHJ1ZyB0aGVyYXB5L21vcnRhbGl0eS9wYXRob2xvZ3k8L2tleXdvcmQ+PGtl
eXdvcmQ+SHVtYW5zPC9rZXl3b3JkPjxrZXl3b3JkPkxvc3Mgb2YgSGV0ZXJvenlnb3NpdHk8L2tl
eXdvcmQ+PGtleXdvcmQ+TWFsZTwva2V5d29yZD48a2V5d29yZD5NaWRkbGUgQWdlZDwva2V5d29y
ZD48a2V5d29yZD5TdXJ2aXZhbCBBbmFseXNpczwva2V5d29yZD48a2V5d29yZD5UdW1vciBTdXBw
cmVzc29yIFByb3RlaW5zL2dlbmV0aWNzPC9rZXl3b3JkPjwva2V5d29yZHM+PGRhdGVzPjx5ZWFy
PjIwMDk8L3llYXI+PHB1Yi1kYXRlcz48ZGF0ZT5KYW4gMTwvZGF0ZT48L3B1Yi1kYXRlcz48L2Rh
dGVzPjxpc2JuPjEwNzgtMDQzMiAoUHJpbnQpJiN4RDsxMDc4LTA0MzIgKExpbmtpbmcpPC9pc2Ju
PjxhY2Nlc3Npb24tbnVtPjE5MTE4MDYyPC9hY2Nlc3Npb24tbnVtPjx1cmxzPjxyZWxhdGVkLXVy
bHM+PHVybD5odHRwczovL3d3dy5uY2JpLm5sbS5uaWguZ292L3B1Ym1lZC8xOTExODA2MjwvdXJs
PjwvcmVsYXRlZC11cmxzPjwvdXJscz48ZWxlY3Ryb25pYy1yZXNvdXJjZS1udW0+MTAuMTE1OC8x
MDc4LTA0MzIuQ0NSLTA4LTA4ODg8L2VsZWN0cm9uaWMtcmVzb3VyY2UtbnVtPjwvcmVjb3JkPjwv
Q2l0ZT48Q2l0ZT48QXV0aG9yPk5pY2hvbHNvbjwvQXV0aG9yPjxZZWFyPjIwMDc8L1llYXI+PFJl
Y051bT4xNDU8L1JlY051bT48cmVjb3JkPjxyZWMtbnVtYmVyPjE0NTwvcmVjLW51bWJlcj48Zm9y
ZWlnbi1rZXlzPjxrZXkgYXBwPSJFTiIgZGItaWQ9InR3enN0ZmYwenRldHNsZXIyOW81cHRydnJ6
c3N6dzlyd3MyOSIgdGltZXN0YW1wPSIxNTI3MTMzMTQ5Ij4xNDU8L2tleT48L2ZvcmVpZ24ta2V5
cz48cmVmLXR5cGUgbmFtZT0iSm91cm5hbCBBcnRpY2xlIj4xNzwvcmVmLXR5cGU+PGNvbnRyaWJ1
dG9ycz48YXV0aG9ycz48YXV0aG9yPk5pY2hvbHNvbiwgSC4gUy48L2F1dGhvcj48YXV0aG9yPkty
ZXRzY2htYXIsIEMuIFMuPC9hdXRob3I+PGF1dGhvcj5LcmFpbG8sIE0uPC9hdXRob3I+PGF1dGhv
cj5CZXJuc3RlaW4sIE0uPC9hdXRob3I+PGF1dGhvcj5LYWRvdGEsIFIuPC9hdXRob3I+PGF1dGhv
cj5Gb3J0LCBELjwvYXV0aG9yPjxhdXRob3I+RnJpZWRtYW4sIEguPC9hdXRob3I+PGF1dGhvcj5I
YXJyaXMsIE0uIEIuPC9hdXRob3I+PGF1dGhvcj5UZWRlc2NoaS1CbG9rLCBOLjwvYXV0aG9yPjxh
dXRob3I+TWF6ZXdza2ksIEMuPC9hdXRob3I+PGF1dGhvcj5TYXRvLCBKLjwvYXV0aG9yPjxhdXRo
b3I+UmVhbWFuLCBHLiBILjwvYXV0aG9yPjwvYXV0aG9ycz48L2NvbnRyaWJ1dG9ycz48YXV0aC1h
ZGRyZXNzPkRlcGFydG1lbnQgb2YgUGVkaWF0cmljcywgT3JlZ29uIEhlYWx0aCBTY2llbmNlICZh
bXA7IFVuaXZlcnNpdHksIFBvcnRsYW5kLCBPcmVnb24sIFVTQS4gbmljaG9sc3NAb2hzdS5lZHU8
L2F1dGgtYWRkcmVzcz48dGl0bGVzPjx0aXRsZT5QaGFzZSAyIHN0dWR5IG9mIHRlbW96b2xvbWlk
ZSBpbiBjaGlsZHJlbiBhbmQgYWRvbGVzY2VudHMgd2l0aCByZWN1cnJlbnQgY2VudHJhbCBuZXJ2
b3VzIHN5c3RlbSB0dW1vcnM6IGEgcmVwb3J0IGZyb20gdGhlIENoaWxkcmVuJmFwb3M7cyBPbmNv
bG9neSBHcm91cDwvdGl0bGU+PHNlY29uZGFyeS10aXRsZT5DYW5jZXI8L3NlY29uZGFyeS10aXRs
ZT48L3RpdGxlcz48cGVyaW9kaWNhbD48ZnVsbC10aXRsZT5DYW5jZXI8L2Z1bGwtdGl0bGU+PC9w
ZXJpb2RpY2FsPjxwYWdlcz4xNTQyLTUwPC9wYWdlcz48dm9sdW1lPjExMDwvdm9sdW1lPjxudW1i
ZXI+NzwvbnVtYmVyPjxrZXl3b3Jkcz48a2V5d29yZD5BZG1pbmlzdHJhdGlvbiwgT3JhbDwva2V5
d29yZD48a2V5d29yZD5BZG9sZXNjZW50PC9rZXl3b3JkPjxrZXl3b3JkPkFkdWx0PC9rZXl3b3Jk
PjxrZXl3b3JkPkFudGluZW9wbGFzdGljIEFnZW50cywgQWxreWxhdGluZy9hZG1pbmlzdHJhdGlv
biAmYW1wOyBkb3NhZ2UvYWR2ZXJzZTwva2V5d29yZD48a2V5d29yZD5lZmZlY3RzLyp0aGVyYXBl
dXRpYyB1c2U8L2tleXdvcmQ+PGtleXdvcmQ+QXN0cm9jeXRvbWEvZHJ1ZyB0aGVyYXB5PC9rZXl3
b3JkPjxrZXl3b3JkPkJyYWluIE5lb3BsYXNtcy8qZHJ1ZyB0aGVyYXB5PC9rZXl3b3JkPjxrZXl3
b3JkPkNlbnRyYWwgTmVydm91cyBTeXN0ZW0gTmVvcGxhc21zL2RydWcgdGhlcmFweTwva2V5d29y
ZD48a2V5d29yZD5DaGlsZDwva2V5d29yZD48a2V5d29yZD5DaGlsZCwgUHJlc2Nob29sPC9rZXl3
b3JkPjxrZXl3b3JkPkRhY2FyYmF6aW5lL2FkbWluaXN0cmF0aW9uICZhbXA7IGRvc2FnZS9hZHZl
cnNlIGVmZmVjdHMvKmFuYWxvZ3MgJmFtcDs8L2tleXdvcmQ+PGtleXdvcmQ+ZGVyaXZhdGl2ZXMv
dGhlcmFwZXV0aWMgdXNlPC9rZXl3b3JkPjxrZXl3b3JkPkRydWcgQWRtaW5pc3RyYXRpb24gU2No
ZWR1bGU8L2tleXdvcmQ+PGtleXdvcmQ+RXBlbmR5bW9tYS9kcnVnIHRoZXJhcHk8L2tleXdvcmQ+
PGtleXdvcmQ+RmVtYWxlPC9rZXl3b3JkPjxrZXl3b3JkPkh1bWFuczwva2V5d29yZD48a2V5d29y
ZD5JbmZhbnQ8L2tleXdvcmQ+PGtleXdvcmQ+TWFsZTwva2V5d29yZD48a2V5d29yZD5NZWR1bGxv
Ymxhc3RvbWEvZHJ1ZyB0aGVyYXB5PC9rZXl3b3JkPjxrZXl3b3JkPk5lb3BsYXNtIFJlY3VycmVu
Y2UsIExvY2FsLypkcnVnIHRoZXJhcHk8L2tleXdvcmQ+PGtleXdvcmQ+TmV1cm9lY3RvZGVybWFs
IFR1bW9ycywgUHJpbWl0aXZlL2RydWcgdGhlcmFweTwva2V5d29yZD48a2V5d29yZD5UcmVhdG1l
bnQgT3V0Y29tZTwva2V5d29yZD48L2tleXdvcmRzPjxkYXRlcz48eWVhcj4yMDA3PC95ZWFyPjxw
dWItZGF0ZXM+PGRhdGU+T2N0IDE8L2RhdGU+PC9wdWItZGF0ZXM+PC9kYXRlcz48aXNibj4wMDA4
LTU0M1ggKFByaW50KSYjeEQ7MDAwOC01NDNYIChMaW5raW5nKTwvaXNibj48YWNjZXNzaW9uLW51
bT4xNzcwNTE3NTwvYWNjZXNzaW9uLW51bT48dXJscz48cmVsYXRlZC11cmxzPjx1cmw+aHR0cHM6
Ly93d3cubmNiaS5ubG0ubmloLmdvdi9wdWJtZWQvMTc3MDUxNzU8L3VybD48L3JlbGF0ZWQtdXJs
cz48L3VybHM+PGVsZWN0cm9uaWMtcmVzb3VyY2UtbnVtPjEwLjEwMDIvY25jci4yMjk2MTwvZWxl
Y3Ryb25pYy1yZXNvdXJjZS1udW0+PC9yZWNvcmQ+PC9DaXRlPjwvRW5kTm90ZT4A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7B3CB8" w:rsidRPr="00331916">
        <w:rPr>
          <w:rFonts w:ascii="仿宋_GB2312" w:eastAsia="仿宋_GB2312" w:hAnsi="Times New Roman" w:hint="eastAsia"/>
          <w:color w:val="000000"/>
          <w:sz w:val="32"/>
          <w:szCs w:val="32"/>
          <w:vertAlign w:val="superscript"/>
        </w:rPr>
      </w:r>
      <w:r w:rsidR="007B3CB8"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145-147</w:t>
      </w:r>
      <w:r w:rsidR="007B3CB8" w:rsidRPr="00331916">
        <w:rPr>
          <w:rFonts w:ascii="仿宋_GB2312" w:eastAsia="仿宋_GB2312" w:hAnsi="Times New Roman" w:hint="eastAsia"/>
          <w:color w:val="000000"/>
          <w:sz w:val="32"/>
          <w:szCs w:val="32"/>
          <w:vertAlign w:val="superscript"/>
        </w:rPr>
        <w:fldChar w:fldCharType="end"/>
      </w:r>
      <w:r w:rsidR="00CD17E8" w:rsidRPr="00331916">
        <w:rPr>
          <w:rFonts w:ascii="仿宋_GB2312" w:eastAsia="仿宋_GB2312" w:hAnsi="Times New Roman" w:hint="eastAsia"/>
          <w:color w:val="000000"/>
          <w:sz w:val="32"/>
          <w:szCs w:val="32"/>
        </w:rPr>
        <w:t>；</w:t>
      </w:r>
      <w:r w:rsidR="00E71B5D" w:rsidRPr="00331916">
        <w:rPr>
          <w:rFonts w:ascii="仿宋_GB2312" w:eastAsia="仿宋_GB2312" w:hAnsi="Times New Roman" w:hint="eastAsia"/>
          <w:color w:val="000000"/>
          <w:sz w:val="32"/>
          <w:szCs w:val="32"/>
        </w:rPr>
        <w:t>TMZ</w:t>
      </w:r>
      <w:r w:rsidR="00CD17E8" w:rsidRPr="00331916">
        <w:rPr>
          <w:rFonts w:ascii="仿宋_GB2312" w:eastAsia="仿宋_GB2312" w:hAnsi="Times New Roman" w:hint="eastAsia"/>
          <w:color w:val="000000"/>
          <w:sz w:val="32"/>
          <w:szCs w:val="32"/>
        </w:rPr>
        <w:t>同步放化疗</w:t>
      </w:r>
      <w:r w:rsidR="000D0B59" w:rsidRPr="00331916">
        <w:rPr>
          <w:rFonts w:ascii="仿宋_GB2312" w:eastAsia="仿宋_GB2312" w:hAnsi="Times New Roman" w:hint="eastAsia"/>
          <w:color w:val="000000"/>
          <w:sz w:val="32"/>
          <w:szCs w:val="32"/>
        </w:rPr>
        <w:t>（2级证据）</w:t>
      </w:r>
      <w:r w:rsidR="007B3CB8" w:rsidRPr="00331916">
        <w:rPr>
          <w:rFonts w:ascii="仿宋_GB2312" w:eastAsia="仿宋_GB2312" w:hAnsi="Times New Roman" w:hint="eastAsia"/>
          <w:color w:val="000000"/>
          <w:sz w:val="32"/>
          <w:szCs w:val="32"/>
          <w:vertAlign w:val="superscript"/>
        </w:rPr>
        <w:fldChar w:fldCharType="begin">
          <w:fldData xml:space="preserve">PEVuZE5vdGU+PENpdGU+PEF1dGhvcj5Qb3VyYXRpYW48L0F1dGhvcj48WWVhcj4yMDA3PC9ZZWFy
PjxSZWNOdW0+MTQzPC9SZWNOdW0+PERpc3BsYXlUZXh0PjxzdHlsZSBmYWNlPSJzdXBlcnNjcmlw
dCI+MTQ1LTE0Nzwvc3R5bGU+PC9EaXNwbGF5VGV4dD48cmVjb3JkPjxyZWMtbnVtYmVyPjE0Mzwv
cmVjLW51bWJlcj48Zm9yZWlnbi1rZXlzPjxrZXkgYXBwPSJFTiIgZGItaWQ9InR3enN0ZmYwenRl
dHNsZXIyOW81cHRydnJ6c3N6dzlyd3MyOSIgdGltZXN0YW1wPSIxNTI3MTMzMDg1Ij4xNDM8L2tl
eT48L2ZvcmVpZ24ta2V5cz48cmVmLXR5cGUgbmFtZT0iSm91cm5hbCBBcnRpY2xlIj4xNzwvcmVm
LXR5cGU+PGNvbnRyaWJ1dG9ycz48YXV0aG9ycz48YXV0aG9yPlBvdXJhdGlhbiwgTi48L2F1dGhv
cj48YXV0aG9yPkdhc2NvLCBKLjwvYXV0aG9yPjxhdXRob3I+U2hlcm1hbiwgSi4gSC48L2F1dGhv
cj48YXV0aG9yPlNoYWZmcmV5LCBNLiBFLjwvYXV0aG9yPjxhdXRob3I+U2NoaWZmLCBELjwvYXV0
aG9yPjwvYXV0aG9ycz48L2NvbnRyaWJ1dG9ycz48YXV0aC1hZGRyZXNzPkRlcGFydG1lbnQgb2Yg
TmV1cm9sb2dpY2FsIFN1cmdlcnksIFVuaXZlcnNpdHkgb2YgVmlyZ2luaWEsIEJveCA4MDAyMTIs
IENoYXJsb3R0ZXN2aWxsZSwgVkEgMjI5MDgtMDIxMiwgVVNBLiBucDVrQHZpcmdpbmlhLmVkdTwv
YXV0aC1hZGRyZXNzPjx0aXRsZXM+PHRpdGxlPlRveGljaXR5IGFuZCBlZmZpY2FjeSBvZiBwcm90
cmFjdGVkIGxvdyBkb3NlIHRlbW96b2xvbWlkZSBmb3IgdGhlIHRyZWF0bWVudCBvZiBsb3cgZ3Jh
ZGUgZ2xpb21hczwvdGl0bGU+PHNlY29uZGFyeS10aXRsZT5KIE5ldXJvb25jb2w8L3NlY29uZGFy
eS10aXRsZT48L3RpdGxlcz48cGVyaW9kaWNhbD48ZnVsbC10aXRsZT5KIE5ldXJvb25jb2w8L2Z1
bGwtdGl0bGU+PGFiYnItMT5Kb3VybmFsIG9mIG5ldXJvLW9uY29sb2d5PC9hYmJyLTE+PC9wZXJp
b2RpY2FsPjxwYWdlcz4yODEtODwvcGFnZXM+PHZvbHVtZT44Mjwvdm9sdW1lPjxudW1iZXI+Mzwv
bnVtYmVyPjxrZXl3b3Jkcz48a2V5d29yZD5BZHVsdDwva2V5d29yZD48a2V5d29yZD5BZ2VkPC9r
ZXl3b3JkPjxrZXl3b3JkPkFudGluZW9wbGFzdGljIEFnZW50cy8qYWRtaW5pc3RyYXRpb24gJmFt
cDsgZG9zYWdlLyphZHZlcnNlIGVmZmVjdHM8L2tleXdvcmQ+PGtleXdvcmQ+QnJhaW4gTmVvcGxh
c21zLypkcnVnIHRoZXJhcHkvbW9ydGFsaXR5PC9rZXl3b3JkPjxrZXl3b3JkPkRhY2FyYmF6aW5l
L2FkbWluaXN0cmF0aW9uICZhbXA7IGRvc2FnZS9hZHZlcnNlIGVmZmVjdHMvKmFuYWxvZ3MgJmFt
cDsgZGVyaXZhdGl2ZXM8L2tleXdvcmQ+PGtleXdvcmQ+RGlzZWFzZS1GcmVlIFN1cnZpdmFsPC9r
ZXl3b3JkPjxrZXl3b3JkPkZlbWFsZTwva2V5d29yZD48a2V5d29yZD5HbGlvbWEvKmRydWcgdGhl
cmFweS9tb3J0YWxpdHk8L2tleXdvcmQ+PGtleXdvcmQ+SHVtYW5zPC9rZXl3b3JkPjxrZXl3b3Jk
Pk1hbGU8L2tleXdvcmQ+PGtleXdvcmQ+TWlkZGxlIEFnZWQ8L2tleXdvcmQ+PGtleXdvcmQ+UmV0
cm9zcGVjdGl2ZSBTdHVkaWVzPC9rZXl3b3JkPjxrZXl3b3JkPlRyZWF0bWVudCBPdXRjb21lPC9r
ZXl3b3JkPjwva2V5d29yZHM+PGRhdGVzPjx5ZWFyPjIwMDc8L3llYXI+PHB1Yi1kYXRlcz48ZGF0
ZT5NYXk8L2RhdGU+PC9wdWItZGF0ZXM+PC9kYXRlcz48aXNibj4wMTY3LTU5NFggKFByaW50KSYj
eEQ7MDE2Ny01OTRYIChMaW5raW5nKTwvaXNibj48YWNjZXNzaW9uLW51bT4xNzA4Mjg4NzwvYWNj
ZXNzaW9uLW51bT48dXJscz48cmVsYXRlZC11cmxzPjx1cmw+aHR0cHM6Ly93d3cubmNiaS5ubG0u
bmloLmdvdi9wdWJtZWQvMTcwODI4ODc8L3VybD48L3JlbGF0ZWQtdXJscz48L3VybHM+PGVsZWN0
cm9uaWMtcmVzb3VyY2UtbnVtPjEwLjEwMDcvczExMDYwLTAwNi05MjgwLTQ8L2VsZWN0cm9uaWMt
cmVzb3VyY2UtbnVtPjwvcmVjb3JkPjwvQ2l0ZT48Q2l0ZT48QXV0aG9yPktlc2FyaTwvQXV0aG9y
PjxZZWFyPjIwMDk8L1llYXI+PFJlY051bT4xNDY8L1JlY051bT48cmVjb3JkPjxyZWMtbnVtYmVy
PjE0NjwvcmVjLW51bWJlcj48Zm9yZWlnbi1rZXlzPjxrZXkgYXBwPSJFTiIgZGItaWQ9InR3enN0
ZmYwenRldHNsZXIyOW81cHRydnJ6c3N6dzlyd3MyOSIgdGltZXN0YW1wPSIxNTI3MTQ1NjEzIj4x
NDY8L2tleT48L2ZvcmVpZ24ta2V5cz48cmVmLXR5cGUgbmFtZT0iSm91cm5hbCBBcnRpY2xlIj4x
NzwvcmVmLXR5cGU+PGNvbnRyaWJ1dG9ycz48YXV0aG9ycz48YXV0aG9yPktlc2FyaSwgUy48L2F1
dGhvcj48YXV0aG9yPlNjaGlmZiwgRC48L2F1dGhvcj48YXV0aG9yPkRyYXBwYXR6LCBKLjwvYXV0
aG9yPjxhdXRob3I+TGFGcmFua2llLCBELjwvYXV0aG9yPjxhdXRob3I+RG9oZXJ0eSwgTC48L2F1
dGhvcj48YXV0aG9yPk1hY2tsaW4sIEUuIEEuPC9hdXRob3I+PGF1dGhvcj5NdXppa2Fuc2t5LCBB
LjwvYXV0aG9yPjxhdXRob3I+U2FudGFnYXRhLCBTLjwvYXV0aG9yPjxhdXRob3I+TGlnb24sIEsu
IEwuPC9hdXRob3I+PGF1dGhvcj5Ob3JkZW4sIEEuIEQuPC9hdXRob3I+PGF1dGhvcj5DaWFtcGEs
IEEuPC9hdXRob3I+PGF1dGhvcj5CcmFkc2hhdywgSi48L2F1dGhvcj48YXV0aG9yPkxldnksIEIu
PC9hdXRob3I+PGF1dGhvcj5SYWRha292aWMsIEcuPC9hdXRob3I+PGF1dGhvcj5SYW1ha3Jpc2hu
YSwgTi48L2F1dGhvcj48YXV0aG9yPkJsYWNrLCBQLiBNLjwvYXV0aG9yPjxhdXRob3I+V2VuLCBQ
LiBZLjwvYXV0aG9yPjwvYXV0aG9ycz48L2NvbnRyaWJ1dG9ycz48YXV0aC1hZGRyZXNzPkRhbmEt
RmFyYmVyL0JyaWdoYW0gYW5kIFdvbWVuJmFwb3M7cyBDYW5jZXIgQ2VudGVyLCBDZW50ZXIgZm9y
IE5ldXJvLU9uY29sb2d5LCBCb3N0b24sIE1BIDAyMTE1LCBVU0EuPC9hdXRoLWFkZHJlc3M+PHRp
dGxlcz48dGl0bGU+UGhhc2UgSUkgc3R1ZHkgb2YgcHJvdHJhY3RlZCBkYWlseSB0ZW1vem9sb21p
ZGUgZm9yIGxvdy1ncmFkZSBnbGlvbWFzIGluIGFkdWx0czwvdGl0bGU+PHNlY29uZGFyeS10aXRs
ZT5DbGluIENhbmNlciBSZXM8L3NlY29uZGFyeS10aXRsZT48L3RpdGxlcz48cGVyaW9kaWNhbD48
ZnVsbC10aXRsZT5DbGluIENhbmNlciBSZXM8L2Z1bGwtdGl0bGU+PC9wZXJpb2RpY2FsPjxwYWdl
cz4zMzAtNzwvcGFnZXM+PHZvbHVtZT4xNTwvdm9sdW1lPjxudW1iZXI+MTwvbnVtYmVyPjxrZXl3
b3Jkcz48a2V5d29yZD5BZHVsdDwva2V5d29yZD48a2V5d29yZD5BZ2VkPC9rZXl3b3JkPjxrZXl3
b3JkPkFudGluZW9wbGFzdGljIEFnZW50cywgQWxreWxhdGluZy8qYWRtaW5pc3RyYXRpb24gJmFt
cDsgZG9zYWdlL2FkdmVyc2UgZWZmZWN0czwva2V5d29yZD48a2V5d29yZD5CcmFpbiBOZW9wbGFz
bXMvKmRydWcgdGhlcmFweS9tb3J0YWxpdHkvcGF0aG9sb2d5PC9rZXl3b3JkPjxrZXl3b3JkPkRO
QSBNZXRoeWxhdGlvbjwva2V5d29yZD48a2V5d29yZD5ETkEgTW9kaWZpY2F0aW9uIE1ldGh5bGFz
ZXMvZ2VuZXRpY3M8L2tleXdvcmQ+PGtleXdvcmQ+RE5BIFJlcGFpciBFbnp5bWVzL2dlbmV0aWNz
PC9rZXl3b3JkPjxrZXl3b3JkPkRhY2FyYmF6aW5lL2FkbWluaXN0cmF0aW9uICZhbXA7IGRvc2Fn
ZS9hZHZlcnNlIGVmZmVjdHMvKmFuYWxvZ3MgJmFtcDsgZGVyaXZhdGl2ZXM8L2tleXdvcmQ+PGtl
eXdvcmQ+RGlzZWFzZS1GcmVlIFN1cnZpdmFsPC9rZXl3b3JkPjxrZXl3b3JkPkRydWcgQWRtaW5p
c3RyYXRpb24gU2NoZWR1bGU8L2tleXdvcmQ+PGtleXdvcmQ+RmVtYWxlPC9rZXl3b3JkPjxrZXl3
b3JkPkdsaW9tYS8qZHJ1ZyB0aGVyYXB5L21vcnRhbGl0eS9wYXRob2xvZ3k8L2tleXdvcmQ+PGtl
eXdvcmQ+SHVtYW5zPC9rZXl3b3JkPjxrZXl3b3JkPkxvc3Mgb2YgSGV0ZXJvenlnb3NpdHk8L2tl
eXdvcmQ+PGtleXdvcmQ+TWFsZTwva2V5d29yZD48a2V5d29yZD5NaWRkbGUgQWdlZDwva2V5d29y
ZD48a2V5d29yZD5TdXJ2aXZhbCBBbmFseXNpczwva2V5d29yZD48a2V5d29yZD5UdW1vciBTdXBw
cmVzc29yIFByb3RlaW5zL2dlbmV0aWNzPC9rZXl3b3JkPjwva2V5d29yZHM+PGRhdGVzPjx5ZWFy
PjIwMDk8L3llYXI+PHB1Yi1kYXRlcz48ZGF0ZT5KYW4gMTwvZGF0ZT48L3B1Yi1kYXRlcz48L2Rh
dGVzPjxpc2JuPjEwNzgtMDQzMiAoUHJpbnQpJiN4RDsxMDc4LTA0MzIgKExpbmtpbmcpPC9pc2Ju
PjxhY2Nlc3Npb24tbnVtPjE5MTE4MDYyPC9hY2Nlc3Npb24tbnVtPjx1cmxzPjxyZWxhdGVkLXVy
bHM+PHVybD5odHRwczovL3d3dy5uY2JpLm5sbS5uaWguZ292L3B1Ym1lZC8xOTExODA2MjwvdXJs
PjwvcmVsYXRlZC11cmxzPjwvdXJscz48ZWxlY3Ryb25pYy1yZXNvdXJjZS1udW0+MTAuMTE1OC8x
MDc4LTA0MzIuQ0NSLTA4LTA4ODg8L2VsZWN0cm9uaWMtcmVzb3VyY2UtbnVtPjwvcmVjb3JkPjwv
Q2l0ZT48Q2l0ZT48QXV0aG9yPk5pY2hvbHNvbjwvQXV0aG9yPjxZZWFyPjIwMDc8L1llYXI+PFJl
Y051bT4xNDU8L1JlY051bT48cmVjb3JkPjxyZWMtbnVtYmVyPjE0NTwvcmVjLW51bWJlcj48Zm9y
ZWlnbi1rZXlzPjxrZXkgYXBwPSJFTiIgZGItaWQ9InR3enN0ZmYwenRldHNsZXIyOW81cHRydnJ6
c3N6dzlyd3MyOSIgdGltZXN0YW1wPSIxNTI3MTMzMTQ5Ij4xNDU8L2tleT48L2ZvcmVpZ24ta2V5
cz48cmVmLXR5cGUgbmFtZT0iSm91cm5hbCBBcnRpY2xlIj4xNzwvcmVmLXR5cGU+PGNvbnRyaWJ1
dG9ycz48YXV0aG9ycz48YXV0aG9yPk5pY2hvbHNvbiwgSC4gUy48L2F1dGhvcj48YXV0aG9yPkty
ZXRzY2htYXIsIEMuIFMuPC9hdXRob3I+PGF1dGhvcj5LcmFpbG8sIE0uPC9hdXRob3I+PGF1dGhv
cj5CZXJuc3RlaW4sIE0uPC9hdXRob3I+PGF1dGhvcj5LYWRvdGEsIFIuPC9hdXRob3I+PGF1dGhv
cj5Gb3J0LCBELjwvYXV0aG9yPjxhdXRob3I+RnJpZWRtYW4sIEguPC9hdXRob3I+PGF1dGhvcj5I
YXJyaXMsIE0uIEIuPC9hdXRob3I+PGF1dGhvcj5UZWRlc2NoaS1CbG9rLCBOLjwvYXV0aG9yPjxh
dXRob3I+TWF6ZXdza2ksIEMuPC9hdXRob3I+PGF1dGhvcj5TYXRvLCBKLjwvYXV0aG9yPjxhdXRo
b3I+UmVhbWFuLCBHLiBILjwvYXV0aG9yPjwvYXV0aG9ycz48L2NvbnRyaWJ1dG9ycz48YXV0aC1h
ZGRyZXNzPkRlcGFydG1lbnQgb2YgUGVkaWF0cmljcywgT3JlZ29uIEhlYWx0aCBTY2llbmNlICZh
bXA7IFVuaXZlcnNpdHksIFBvcnRsYW5kLCBPcmVnb24sIFVTQS4gbmljaG9sc3NAb2hzdS5lZHU8
L2F1dGgtYWRkcmVzcz48dGl0bGVzPjx0aXRsZT5QaGFzZSAyIHN0dWR5IG9mIHRlbW96b2xvbWlk
ZSBpbiBjaGlsZHJlbiBhbmQgYWRvbGVzY2VudHMgd2l0aCByZWN1cnJlbnQgY2VudHJhbCBuZXJ2
b3VzIHN5c3RlbSB0dW1vcnM6IGEgcmVwb3J0IGZyb20gdGhlIENoaWxkcmVuJmFwb3M7cyBPbmNv
bG9neSBHcm91cDwvdGl0bGU+PHNlY29uZGFyeS10aXRsZT5DYW5jZXI8L3NlY29uZGFyeS10aXRs
ZT48L3RpdGxlcz48cGVyaW9kaWNhbD48ZnVsbC10aXRsZT5DYW5jZXI8L2Z1bGwtdGl0bGU+PC9w
ZXJpb2RpY2FsPjxwYWdlcz4xNTQyLTUwPC9wYWdlcz48dm9sdW1lPjExMDwvdm9sdW1lPjxudW1i
ZXI+NzwvbnVtYmVyPjxrZXl3b3Jkcz48a2V5d29yZD5BZG1pbmlzdHJhdGlvbiwgT3JhbDwva2V5
d29yZD48a2V5d29yZD5BZG9sZXNjZW50PC9rZXl3b3JkPjxrZXl3b3JkPkFkdWx0PC9rZXl3b3Jk
PjxrZXl3b3JkPkFudGluZW9wbGFzdGljIEFnZW50cywgQWxreWxhdGluZy9hZG1pbmlzdHJhdGlv
biAmYW1wOyBkb3NhZ2UvYWR2ZXJzZTwva2V5d29yZD48a2V5d29yZD5lZmZlY3RzLyp0aGVyYXBl
dXRpYyB1c2U8L2tleXdvcmQ+PGtleXdvcmQ+QXN0cm9jeXRvbWEvZHJ1ZyB0aGVyYXB5PC9rZXl3
b3JkPjxrZXl3b3JkPkJyYWluIE5lb3BsYXNtcy8qZHJ1ZyB0aGVyYXB5PC9rZXl3b3JkPjxrZXl3
b3JkPkNlbnRyYWwgTmVydm91cyBTeXN0ZW0gTmVvcGxhc21zL2RydWcgdGhlcmFweTwva2V5d29y
ZD48a2V5d29yZD5DaGlsZDwva2V5d29yZD48a2V5d29yZD5DaGlsZCwgUHJlc2Nob29sPC9rZXl3
b3JkPjxrZXl3b3JkPkRhY2FyYmF6aW5lL2FkbWluaXN0cmF0aW9uICZhbXA7IGRvc2FnZS9hZHZl
cnNlIGVmZmVjdHMvKmFuYWxvZ3MgJmFtcDs8L2tleXdvcmQ+PGtleXdvcmQ+ZGVyaXZhdGl2ZXMv
dGhlcmFwZXV0aWMgdXNlPC9rZXl3b3JkPjxrZXl3b3JkPkRydWcgQWRtaW5pc3RyYXRpb24gU2No
ZWR1bGU8L2tleXdvcmQ+PGtleXdvcmQ+RXBlbmR5bW9tYS9kcnVnIHRoZXJhcHk8L2tleXdvcmQ+
PGtleXdvcmQ+RmVtYWxlPC9rZXl3b3JkPjxrZXl3b3JkPkh1bWFuczwva2V5d29yZD48a2V5d29y
ZD5JbmZhbnQ8L2tleXdvcmQ+PGtleXdvcmQ+TWFsZTwva2V5d29yZD48a2V5d29yZD5NZWR1bGxv
Ymxhc3RvbWEvZHJ1ZyB0aGVyYXB5PC9rZXl3b3JkPjxrZXl3b3JkPk5lb3BsYXNtIFJlY3VycmVu
Y2UsIExvY2FsLypkcnVnIHRoZXJhcHk8L2tleXdvcmQ+PGtleXdvcmQ+TmV1cm9lY3RvZGVybWFs
IFR1bW9ycywgUHJpbWl0aXZlL2RydWcgdGhlcmFweTwva2V5d29yZD48a2V5d29yZD5UcmVhdG1l
bnQgT3V0Y29tZTwva2V5d29yZD48L2tleXdvcmRzPjxkYXRlcz48eWVhcj4yMDA3PC95ZWFyPjxw
dWItZGF0ZXM+PGRhdGU+T2N0IDE8L2RhdGU+PC9wdWItZGF0ZXM+PC9kYXRlcz48aXNibj4wMDA4
LTU0M1ggKFByaW50KSYjeEQ7MDAwOC01NDNYIChMaW5raW5nKTwvaXNibj48YWNjZXNzaW9uLW51
bT4xNzcwNTE3NTwvYWNjZXNzaW9uLW51bT48dXJscz48cmVsYXRlZC11cmxzPjx1cmw+aHR0cHM6
Ly93d3cubmNiaS5ubG0ubmloLmdvdi9wdWJtZWQvMTc3MDUxNzU8L3VybD48L3JlbGF0ZWQtdXJs
cz48L3VybHM+PGVsZWN0cm9uaWMtcmVzb3VyY2UtbnVtPjEwLjEwMDIvY25jci4yMjk2MTwvZWxl
Y3Ryb25pYy1yZXNvdXJjZS1udW0+PC9yZWNvcmQ+PC9DaXRlPjwvRW5kTm90ZT4A
</w:fldData>
        </w:fldChar>
      </w:r>
      <w:r w:rsidR="002C7CBF" w:rsidRPr="00331916">
        <w:rPr>
          <w:rFonts w:ascii="仿宋_GB2312" w:eastAsia="仿宋_GB2312" w:hAnsi="Times New Roman" w:hint="eastAsia"/>
          <w:color w:val="000000"/>
          <w:sz w:val="32"/>
          <w:szCs w:val="32"/>
          <w:vertAlign w:val="superscript"/>
        </w:rPr>
        <w:instrText xml:space="preserve"> ADDIN EN.CITE </w:instrText>
      </w:r>
      <w:r w:rsidR="002C7CBF" w:rsidRPr="00331916">
        <w:rPr>
          <w:rFonts w:ascii="仿宋_GB2312" w:eastAsia="仿宋_GB2312" w:hAnsi="Times New Roman" w:hint="eastAsia"/>
          <w:color w:val="000000"/>
          <w:sz w:val="32"/>
          <w:szCs w:val="32"/>
          <w:vertAlign w:val="superscript"/>
        </w:rPr>
        <w:fldChar w:fldCharType="begin">
          <w:fldData xml:space="preserve">PEVuZE5vdGU+PENpdGU+PEF1dGhvcj5Qb3VyYXRpYW48L0F1dGhvcj48WWVhcj4yMDA3PC9ZZWFy
PjxSZWNOdW0+MTQzPC9SZWNOdW0+PERpc3BsYXlUZXh0PjxzdHlsZSBmYWNlPSJzdXBlcnNjcmlw
dCI+MTQ1LTE0Nzwvc3R5bGU+PC9EaXNwbGF5VGV4dD48cmVjb3JkPjxyZWMtbnVtYmVyPjE0Mzwv
cmVjLW51bWJlcj48Zm9yZWlnbi1rZXlzPjxrZXkgYXBwPSJFTiIgZGItaWQ9InR3enN0ZmYwenRl
dHNsZXIyOW81cHRydnJ6c3N6dzlyd3MyOSIgdGltZXN0YW1wPSIxNTI3MTMzMDg1Ij4xNDM8L2tl
eT48L2ZvcmVpZ24ta2V5cz48cmVmLXR5cGUgbmFtZT0iSm91cm5hbCBBcnRpY2xlIj4xNzwvcmVm
LXR5cGU+PGNvbnRyaWJ1dG9ycz48YXV0aG9ycz48YXV0aG9yPlBvdXJhdGlhbiwgTi48L2F1dGhv
cj48YXV0aG9yPkdhc2NvLCBKLjwvYXV0aG9yPjxhdXRob3I+U2hlcm1hbiwgSi4gSC48L2F1dGhv
cj48YXV0aG9yPlNoYWZmcmV5LCBNLiBFLjwvYXV0aG9yPjxhdXRob3I+U2NoaWZmLCBELjwvYXV0
aG9yPjwvYXV0aG9ycz48L2NvbnRyaWJ1dG9ycz48YXV0aC1hZGRyZXNzPkRlcGFydG1lbnQgb2Yg
TmV1cm9sb2dpY2FsIFN1cmdlcnksIFVuaXZlcnNpdHkgb2YgVmlyZ2luaWEsIEJveCA4MDAyMTIs
IENoYXJsb3R0ZXN2aWxsZSwgVkEgMjI5MDgtMDIxMiwgVVNBLiBucDVrQHZpcmdpbmlhLmVkdTwv
YXV0aC1hZGRyZXNzPjx0aXRsZXM+PHRpdGxlPlRveGljaXR5IGFuZCBlZmZpY2FjeSBvZiBwcm90
cmFjdGVkIGxvdyBkb3NlIHRlbW96b2xvbWlkZSBmb3IgdGhlIHRyZWF0bWVudCBvZiBsb3cgZ3Jh
ZGUgZ2xpb21hczwvdGl0bGU+PHNlY29uZGFyeS10aXRsZT5KIE5ldXJvb25jb2w8L3NlY29uZGFy
eS10aXRsZT48L3RpdGxlcz48cGVyaW9kaWNhbD48ZnVsbC10aXRsZT5KIE5ldXJvb25jb2w8L2Z1
bGwtdGl0bGU+PGFiYnItMT5Kb3VybmFsIG9mIG5ldXJvLW9uY29sb2d5PC9hYmJyLTE+PC9wZXJp
b2RpY2FsPjxwYWdlcz4yODEtODwvcGFnZXM+PHZvbHVtZT44Mjwvdm9sdW1lPjxudW1iZXI+Mzwv
bnVtYmVyPjxrZXl3b3Jkcz48a2V5d29yZD5BZHVsdDwva2V5d29yZD48a2V5d29yZD5BZ2VkPC9r
ZXl3b3JkPjxrZXl3b3JkPkFudGluZW9wbGFzdGljIEFnZW50cy8qYWRtaW5pc3RyYXRpb24gJmFt
cDsgZG9zYWdlLyphZHZlcnNlIGVmZmVjdHM8L2tleXdvcmQ+PGtleXdvcmQ+QnJhaW4gTmVvcGxh
c21zLypkcnVnIHRoZXJhcHkvbW9ydGFsaXR5PC9rZXl3b3JkPjxrZXl3b3JkPkRhY2FyYmF6aW5l
L2FkbWluaXN0cmF0aW9uICZhbXA7IGRvc2FnZS9hZHZlcnNlIGVmZmVjdHMvKmFuYWxvZ3MgJmFt
cDsgZGVyaXZhdGl2ZXM8L2tleXdvcmQ+PGtleXdvcmQ+RGlzZWFzZS1GcmVlIFN1cnZpdmFsPC9r
ZXl3b3JkPjxrZXl3b3JkPkZlbWFsZTwva2V5d29yZD48a2V5d29yZD5HbGlvbWEvKmRydWcgdGhl
cmFweS9tb3J0YWxpdHk8L2tleXdvcmQ+PGtleXdvcmQ+SHVtYW5zPC9rZXl3b3JkPjxrZXl3b3Jk
Pk1hbGU8L2tleXdvcmQ+PGtleXdvcmQ+TWlkZGxlIEFnZWQ8L2tleXdvcmQ+PGtleXdvcmQ+UmV0
cm9zcGVjdGl2ZSBTdHVkaWVzPC9rZXl3b3JkPjxrZXl3b3JkPlRyZWF0bWVudCBPdXRjb21lPC9r
ZXl3b3JkPjwva2V5d29yZHM+PGRhdGVzPjx5ZWFyPjIwMDc8L3llYXI+PHB1Yi1kYXRlcz48ZGF0
ZT5NYXk8L2RhdGU+PC9wdWItZGF0ZXM+PC9kYXRlcz48aXNibj4wMTY3LTU5NFggKFByaW50KSYj
eEQ7MDE2Ny01OTRYIChMaW5raW5nKTwvaXNibj48YWNjZXNzaW9uLW51bT4xNzA4Mjg4NzwvYWNj
ZXNzaW9uLW51bT48dXJscz48cmVsYXRlZC11cmxzPjx1cmw+aHR0cHM6Ly93d3cubmNiaS5ubG0u
bmloLmdvdi9wdWJtZWQvMTcwODI4ODc8L3VybD48L3JlbGF0ZWQtdXJscz48L3VybHM+PGVsZWN0
cm9uaWMtcmVzb3VyY2UtbnVtPjEwLjEwMDcvczExMDYwLTAwNi05MjgwLTQ8L2VsZWN0cm9uaWMt
cmVzb3VyY2UtbnVtPjwvcmVjb3JkPjwvQ2l0ZT48Q2l0ZT48QXV0aG9yPktlc2FyaTwvQXV0aG9y
PjxZZWFyPjIwMDk8L1llYXI+PFJlY051bT4xNDY8L1JlY051bT48cmVjb3JkPjxyZWMtbnVtYmVy
PjE0NjwvcmVjLW51bWJlcj48Zm9yZWlnbi1rZXlzPjxrZXkgYXBwPSJFTiIgZGItaWQ9InR3enN0
ZmYwenRldHNsZXIyOW81cHRydnJ6c3N6dzlyd3MyOSIgdGltZXN0YW1wPSIxNTI3MTQ1NjEzIj4x
NDY8L2tleT48L2ZvcmVpZ24ta2V5cz48cmVmLXR5cGUgbmFtZT0iSm91cm5hbCBBcnRpY2xlIj4x
NzwvcmVmLXR5cGU+PGNvbnRyaWJ1dG9ycz48YXV0aG9ycz48YXV0aG9yPktlc2FyaSwgUy48L2F1
dGhvcj48YXV0aG9yPlNjaGlmZiwgRC48L2F1dGhvcj48YXV0aG9yPkRyYXBwYXR6LCBKLjwvYXV0
aG9yPjxhdXRob3I+TGFGcmFua2llLCBELjwvYXV0aG9yPjxhdXRob3I+RG9oZXJ0eSwgTC48L2F1
dGhvcj48YXV0aG9yPk1hY2tsaW4sIEUuIEEuPC9hdXRob3I+PGF1dGhvcj5NdXppa2Fuc2t5LCBB
LjwvYXV0aG9yPjxhdXRob3I+U2FudGFnYXRhLCBTLjwvYXV0aG9yPjxhdXRob3I+TGlnb24sIEsu
IEwuPC9hdXRob3I+PGF1dGhvcj5Ob3JkZW4sIEEuIEQuPC9hdXRob3I+PGF1dGhvcj5DaWFtcGEs
IEEuPC9hdXRob3I+PGF1dGhvcj5CcmFkc2hhdywgSi48L2F1dGhvcj48YXV0aG9yPkxldnksIEIu
PC9hdXRob3I+PGF1dGhvcj5SYWRha292aWMsIEcuPC9hdXRob3I+PGF1dGhvcj5SYW1ha3Jpc2hu
YSwgTi48L2F1dGhvcj48YXV0aG9yPkJsYWNrLCBQLiBNLjwvYXV0aG9yPjxhdXRob3I+V2VuLCBQ
LiBZLjwvYXV0aG9yPjwvYXV0aG9ycz48L2NvbnRyaWJ1dG9ycz48YXV0aC1hZGRyZXNzPkRhbmEt
RmFyYmVyL0JyaWdoYW0gYW5kIFdvbWVuJmFwb3M7cyBDYW5jZXIgQ2VudGVyLCBDZW50ZXIgZm9y
IE5ldXJvLU9uY29sb2d5LCBCb3N0b24sIE1BIDAyMTE1LCBVU0EuPC9hdXRoLWFkZHJlc3M+PHRp
dGxlcz48dGl0bGU+UGhhc2UgSUkgc3R1ZHkgb2YgcHJvdHJhY3RlZCBkYWlseSB0ZW1vem9sb21p
ZGUgZm9yIGxvdy1ncmFkZSBnbGlvbWFzIGluIGFkdWx0czwvdGl0bGU+PHNlY29uZGFyeS10aXRs
ZT5DbGluIENhbmNlciBSZXM8L3NlY29uZGFyeS10aXRsZT48L3RpdGxlcz48cGVyaW9kaWNhbD48
ZnVsbC10aXRsZT5DbGluIENhbmNlciBSZXM8L2Z1bGwtdGl0bGU+PC9wZXJpb2RpY2FsPjxwYWdl
cz4zMzAtNzwvcGFnZXM+PHZvbHVtZT4xNTwvdm9sdW1lPjxudW1iZXI+MTwvbnVtYmVyPjxrZXl3
b3Jkcz48a2V5d29yZD5BZHVsdDwva2V5d29yZD48a2V5d29yZD5BZ2VkPC9rZXl3b3JkPjxrZXl3
b3JkPkFudGluZW9wbGFzdGljIEFnZW50cywgQWxreWxhdGluZy8qYWRtaW5pc3RyYXRpb24gJmFt
cDsgZG9zYWdlL2FkdmVyc2UgZWZmZWN0czwva2V5d29yZD48a2V5d29yZD5CcmFpbiBOZW9wbGFz
bXMvKmRydWcgdGhlcmFweS9tb3J0YWxpdHkvcGF0aG9sb2d5PC9rZXl3b3JkPjxrZXl3b3JkPkRO
QSBNZXRoeWxhdGlvbjwva2V5d29yZD48a2V5d29yZD5ETkEgTW9kaWZpY2F0aW9uIE1ldGh5bGFz
ZXMvZ2VuZXRpY3M8L2tleXdvcmQ+PGtleXdvcmQ+RE5BIFJlcGFpciBFbnp5bWVzL2dlbmV0aWNz
PC9rZXl3b3JkPjxrZXl3b3JkPkRhY2FyYmF6aW5lL2FkbWluaXN0cmF0aW9uICZhbXA7IGRvc2Fn
ZS9hZHZlcnNlIGVmZmVjdHMvKmFuYWxvZ3MgJmFtcDsgZGVyaXZhdGl2ZXM8L2tleXdvcmQ+PGtl
eXdvcmQ+RGlzZWFzZS1GcmVlIFN1cnZpdmFsPC9rZXl3b3JkPjxrZXl3b3JkPkRydWcgQWRtaW5p
c3RyYXRpb24gU2NoZWR1bGU8L2tleXdvcmQ+PGtleXdvcmQ+RmVtYWxlPC9rZXl3b3JkPjxrZXl3
b3JkPkdsaW9tYS8qZHJ1ZyB0aGVyYXB5L21vcnRhbGl0eS9wYXRob2xvZ3k8L2tleXdvcmQ+PGtl
eXdvcmQ+SHVtYW5zPC9rZXl3b3JkPjxrZXl3b3JkPkxvc3Mgb2YgSGV0ZXJvenlnb3NpdHk8L2tl
eXdvcmQ+PGtleXdvcmQ+TWFsZTwva2V5d29yZD48a2V5d29yZD5NaWRkbGUgQWdlZDwva2V5d29y
ZD48a2V5d29yZD5TdXJ2aXZhbCBBbmFseXNpczwva2V5d29yZD48a2V5d29yZD5UdW1vciBTdXBw
cmVzc29yIFByb3RlaW5zL2dlbmV0aWNzPC9rZXl3b3JkPjwva2V5d29yZHM+PGRhdGVzPjx5ZWFy
PjIwMDk8L3llYXI+PHB1Yi1kYXRlcz48ZGF0ZT5KYW4gMTwvZGF0ZT48L3B1Yi1kYXRlcz48L2Rh
dGVzPjxpc2JuPjEwNzgtMDQzMiAoUHJpbnQpJiN4RDsxMDc4LTA0MzIgKExpbmtpbmcpPC9pc2Ju
PjxhY2Nlc3Npb24tbnVtPjE5MTE4MDYyPC9hY2Nlc3Npb24tbnVtPjx1cmxzPjxyZWxhdGVkLXVy
bHM+PHVybD5odHRwczovL3d3dy5uY2JpLm5sbS5uaWguZ292L3B1Ym1lZC8xOTExODA2MjwvdXJs
PjwvcmVsYXRlZC11cmxzPjwvdXJscz48ZWxlY3Ryb25pYy1yZXNvdXJjZS1udW0+MTAuMTE1OC8x
MDc4LTA0MzIuQ0NSLTA4LTA4ODg8L2VsZWN0cm9uaWMtcmVzb3VyY2UtbnVtPjwvcmVjb3JkPjwv
Q2l0ZT48Q2l0ZT48QXV0aG9yPk5pY2hvbHNvbjwvQXV0aG9yPjxZZWFyPjIwMDc8L1llYXI+PFJl
Y051bT4xNDU8L1JlY051bT48cmVjb3JkPjxyZWMtbnVtYmVyPjE0NTwvcmVjLW51bWJlcj48Zm9y
ZWlnbi1rZXlzPjxrZXkgYXBwPSJFTiIgZGItaWQ9InR3enN0ZmYwenRldHNsZXIyOW81cHRydnJ6
c3N6dzlyd3MyOSIgdGltZXN0YW1wPSIxNTI3MTMzMTQ5Ij4xNDU8L2tleT48L2ZvcmVpZ24ta2V5
cz48cmVmLXR5cGUgbmFtZT0iSm91cm5hbCBBcnRpY2xlIj4xNzwvcmVmLXR5cGU+PGNvbnRyaWJ1
dG9ycz48YXV0aG9ycz48YXV0aG9yPk5pY2hvbHNvbiwgSC4gUy48L2F1dGhvcj48YXV0aG9yPkty
ZXRzY2htYXIsIEMuIFMuPC9hdXRob3I+PGF1dGhvcj5LcmFpbG8sIE0uPC9hdXRob3I+PGF1dGhv
cj5CZXJuc3RlaW4sIE0uPC9hdXRob3I+PGF1dGhvcj5LYWRvdGEsIFIuPC9hdXRob3I+PGF1dGhv
cj5Gb3J0LCBELjwvYXV0aG9yPjxhdXRob3I+RnJpZWRtYW4sIEguPC9hdXRob3I+PGF1dGhvcj5I
YXJyaXMsIE0uIEIuPC9hdXRob3I+PGF1dGhvcj5UZWRlc2NoaS1CbG9rLCBOLjwvYXV0aG9yPjxh
dXRob3I+TWF6ZXdza2ksIEMuPC9hdXRob3I+PGF1dGhvcj5TYXRvLCBKLjwvYXV0aG9yPjxhdXRo
b3I+UmVhbWFuLCBHLiBILjwvYXV0aG9yPjwvYXV0aG9ycz48L2NvbnRyaWJ1dG9ycz48YXV0aC1h
ZGRyZXNzPkRlcGFydG1lbnQgb2YgUGVkaWF0cmljcywgT3JlZ29uIEhlYWx0aCBTY2llbmNlICZh
bXA7IFVuaXZlcnNpdHksIFBvcnRsYW5kLCBPcmVnb24sIFVTQS4gbmljaG9sc3NAb2hzdS5lZHU8
L2F1dGgtYWRkcmVzcz48dGl0bGVzPjx0aXRsZT5QaGFzZSAyIHN0dWR5IG9mIHRlbW96b2xvbWlk
ZSBpbiBjaGlsZHJlbiBhbmQgYWRvbGVzY2VudHMgd2l0aCByZWN1cnJlbnQgY2VudHJhbCBuZXJ2
b3VzIHN5c3RlbSB0dW1vcnM6IGEgcmVwb3J0IGZyb20gdGhlIENoaWxkcmVuJmFwb3M7cyBPbmNv
bG9neSBHcm91cDwvdGl0bGU+PHNlY29uZGFyeS10aXRsZT5DYW5jZXI8L3NlY29uZGFyeS10aXRs
ZT48L3RpdGxlcz48cGVyaW9kaWNhbD48ZnVsbC10aXRsZT5DYW5jZXI8L2Z1bGwtdGl0bGU+PC9w
ZXJpb2RpY2FsPjxwYWdlcz4xNTQyLTUwPC9wYWdlcz48dm9sdW1lPjExMDwvdm9sdW1lPjxudW1i
ZXI+NzwvbnVtYmVyPjxrZXl3b3Jkcz48a2V5d29yZD5BZG1pbmlzdHJhdGlvbiwgT3JhbDwva2V5
d29yZD48a2V5d29yZD5BZG9sZXNjZW50PC9rZXl3b3JkPjxrZXl3b3JkPkFkdWx0PC9rZXl3b3Jk
PjxrZXl3b3JkPkFudGluZW9wbGFzdGljIEFnZW50cywgQWxreWxhdGluZy9hZG1pbmlzdHJhdGlv
biAmYW1wOyBkb3NhZ2UvYWR2ZXJzZTwva2V5d29yZD48a2V5d29yZD5lZmZlY3RzLyp0aGVyYXBl
dXRpYyB1c2U8L2tleXdvcmQ+PGtleXdvcmQ+QXN0cm9jeXRvbWEvZHJ1ZyB0aGVyYXB5PC9rZXl3
b3JkPjxrZXl3b3JkPkJyYWluIE5lb3BsYXNtcy8qZHJ1ZyB0aGVyYXB5PC9rZXl3b3JkPjxrZXl3
b3JkPkNlbnRyYWwgTmVydm91cyBTeXN0ZW0gTmVvcGxhc21zL2RydWcgdGhlcmFweTwva2V5d29y
ZD48a2V5d29yZD5DaGlsZDwva2V5d29yZD48a2V5d29yZD5DaGlsZCwgUHJlc2Nob29sPC9rZXl3
b3JkPjxrZXl3b3JkPkRhY2FyYmF6aW5lL2FkbWluaXN0cmF0aW9uICZhbXA7IGRvc2FnZS9hZHZl
cnNlIGVmZmVjdHMvKmFuYWxvZ3MgJmFtcDs8L2tleXdvcmQ+PGtleXdvcmQ+ZGVyaXZhdGl2ZXMv
dGhlcmFwZXV0aWMgdXNlPC9rZXl3b3JkPjxrZXl3b3JkPkRydWcgQWRtaW5pc3RyYXRpb24gU2No
ZWR1bGU8L2tleXdvcmQ+PGtleXdvcmQ+RXBlbmR5bW9tYS9kcnVnIHRoZXJhcHk8L2tleXdvcmQ+
PGtleXdvcmQ+RmVtYWxlPC9rZXl3b3JkPjxrZXl3b3JkPkh1bWFuczwva2V5d29yZD48a2V5d29y
ZD5JbmZhbnQ8L2tleXdvcmQ+PGtleXdvcmQ+TWFsZTwva2V5d29yZD48a2V5d29yZD5NZWR1bGxv
Ymxhc3RvbWEvZHJ1ZyB0aGVyYXB5PC9rZXl3b3JkPjxrZXl3b3JkPk5lb3BsYXNtIFJlY3VycmVu
Y2UsIExvY2FsLypkcnVnIHRoZXJhcHk8L2tleXdvcmQ+PGtleXdvcmQ+TmV1cm9lY3RvZGVybWFs
IFR1bW9ycywgUHJpbWl0aXZlL2RydWcgdGhlcmFweTwva2V5d29yZD48a2V5d29yZD5UcmVhdG1l
bnQgT3V0Y29tZTwva2V5d29yZD48L2tleXdvcmRzPjxkYXRlcz48eWVhcj4yMDA3PC95ZWFyPjxw
dWItZGF0ZXM+PGRhdGU+T2N0IDE8L2RhdGU+PC9wdWItZGF0ZXM+PC9kYXRlcz48aXNibj4wMDA4
LTU0M1ggKFByaW50KSYjeEQ7MDAwOC01NDNYIChMaW5raW5nKTwvaXNibj48YWNjZXNzaW9uLW51
bT4xNzcwNTE3NTwvYWNjZXNzaW9uLW51bT48dXJscz48cmVsYXRlZC11cmxzPjx1cmw+aHR0cHM6
Ly93d3cubmNiaS5ubG0ubmloLmdvdi9wdWJtZWQvMTc3MDUxNzU8L3VybD48L3JlbGF0ZWQtdXJs
cz48L3VybHM+PGVsZWN0cm9uaWMtcmVzb3VyY2UtbnVtPjEwLjEwMDIvY25jci4yMjk2MTwvZWxl
Y3Ryb25pYy1yZXNvdXJjZS1udW0+PC9yZWNvcmQ+PC9DaXRlPjwvRW5kTm90ZT4A
</w:fldData>
        </w:fldChar>
      </w:r>
      <w:r w:rsidR="002C7CBF" w:rsidRPr="00331916">
        <w:rPr>
          <w:rFonts w:ascii="仿宋_GB2312" w:eastAsia="仿宋_GB2312" w:hAnsi="Times New Roman" w:hint="eastAsia"/>
          <w:color w:val="000000"/>
          <w:sz w:val="32"/>
          <w:szCs w:val="32"/>
          <w:vertAlign w:val="superscript"/>
        </w:rPr>
        <w:instrText xml:space="preserve"> ADDIN EN.CITE.DATA </w:instrText>
      </w:r>
      <w:r w:rsidR="002C7CBF" w:rsidRPr="00331916">
        <w:rPr>
          <w:rFonts w:ascii="仿宋_GB2312" w:eastAsia="仿宋_GB2312" w:hAnsi="Times New Roman" w:hint="eastAsia"/>
          <w:color w:val="000000"/>
          <w:sz w:val="32"/>
          <w:szCs w:val="32"/>
          <w:vertAlign w:val="superscript"/>
        </w:rPr>
      </w:r>
      <w:r w:rsidR="002C7CBF" w:rsidRPr="00331916">
        <w:rPr>
          <w:rFonts w:ascii="仿宋_GB2312" w:eastAsia="仿宋_GB2312" w:hAnsi="Times New Roman" w:hint="eastAsia"/>
          <w:color w:val="000000"/>
          <w:sz w:val="32"/>
          <w:szCs w:val="32"/>
          <w:vertAlign w:val="superscript"/>
        </w:rPr>
        <w:fldChar w:fldCharType="end"/>
      </w:r>
      <w:r w:rsidR="007B3CB8" w:rsidRPr="00331916">
        <w:rPr>
          <w:rFonts w:ascii="仿宋_GB2312" w:eastAsia="仿宋_GB2312" w:hAnsi="Times New Roman" w:hint="eastAsia"/>
          <w:color w:val="000000"/>
          <w:sz w:val="32"/>
          <w:szCs w:val="32"/>
          <w:vertAlign w:val="superscript"/>
        </w:rPr>
      </w:r>
      <w:r w:rsidR="007B3CB8" w:rsidRPr="00331916">
        <w:rPr>
          <w:rFonts w:ascii="仿宋_GB2312" w:eastAsia="仿宋_GB2312" w:hAnsi="Times New Roman" w:hint="eastAsia"/>
          <w:color w:val="000000"/>
          <w:sz w:val="32"/>
          <w:szCs w:val="32"/>
          <w:vertAlign w:val="superscript"/>
        </w:rPr>
        <w:fldChar w:fldCharType="separate"/>
      </w:r>
      <w:r w:rsidR="002C7CBF" w:rsidRPr="00331916">
        <w:rPr>
          <w:rFonts w:ascii="仿宋_GB2312" w:eastAsia="仿宋_GB2312" w:hAnsi="Times New Roman" w:hint="eastAsia"/>
          <w:noProof/>
          <w:color w:val="000000"/>
          <w:sz w:val="32"/>
          <w:szCs w:val="32"/>
          <w:vertAlign w:val="superscript"/>
        </w:rPr>
        <w:t>145-147</w:t>
      </w:r>
      <w:r w:rsidR="007B3CB8" w:rsidRPr="00331916">
        <w:rPr>
          <w:rFonts w:ascii="仿宋_GB2312" w:eastAsia="仿宋_GB2312" w:hAnsi="Times New Roman" w:hint="eastAsia"/>
          <w:color w:val="000000"/>
          <w:sz w:val="32"/>
          <w:szCs w:val="32"/>
          <w:vertAlign w:val="superscript"/>
        </w:rPr>
        <w:fldChar w:fldCharType="end"/>
      </w:r>
      <w:r w:rsidR="003E057F" w:rsidRPr="00331916">
        <w:rPr>
          <w:rFonts w:ascii="仿宋_GB2312" w:eastAsia="仿宋_GB2312" w:hAnsi="Times New Roman" w:hint="eastAsia"/>
          <w:color w:val="000000"/>
          <w:sz w:val="32"/>
          <w:szCs w:val="32"/>
        </w:rPr>
        <w:t>。</w:t>
      </w:r>
    </w:p>
    <w:p w14:paraId="5392ABC2" w14:textId="77777777" w:rsidR="004B1645" w:rsidRPr="00331916" w:rsidRDefault="00CD17E8"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rPr>
        <w:t>4. 复发</w:t>
      </w:r>
      <w:r w:rsidR="0030087E" w:rsidRPr="00331916">
        <w:rPr>
          <w:rFonts w:ascii="仿宋_GB2312" w:eastAsia="仿宋_GB2312" w:hAnsi="Times New Roman" w:hint="eastAsia"/>
          <w:b/>
          <w:color w:val="000000"/>
          <w:sz w:val="32"/>
          <w:szCs w:val="32"/>
        </w:rPr>
        <w:t>脑胶质瘤</w:t>
      </w:r>
    </w:p>
    <w:p w14:paraId="3CD422EB" w14:textId="77777777" w:rsidR="004B1645" w:rsidRPr="00331916" w:rsidRDefault="00CD17E8"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shd w:val="clear" w:color="auto" w:fill="FFFFFF"/>
        </w:rPr>
        <w:lastRenderedPageBreak/>
        <w:t>目前尚</w:t>
      </w:r>
      <w:r w:rsidR="00E357CD" w:rsidRPr="00331916">
        <w:rPr>
          <w:rFonts w:ascii="仿宋_GB2312" w:eastAsia="仿宋_GB2312" w:hAnsi="Times New Roman" w:hint="eastAsia"/>
          <w:color w:val="000000"/>
          <w:sz w:val="32"/>
          <w:szCs w:val="32"/>
          <w:shd w:val="clear" w:color="auto" w:fill="FFFFFF"/>
        </w:rPr>
        <w:t>无</w:t>
      </w:r>
      <w:r w:rsidRPr="00331916">
        <w:rPr>
          <w:rFonts w:ascii="仿宋_GB2312" w:eastAsia="仿宋_GB2312" w:hAnsi="Times New Roman" w:hint="eastAsia"/>
          <w:color w:val="000000"/>
          <w:sz w:val="32"/>
          <w:szCs w:val="32"/>
          <w:shd w:val="clear" w:color="auto" w:fill="FFFFFF"/>
        </w:rPr>
        <w:t>针对标准治疗后复发</w:t>
      </w:r>
      <w:r w:rsidR="0030087E" w:rsidRPr="00331916">
        <w:rPr>
          <w:rFonts w:ascii="仿宋_GB2312" w:eastAsia="仿宋_GB2312" w:hAnsi="Times New Roman" w:hint="eastAsia"/>
          <w:color w:val="000000"/>
          <w:sz w:val="32"/>
          <w:szCs w:val="32"/>
          <w:shd w:val="clear" w:color="auto" w:fill="FFFFFF"/>
        </w:rPr>
        <w:t>脑胶质瘤</w:t>
      </w:r>
      <w:r w:rsidRPr="00331916">
        <w:rPr>
          <w:rFonts w:ascii="仿宋_GB2312" w:eastAsia="仿宋_GB2312" w:hAnsi="Times New Roman" w:hint="eastAsia"/>
          <w:color w:val="000000"/>
          <w:sz w:val="32"/>
          <w:szCs w:val="32"/>
          <w:shd w:val="clear" w:color="auto" w:fill="FFFFFF"/>
        </w:rPr>
        <w:t>的标准化疗方案。如为高级别复发</w:t>
      </w:r>
      <w:r w:rsidR="0030087E" w:rsidRPr="00331916">
        <w:rPr>
          <w:rFonts w:ascii="仿宋_GB2312" w:eastAsia="仿宋_GB2312" w:hAnsi="Times New Roman" w:hint="eastAsia"/>
          <w:color w:val="000000"/>
          <w:sz w:val="32"/>
          <w:szCs w:val="32"/>
          <w:shd w:val="clear" w:color="auto" w:fill="FFFFFF"/>
        </w:rPr>
        <w:t>脑胶质瘤</w:t>
      </w:r>
      <w:r w:rsidRPr="00331916">
        <w:rPr>
          <w:rFonts w:ascii="仿宋_GB2312" w:eastAsia="仿宋_GB2312" w:hAnsi="Times New Roman" w:hint="eastAsia"/>
          <w:color w:val="000000"/>
          <w:sz w:val="32"/>
          <w:szCs w:val="32"/>
          <w:shd w:val="clear" w:color="auto" w:fill="FFFFFF"/>
        </w:rPr>
        <w:t>，强烈建议</w:t>
      </w:r>
      <w:r w:rsidR="00BE1107" w:rsidRPr="00331916">
        <w:rPr>
          <w:rFonts w:ascii="仿宋_GB2312" w:eastAsia="仿宋_GB2312" w:hAnsi="Times New Roman" w:hint="eastAsia"/>
          <w:color w:val="000000"/>
          <w:sz w:val="32"/>
          <w:szCs w:val="32"/>
          <w:shd w:val="clear" w:color="auto" w:fill="FFFFFF"/>
        </w:rPr>
        <w:t>接受</w:t>
      </w:r>
      <w:r w:rsidRPr="00331916">
        <w:rPr>
          <w:rFonts w:ascii="仿宋_GB2312" w:eastAsia="仿宋_GB2312" w:hAnsi="Times New Roman" w:hint="eastAsia"/>
          <w:color w:val="000000"/>
          <w:sz w:val="32"/>
          <w:szCs w:val="32"/>
        </w:rPr>
        <w:t>适当可行的临床试验</w:t>
      </w:r>
      <w:r w:rsidRPr="00331916">
        <w:rPr>
          <w:rFonts w:ascii="仿宋_GB2312" w:eastAsia="仿宋_GB2312" w:hAnsi="Times New Roman" w:hint="eastAsia"/>
          <w:color w:val="000000"/>
          <w:sz w:val="32"/>
          <w:szCs w:val="32"/>
          <w:shd w:val="clear" w:color="auto" w:fill="FFFFFF"/>
        </w:rPr>
        <w:t>，如果无合适的临床试验，可采用以下方案</w:t>
      </w:r>
      <w:r w:rsidR="00C17C13" w:rsidRPr="00331916">
        <w:rPr>
          <w:rFonts w:ascii="仿宋_GB2312" w:eastAsia="仿宋_GB2312" w:hAnsi="Times New Roman" w:hint="eastAsia"/>
          <w:color w:val="000000"/>
          <w:sz w:val="32"/>
          <w:szCs w:val="32"/>
          <w:shd w:val="clear" w:color="auto" w:fill="FFFFFF"/>
        </w:rPr>
        <w:t>（2级证据）</w:t>
      </w:r>
      <w:r w:rsidR="00A6559C" w:rsidRPr="00331916">
        <w:rPr>
          <w:rFonts w:ascii="仿宋_GB2312" w:eastAsia="仿宋_GB2312" w:hAnsi="Times New Roman" w:hint="eastAsia"/>
          <w:color w:val="000000"/>
          <w:sz w:val="32"/>
          <w:szCs w:val="32"/>
          <w:shd w:val="clear" w:color="auto" w:fill="FFFFFF"/>
        </w:rPr>
        <w:t>：</w:t>
      </w:r>
    </w:p>
    <w:p w14:paraId="314C6B5C" w14:textId="798D9C47" w:rsidR="004B1645" w:rsidRPr="00331916" w:rsidRDefault="00CD17E8"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shd w:val="clear" w:color="auto" w:fill="FFFFFF"/>
        </w:rPr>
        <w:t>（1）低级别</w:t>
      </w:r>
      <w:r w:rsidR="0030087E" w:rsidRPr="00331916">
        <w:rPr>
          <w:rFonts w:ascii="仿宋_GB2312" w:eastAsia="仿宋_GB2312" w:hAnsi="Times New Roman" w:hint="eastAsia"/>
          <w:b/>
          <w:color w:val="000000"/>
          <w:sz w:val="32"/>
          <w:szCs w:val="32"/>
          <w:shd w:val="clear" w:color="auto" w:fill="FFFFFF"/>
        </w:rPr>
        <w:t>脑胶质瘤</w:t>
      </w:r>
      <w:r w:rsidRPr="00331916">
        <w:rPr>
          <w:rFonts w:ascii="仿宋_GB2312" w:eastAsia="仿宋_GB2312" w:hAnsi="Times New Roman" w:hint="eastAsia"/>
          <w:b/>
          <w:color w:val="000000"/>
          <w:sz w:val="32"/>
          <w:szCs w:val="32"/>
          <w:shd w:val="clear" w:color="auto" w:fill="FFFFFF"/>
        </w:rPr>
        <w:t>复发后可选方案</w:t>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1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①</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放疗加辅助PCV治疗；</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2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②</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放疗加</w:t>
      </w:r>
      <w:r w:rsidR="00544C2D" w:rsidRPr="00331916">
        <w:rPr>
          <w:rFonts w:ascii="仿宋_GB2312" w:eastAsia="仿宋_GB2312" w:hAnsi="Times New Roman" w:hint="eastAsia"/>
          <w:color w:val="000000"/>
          <w:sz w:val="32"/>
          <w:szCs w:val="32"/>
          <w:shd w:val="clear" w:color="auto" w:fill="FFFFFF"/>
        </w:rPr>
        <w:t>TMZ</w:t>
      </w:r>
      <w:r w:rsidRPr="00331916">
        <w:rPr>
          <w:rFonts w:ascii="仿宋_GB2312" w:eastAsia="仿宋_GB2312" w:hAnsi="Times New Roman" w:hint="eastAsia"/>
          <w:color w:val="000000"/>
          <w:sz w:val="32"/>
          <w:szCs w:val="32"/>
          <w:shd w:val="clear" w:color="auto" w:fill="FFFFFF"/>
        </w:rPr>
        <w:t>辅助治疗；</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3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③</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同步放化疗加</w:t>
      </w:r>
      <w:r w:rsidR="00544C2D" w:rsidRPr="00331916">
        <w:rPr>
          <w:rFonts w:ascii="仿宋_GB2312" w:eastAsia="仿宋_GB2312" w:hAnsi="Times New Roman" w:hint="eastAsia"/>
          <w:color w:val="000000"/>
          <w:sz w:val="32"/>
          <w:szCs w:val="32"/>
          <w:shd w:val="clear" w:color="auto" w:fill="FFFFFF"/>
        </w:rPr>
        <w:t>TMZ</w:t>
      </w:r>
      <w:r w:rsidRPr="00331916">
        <w:rPr>
          <w:rFonts w:ascii="仿宋_GB2312" w:eastAsia="仿宋_GB2312" w:hAnsi="Times New Roman" w:hint="eastAsia"/>
          <w:color w:val="000000"/>
          <w:sz w:val="32"/>
          <w:szCs w:val="32"/>
          <w:shd w:val="clear" w:color="auto" w:fill="FFFFFF"/>
        </w:rPr>
        <w:t>辅助治疗；</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4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④</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对于以往没有使用过</w:t>
      </w:r>
      <w:r w:rsidR="00544C2D" w:rsidRPr="00331916">
        <w:rPr>
          <w:rFonts w:ascii="仿宋_GB2312" w:eastAsia="仿宋_GB2312" w:hAnsi="Times New Roman" w:hint="eastAsia"/>
          <w:color w:val="000000"/>
          <w:sz w:val="32"/>
          <w:szCs w:val="32"/>
          <w:shd w:val="clear" w:color="auto" w:fill="FFFFFF"/>
        </w:rPr>
        <w:t>TMZ</w:t>
      </w:r>
      <w:r w:rsidRPr="00331916">
        <w:rPr>
          <w:rFonts w:ascii="仿宋_GB2312" w:eastAsia="仿宋_GB2312" w:hAnsi="Times New Roman" w:hint="eastAsia"/>
          <w:color w:val="000000"/>
          <w:sz w:val="32"/>
          <w:szCs w:val="32"/>
          <w:shd w:val="clear" w:color="auto" w:fill="FFFFFF"/>
        </w:rPr>
        <w:t>的</w:t>
      </w:r>
      <w:r w:rsidR="00EC6A95" w:rsidRPr="00331916">
        <w:rPr>
          <w:rFonts w:ascii="仿宋_GB2312" w:eastAsia="仿宋_GB2312" w:hAnsi="Times New Roman" w:hint="eastAsia"/>
          <w:color w:val="000000"/>
          <w:sz w:val="32"/>
          <w:szCs w:val="32"/>
          <w:shd w:val="clear" w:color="auto" w:fill="FFFFFF"/>
        </w:rPr>
        <w:t>患者</w:t>
      </w:r>
      <w:r w:rsidRPr="00331916">
        <w:rPr>
          <w:rFonts w:ascii="仿宋_GB2312" w:eastAsia="仿宋_GB2312" w:hAnsi="Times New Roman" w:hint="eastAsia"/>
          <w:color w:val="000000"/>
          <w:sz w:val="32"/>
          <w:szCs w:val="32"/>
          <w:shd w:val="clear" w:color="auto" w:fill="FFFFFF"/>
        </w:rPr>
        <w:t>还可以使用</w:t>
      </w:r>
      <w:r w:rsidR="00544C2D" w:rsidRPr="00331916">
        <w:rPr>
          <w:rFonts w:ascii="仿宋_GB2312" w:eastAsia="仿宋_GB2312" w:hAnsi="Times New Roman" w:hint="eastAsia"/>
          <w:color w:val="000000"/>
          <w:sz w:val="32"/>
          <w:szCs w:val="32"/>
          <w:shd w:val="clear" w:color="auto" w:fill="FFFFFF"/>
        </w:rPr>
        <w:t>TMZ</w:t>
      </w:r>
      <w:r w:rsidR="002F32E7" w:rsidRPr="00331916">
        <w:rPr>
          <w:rFonts w:ascii="仿宋_GB2312" w:eastAsia="仿宋_GB2312" w:hAnsi="Times New Roman" w:hint="eastAsia"/>
          <w:color w:val="000000"/>
          <w:sz w:val="32"/>
          <w:szCs w:val="32"/>
          <w:shd w:val="clear" w:color="auto" w:fill="FFFFFF"/>
        </w:rPr>
        <w:fldChar w:fldCharType="begin">
          <w:fldData xml:space="preserve">PEVuZE5vdGU+PENpdGU+PEF1dGhvcj5LZXNhcmk8L0F1dGhvcj48WWVhcj4yMDA5PC9ZZWFyPjxS
ZWNOdW0+MTQ0PC9SZWNOdW0+PERpc3BsYXlUZXh0PjxzdHlsZSBmYWNlPSJzdXBlcnNjcmlwdCI+
MTQ2LTE0ODwvc3R5bGU+PC9EaXNwbGF5VGV4dD48cmVjb3JkPjxyZWMtbnVtYmVyPjE0NDwvcmVj
LW51bWJlcj48Zm9yZWlnbi1rZXlzPjxrZXkgYXBwPSJFTiIgZGItaWQ9InR3enN0ZmYwenRldHNs
ZXIyOW81cHRydnJ6c3N6dzlyd3MyOSIgdGltZXN0YW1wPSIxNTI3MTMzMTE0Ij4xNDQ8L2tleT48
L2ZvcmVpZ24ta2V5cz48cmVmLXR5cGUgbmFtZT0iSm91cm5hbCBBcnRpY2xlIj4xNzwvcmVmLXR5
cGU+PGNvbnRyaWJ1dG9ycz48YXV0aG9ycz48YXV0aG9yPktlc2FyaSwgUy48L2F1dGhvcj48YXV0
aG9yPlNjaGlmZiwgRC48L2F1dGhvcj48YXV0aG9yPkRyYXBwYXR6LCBKLjwvYXV0aG9yPjxhdXRo
b3I+TGFGcmFua2llLCBELjwvYXV0aG9yPjxhdXRob3I+RG9oZXJ0eSwgTC48L2F1dGhvcj48YXV0
aG9yPk1hY2tsaW4sIEUuIEEuPC9hdXRob3I+PGF1dGhvcj5NdXppa2Fuc2t5LCBBLjwvYXV0aG9y
PjxhdXRob3I+U2FudGFnYXRhLCBTLjwvYXV0aG9yPjxhdXRob3I+TGlnb24sIEsuIEwuPC9hdXRo
b3I+PGF1dGhvcj5Ob3JkZW4sIEEuIEQuPC9hdXRob3I+PGF1dGhvcj5DaWFtcGEsIEEuPC9hdXRo
b3I+PGF1dGhvcj5CcmFkc2hhdywgSi48L2F1dGhvcj48YXV0aG9yPkxldnksIEIuPC9hdXRob3I+
PGF1dGhvcj5SYWRha292aWMsIEcuPC9hdXRob3I+PGF1dGhvcj5SYW1ha3Jpc2huYSwgTi48L2F1
dGhvcj48YXV0aG9yPkJsYWNrLCBQLiBNLjwvYXV0aG9yPjxhdXRob3I+V2VuLCBQLiBZLjwvYXV0
aG9yPjwvYXV0aG9ycz48L2NvbnRyaWJ1dG9ycz48YXV0aC1hZGRyZXNzPkRhbmEtRmFyYmVyL0Jy
aWdoYW0gYW5kIFdvbWVuJmFwb3M7cyBDYW5jZXIgQ2VudGVyLCBDZW50ZXIgZm9yIE5ldXJvLU9u
Y29sb2d5LCBCb3N0b24sIE1BIDAyMTE1LCBVU0EuPC9hdXRoLWFkZHJlc3M+PHRpdGxlcz48dGl0
bGU+UGhhc2UgSUkgc3R1ZHkgb2YgcHJvdHJhY3RlZCBkYWlseSB0ZW1vem9sb21pZGUgZm9yIGxv
dy1ncmFkZSBnbGlvbWFzIGluIGFkdWx0czwvdGl0bGU+PHNlY29uZGFyeS10aXRsZT5DbGluIENh
bmNlciBSZXM8L3NlY29uZGFyeS10aXRsZT48L3RpdGxlcz48cGVyaW9kaWNhbD48ZnVsbC10aXRs
ZT5DbGluIENhbmNlciBSZXM8L2Z1bGwtdGl0bGU+PC9wZXJpb2RpY2FsPjxwYWdlcz4zMzAtNzwv
cGFnZXM+PHZvbHVtZT4xNTwvdm9sdW1lPjxudW1iZXI+MTwvbnVtYmVyPjxrZXl3b3Jkcz48a2V5
d29yZD5BZHVsdDwva2V5d29yZD48a2V5d29yZD5BZ2VkPC9rZXl3b3JkPjxrZXl3b3JkPkFudGlu
ZW9wbGFzdGljIEFnZW50cywgQWxreWxhdGluZy8qYWRtaW5pc3RyYXRpb24gJmFtcDsgZG9zYWdl
L2FkdmVyc2UgZWZmZWN0czwva2V5d29yZD48a2V5d29yZD5CcmFpbiBOZW9wbGFzbXMvKmRydWcg
dGhlcmFweS9tb3J0YWxpdHkvcGF0aG9sb2d5PC9rZXl3b3JkPjxrZXl3b3JkPkROQSBNZXRoeWxh
dGlvbjwva2V5d29yZD48a2V5d29yZD5ETkEgTW9kaWZpY2F0aW9uIE1ldGh5bGFzZXMvZ2VuZXRp
Y3M8L2tleXdvcmQ+PGtleXdvcmQ+RE5BIFJlcGFpciBFbnp5bWVzL2dlbmV0aWNzPC9rZXl3b3Jk
PjxrZXl3b3JkPkRhY2FyYmF6aW5lL2FkbWluaXN0cmF0aW9uICZhbXA7IGRvc2FnZS9hZHZlcnNl
IGVmZmVjdHMvKmFuYWxvZ3MgJmFtcDsgZGVyaXZhdGl2ZXM8L2tleXdvcmQ+PGtleXdvcmQ+RGlz
ZWFzZS1GcmVlIFN1cnZpdmFsPC9rZXl3b3JkPjxrZXl3b3JkPkRydWcgQWRtaW5pc3RyYXRpb24g
U2NoZWR1bGU8L2tleXdvcmQ+PGtleXdvcmQ+RmVtYWxlPC9rZXl3b3JkPjxrZXl3b3JkPkdsaW9t
YS8qZHJ1ZyB0aGVyYXB5L21vcnRhbGl0eS9wYXRob2xvZ3k8L2tleXdvcmQ+PGtleXdvcmQ+SHVt
YW5zPC9rZXl3b3JkPjxrZXl3b3JkPkxvc3Mgb2YgSGV0ZXJvenlnb3NpdHk8L2tleXdvcmQ+PGtl
eXdvcmQ+TWFsZTwva2V5d29yZD48a2V5d29yZD5NaWRkbGUgQWdlZDwva2V5d29yZD48a2V5d29y
ZD5TdXJ2aXZhbCBBbmFseXNpczwva2V5d29yZD48a2V5d29yZD5UdW1vciBTdXBwcmVzc29yIFBy
b3RlaW5zL2dlbmV0aWNzPC9rZXl3b3JkPjwva2V5d29yZHM+PGRhdGVzPjx5ZWFyPjIwMDk8L3ll
YXI+PHB1Yi1kYXRlcz48ZGF0ZT5KYW4gMTwvZGF0ZT48L3B1Yi1kYXRlcz48L2RhdGVzPjxpc2Ju
PjEwNzgtMDQzMiAoUHJpbnQpJiN4RDsxMDc4LTA0MzIgKExpbmtpbmcpPC9pc2JuPjxhY2Nlc3Np
b24tbnVtPjE5MTE4MDYyPC9hY2Nlc3Npb24tbnVtPjx1cmxzPjxyZWxhdGVkLXVybHM+PHVybD5o
dHRwczovL3d3dy5uY2JpLm5sbS5uaWguZ292L3B1Ym1lZC8xOTExODA2MjwvdXJsPjwvcmVsYXRl
ZC11cmxzPjwvdXJscz48ZWxlY3Ryb25pYy1yZXNvdXJjZS1udW0+MTAuMTE1OC8xMDc4LTA0MzIu
Q0NSLTA4LTA4ODg8L2VsZWN0cm9uaWMtcmVzb3VyY2UtbnVtPjwvcmVjb3JkPjwvQ2l0ZT48Q2l0
ZT48QXV0aG9yPk5pY2hvbHNvbjwvQXV0aG9yPjxZZWFyPjIwMDc8L1llYXI+PFJlY051bT4xNDU8
L1JlY051bT48cmVjb3JkPjxyZWMtbnVtYmVyPjE0NTwvcmVjLW51bWJlcj48Zm9yZWlnbi1rZXlz
PjxrZXkgYXBwPSJFTiIgZGItaWQ9InR3enN0ZmYwenRldHNsZXIyOW81cHRydnJ6c3N6dzlyd3My
OSIgdGltZXN0YW1wPSIxNTI3MTMzMTQ5Ij4xNDU8L2tleT48L2ZvcmVpZ24ta2V5cz48cmVmLXR5
cGUgbmFtZT0iSm91cm5hbCBBcnRpY2xlIj4xNzwvcmVmLXR5cGU+PGNvbnRyaWJ1dG9ycz48YXV0
aG9ycz48YXV0aG9yPk5pY2hvbHNvbiwgSC4gUy48L2F1dGhvcj48YXV0aG9yPktyZXRzY2htYXIs
IEMuIFMuPC9hdXRob3I+PGF1dGhvcj5LcmFpbG8sIE0uPC9hdXRob3I+PGF1dGhvcj5CZXJuc3Rl
aW4sIE0uPC9hdXRob3I+PGF1dGhvcj5LYWRvdGEsIFIuPC9hdXRob3I+PGF1dGhvcj5Gb3J0LCBE
LjwvYXV0aG9yPjxhdXRob3I+RnJpZWRtYW4sIEguPC9hdXRob3I+PGF1dGhvcj5IYXJyaXMsIE0u
IEIuPC9hdXRob3I+PGF1dGhvcj5UZWRlc2NoaS1CbG9rLCBOLjwvYXV0aG9yPjxhdXRob3I+TWF6
ZXdza2ksIEMuPC9hdXRob3I+PGF1dGhvcj5TYXRvLCBKLjwvYXV0aG9yPjxhdXRob3I+UmVhbWFu
LCBHLiBILjwvYXV0aG9yPjwvYXV0aG9ycz48L2NvbnRyaWJ1dG9ycz48YXV0aC1hZGRyZXNzPkRl
cGFydG1lbnQgb2YgUGVkaWF0cmljcywgT3JlZ29uIEhlYWx0aCBTY2llbmNlICZhbXA7IFVuaXZl
cnNpdHksIFBvcnRsYW5kLCBPcmVnb24sIFVTQS4gbmljaG9sc3NAb2hzdS5lZHU8L2F1dGgtYWRk
cmVzcz48dGl0bGVzPjx0aXRsZT5QaGFzZSAyIHN0dWR5IG9mIHRlbW96b2xvbWlkZSBpbiBjaGls
ZHJlbiBhbmQgYWRvbGVzY2VudHMgd2l0aCByZWN1cnJlbnQgY2VudHJhbCBuZXJ2b3VzIHN5c3Rl
bSB0dW1vcnM6IGEgcmVwb3J0IGZyb20gdGhlIENoaWxkcmVuJmFwb3M7cyBPbmNvbG9neSBHcm91
cDwvdGl0bGU+PHNlY29uZGFyeS10aXRsZT5DYW5jZXI8L3NlY29uZGFyeS10aXRsZT48L3RpdGxl
cz48cGVyaW9kaWNhbD48ZnVsbC10aXRsZT5DYW5jZXI8L2Z1bGwtdGl0bGU+PC9wZXJpb2RpY2Fs
PjxwYWdlcz4xNTQyLTUwPC9wYWdlcz48dm9sdW1lPjExMDwvdm9sdW1lPjxudW1iZXI+NzwvbnVt
YmVyPjxrZXl3b3Jkcz48a2V5d29yZD5BZG1pbmlzdHJhdGlvbiwgT3JhbDwva2V5d29yZD48a2V5
d29yZD5BZG9sZXNjZW50PC9rZXl3b3JkPjxrZXl3b3JkPkFkdWx0PC9rZXl3b3JkPjxrZXl3b3Jk
PkFudGluZW9wbGFzdGljIEFnZW50cywgQWxreWxhdGluZy9hZG1pbmlzdHJhdGlvbiAmYW1wOyBk
b3NhZ2UvYWR2ZXJzZTwva2V5d29yZD48a2V5d29yZD5lZmZlY3RzLyp0aGVyYXBldXRpYyB1c2U8
L2tleXdvcmQ+PGtleXdvcmQ+QXN0cm9jeXRvbWEvZHJ1ZyB0aGVyYXB5PC9rZXl3b3JkPjxrZXl3
b3JkPkJyYWluIE5lb3BsYXNtcy8qZHJ1ZyB0aGVyYXB5PC9rZXl3b3JkPjxrZXl3b3JkPkNlbnRy
YWwgTmVydm91cyBTeXN0ZW0gTmVvcGxhc21zL2RydWcgdGhlcmFweTwva2V5d29yZD48a2V5d29y
ZD5DaGlsZDwva2V5d29yZD48a2V5d29yZD5DaGlsZCwgUHJlc2Nob29sPC9rZXl3b3JkPjxrZXl3
b3JkPkRhY2FyYmF6aW5lL2FkbWluaXN0cmF0aW9uICZhbXA7IGRvc2FnZS9hZHZlcnNlIGVmZmVj
dHMvKmFuYWxvZ3MgJmFtcDs8L2tleXdvcmQ+PGtleXdvcmQ+ZGVyaXZhdGl2ZXMvdGhlcmFwZXV0
aWMgdXNlPC9rZXl3b3JkPjxrZXl3b3JkPkRydWcgQWRtaW5pc3RyYXRpb24gU2NoZWR1bGU8L2tl
eXdvcmQ+PGtleXdvcmQ+RXBlbmR5bW9tYS9kcnVnIHRoZXJhcHk8L2tleXdvcmQ+PGtleXdvcmQ+
RmVtYWxlPC9rZXl3b3JkPjxrZXl3b3JkPkh1bWFuczwva2V5d29yZD48a2V5d29yZD5JbmZhbnQ8
L2tleXdvcmQ+PGtleXdvcmQ+TWFsZTwva2V5d29yZD48a2V5d29yZD5NZWR1bGxvYmxhc3RvbWEv
ZHJ1ZyB0aGVyYXB5PC9rZXl3b3JkPjxrZXl3b3JkPk5lb3BsYXNtIFJlY3VycmVuY2UsIExvY2Fs
LypkcnVnIHRoZXJhcHk8L2tleXdvcmQ+PGtleXdvcmQ+TmV1cm9lY3RvZGVybWFsIFR1bW9ycywg
UHJpbWl0aXZlL2RydWcgdGhlcmFweTwva2V5d29yZD48a2V5d29yZD5UcmVhdG1lbnQgT3V0Y29t
ZTwva2V5d29yZD48L2tleXdvcmRzPjxkYXRlcz48eWVhcj4yMDA3PC95ZWFyPjxwdWItZGF0ZXM+
PGRhdGU+T2N0IDE8L2RhdGU+PC9wdWItZGF0ZXM+PC9kYXRlcz48aXNibj4wMDA4LTU0M1ggKFBy
aW50KSYjeEQ7MDAwOC01NDNYIChMaW5raW5nKTwvaXNibj48YWNjZXNzaW9uLW51bT4xNzcwNTE3
NTwvYWNjZXNzaW9uLW51bT48dXJscz48cmVsYXRlZC11cmxzPjx1cmw+aHR0cHM6Ly93d3cubmNi
aS5ubG0ubmloLmdvdi9wdWJtZWQvMTc3MDUxNzU8L3VybD48L3JlbGF0ZWQtdXJscz48L3VybHM+
PGVsZWN0cm9uaWMtcmVzb3VyY2UtbnVtPjEwLjEwMDIvY25jci4yMjk2MTwvZWxlY3Ryb25pYy1y
ZXNvdXJjZS1udW0+PC9yZWNvcmQ+PC9DaXRlPjxDaXRlPjxBdXRob3I+UGVycnk8L0F1dGhvcj48
WWVhcj4yMDA4PC9ZZWFyPjxSZWNOdW0+MTQ4PC9SZWNOdW0+PHJlY29yZD48cmVjLW51bWJlcj4x
NDg8L3JlYy1udW1iZXI+PGZvcmVpZ24ta2V5cz48a2V5IGFwcD0iRU4iIGRiLWlkPSJ0d3pzdGZm
MHp0ZXRzbGVyMjlvNXB0cnZyenNzenc5cndzMjkiIHRpbWVzdGFtcD0iMTUyNzE0NTc2MyI+MTQ4
PC9rZXk+PC9mb3JlaWduLWtleXM+PHJlZi10eXBlIG5hbWU9IkpvdXJuYWwgQXJ0aWNsZSI+MTc8
L3JlZi10eXBlPjxjb250cmlidXRvcnM+PGF1dGhvcnM+PGF1dGhvcj5QZXJyeSwgSi4gUi48L2F1
dGhvcj48YXV0aG9yPlJpemVrLCBQLjwvYXV0aG9yPjxhdXRob3I+Q2FzaG1hbiwgUi48L2F1dGhv
cj48YXV0aG9yPk1vcnJpc29uLCBNLjwvYXV0aG9yPjxhdXRob3I+TW9ycmlzb24sIFQuPC9hdXRo
b3I+PC9hdXRob3JzPjwvY29udHJpYnV0b3JzPjxhdXRoLWFkZHJlc3M+Q3JvbGxhIEZhbWlseSBC
cmFpbiBUdW1vdXIgUmVzZWFyY2ggVW5pdCwgRGVwYXJ0bWVudCBvZiBNZWRpY2luZSwgU3Vubnli
cm9vayBIZWFsdGggU2NpZW5jZXMgQ2VudGVyLCBVbml2ZXJzaXR5IG9mIFRvcm9udG8sIFRvcm9u
dG8sIE9udGFyaW8sIENhbmFkYS4gamFtZXMucGVycnlAc3Vubnlicm9vay5jYTwvYXV0aC1hZGRy
ZXNzPjx0aXRsZXM+PHRpdGxlPlRlbW96b2xvbWlkZSByZWNoYWxsZW5nZSBpbiByZWN1cnJlbnQg
bWFsaWduYW50IGdsaW9tYSBieSB1c2luZyBhIGNvbnRpbnVvdXMgdGVtb3pvbG9taWRlIHNjaGVk
dWxlOiB0aGUgJnF1b3Q7cmVzY3VlJnF1b3Q7IGFwcHJvYWNoPC90aXRsZT48c2Vjb25kYXJ5LXRp
dGxlPkNhbmNlcjwvc2Vjb25kYXJ5LXRpdGxlPjwvdGl0bGVzPjxwZXJpb2RpY2FsPjxmdWxsLXRp
dGxlPkNhbmNlcjwvZnVsbC10aXRsZT48L3BlcmlvZGljYWw+PHBhZ2VzPjIxNTItNzwvcGFnZXM+
PHZvbHVtZT4xMTM8L3ZvbHVtZT48bnVtYmVyPjg8L251bWJlcj48a2V5d29yZHM+PGtleXdvcmQ+
QWR1bHQ8L2tleXdvcmQ+PGtleXdvcmQ+QWdlZDwva2V5d29yZD48a2V5d29yZD5BbnRpbmVvcGxh
c3RpYyBBZ2VudHMvKmFkbWluaXN0cmF0aW9uICZhbXA7IGRvc2FnZS9hZHZlcnNlIGVmZmVjdHM8
L2tleXdvcmQ+PGtleXdvcmQ+QnJhaW4gTmVvcGxhc21zLypkcnVnIHRoZXJhcHk8L2tleXdvcmQ+
PGtleXdvcmQ+RGFjYXJiYXppbmUvYWRtaW5pc3RyYXRpb24gJmFtcDsgZG9zYWdlL2FkdmVyc2Ug
ZWZmZWN0cy8qYW5hbG9ncyAmYW1wOyBkZXJpdmF0aXZlczwva2V5d29yZD48a2V5d29yZD5EaXNl
YXNlLUZyZWUgU3Vydml2YWw8L2tleXdvcmQ+PGtleXdvcmQ+RmVtYWxlPC9rZXl3b3JkPjxrZXl3
b3JkPkdsaW9tYS8qZHJ1ZyB0aGVyYXB5PC9rZXl3b3JkPjxrZXl3b3JkPkh1bWFuczwva2V5d29y
ZD48a2V5d29yZD5NYWxlPC9rZXl3b3JkPjxrZXl3b3JkPk1pZGRsZSBBZ2VkPC9rZXl3b3JkPjxr
ZXl3b3JkPk5lb3BsYXNtIFJlY3VycmVuY2UsIExvY2FsLypkcnVnIHRoZXJhcHk8L2tleXdvcmQ+
PGtleXdvcmQ+UmV0cm9zcGVjdGl2ZSBTdHVkaWVzPC9rZXl3b3JkPjwva2V5d29yZHM+PGRhdGVz
Pjx5ZWFyPjIwMDg8L3llYXI+PHB1Yi1kYXRlcz48ZGF0ZT5PY3QgMTU8L2RhdGU+PC9wdWItZGF0
ZXM+PC9kYXRlcz48aXNibj4wMDA4LTU0M1ggKFByaW50KSYjeEQ7MDAwOC01NDNYIChMaW5raW5n
KTwvaXNibj48YWNjZXNzaW9uLW51bT4xODc1NjUzMDwvYWNjZXNzaW9uLW51bT48dXJscz48cmVs
YXRlZC11cmxzPjx1cmw+aHR0cHM6Ly93d3cubmNiaS5ubG0ubmloLmdvdi9wdWJtZWQvMTg3NTY1
MzA8L3VybD48L3JlbGF0ZWQtdXJscz48L3VybHM+PGVsZWN0cm9uaWMtcmVzb3VyY2UtbnVtPjEw
LjEwMDIvY25jci4yMzgxMzwvZWxlY3Ryb25pYy1yZXNvdXJjZS1udW0+PC9yZWNvcmQ+PC9DaXRl
PjwvRW5kTm90ZT5=
</w:fldData>
        </w:fldChar>
      </w:r>
      <w:r w:rsidR="002C7CBF" w:rsidRPr="00331916">
        <w:rPr>
          <w:rFonts w:ascii="仿宋_GB2312" w:eastAsia="仿宋_GB2312" w:hAnsi="Times New Roman" w:hint="eastAsia"/>
          <w:color w:val="000000"/>
          <w:sz w:val="32"/>
          <w:szCs w:val="32"/>
          <w:shd w:val="clear" w:color="auto" w:fill="FFFFFF"/>
        </w:rPr>
        <w:instrText xml:space="preserve"> ADDIN EN.CITE </w:instrText>
      </w:r>
      <w:r w:rsidR="002C7CBF" w:rsidRPr="00331916">
        <w:rPr>
          <w:rFonts w:ascii="仿宋_GB2312" w:eastAsia="仿宋_GB2312" w:hAnsi="Times New Roman" w:hint="eastAsia"/>
          <w:color w:val="000000"/>
          <w:sz w:val="32"/>
          <w:szCs w:val="32"/>
          <w:shd w:val="clear" w:color="auto" w:fill="FFFFFF"/>
        </w:rPr>
        <w:fldChar w:fldCharType="begin">
          <w:fldData xml:space="preserve">PEVuZE5vdGU+PENpdGU+PEF1dGhvcj5LZXNhcmk8L0F1dGhvcj48WWVhcj4yMDA5PC9ZZWFyPjxS
ZWNOdW0+MTQ0PC9SZWNOdW0+PERpc3BsYXlUZXh0PjxzdHlsZSBmYWNlPSJzdXBlcnNjcmlwdCI+
MTQ2LTE0ODwvc3R5bGU+PC9EaXNwbGF5VGV4dD48cmVjb3JkPjxyZWMtbnVtYmVyPjE0NDwvcmVj
LW51bWJlcj48Zm9yZWlnbi1rZXlzPjxrZXkgYXBwPSJFTiIgZGItaWQ9InR3enN0ZmYwenRldHNs
ZXIyOW81cHRydnJ6c3N6dzlyd3MyOSIgdGltZXN0YW1wPSIxNTI3MTMzMTE0Ij4xNDQ8L2tleT48
L2ZvcmVpZ24ta2V5cz48cmVmLXR5cGUgbmFtZT0iSm91cm5hbCBBcnRpY2xlIj4xNzwvcmVmLXR5
cGU+PGNvbnRyaWJ1dG9ycz48YXV0aG9ycz48YXV0aG9yPktlc2FyaSwgUy48L2F1dGhvcj48YXV0
aG9yPlNjaGlmZiwgRC48L2F1dGhvcj48YXV0aG9yPkRyYXBwYXR6LCBKLjwvYXV0aG9yPjxhdXRo
b3I+TGFGcmFua2llLCBELjwvYXV0aG9yPjxhdXRob3I+RG9oZXJ0eSwgTC48L2F1dGhvcj48YXV0
aG9yPk1hY2tsaW4sIEUuIEEuPC9hdXRob3I+PGF1dGhvcj5NdXppa2Fuc2t5LCBBLjwvYXV0aG9y
PjxhdXRob3I+U2FudGFnYXRhLCBTLjwvYXV0aG9yPjxhdXRob3I+TGlnb24sIEsuIEwuPC9hdXRo
b3I+PGF1dGhvcj5Ob3JkZW4sIEEuIEQuPC9hdXRob3I+PGF1dGhvcj5DaWFtcGEsIEEuPC9hdXRo
b3I+PGF1dGhvcj5CcmFkc2hhdywgSi48L2F1dGhvcj48YXV0aG9yPkxldnksIEIuPC9hdXRob3I+
PGF1dGhvcj5SYWRha292aWMsIEcuPC9hdXRob3I+PGF1dGhvcj5SYW1ha3Jpc2huYSwgTi48L2F1
dGhvcj48YXV0aG9yPkJsYWNrLCBQLiBNLjwvYXV0aG9yPjxhdXRob3I+V2VuLCBQLiBZLjwvYXV0
aG9yPjwvYXV0aG9ycz48L2NvbnRyaWJ1dG9ycz48YXV0aC1hZGRyZXNzPkRhbmEtRmFyYmVyL0Jy
aWdoYW0gYW5kIFdvbWVuJmFwb3M7cyBDYW5jZXIgQ2VudGVyLCBDZW50ZXIgZm9yIE5ldXJvLU9u
Y29sb2d5LCBCb3N0b24sIE1BIDAyMTE1LCBVU0EuPC9hdXRoLWFkZHJlc3M+PHRpdGxlcz48dGl0
bGU+UGhhc2UgSUkgc3R1ZHkgb2YgcHJvdHJhY3RlZCBkYWlseSB0ZW1vem9sb21pZGUgZm9yIGxv
dy1ncmFkZSBnbGlvbWFzIGluIGFkdWx0czwvdGl0bGU+PHNlY29uZGFyeS10aXRsZT5DbGluIENh
bmNlciBSZXM8L3NlY29uZGFyeS10aXRsZT48L3RpdGxlcz48cGVyaW9kaWNhbD48ZnVsbC10aXRs
ZT5DbGluIENhbmNlciBSZXM8L2Z1bGwtdGl0bGU+PC9wZXJpb2RpY2FsPjxwYWdlcz4zMzAtNzwv
cGFnZXM+PHZvbHVtZT4xNTwvdm9sdW1lPjxudW1iZXI+MTwvbnVtYmVyPjxrZXl3b3Jkcz48a2V5
d29yZD5BZHVsdDwva2V5d29yZD48a2V5d29yZD5BZ2VkPC9rZXl3b3JkPjxrZXl3b3JkPkFudGlu
ZW9wbGFzdGljIEFnZW50cywgQWxreWxhdGluZy8qYWRtaW5pc3RyYXRpb24gJmFtcDsgZG9zYWdl
L2FkdmVyc2UgZWZmZWN0czwva2V5d29yZD48a2V5d29yZD5CcmFpbiBOZW9wbGFzbXMvKmRydWcg
dGhlcmFweS9tb3J0YWxpdHkvcGF0aG9sb2d5PC9rZXl3b3JkPjxrZXl3b3JkPkROQSBNZXRoeWxh
dGlvbjwva2V5d29yZD48a2V5d29yZD5ETkEgTW9kaWZpY2F0aW9uIE1ldGh5bGFzZXMvZ2VuZXRp
Y3M8L2tleXdvcmQ+PGtleXdvcmQ+RE5BIFJlcGFpciBFbnp5bWVzL2dlbmV0aWNzPC9rZXl3b3Jk
PjxrZXl3b3JkPkRhY2FyYmF6aW5lL2FkbWluaXN0cmF0aW9uICZhbXA7IGRvc2FnZS9hZHZlcnNl
IGVmZmVjdHMvKmFuYWxvZ3MgJmFtcDsgZGVyaXZhdGl2ZXM8L2tleXdvcmQ+PGtleXdvcmQ+RGlz
ZWFzZS1GcmVlIFN1cnZpdmFsPC9rZXl3b3JkPjxrZXl3b3JkPkRydWcgQWRtaW5pc3RyYXRpb24g
U2NoZWR1bGU8L2tleXdvcmQ+PGtleXdvcmQ+RmVtYWxlPC9rZXl3b3JkPjxrZXl3b3JkPkdsaW9t
YS8qZHJ1ZyB0aGVyYXB5L21vcnRhbGl0eS9wYXRob2xvZ3k8L2tleXdvcmQ+PGtleXdvcmQ+SHVt
YW5zPC9rZXl3b3JkPjxrZXl3b3JkPkxvc3Mgb2YgSGV0ZXJvenlnb3NpdHk8L2tleXdvcmQ+PGtl
eXdvcmQ+TWFsZTwva2V5d29yZD48a2V5d29yZD5NaWRkbGUgQWdlZDwva2V5d29yZD48a2V5d29y
ZD5TdXJ2aXZhbCBBbmFseXNpczwva2V5d29yZD48a2V5d29yZD5UdW1vciBTdXBwcmVzc29yIFBy
b3RlaW5zL2dlbmV0aWNzPC9rZXl3b3JkPjwva2V5d29yZHM+PGRhdGVzPjx5ZWFyPjIwMDk8L3ll
YXI+PHB1Yi1kYXRlcz48ZGF0ZT5KYW4gMTwvZGF0ZT48L3B1Yi1kYXRlcz48L2RhdGVzPjxpc2Ju
PjEwNzgtMDQzMiAoUHJpbnQpJiN4RDsxMDc4LTA0MzIgKExpbmtpbmcpPC9pc2JuPjxhY2Nlc3Np
b24tbnVtPjE5MTE4MDYyPC9hY2Nlc3Npb24tbnVtPjx1cmxzPjxyZWxhdGVkLXVybHM+PHVybD5o
dHRwczovL3d3dy5uY2JpLm5sbS5uaWguZ292L3B1Ym1lZC8xOTExODA2MjwvdXJsPjwvcmVsYXRl
ZC11cmxzPjwvdXJscz48ZWxlY3Ryb25pYy1yZXNvdXJjZS1udW0+MTAuMTE1OC8xMDc4LTA0MzIu
Q0NSLTA4LTA4ODg8L2VsZWN0cm9uaWMtcmVzb3VyY2UtbnVtPjwvcmVjb3JkPjwvQ2l0ZT48Q2l0
ZT48QXV0aG9yPk5pY2hvbHNvbjwvQXV0aG9yPjxZZWFyPjIwMDc8L1llYXI+PFJlY051bT4xNDU8
L1JlY051bT48cmVjb3JkPjxyZWMtbnVtYmVyPjE0NTwvcmVjLW51bWJlcj48Zm9yZWlnbi1rZXlz
PjxrZXkgYXBwPSJFTiIgZGItaWQ9InR3enN0ZmYwenRldHNsZXIyOW81cHRydnJ6c3N6dzlyd3My
OSIgdGltZXN0YW1wPSIxNTI3MTMzMTQ5Ij4xNDU8L2tleT48L2ZvcmVpZ24ta2V5cz48cmVmLXR5
cGUgbmFtZT0iSm91cm5hbCBBcnRpY2xlIj4xNzwvcmVmLXR5cGU+PGNvbnRyaWJ1dG9ycz48YXV0
aG9ycz48YXV0aG9yPk5pY2hvbHNvbiwgSC4gUy48L2F1dGhvcj48YXV0aG9yPktyZXRzY2htYXIs
IEMuIFMuPC9hdXRob3I+PGF1dGhvcj5LcmFpbG8sIE0uPC9hdXRob3I+PGF1dGhvcj5CZXJuc3Rl
aW4sIE0uPC9hdXRob3I+PGF1dGhvcj5LYWRvdGEsIFIuPC9hdXRob3I+PGF1dGhvcj5Gb3J0LCBE
LjwvYXV0aG9yPjxhdXRob3I+RnJpZWRtYW4sIEguPC9hdXRob3I+PGF1dGhvcj5IYXJyaXMsIE0u
IEIuPC9hdXRob3I+PGF1dGhvcj5UZWRlc2NoaS1CbG9rLCBOLjwvYXV0aG9yPjxhdXRob3I+TWF6
ZXdza2ksIEMuPC9hdXRob3I+PGF1dGhvcj5TYXRvLCBKLjwvYXV0aG9yPjxhdXRob3I+UmVhbWFu
LCBHLiBILjwvYXV0aG9yPjwvYXV0aG9ycz48L2NvbnRyaWJ1dG9ycz48YXV0aC1hZGRyZXNzPkRl
cGFydG1lbnQgb2YgUGVkaWF0cmljcywgT3JlZ29uIEhlYWx0aCBTY2llbmNlICZhbXA7IFVuaXZl
cnNpdHksIFBvcnRsYW5kLCBPcmVnb24sIFVTQS4gbmljaG9sc3NAb2hzdS5lZHU8L2F1dGgtYWRk
cmVzcz48dGl0bGVzPjx0aXRsZT5QaGFzZSAyIHN0dWR5IG9mIHRlbW96b2xvbWlkZSBpbiBjaGls
ZHJlbiBhbmQgYWRvbGVzY2VudHMgd2l0aCByZWN1cnJlbnQgY2VudHJhbCBuZXJ2b3VzIHN5c3Rl
bSB0dW1vcnM6IGEgcmVwb3J0IGZyb20gdGhlIENoaWxkcmVuJmFwb3M7cyBPbmNvbG9neSBHcm91
cDwvdGl0bGU+PHNlY29uZGFyeS10aXRsZT5DYW5jZXI8L3NlY29uZGFyeS10aXRsZT48L3RpdGxl
cz48cGVyaW9kaWNhbD48ZnVsbC10aXRsZT5DYW5jZXI8L2Z1bGwtdGl0bGU+PC9wZXJpb2RpY2Fs
PjxwYWdlcz4xNTQyLTUwPC9wYWdlcz48dm9sdW1lPjExMDwvdm9sdW1lPjxudW1iZXI+NzwvbnVt
YmVyPjxrZXl3b3Jkcz48a2V5d29yZD5BZG1pbmlzdHJhdGlvbiwgT3JhbDwva2V5d29yZD48a2V5
d29yZD5BZG9sZXNjZW50PC9rZXl3b3JkPjxrZXl3b3JkPkFkdWx0PC9rZXl3b3JkPjxrZXl3b3Jk
PkFudGluZW9wbGFzdGljIEFnZW50cywgQWxreWxhdGluZy9hZG1pbmlzdHJhdGlvbiAmYW1wOyBk
b3NhZ2UvYWR2ZXJzZTwva2V5d29yZD48a2V5d29yZD5lZmZlY3RzLyp0aGVyYXBldXRpYyB1c2U8
L2tleXdvcmQ+PGtleXdvcmQ+QXN0cm9jeXRvbWEvZHJ1ZyB0aGVyYXB5PC9rZXl3b3JkPjxrZXl3
b3JkPkJyYWluIE5lb3BsYXNtcy8qZHJ1ZyB0aGVyYXB5PC9rZXl3b3JkPjxrZXl3b3JkPkNlbnRy
YWwgTmVydm91cyBTeXN0ZW0gTmVvcGxhc21zL2RydWcgdGhlcmFweTwva2V5d29yZD48a2V5d29y
ZD5DaGlsZDwva2V5d29yZD48a2V5d29yZD5DaGlsZCwgUHJlc2Nob29sPC9rZXl3b3JkPjxrZXl3
b3JkPkRhY2FyYmF6aW5lL2FkbWluaXN0cmF0aW9uICZhbXA7IGRvc2FnZS9hZHZlcnNlIGVmZmVj
dHMvKmFuYWxvZ3MgJmFtcDs8L2tleXdvcmQ+PGtleXdvcmQ+ZGVyaXZhdGl2ZXMvdGhlcmFwZXV0
aWMgdXNlPC9rZXl3b3JkPjxrZXl3b3JkPkRydWcgQWRtaW5pc3RyYXRpb24gU2NoZWR1bGU8L2tl
eXdvcmQ+PGtleXdvcmQ+RXBlbmR5bW9tYS9kcnVnIHRoZXJhcHk8L2tleXdvcmQ+PGtleXdvcmQ+
RmVtYWxlPC9rZXl3b3JkPjxrZXl3b3JkPkh1bWFuczwva2V5d29yZD48a2V5d29yZD5JbmZhbnQ8
L2tleXdvcmQ+PGtleXdvcmQ+TWFsZTwva2V5d29yZD48a2V5d29yZD5NZWR1bGxvYmxhc3RvbWEv
ZHJ1ZyB0aGVyYXB5PC9rZXl3b3JkPjxrZXl3b3JkPk5lb3BsYXNtIFJlY3VycmVuY2UsIExvY2Fs
LypkcnVnIHRoZXJhcHk8L2tleXdvcmQ+PGtleXdvcmQ+TmV1cm9lY3RvZGVybWFsIFR1bW9ycywg
UHJpbWl0aXZlL2RydWcgdGhlcmFweTwva2V5d29yZD48a2V5d29yZD5UcmVhdG1lbnQgT3V0Y29t
ZTwva2V5d29yZD48L2tleXdvcmRzPjxkYXRlcz48eWVhcj4yMDA3PC95ZWFyPjxwdWItZGF0ZXM+
PGRhdGU+T2N0IDE8L2RhdGU+PC9wdWItZGF0ZXM+PC9kYXRlcz48aXNibj4wMDA4LTU0M1ggKFBy
aW50KSYjeEQ7MDAwOC01NDNYIChMaW5raW5nKTwvaXNibj48YWNjZXNzaW9uLW51bT4xNzcwNTE3
NTwvYWNjZXNzaW9uLW51bT48dXJscz48cmVsYXRlZC11cmxzPjx1cmw+aHR0cHM6Ly93d3cubmNi
aS5ubG0ubmloLmdvdi9wdWJtZWQvMTc3MDUxNzU8L3VybD48L3JlbGF0ZWQtdXJscz48L3VybHM+
PGVsZWN0cm9uaWMtcmVzb3VyY2UtbnVtPjEwLjEwMDIvY25jci4yMjk2MTwvZWxlY3Ryb25pYy1y
ZXNvdXJjZS1udW0+PC9yZWNvcmQ+PC9DaXRlPjxDaXRlPjxBdXRob3I+UGVycnk8L0F1dGhvcj48
WWVhcj4yMDA4PC9ZZWFyPjxSZWNOdW0+MTQ4PC9SZWNOdW0+PHJlY29yZD48cmVjLW51bWJlcj4x
NDg8L3JlYy1udW1iZXI+PGZvcmVpZ24ta2V5cz48a2V5IGFwcD0iRU4iIGRiLWlkPSJ0d3pzdGZm
MHp0ZXRzbGVyMjlvNXB0cnZyenNzenc5cndzMjkiIHRpbWVzdGFtcD0iMTUyNzE0NTc2MyI+MTQ4
PC9rZXk+PC9mb3JlaWduLWtleXM+PHJlZi10eXBlIG5hbWU9IkpvdXJuYWwgQXJ0aWNsZSI+MTc8
L3JlZi10eXBlPjxjb250cmlidXRvcnM+PGF1dGhvcnM+PGF1dGhvcj5QZXJyeSwgSi4gUi48L2F1
dGhvcj48YXV0aG9yPlJpemVrLCBQLjwvYXV0aG9yPjxhdXRob3I+Q2FzaG1hbiwgUi48L2F1dGhv
cj48YXV0aG9yPk1vcnJpc29uLCBNLjwvYXV0aG9yPjxhdXRob3I+TW9ycmlzb24sIFQuPC9hdXRo
b3I+PC9hdXRob3JzPjwvY29udHJpYnV0b3JzPjxhdXRoLWFkZHJlc3M+Q3JvbGxhIEZhbWlseSBC
cmFpbiBUdW1vdXIgUmVzZWFyY2ggVW5pdCwgRGVwYXJ0bWVudCBvZiBNZWRpY2luZSwgU3Vubnli
cm9vayBIZWFsdGggU2NpZW5jZXMgQ2VudGVyLCBVbml2ZXJzaXR5IG9mIFRvcm9udG8sIFRvcm9u
dG8sIE9udGFyaW8sIENhbmFkYS4gamFtZXMucGVycnlAc3Vubnlicm9vay5jYTwvYXV0aC1hZGRy
ZXNzPjx0aXRsZXM+PHRpdGxlPlRlbW96b2xvbWlkZSByZWNoYWxsZW5nZSBpbiByZWN1cnJlbnQg
bWFsaWduYW50IGdsaW9tYSBieSB1c2luZyBhIGNvbnRpbnVvdXMgdGVtb3pvbG9taWRlIHNjaGVk
dWxlOiB0aGUgJnF1b3Q7cmVzY3VlJnF1b3Q7IGFwcHJvYWNoPC90aXRsZT48c2Vjb25kYXJ5LXRp
dGxlPkNhbmNlcjwvc2Vjb25kYXJ5LXRpdGxlPjwvdGl0bGVzPjxwZXJpb2RpY2FsPjxmdWxsLXRp
dGxlPkNhbmNlcjwvZnVsbC10aXRsZT48L3BlcmlvZGljYWw+PHBhZ2VzPjIxNTItNzwvcGFnZXM+
PHZvbHVtZT4xMTM8L3ZvbHVtZT48bnVtYmVyPjg8L251bWJlcj48a2V5d29yZHM+PGtleXdvcmQ+
QWR1bHQ8L2tleXdvcmQ+PGtleXdvcmQ+QWdlZDwva2V5d29yZD48a2V5d29yZD5BbnRpbmVvcGxh
c3RpYyBBZ2VudHMvKmFkbWluaXN0cmF0aW9uICZhbXA7IGRvc2FnZS9hZHZlcnNlIGVmZmVjdHM8
L2tleXdvcmQ+PGtleXdvcmQ+QnJhaW4gTmVvcGxhc21zLypkcnVnIHRoZXJhcHk8L2tleXdvcmQ+
PGtleXdvcmQ+RGFjYXJiYXppbmUvYWRtaW5pc3RyYXRpb24gJmFtcDsgZG9zYWdlL2FkdmVyc2Ug
ZWZmZWN0cy8qYW5hbG9ncyAmYW1wOyBkZXJpdmF0aXZlczwva2V5d29yZD48a2V5d29yZD5EaXNl
YXNlLUZyZWUgU3Vydml2YWw8L2tleXdvcmQ+PGtleXdvcmQ+RmVtYWxlPC9rZXl3b3JkPjxrZXl3
b3JkPkdsaW9tYS8qZHJ1ZyB0aGVyYXB5PC9rZXl3b3JkPjxrZXl3b3JkPkh1bWFuczwva2V5d29y
ZD48a2V5d29yZD5NYWxlPC9rZXl3b3JkPjxrZXl3b3JkPk1pZGRsZSBBZ2VkPC9rZXl3b3JkPjxr
ZXl3b3JkPk5lb3BsYXNtIFJlY3VycmVuY2UsIExvY2FsLypkcnVnIHRoZXJhcHk8L2tleXdvcmQ+
PGtleXdvcmQ+UmV0cm9zcGVjdGl2ZSBTdHVkaWVzPC9rZXl3b3JkPjwva2V5d29yZHM+PGRhdGVz
Pjx5ZWFyPjIwMDg8L3llYXI+PHB1Yi1kYXRlcz48ZGF0ZT5PY3QgMTU8L2RhdGU+PC9wdWItZGF0
ZXM+PC9kYXRlcz48aXNibj4wMDA4LTU0M1ggKFByaW50KSYjeEQ7MDAwOC01NDNYIChMaW5raW5n
KTwvaXNibj48YWNjZXNzaW9uLW51bT4xODc1NjUzMDwvYWNjZXNzaW9uLW51bT48dXJscz48cmVs
YXRlZC11cmxzPjx1cmw+aHR0cHM6Ly93d3cubmNiaS5ubG0ubmloLmdvdi9wdWJtZWQvMTg3NTY1
MzA8L3VybD48L3JlbGF0ZWQtdXJscz48L3VybHM+PGVsZWN0cm9uaWMtcmVzb3VyY2UtbnVtPjEw
LjEwMDIvY25jci4yMzgxMzwvZWxlY3Ryb25pYy1yZXNvdXJjZS1udW0+PC9yZWNvcmQ+PC9DaXRl
PjwvRW5kTm90ZT5=
</w:fldData>
        </w:fldChar>
      </w:r>
      <w:r w:rsidR="002C7CBF" w:rsidRPr="00331916">
        <w:rPr>
          <w:rFonts w:ascii="仿宋_GB2312" w:eastAsia="仿宋_GB2312" w:hAnsi="Times New Roman" w:hint="eastAsia"/>
          <w:color w:val="000000"/>
          <w:sz w:val="32"/>
          <w:szCs w:val="32"/>
          <w:shd w:val="clear" w:color="auto" w:fill="FFFFFF"/>
        </w:rPr>
        <w:instrText xml:space="preserve"> ADDIN EN.CITE.DATA </w:instrText>
      </w:r>
      <w:r w:rsidR="002C7CBF" w:rsidRPr="00331916">
        <w:rPr>
          <w:rFonts w:ascii="仿宋_GB2312" w:eastAsia="仿宋_GB2312" w:hAnsi="Times New Roman" w:hint="eastAsia"/>
          <w:color w:val="000000"/>
          <w:sz w:val="32"/>
          <w:szCs w:val="32"/>
          <w:shd w:val="clear" w:color="auto" w:fill="FFFFFF"/>
        </w:rPr>
      </w:r>
      <w:r w:rsidR="002C7CBF" w:rsidRPr="00331916">
        <w:rPr>
          <w:rFonts w:ascii="仿宋_GB2312" w:eastAsia="仿宋_GB2312" w:hAnsi="Times New Roman" w:hint="eastAsia"/>
          <w:color w:val="000000"/>
          <w:sz w:val="32"/>
          <w:szCs w:val="32"/>
          <w:shd w:val="clear" w:color="auto" w:fill="FFFFFF"/>
        </w:rPr>
        <w:fldChar w:fldCharType="end"/>
      </w:r>
      <w:r w:rsidR="002F32E7" w:rsidRPr="00331916">
        <w:rPr>
          <w:rFonts w:ascii="仿宋_GB2312" w:eastAsia="仿宋_GB2312" w:hAnsi="Times New Roman" w:hint="eastAsia"/>
          <w:color w:val="000000"/>
          <w:sz w:val="32"/>
          <w:szCs w:val="32"/>
          <w:shd w:val="clear" w:color="auto" w:fill="FFFFFF"/>
        </w:rPr>
      </w:r>
      <w:r w:rsidR="002F32E7" w:rsidRPr="00331916">
        <w:rPr>
          <w:rFonts w:ascii="仿宋_GB2312" w:eastAsia="仿宋_GB2312" w:hAnsi="Times New Roman" w:hint="eastAsia"/>
          <w:color w:val="000000"/>
          <w:sz w:val="32"/>
          <w:szCs w:val="32"/>
          <w:shd w:val="clear" w:color="auto" w:fill="FFFFFF"/>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146-148</w:t>
      </w:r>
      <w:r w:rsidR="002F32E7"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5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⑤</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洛莫司汀或卡莫司汀单药治疗；</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6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⑥</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PCV联合方案治疗</w:t>
      </w:r>
      <w:r w:rsidR="002F32E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PEVuZE5vdGU+PENpdGU+PEF1dGhvcj5UcmllYmVsczwvQXV0aG9yPjxZZWFyPjIwMDQ8L1llYXI+
PFJlY051bT4xNDk8L1JlY051bT48RGlzcGxheVRleHQ+PHN0eWxlIGZhY2U9InN1cGVyc2NyaXB0
Ij4xNDk8L3N0eWxlPjwvRGlzcGxheVRleHQ+PHJlY29yZD48cmVjLW51bWJlcj4xNDk8L3JlYy1u
dW1iZXI+PGZvcmVpZ24ta2V5cz48a2V5IGFwcD0iRU4iIGRiLWlkPSJ0d3pzdGZmMHp0ZXRzbGVy
MjlvNXB0cnZyenNzenc5cndzMjkiIHRpbWVzdGFtcD0iMTUyNzE0NTgxMiI+MTQ5PC9rZXk+PC9m
b3JlaWduLWtleXM+PHJlZi10eXBlIG5hbWU9IkpvdXJuYWwgQXJ0aWNsZSI+MTc8L3JlZi10eXBl
Pjxjb250cmlidXRvcnM+PGF1dGhvcnM+PGF1dGhvcj5UcmllYmVscywgVi4gSC48L2F1dGhvcj48
YXV0aG9yPlRhcGhvb3JuLCBNLiBKLjwvYXV0aG9yPjxhdXRob3I+QnJhbmRlcywgQS4gQS48L2F1
dGhvcj48YXV0aG9yPk1lbnRlbiwgSi48L2F1dGhvcj48YXV0aG9yPkZyZW5heSwgTS48L2F1dGhv
cj48YXV0aG9yPlRvc29uaSwgQS48L2F1dGhvcj48YXV0aG9yPktyb3MsIEouIE0uPC9hdXRob3I+
PGF1dGhvcj5TdGVnZSwgRS4gQi48L2F1dGhvcj48YXV0aG9yPkVudGluZywgUi4gSC48L2F1dGhv
cj48YXV0aG9yPkFsbGdlaWVyLCBBLjwvYXV0aG9yPjxhdXRob3I+dmFuIEhldXZlbCwgSS48L2F1
dGhvcj48YXV0aG9yPnZhbiBkZW4gQmVudCwgTS4gSi48L2F1dGhvcj48L2F1dGhvcnM+PC9jb250
cmlidXRvcnM+PGF1dGgtYWRkcmVzcz5EZXBhcnRtZW50IG9mIE5ldXJvLU9uY29sb2d5LCBFcmFz
bXVzIE1DLCBEci4gRGFuaWVsIGRlbiBIb2VkIENhbmNlciBDZW50ZXIsIFJvdHRlcmRhbSwgVGhl
IE5ldGhlcmxhbmRzLjwvYXV0aC1hZGRyZXNzPjx0aXRsZXM+PHRpdGxlPlNhbHZhZ2UgUENWIGNo
ZW1vdGhlcmFweSBmb3IgdGVtb3pvbG9taWRlLXJlc2lzdGFudCBvbGlnb2RlbmRyb2dsaW9tYXM8
L3RpdGxlPjxzZWNvbmRhcnktdGl0bGU+TmV1cm9sb2d5PC9zZWNvbmRhcnktdGl0bGU+PC90aXRs
ZXM+PHBlcmlvZGljYWw+PGZ1bGwtdGl0bGU+TmV1cm9sb2d5PC9mdWxsLXRpdGxlPjwvcGVyaW9k
aWNhbD48cGFnZXM+OTA0LTY8L3BhZ2VzPjx2b2x1bWU+NjM8L3ZvbHVtZT48bnVtYmVyPjU8L251
bWJlcj48a2V5d29yZHM+PGtleXdvcmQ+QWR1bHQ8L2tleXdvcmQ+PGtleXdvcmQ+QW50aW5lb3Bs
YXN0aWMgQWdlbnRzLCBBbGt5bGF0aW5nL3BoYXJtYWNvbG9neS90aGVyYXBldXRpYyB1c2U8L2tl
eXdvcmQ+PGtleXdvcmQ+QW50aW5lb3BsYXN0aWMgQ29tYmluZWQgQ2hlbW90aGVyYXB5IFByb3Rv
Y29scy9hZG1pbmlzdHJhdGlvbiAmYW1wOzwva2V5d29yZD48a2V5d29yZD5kb3NhZ2UvKnRoZXJh
cGV1dGljIHVzZTwva2V5d29yZD48a2V5d29yZD5Bc3Ryb2N5dG9tYS9kcnVnIHRoZXJhcHkvZ2Vu
ZXRpY3M8L2tleXdvcmQ+PGtleXdvcmQ+QnJhaW4gTmVvcGxhc21zLypkcnVnIHRoZXJhcHkvZ2Vu
ZXRpY3M8L2tleXdvcmQ+PGtleXdvcmQ+Q2hyb21vc29tZXMsIEh1bWFuLCBQYWlyIDEvZ2VuZXRp
Y3MvdWx0cmFzdHJ1Y3R1cmU8L2tleXdvcmQ+PGtleXdvcmQ+Q2hyb21vc29tZXMsIEh1bWFuLCBQ
YWlyIDE5L2dlbmV0aWNzL3VsdHJhc3RydWN0dXJlPC9rZXl3b3JkPjxrZXl3b3JkPkNvaG9ydCBT
dHVkaWVzPC9rZXl3b3JkPjxrZXl3b3JkPkRhY2FyYmF6aW5lLyphbmFsb2dzICZhbXA7IGRlcml2
YXRpdmVzL3BoYXJtYWNvbG9neS90aGVyYXBldXRpYyB1c2U8L2tleXdvcmQ+PGtleXdvcmQ+RGlz
ZWFzZS1GcmVlIFN1cnZpdmFsPC9rZXl3b3JkPjxrZXl3b3JkPkRydWcgUmVzaXN0YW5jZSwgTmVv
cGxhc208L2tleXdvcmQ+PGtleXdvcmQ+RmVtYWxlPC9rZXl3b3JkPjxrZXl3b3JkPkh1bWFuczwv
a2V5d29yZD48a2V5d29yZD5Mb211c3RpbmUvYWRtaW5pc3RyYXRpb24gJmFtcDsgZG9zYWdlPC9r
ZXl3b3JkPjxrZXl3b3JkPk1hbGU8L2tleXdvcmQ+PGtleXdvcmQ+TWlkZGxlIEFnZWQ8L2tleXdv
cmQ+PGtleXdvcmQ+T2xpZ29kZW5kcm9nbGlvbWEvKmRydWcgdGhlcmFweS9nZW5ldGljczwva2V5
d29yZD48a2V5d29yZD5Qcm9jYXJiYXppbmUvYWRtaW5pc3RyYXRpb24gJmFtcDsgZG9zYWdlPC9r
ZXl3b3JkPjxrZXl3b3JkPlJlbWlzc2lvbiBJbmR1Y3Rpb248L2tleXdvcmQ+PGtleXdvcmQ+UmV0
cm9zcGVjdGl2ZSBTdHVkaWVzPC9rZXl3b3JkPjxrZXl3b3JkPipTYWx2YWdlIFRoZXJhcHk8L2tl
eXdvcmQ+PGtleXdvcmQ+U2VxdWVuY2UgRGVsZXRpb248L2tleXdvcmQ+PGtleXdvcmQ+VHJlYXRt
ZW50IE91dGNvbWU8L2tleXdvcmQ+PGtleXdvcmQ+VmluY3Jpc3RpbmUvYWRtaW5pc3RyYXRpb24g
JmFtcDsgZG9zYWdlPC9rZXl3b3JkPjwva2V5d29yZHM+PGRhdGVzPjx5ZWFyPjIwMDQ8L3llYXI+
PHB1Yi1kYXRlcz48ZGF0ZT5TZXAgMTQ8L2RhdGU+PC9wdWItZGF0ZXM+PC9kYXRlcz48aXNibj4x
NTI2LTYzMlggKEVsZWN0cm9uaWMpJiN4RDswMDI4LTM4NzggKExpbmtpbmcpPC9pc2JuPjxhY2Nl
c3Npb24tbnVtPjE1MzY1MTQ2PC9hY2Nlc3Npb24tbnVtPjx1cmxzPjxyZWxhdGVkLXVybHM+PHVy
bD5odHRwczovL3d3dy5uY2JpLm5sbS5uaWguZ292L3B1Ym1lZC8xNTM2NTE0NjwvdXJsPjwvcmVs
YXRlZC11cmxzPjwvdXJscz48L3JlY29yZD48L0NpdGU+PC9FbmROb3RlPgB=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PEVuZE5vdGU+PENpdGU+PEF1dGhvcj5UcmllYmVsczwvQXV0aG9yPjxZZWFyPjIwMDQ8L1llYXI+
PFJlY051bT4xNDk8L1JlY051bT48RGlzcGxheVRleHQ+PHN0eWxlIGZhY2U9InN1cGVyc2NyaXB0
Ij4xNDk8L3N0eWxlPjwvRGlzcGxheVRleHQ+PHJlY29yZD48cmVjLW51bWJlcj4xNDk8L3JlYy1u
dW1iZXI+PGZvcmVpZ24ta2V5cz48a2V5IGFwcD0iRU4iIGRiLWlkPSJ0d3pzdGZmMHp0ZXRzbGVy
MjlvNXB0cnZyenNzenc5cndzMjkiIHRpbWVzdGFtcD0iMTUyNzE0NTgxMiI+MTQ5PC9rZXk+PC9m
b3JlaWduLWtleXM+PHJlZi10eXBlIG5hbWU9IkpvdXJuYWwgQXJ0aWNsZSI+MTc8L3JlZi10eXBl
Pjxjb250cmlidXRvcnM+PGF1dGhvcnM+PGF1dGhvcj5UcmllYmVscywgVi4gSC48L2F1dGhvcj48
YXV0aG9yPlRhcGhvb3JuLCBNLiBKLjwvYXV0aG9yPjxhdXRob3I+QnJhbmRlcywgQS4gQS48L2F1
dGhvcj48YXV0aG9yPk1lbnRlbiwgSi48L2F1dGhvcj48YXV0aG9yPkZyZW5heSwgTS48L2F1dGhv
cj48YXV0aG9yPlRvc29uaSwgQS48L2F1dGhvcj48YXV0aG9yPktyb3MsIEouIE0uPC9hdXRob3I+
PGF1dGhvcj5TdGVnZSwgRS4gQi48L2F1dGhvcj48YXV0aG9yPkVudGluZywgUi4gSC48L2F1dGhv
cj48YXV0aG9yPkFsbGdlaWVyLCBBLjwvYXV0aG9yPjxhdXRob3I+dmFuIEhldXZlbCwgSS48L2F1
dGhvcj48YXV0aG9yPnZhbiBkZW4gQmVudCwgTS4gSi48L2F1dGhvcj48L2F1dGhvcnM+PC9jb250
cmlidXRvcnM+PGF1dGgtYWRkcmVzcz5EZXBhcnRtZW50IG9mIE5ldXJvLU9uY29sb2d5LCBFcmFz
bXVzIE1DLCBEci4gRGFuaWVsIGRlbiBIb2VkIENhbmNlciBDZW50ZXIsIFJvdHRlcmRhbSwgVGhl
IE5ldGhlcmxhbmRzLjwvYXV0aC1hZGRyZXNzPjx0aXRsZXM+PHRpdGxlPlNhbHZhZ2UgUENWIGNo
ZW1vdGhlcmFweSBmb3IgdGVtb3pvbG9taWRlLXJlc2lzdGFudCBvbGlnb2RlbmRyb2dsaW9tYXM8
L3RpdGxlPjxzZWNvbmRhcnktdGl0bGU+TmV1cm9sb2d5PC9zZWNvbmRhcnktdGl0bGU+PC90aXRs
ZXM+PHBlcmlvZGljYWw+PGZ1bGwtdGl0bGU+TmV1cm9sb2d5PC9mdWxsLXRpdGxlPjwvcGVyaW9k
aWNhbD48cGFnZXM+OTA0LTY8L3BhZ2VzPjx2b2x1bWU+NjM8L3ZvbHVtZT48bnVtYmVyPjU8L251
bWJlcj48a2V5d29yZHM+PGtleXdvcmQ+QWR1bHQ8L2tleXdvcmQ+PGtleXdvcmQ+QW50aW5lb3Bs
YXN0aWMgQWdlbnRzLCBBbGt5bGF0aW5nL3BoYXJtYWNvbG9neS90aGVyYXBldXRpYyB1c2U8L2tl
eXdvcmQ+PGtleXdvcmQ+QW50aW5lb3BsYXN0aWMgQ29tYmluZWQgQ2hlbW90aGVyYXB5IFByb3Rv
Y29scy9hZG1pbmlzdHJhdGlvbiAmYW1wOzwva2V5d29yZD48a2V5d29yZD5kb3NhZ2UvKnRoZXJh
cGV1dGljIHVzZTwva2V5d29yZD48a2V5d29yZD5Bc3Ryb2N5dG9tYS9kcnVnIHRoZXJhcHkvZ2Vu
ZXRpY3M8L2tleXdvcmQ+PGtleXdvcmQ+QnJhaW4gTmVvcGxhc21zLypkcnVnIHRoZXJhcHkvZ2Vu
ZXRpY3M8L2tleXdvcmQ+PGtleXdvcmQ+Q2hyb21vc29tZXMsIEh1bWFuLCBQYWlyIDEvZ2VuZXRp
Y3MvdWx0cmFzdHJ1Y3R1cmU8L2tleXdvcmQ+PGtleXdvcmQ+Q2hyb21vc29tZXMsIEh1bWFuLCBQ
YWlyIDE5L2dlbmV0aWNzL3VsdHJhc3RydWN0dXJlPC9rZXl3b3JkPjxrZXl3b3JkPkNvaG9ydCBT
dHVkaWVzPC9rZXl3b3JkPjxrZXl3b3JkPkRhY2FyYmF6aW5lLyphbmFsb2dzICZhbXA7IGRlcml2
YXRpdmVzL3BoYXJtYWNvbG9neS90aGVyYXBldXRpYyB1c2U8L2tleXdvcmQ+PGtleXdvcmQ+RGlz
ZWFzZS1GcmVlIFN1cnZpdmFsPC9rZXl3b3JkPjxrZXl3b3JkPkRydWcgUmVzaXN0YW5jZSwgTmVv
cGxhc208L2tleXdvcmQ+PGtleXdvcmQ+RmVtYWxlPC9rZXl3b3JkPjxrZXl3b3JkPkh1bWFuczwv
a2V5d29yZD48a2V5d29yZD5Mb211c3RpbmUvYWRtaW5pc3RyYXRpb24gJmFtcDsgZG9zYWdlPC9r
ZXl3b3JkPjxrZXl3b3JkPk1hbGU8L2tleXdvcmQ+PGtleXdvcmQ+TWlkZGxlIEFnZWQ8L2tleXdv
cmQ+PGtleXdvcmQ+T2xpZ29kZW5kcm9nbGlvbWEvKmRydWcgdGhlcmFweS9nZW5ldGljczwva2V5
d29yZD48a2V5d29yZD5Qcm9jYXJiYXppbmUvYWRtaW5pc3RyYXRpb24gJmFtcDsgZG9zYWdlPC9r
ZXl3b3JkPjxrZXl3b3JkPlJlbWlzc2lvbiBJbmR1Y3Rpb248L2tleXdvcmQ+PGtleXdvcmQ+UmV0
cm9zcGVjdGl2ZSBTdHVkaWVzPC9rZXl3b3JkPjxrZXl3b3JkPipTYWx2YWdlIFRoZXJhcHk8L2tl
eXdvcmQ+PGtleXdvcmQ+U2VxdWVuY2UgRGVsZXRpb248L2tleXdvcmQ+PGtleXdvcmQ+VHJlYXRt
ZW50IE91dGNvbWU8L2tleXdvcmQ+PGtleXdvcmQ+VmluY3Jpc3RpbmUvYWRtaW5pc3RyYXRpb24g
JmFtcDsgZG9zYWdlPC9rZXl3b3JkPjwva2V5d29yZHM+PGRhdGVzPjx5ZWFyPjIwMDQ8L3llYXI+
PHB1Yi1kYXRlcz48ZGF0ZT5TZXAgMTQ8L2RhdGU+PC9wdWItZGF0ZXM+PC9kYXRlcz48aXNibj4x
NTI2LTYzMlggKEVsZWN0cm9uaWMpJiN4RDswMDI4LTM4NzggKExpbmtpbmcpPC9pc2JuPjxhY2Nl
c3Npb24tbnVtPjE1MzY1MTQ2PC9hY2Nlc3Npb24tbnVtPjx1cmxzPjxyZWxhdGVkLXVybHM+PHVy
bD5odHRwczovL3d3dy5uY2JpLm5sbS5uaWguZ292L3B1Ym1lZC8xNTM2NTE0NjwvdXJsPjwvcmVs
YXRlZC11cmxzPjwvdXJscz48L3JlY29yZD48L0NpdGU+PC9FbmROb3RlPgB=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2F32E7" w:rsidRPr="00331916">
        <w:rPr>
          <w:rFonts w:ascii="仿宋_GB2312" w:eastAsia="仿宋_GB2312" w:hAnsi="Times New Roman" w:hint="eastAsia"/>
          <w:color w:val="000000"/>
          <w:sz w:val="32"/>
          <w:szCs w:val="32"/>
          <w:shd w:val="clear" w:color="auto" w:fill="FFFFFF"/>
          <w:vertAlign w:val="superscript"/>
        </w:rPr>
      </w:r>
      <w:r w:rsidR="002F32E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149</w:t>
      </w:r>
      <w:r w:rsidR="002F32E7" w:rsidRPr="00331916">
        <w:rPr>
          <w:rFonts w:ascii="仿宋_GB2312" w:eastAsia="仿宋_GB2312" w:hAnsi="Times New Roman" w:hint="eastAsia"/>
          <w:color w:val="000000"/>
          <w:sz w:val="32"/>
          <w:szCs w:val="32"/>
          <w:shd w:val="clear" w:color="auto" w:fill="FFFFFF"/>
          <w:vertAlign w:val="superscript"/>
        </w:rPr>
        <w:fldChar w:fldCharType="end"/>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7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⑦</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以</w:t>
      </w:r>
      <w:proofErr w:type="gramStart"/>
      <w:r w:rsidRPr="00331916">
        <w:rPr>
          <w:rFonts w:ascii="仿宋_GB2312" w:eastAsia="仿宋_GB2312" w:hAnsi="Times New Roman" w:hint="eastAsia"/>
          <w:color w:val="000000"/>
          <w:sz w:val="32"/>
          <w:szCs w:val="32"/>
          <w:shd w:val="clear" w:color="auto" w:fill="FFFFFF"/>
        </w:rPr>
        <w:t>卡铂或者顺铂</w:t>
      </w:r>
      <w:proofErr w:type="gramEnd"/>
      <w:r w:rsidRPr="00331916">
        <w:rPr>
          <w:rFonts w:ascii="仿宋_GB2312" w:eastAsia="仿宋_GB2312" w:hAnsi="Times New Roman" w:hint="eastAsia"/>
          <w:color w:val="000000"/>
          <w:sz w:val="32"/>
          <w:szCs w:val="32"/>
          <w:shd w:val="clear" w:color="auto" w:fill="FFFFFF"/>
        </w:rPr>
        <w:t>为基础的化疗方案</w:t>
      </w:r>
      <w:r w:rsidR="002F32E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PEVuZE5vdGU+PENpdGU+PEF1dGhvcj5NYXNzaW1pbm88L0F1dGhvcj48WWVhcj4yMDEwPC9ZZWFy
PjxSZWNOdW0+MTUwPC9SZWNOdW0+PERpc3BsYXlUZXh0PjxzdHlsZSBmYWNlPSJzdXBlcnNjcmlw
dCI+MTUwLTE1Mjwvc3R5bGU+PC9EaXNwbGF5VGV4dD48cmVjb3JkPjxyZWMtbnVtYmVyPjE1MDwv
cmVjLW51bWJlcj48Zm9yZWlnbi1rZXlzPjxrZXkgYXBwPSJFTiIgZGItaWQ9InR3enN0ZmYwenRl
dHNsZXIyOW81cHRydnJ6c3N6dzlyd3MyOSIgdGltZXN0YW1wPSIxNTI3MTQ1ODYzIj4xNTA8L2tl
eT48L2ZvcmVpZ24ta2V5cz48cmVmLXR5cGUgbmFtZT0iSm91cm5hbCBBcnRpY2xlIj4xNzwvcmVm
LXR5cGU+PGNvbnRyaWJ1dG9ycz48YXV0aG9ycz48YXV0aG9yPk1hc3NpbWlubywgTS48L2F1dGhv
cj48YXV0aG9yPlNwcmVhZmljbywgRi48L2F1dGhvcj48YXV0aG9yPlJpdmEsIEQuPC9hdXRob3I+
PGF1dGhvcj5CaWFzc29uaSwgVi48L2F1dGhvcj48YXV0aG9yPlBvZ2dpLCBHLjwvYXV0aG9yPjxh
dXRob3I+U29sZXJvLCBDLjwvYXV0aG9yPjxhdXRob3I+R2FuZG9sYSwgTC48L2F1dGhvcj48YXV0
aG9yPkdlbml0b3JpLCBMLjwvYXV0aG9yPjxhdXRob3I+TW9kZW5hLCBQLjwvYXV0aG9yPjxhdXRo
b3I+U2ltb25ldHRpLCBGLjwvYXV0aG9yPjxhdXRob3I+UG90ZXBhbiwgUC48L2F1dGhvcj48YXV0
aG9yPkNhc2Fub3ZhLCBNLjwvYXV0aG9yPjxhdXRob3I+TWVhenphLCBDLjwvYXV0aG9yPjxhdXRo
b3I+Q2xlcmljaSwgQy4gQS48L2F1dGhvcj48YXV0aG9yPkNhdGFuaWEsIFMuPC9hdXRob3I+PGF1
dGhvcj5TYXJkaSwgSS48L2F1dGhvcj48YXV0aG9yPkdpYW5nYXNwZXJvLCBGLjwvYXV0aG9yPjwv
YXV0aG9ycz48L2NvbnRyaWJ1dG9ycz48YXV0aC1hZGRyZXNzPkRpdmlzaW9uIG9mIFBhZWRpYXRy
aWNzLCBGb25kLiBJUkNDUyBJc3RpdHV0byBOYXppb25hbGUgVHVtb3JpLCBWaWEgVmVuZXppYW4g
MSwgMjAxMzMsIE1pbGFuLCBJdGFseS4gbWF1cmEubWFzc2ltaW5vQGlzdGl0dXRvdHVtb3JpLm1p
Lml0PC9hdXRoLWFkZHJlc3M+PHRpdGxlcz48dGl0bGU+QSBsb3dlci1kb3NlLCBsb3dlci10b3hp
Y2l0eSBjaXNwbGF0aW4tZXRvcG9zaWRlIHJlZ2ltZW4gZm9yIGNoaWxkaG9vZCBwcm9ncmVzc2l2
ZSBsb3ctZ3JhZGUgZ2xpb21hPC90aXRsZT48c2Vjb25kYXJ5LXRpdGxlPkogTmV1cm9vbmNvbDwv
c2Vjb25kYXJ5LXRpdGxlPjwvdGl0bGVzPjxwZXJpb2RpY2FsPjxmdWxsLXRpdGxlPkogTmV1cm9v
bmNvbDwvZnVsbC10aXRsZT48YWJici0xPkpvdXJuYWwgb2YgbmV1cm8tb25jb2xvZ3k8L2FiYnIt
MT48L3BlcmlvZGljYWw+PHBhZ2VzPjY1LTcxPC9wYWdlcz48dm9sdW1lPjEwMDwvdm9sdW1lPjxu
dW1iZXI+MTwvbnVtYmVyPjxrZXl3b3Jkcz48a2V5d29yZD5BZG9sZXNjZW50PC9rZXl3b3JkPjxr
ZXl3b3JkPkFudGluZW9wbGFzdGljIEFnZW50cy8qdGhlcmFwZXV0aWMgdXNlPC9rZXl3b3JkPjxr
ZXl3b3JkPkFudGluZW9wbGFzdGljIENvbWJpbmVkIENoZW1vdGhlcmFweSBQcm90b2NvbHM8L2tl
eXdvcmQ+PGtleXdvcmQ+QnJhaW4gTmVvcGxhc21zL2RpYWdub3Npcy8qZHJ1ZyB0aGVyYXB5L21v
cnRhbGl0eTwva2V5d29yZD48a2V5d29yZD5DaGlsZDwva2V5d29yZD48a2V5d29yZD5DaGlsZCwg
UHJlc2Nob29sPC9rZXl3b3JkPjxrZXl3b3JkPkNpc3BsYXRpbi8qdGhlcmFwZXV0aWMgdXNlPC9r
ZXl3b3JkPjxrZXl3b3JkPkRpc2Vhc2UtRnJlZSBTdXJ2aXZhbDwva2V5d29yZD48a2V5d29yZD5E
cnVnIEFkbWluaXN0cmF0aW9uIFNjaGVkdWxlPC9rZXl3b3JkPjxrZXl3b3JkPkVsZWN0cm9lbmNl
cGhhbG9ncmFwaHk8L2tleXdvcmQ+PGtleXdvcmQ+RXRvcG9zaWRlLyp0aGVyYXBldXRpYyB1c2U8
L2tleXdvcmQ+PGtleXdvcmQ+RXZva2VkIFBvdGVudGlhbHMsIFZpc3VhbC9kcnVnIGVmZmVjdHM8
L2tleXdvcmQ+PGtleXdvcmQ+RmVtYWxlPC9rZXl3b3JkPjxrZXl3b3JkPkdsaW9tYS9kaWFnbm9z
aXMvKmRydWcgdGhlcmFweS9tb3J0YWxpdHk8L2tleXdvcmQ+PGtleXdvcmQ+SHVtYW5zPC9rZXl3
b3JkPjxrZXl3b3JkPkluZmFudDwva2V5d29yZD48a2V5d29yZD5JbmZhbnQsIE5ld2Jvcm48L2tl
eXdvcmQ+PGtleXdvcmQ+TG9uZ2l0dWRpbmFsIFN0dWRpZXM8L2tleXdvcmQ+PGtleXdvcmQ+TWFn
bmV0aWMgUmVzb25hbmNlIEltYWdpbmcvbWV0aG9kczwva2V5d29yZD48a2V5d29yZD5NYWxlPC9r
ZXl3b3JkPjwva2V5d29yZHM+PGRhdGVzPjx5ZWFyPjIwMTA8L3llYXI+PHB1Yi1kYXRlcz48ZGF0
ZT5PY3Q8L2RhdGU+PC9wdWItZGF0ZXM+PC9kYXRlcz48aXNibj4xNTczLTczNzMgKEVsZWN0cm9u
aWMpJiN4RDswMTY3LTU5NFggKExpbmtpbmcpPC9pc2JuPjxhY2Nlc3Npb24tbnVtPjIwMTUxMTc0
PC9hY2Nlc3Npb24tbnVtPjx1cmxzPjxyZWxhdGVkLXVybHM+PHVybD5odHRwczovL3d3dy5uY2Jp
Lm5sbS5uaWguZ292L3B1Ym1lZC8yMDE1MTE3NDwvdXJsPjwvcmVsYXRlZC11cmxzPjwvdXJscz48
ZWxlY3Ryb25pYy1yZXNvdXJjZS1udW0+MTAuMTAwNy9zMTEwNjAtMDEwLTAxMzYtNjwvZWxlY3Ry
b25pYy1yZXNvdXJjZS1udW0+PC9yZWNvcmQ+PC9DaXRlPjxDaXRlPjxBdXRob3I+TW9naHJhYmk8
L0F1dGhvcj48WWVhcj4xOTk4PC9ZZWFyPjxSZWNOdW0+MTUxPC9SZWNOdW0+PHJlY29yZD48cmVj
LW51bWJlcj4xNTE8L3JlYy1udW1iZXI+PGZvcmVpZ24ta2V5cz48a2V5IGFwcD0iRU4iIGRiLWlk
PSJ0d3pzdGZmMHp0ZXRzbGVyMjlvNXB0cnZyenNzenc5cndzMjkiIHRpbWVzdGFtcD0iMTUyNzE0
NTkyNCI+MTUxPC9rZXk+PC9mb3JlaWduLWtleXM+PHJlZi10eXBlIG5hbWU9IkpvdXJuYWwgQXJ0
aWNsZSI+MTc8L3JlZi10eXBlPjxjb250cmlidXRvcnM+PGF1dGhvcnM+PGF1dGhvcj5Nb2docmFi
aSwgQS48L2F1dGhvcj48YXV0aG9yPkZyaWVkbWFuLCBILiBTLjwvYXV0aG9yPjxhdXRob3I+QXNo
bGV5LCBELiBNLjwvYXV0aG9yPjxhdXRob3I+Qm90dG9tLCBLLiBTLjwvYXV0aG9yPjxhdXRob3I+
S2VyYnksIFQuPC9hdXRob3I+PGF1dGhvcj5TdGV3YXJ0LCBFLjwvYXV0aG9yPjxhdXRob3I+QnJ1
Z2dlcnMsIEMuPC9hdXRob3I+PGF1dGhvcj5Qcm92ZW56YWxlLCBKLiBNLjwvYXV0aG9yPjxhdXRo
b3I+Q2hhbXBhZ25lLCBNLjwvYXV0aG9yPjxhdXRob3I+SGVyc2hvbiwgTC48L2F1dGhvcj48YXV0
aG9yPldhdHJhbCwgTS48L2F1dGhvcj48YXV0aG9yPlJ5YW4sIEouPC9hdXRob3I+PGF1dGhvcj5S
YXNoZWVkLCBLLjwvYXV0aG9yPjxhdXRob3I+TG92ZWxsLCBTLjwvYXV0aG9yPjxhdXRob3I+S29y
b25lcywgRC48L2F1dGhvcj48YXV0aG9yPkZ1Y2hzLCBILjwvYXV0aG9yPjxhdXRob3I+R2Vvcmdl
LCBULjwvYXV0aG9yPjxhdXRob3I+TWNMZW5kb24sIFIuIEUuPC9hdXRob3I+PGF1dGhvcj5Gcmll
ZG1hbiwgQS4gSC48L2F1dGhvcj48YXV0aG9yPkJ1Y2tsZXksIEUuPC9hdXRob3I+PGF1dGhvcj5M
b25nZWUsIEQuIEMuPC9hdXRob3I+PC9hdXRob3JzPjwvY29udHJpYnV0b3JzPjxhdXRoLWFkZHJl
c3M+RGVwYXJ0bWVudCBvZiBQZWRpYXRyaWNzLCBIb3BpdGFsIFNhaW50ZS1KdXN0aW5lLCBNb250
cmVhbCwgUXVlYmVjLCBDYW5hZGE7IERlcGFydG1lbnRzIG9mIFBlZGlhdHJpY3MsIE5ldXJvc3Vy
Z2VyeSwgUmFkaW9sb2d5LCBQYXRob2xvZ3ksIGFuZCBPcGh0aGFsbW9sb2d5LCBEdWtlIFVuaXZl
cnNpdHkgTWVkaWNhbCBDZW50ZXIsIER1cmhhbSwgTm9ydGggQ2Fyb2xpbmE7IERlcGFydG1lbnQg
b2YgUGVkaWF0cmljcywgVW5pdmVyc2l0eSBvZiBVdGFoIE1lZGljYWwgQ2VudGVyLCBTYWx0IExh
a2UgQ2l0eSwgVXRhaDsgYW5kIERlcGFydG1lbnQgb2YgUGVkaWF0cmljcywgVW5pdmVyc2l0eSBv
ZiBSb2NoZXN0ZXIsIFJvY2hlc3RlciwgTmV3IFlvcmsuPC9hdXRoLWFkZHJlc3M+PHRpdGxlcz48
dGl0bGU+UGhhc2UgSUkgc3R1ZHkgb2YgY2FyYm9wbGF0aW4gKENCRENBKSBpbiBwcm9ncmVzc2l2
ZSBsb3ctZ3JhZGUgZ2xpb21hczwvdGl0bGU+PHNlY29uZGFyeS10aXRsZT5OZXVyb3N1cmcgRm9j
dXM8L3NlY29uZGFyeS10aXRsZT48L3RpdGxlcz48cGVyaW9kaWNhbD48ZnVsbC10aXRsZT5OZXVy
b3N1cmcgRm9jdXM8L2Z1bGwtdGl0bGU+PC9wZXJpb2RpY2FsPjxwYWdlcz5lMzwvcGFnZXM+PHZv
bHVtZT40PC92b2x1bWU+PG51bWJlcj40PC9udW1iZXI+PGRhdGVzPjx5ZWFyPjE5OTg8L3llYXI+
PHB1Yi1kYXRlcz48ZGF0ZT5BcHIgMTU8L2RhdGU+PC9wdWItZGF0ZXM+PC9kYXRlcz48aXNibj4x
MDkyLTA2ODQgKFByaW50KSYjeEQ7MTA5Mi0wNjg0IChMaW5raW5nKTwvaXNibj48YWNjZXNzaW9u
LW51bT4xNzE2ODUwMzwvYWNjZXNzaW9uLW51bT48dXJscz48cmVsYXRlZC11cmxzPjx1cmw+aHR0
cHM6Ly93d3cubmNiaS5ubG0ubmloLmdvdi9wdWJtZWQvMTcxNjg1MDM8L3VybD48L3JlbGF0ZWQt
dXJscz48L3VybHM+PC9yZWNvcmQ+PC9DaXRlPjxDaXRlPjxBdXRob3I+QnJhbmRlczwvQXV0aG9y
PjxZZWFyPjIwMDM8L1llYXI+PFJlY051bT4xNTI8L1JlY051bT48cmVjb3JkPjxyZWMtbnVtYmVy
PjE1MjwvcmVjLW51bWJlcj48Zm9yZWlnbi1rZXlzPjxrZXkgYXBwPSJFTiIgZGItaWQ9InR3enN0
ZmYwenRldHNsZXIyOW81cHRydnJ6c3N6dzlyd3MyOSIgdGltZXN0YW1wPSIxNTI3MTQ1OTg3Ij4x
NTI8L2tleT48L2ZvcmVpZ24ta2V5cz48cmVmLXR5cGUgbmFtZT0iSm91cm5hbCBBcnRpY2xlIj4x
NzwvcmVmLXR5cGU+PGNvbnRyaWJ1dG9ycz48YXV0aG9ycz48YXV0aG9yPkJyYW5kZXMsIEEuIEEu
PC9hdXRob3I+PGF1dGhvcj5CYXNzbywgVS48L2F1dGhvcj48YXV0aG9yPlZhc3RvbGEsIEYuPC9h
dXRob3I+PGF1dGhvcj5Ub3NvbmksIEEuPC9hdXRob3I+PGF1dGhvcj5QYXNldHRvLCBMLiBNLjwv
YXV0aG9yPjxhdXRob3I+SmlyaWxsbywgQS48L2F1dGhvcj48YXV0aG9yPkxvbmFyZGksIFMuPC9h
dXRob3I+PGF1dGhvcj5QYXJpcywgTS4gSy48L2F1dGhvcj48YXV0aG9yPktvdXNzaXMsIEguPC9h
dXRob3I+PGF1dGhvcj5Nb25mYXJkaW5pLCBTLjwvYXV0aG9yPjxhdXRob3I+RXJtYW5pLCBNLjwv
YXV0aG9yPjwvYXV0aG9ycz48L2NvbnRyaWJ1dG9ycz48YXV0aC1hZGRyZXNzPkRlcGFydG1lbnQg
b2YgTWVkaWNhbCBPbmNvbG9neSBhbmQgTmV1cm9sb2dpY2FsIFNjaWVuY2VzIG9mIEF6aWVuZGEg
T3NwZWRhbGUtVW5pdmVyc2l0YSwgUGFkdWEsIEl0YWx5LiBhYWJyYW5kZXNAdW5pcGQuaXQ8L2F1
dGgtYWRkcmVzcz48dGl0bGVzPjx0aXRsZT5DYXJib3BsYXRpbiBhbmQgdGVuaXBvc2lkZSBhcyB0
aGlyZC1saW5lIGNoZW1vdGhlcmFweSBpbiBwYXRpZW50cyB3aXRoIHJlY3VycmVudCBvbGlnb2Rl
bmRyb2dsaW9tYSBvciBvbGlnb2FzdHJvY3l0b21hOiBhIHBoYXNlIElJIHN0dWR5PC90aXRsZT48
c2Vjb25kYXJ5LXRpdGxlPkFubiBPbmNvbDwvc2Vjb25kYXJ5LXRpdGxlPjwvdGl0bGVzPjxwZXJp
b2RpY2FsPjxmdWxsLXRpdGxlPkFubiBPbmNvbDwvZnVsbC10aXRsZT48L3BlcmlvZGljYWw+PHBh
Z2VzPjE3MjctMzE8L3BhZ2VzPjx2b2x1bWU+MTQ8L3ZvbHVtZT48bnVtYmVyPjEyPC9udW1iZXI+
PGtleXdvcmRzPjxrZXl3b3JkPkFkdWx0PC9rZXl3b3JkPjxrZXl3b3JkPkFudGluZW9wbGFzdGlj
IENvbWJpbmVkIENoZW1vdGhlcmFweSBQcm90b2NvbHMvKnRoZXJhcGV1dGljIHVzZTwva2V5d29y
ZD48a2V5d29yZD5Bc3Ryb2N5dG9tYS8qZHJ1ZyB0aGVyYXB5L3BhdGhvbG9neTwva2V5d29yZD48
a2V5d29yZD5CcmFpbiBOZW9wbGFzbXMvKmRydWcgdGhlcmFweS9wYXRob2xvZ3k8L2tleXdvcmQ+
PGtleXdvcmQ+Q2FyYm9wbGF0aW4vYWRtaW5pc3RyYXRpb24gJmFtcDsgZG9zYWdlPC9rZXl3b3Jk
PjxrZXl3b3JkPkNvbWJpbmVkIE1vZGFsaXR5IFRoZXJhcHk8L2tleXdvcmQ+PGtleXdvcmQ+RmVt
YWxlPC9rZXl3b3JkPjxrZXl3b3JkPkh1bWFuczwva2V5d29yZD48a2V5d29yZD5JbmZ1c2lvbnMs
IEludHJhdmVub3VzPC9rZXl3b3JkPjxrZXl3b3JkPk1hbGU8L2tleXdvcmQ+PGtleXdvcmQ+TWlk
ZGxlIEFnZWQ8L2tleXdvcmQ+PGtleXdvcmQ+TmVvcGxhc20gUmVjdXJyZW5jZSwgTG9jYWwvKmRy
dWcgdGhlcmFweTwva2V5d29yZD48a2V5d29yZD5OZXV0cm9wZW5pYS9jaGVtaWNhbGx5IGluZHVj
ZWQ8L2tleXdvcmQ+PGtleXdvcmQ+T2xpZ29kZW5kcm9nbGlvbWEvKmRydWcgdGhlcmFweS9wYXRo
b2xvZ3k8L2tleXdvcmQ+PGtleXdvcmQ+U3Vydml2YWwgQW5hbHlzaXM8L2tleXdvcmQ+PGtleXdv
cmQ+VGVuaXBvc2lkZS9hZG1pbmlzdHJhdGlvbiAmYW1wOyBkb3NhZ2U8L2tleXdvcmQ+PGtleXdv
cmQ+VGhyb21ib2N5dG9wZW5pYS9jaGVtaWNhbGx5IGluZHVjZWQ8L2tleXdvcmQ+PGtleXdvcmQ+
VHJlYXRtZW50IE91dGNvbWU8L2tleXdvcmQ+PC9rZXl3b3Jkcz48ZGF0ZXM+PHllYXI+MjAwMzwv
eWVhcj48cHViLWRhdGVzPjxkYXRlPkRlYzwvZGF0ZT48L3B1Yi1kYXRlcz48L2RhdGVzPjxpc2Ju
PjA5MjMtNzUzNCAoUHJpbnQpJiN4RDswOTIzLTc1MzQgKExpbmtpbmcpPC9pc2JuPjxhY2Nlc3Np
b24tbnVtPjE0NjMwNjc2PC9hY2Nlc3Npb24tbnVtPjx1cmxzPjxyZWxhdGVkLXVybHM+PHVybD5o
dHRwczovL3d3dy5uY2JpLm5sbS5uaWguZ292L3B1Ym1lZC8xNDYzMDY3NjwvdXJsPjwvcmVsYXRl
ZC11cmxzPjwvdXJscz48L3JlY29yZD48L0NpdGU+PC9FbmROb3RlPgB=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PEVuZE5vdGU+PENpdGU+PEF1dGhvcj5NYXNzaW1pbm88L0F1dGhvcj48WWVhcj4yMDEwPC9ZZWFy
PjxSZWNOdW0+MTUwPC9SZWNOdW0+PERpc3BsYXlUZXh0PjxzdHlsZSBmYWNlPSJzdXBlcnNjcmlw
dCI+MTUwLTE1Mjwvc3R5bGU+PC9EaXNwbGF5VGV4dD48cmVjb3JkPjxyZWMtbnVtYmVyPjE1MDwv
cmVjLW51bWJlcj48Zm9yZWlnbi1rZXlzPjxrZXkgYXBwPSJFTiIgZGItaWQ9InR3enN0ZmYwenRl
dHNsZXIyOW81cHRydnJ6c3N6dzlyd3MyOSIgdGltZXN0YW1wPSIxNTI3MTQ1ODYzIj4xNTA8L2tl
eT48L2ZvcmVpZ24ta2V5cz48cmVmLXR5cGUgbmFtZT0iSm91cm5hbCBBcnRpY2xlIj4xNzwvcmVm
LXR5cGU+PGNvbnRyaWJ1dG9ycz48YXV0aG9ycz48YXV0aG9yPk1hc3NpbWlubywgTS48L2F1dGhv
cj48YXV0aG9yPlNwcmVhZmljbywgRi48L2F1dGhvcj48YXV0aG9yPlJpdmEsIEQuPC9hdXRob3I+
PGF1dGhvcj5CaWFzc29uaSwgVi48L2F1dGhvcj48YXV0aG9yPlBvZ2dpLCBHLjwvYXV0aG9yPjxh
dXRob3I+U29sZXJvLCBDLjwvYXV0aG9yPjxhdXRob3I+R2FuZG9sYSwgTC48L2F1dGhvcj48YXV0
aG9yPkdlbml0b3JpLCBMLjwvYXV0aG9yPjxhdXRob3I+TW9kZW5hLCBQLjwvYXV0aG9yPjxhdXRo
b3I+U2ltb25ldHRpLCBGLjwvYXV0aG9yPjxhdXRob3I+UG90ZXBhbiwgUC48L2F1dGhvcj48YXV0
aG9yPkNhc2Fub3ZhLCBNLjwvYXV0aG9yPjxhdXRob3I+TWVhenphLCBDLjwvYXV0aG9yPjxhdXRo
b3I+Q2xlcmljaSwgQy4gQS48L2F1dGhvcj48YXV0aG9yPkNhdGFuaWEsIFMuPC9hdXRob3I+PGF1
dGhvcj5TYXJkaSwgSS48L2F1dGhvcj48YXV0aG9yPkdpYW5nYXNwZXJvLCBGLjwvYXV0aG9yPjwv
YXV0aG9ycz48L2NvbnRyaWJ1dG9ycz48YXV0aC1hZGRyZXNzPkRpdmlzaW9uIG9mIFBhZWRpYXRy
aWNzLCBGb25kLiBJUkNDUyBJc3RpdHV0byBOYXppb25hbGUgVHVtb3JpLCBWaWEgVmVuZXppYW4g
MSwgMjAxMzMsIE1pbGFuLCBJdGFseS4gbWF1cmEubWFzc2ltaW5vQGlzdGl0dXRvdHVtb3JpLm1p
Lml0PC9hdXRoLWFkZHJlc3M+PHRpdGxlcz48dGl0bGU+QSBsb3dlci1kb3NlLCBsb3dlci10b3hp
Y2l0eSBjaXNwbGF0aW4tZXRvcG9zaWRlIHJlZ2ltZW4gZm9yIGNoaWxkaG9vZCBwcm9ncmVzc2l2
ZSBsb3ctZ3JhZGUgZ2xpb21hPC90aXRsZT48c2Vjb25kYXJ5LXRpdGxlPkogTmV1cm9vbmNvbDwv
c2Vjb25kYXJ5LXRpdGxlPjwvdGl0bGVzPjxwZXJpb2RpY2FsPjxmdWxsLXRpdGxlPkogTmV1cm9v
bmNvbDwvZnVsbC10aXRsZT48YWJici0xPkpvdXJuYWwgb2YgbmV1cm8tb25jb2xvZ3k8L2FiYnIt
MT48L3BlcmlvZGljYWw+PHBhZ2VzPjY1LTcxPC9wYWdlcz48dm9sdW1lPjEwMDwvdm9sdW1lPjxu
dW1iZXI+MTwvbnVtYmVyPjxrZXl3b3Jkcz48a2V5d29yZD5BZG9sZXNjZW50PC9rZXl3b3JkPjxr
ZXl3b3JkPkFudGluZW9wbGFzdGljIEFnZW50cy8qdGhlcmFwZXV0aWMgdXNlPC9rZXl3b3JkPjxr
ZXl3b3JkPkFudGluZW9wbGFzdGljIENvbWJpbmVkIENoZW1vdGhlcmFweSBQcm90b2NvbHM8L2tl
eXdvcmQ+PGtleXdvcmQ+QnJhaW4gTmVvcGxhc21zL2RpYWdub3Npcy8qZHJ1ZyB0aGVyYXB5L21v
cnRhbGl0eTwva2V5d29yZD48a2V5d29yZD5DaGlsZDwva2V5d29yZD48a2V5d29yZD5DaGlsZCwg
UHJlc2Nob29sPC9rZXl3b3JkPjxrZXl3b3JkPkNpc3BsYXRpbi8qdGhlcmFwZXV0aWMgdXNlPC9r
ZXl3b3JkPjxrZXl3b3JkPkRpc2Vhc2UtRnJlZSBTdXJ2aXZhbDwva2V5d29yZD48a2V5d29yZD5E
cnVnIEFkbWluaXN0cmF0aW9uIFNjaGVkdWxlPC9rZXl3b3JkPjxrZXl3b3JkPkVsZWN0cm9lbmNl
cGhhbG9ncmFwaHk8L2tleXdvcmQ+PGtleXdvcmQ+RXRvcG9zaWRlLyp0aGVyYXBldXRpYyB1c2U8
L2tleXdvcmQ+PGtleXdvcmQ+RXZva2VkIFBvdGVudGlhbHMsIFZpc3VhbC9kcnVnIGVmZmVjdHM8
L2tleXdvcmQ+PGtleXdvcmQ+RmVtYWxlPC9rZXl3b3JkPjxrZXl3b3JkPkdsaW9tYS9kaWFnbm9z
aXMvKmRydWcgdGhlcmFweS9tb3J0YWxpdHk8L2tleXdvcmQ+PGtleXdvcmQ+SHVtYW5zPC9rZXl3
b3JkPjxrZXl3b3JkPkluZmFudDwva2V5d29yZD48a2V5d29yZD5JbmZhbnQsIE5ld2Jvcm48L2tl
eXdvcmQ+PGtleXdvcmQ+TG9uZ2l0dWRpbmFsIFN0dWRpZXM8L2tleXdvcmQ+PGtleXdvcmQ+TWFn
bmV0aWMgUmVzb25hbmNlIEltYWdpbmcvbWV0aG9kczwva2V5d29yZD48a2V5d29yZD5NYWxlPC9r
ZXl3b3JkPjwva2V5d29yZHM+PGRhdGVzPjx5ZWFyPjIwMTA8L3llYXI+PHB1Yi1kYXRlcz48ZGF0
ZT5PY3Q8L2RhdGU+PC9wdWItZGF0ZXM+PC9kYXRlcz48aXNibj4xNTczLTczNzMgKEVsZWN0cm9u
aWMpJiN4RDswMTY3LTU5NFggKExpbmtpbmcpPC9pc2JuPjxhY2Nlc3Npb24tbnVtPjIwMTUxMTc0
PC9hY2Nlc3Npb24tbnVtPjx1cmxzPjxyZWxhdGVkLXVybHM+PHVybD5odHRwczovL3d3dy5uY2Jp
Lm5sbS5uaWguZ292L3B1Ym1lZC8yMDE1MTE3NDwvdXJsPjwvcmVsYXRlZC11cmxzPjwvdXJscz48
ZWxlY3Ryb25pYy1yZXNvdXJjZS1udW0+MTAuMTAwNy9zMTEwNjAtMDEwLTAxMzYtNjwvZWxlY3Ry
b25pYy1yZXNvdXJjZS1udW0+PC9yZWNvcmQ+PC9DaXRlPjxDaXRlPjxBdXRob3I+TW9naHJhYmk8
L0F1dGhvcj48WWVhcj4xOTk4PC9ZZWFyPjxSZWNOdW0+MTUxPC9SZWNOdW0+PHJlY29yZD48cmVj
LW51bWJlcj4xNTE8L3JlYy1udW1iZXI+PGZvcmVpZ24ta2V5cz48a2V5IGFwcD0iRU4iIGRiLWlk
PSJ0d3pzdGZmMHp0ZXRzbGVyMjlvNXB0cnZyenNzenc5cndzMjkiIHRpbWVzdGFtcD0iMTUyNzE0
NTkyNCI+MTUxPC9rZXk+PC9mb3JlaWduLWtleXM+PHJlZi10eXBlIG5hbWU9IkpvdXJuYWwgQXJ0
aWNsZSI+MTc8L3JlZi10eXBlPjxjb250cmlidXRvcnM+PGF1dGhvcnM+PGF1dGhvcj5Nb2docmFi
aSwgQS48L2F1dGhvcj48YXV0aG9yPkZyaWVkbWFuLCBILiBTLjwvYXV0aG9yPjxhdXRob3I+QXNo
bGV5LCBELiBNLjwvYXV0aG9yPjxhdXRob3I+Qm90dG9tLCBLLiBTLjwvYXV0aG9yPjxhdXRob3I+
S2VyYnksIFQuPC9hdXRob3I+PGF1dGhvcj5TdGV3YXJ0LCBFLjwvYXV0aG9yPjxhdXRob3I+QnJ1
Z2dlcnMsIEMuPC9hdXRob3I+PGF1dGhvcj5Qcm92ZW56YWxlLCBKLiBNLjwvYXV0aG9yPjxhdXRo
b3I+Q2hhbXBhZ25lLCBNLjwvYXV0aG9yPjxhdXRob3I+SGVyc2hvbiwgTC48L2F1dGhvcj48YXV0
aG9yPldhdHJhbCwgTS48L2F1dGhvcj48YXV0aG9yPlJ5YW4sIEouPC9hdXRob3I+PGF1dGhvcj5S
YXNoZWVkLCBLLjwvYXV0aG9yPjxhdXRob3I+TG92ZWxsLCBTLjwvYXV0aG9yPjxhdXRob3I+S29y
b25lcywgRC48L2F1dGhvcj48YXV0aG9yPkZ1Y2hzLCBILjwvYXV0aG9yPjxhdXRob3I+R2Vvcmdl
LCBULjwvYXV0aG9yPjxhdXRob3I+TWNMZW5kb24sIFIuIEUuPC9hdXRob3I+PGF1dGhvcj5Gcmll
ZG1hbiwgQS4gSC48L2F1dGhvcj48YXV0aG9yPkJ1Y2tsZXksIEUuPC9hdXRob3I+PGF1dGhvcj5M
b25nZWUsIEQuIEMuPC9hdXRob3I+PC9hdXRob3JzPjwvY29udHJpYnV0b3JzPjxhdXRoLWFkZHJl
c3M+RGVwYXJ0bWVudCBvZiBQZWRpYXRyaWNzLCBIb3BpdGFsIFNhaW50ZS1KdXN0aW5lLCBNb250
cmVhbCwgUXVlYmVjLCBDYW5hZGE7IERlcGFydG1lbnRzIG9mIFBlZGlhdHJpY3MsIE5ldXJvc3Vy
Z2VyeSwgUmFkaW9sb2d5LCBQYXRob2xvZ3ksIGFuZCBPcGh0aGFsbW9sb2d5LCBEdWtlIFVuaXZl
cnNpdHkgTWVkaWNhbCBDZW50ZXIsIER1cmhhbSwgTm9ydGggQ2Fyb2xpbmE7IERlcGFydG1lbnQg
b2YgUGVkaWF0cmljcywgVW5pdmVyc2l0eSBvZiBVdGFoIE1lZGljYWwgQ2VudGVyLCBTYWx0IExh
a2UgQ2l0eSwgVXRhaDsgYW5kIERlcGFydG1lbnQgb2YgUGVkaWF0cmljcywgVW5pdmVyc2l0eSBv
ZiBSb2NoZXN0ZXIsIFJvY2hlc3RlciwgTmV3IFlvcmsuPC9hdXRoLWFkZHJlc3M+PHRpdGxlcz48
dGl0bGU+UGhhc2UgSUkgc3R1ZHkgb2YgY2FyYm9wbGF0aW4gKENCRENBKSBpbiBwcm9ncmVzc2l2
ZSBsb3ctZ3JhZGUgZ2xpb21hczwvdGl0bGU+PHNlY29uZGFyeS10aXRsZT5OZXVyb3N1cmcgRm9j
dXM8L3NlY29uZGFyeS10aXRsZT48L3RpdGxlcz48cGVyaW9kaWNhbD48ZnVsbC10aXRsZT5OZXVy
b3N1cmcgRm9jdXM8L2Z1bGwtdGl0bGU+PC9wZXJpb2RpY2FsPjxwYWdlcz5lMzwvcGFnZXM+PHZv
bHVtZT40PC92b2x1bWU+PG51bWJlcj40PC9udW1iZXI+PGRhdGVzPjx5ZWFyPjE5OTg8L3llYXI+
PHB1Yi1kYXRlcz48ZGF0ZT5BcHIgMTU8L2RhdGU+PC9wdWItZGF0ZXM+PC9kYXRlcz48aXNibj4x
MDkyLTA2ODQgKFByaW50KSYjeEQ7MTA5Mi0wNjg0IChMaW5raW5nKTwvaXNibj48YWNjZXNzaW9u
LW51bT4xNzE2ODUwMzwvYWNjZXNzaW9uLW51bT48dXJscz48cmVsYXRlZC11cmxzPjx1cmw+aHR0
cHM6Ly93d3cubmNiaS5ubG0ubmloLmdvdi9wdWJtZWQvMTcxNjg1MDM8L3VybD48L3JlbGF0ZWQt
dXJscz48L3VybHM+PC9yZWNvcmQ+PC9DaXRlPjxDaXRlPjxBdXRob3I+QnJhbmRlczwvQXV0aG9y
PjxZZWFyPjIwMDM8L1llYXI+PFJlY051bT4xNTI8L1JlY051bT48cmVjb3JkPjxyZWMtbnVtYmVy
PjE1MjwvcmVjLW51bWJlcj48Zm9yZWlnbi1rZXlzPjxrZXkgYXBwPSJFTiIgZGItaWQ9InR3enN0
ZmYwenRldHNsZXIyOW81cHRydnJ6c3N6dzlyd3MyOSIgdGltZXN0YW1wPSIxNTI3MTQ1OTg3Ij4x
NTI8L2tleT48L2ZvcmVpZ24ta2V5cz48cmVmLXR5cGUgbmFtZT0iSm91cm5hbCBBcnRpY2xlIj4x
NzwvcmVmLXR5cGU+PGNvbnRyaWJ1dG9ycz48YXV0aG9ycz48YXV0aG9yPkJyYW5kZXMsIEEuIEEu
PC9hdXRob3I+PGF1dGhvcj5CYXNzbywgVS48L2F1dGhvcj48YXV0aG9yPlZhc3RvbGEsIEYuPC9h
dXRob3I+PGF1dGhvcj5Ub3NvbmksIEEuPC9hdXRob3I+PGF1dGhvcj5QYXNldHRvLCBMLiBNLjwv
YXV0aG9yPjxhdXRob3I+SmlyaWxsbywgQS48L2F1dGhvcj48YXV0aG9yPkxvbmFyZGksIFMuPC9h
dXRob3I+PGF1dGhvcj5QYXJpcywgTS4gSy48L2F1dGhvcj48YXV0aG9yPktvdXNzaXMsIEguPC9h
dXRob3I+PGF1dGhvcj5Nb25mYXJkaW5pLCBTLjwvYXV0aG9yPjxhdXRob3I+RXJtYW5pLCBNLjwv
YXV0aG9yPjwvYXV0aG9ycz48L2NvbnRyaWJ1dG9ycz48YXV0aC1hZGRyZXNzPkRlcGFydG1lbnQg
b2YgTWVkaWNhbCBPbmNvbG9neSBhbmQgTmV1cm9sb2dpY2FsIFNjaWVuY2VzIG9mIEF6aWVuZGEg
T3NwZWRhbGUtVW5pdmVyc2l0YSwgUGFkdWEsIEl0YWx5LiBhYWJyYW5kZXNAdW5pcGQuaXQ8L2F1
dGgtYWRkcmVzcz48dGl0bGVzPjx0aXRsZT5DYXJib3BsYXRpbiBhbmQgdGVuaXBvc2lkZSBhcyB0
aGlyZC1saW5lIGNoZW1vdGhlcmFweSBpbiBwYXRpZW50cyB3aXRoIHJlY3VycmVudCBvbGlnb2Rl
bmRyb2dsaW9tYSBvciBvbGlnb2FzdHJvY3l0b21hOiBhIHBoYXNlIElJIHN0dWR5PC90aXRsZT48
c2Vjb25kYXJ5LXRpdGxlPkFubiBPbmNvbDwvc2Vjb25kYXJ5LXRpdGxlPjwvdGl0bGVzPjxwZXJp
b2RpY2FsPjxmdWxsLXRpdGxlPkFubiBPbmNvbDwvZnVsbC10aXRsZT48L3BlcmlvZGljYWw+PHBh
Z2VzPjE3MjctMzE8L3BhZ2VzPjx2b2x1bWU+MTQ8L3ZvbHVtZT48bnVtYmVyPjEyPC9udW1iZXI+
PGtleXdvcmRzPjxrZXl3b3JkPkFkdWx0PC9rZXl3b3JkPjxrZXl3b3JkPkFudGluZW9wbGFzdGlj
IENvbWJpbmVkIENoZW1vdGhlcmFweSBQcm90b2NvbHMvKnRoZXJhcGV1dGljIHVzZTwva2V5d29y
ZD48a2V5d29yZD5Bc3Ryb2N5dG9tYS8qZHJ1ZyB0aGVyYXB5L3BhdGhvbG9neTwva2V5d29yZD48
a2V5d29yZD5CcmFpbiBOZW9wbGFzbXMvKmRydWcgdGhlcmFweS9wYXRob2xvZ3k8L2tleXdvcmQ+
PGtleXdvcmQ+Q2FyYm9wbGF0aW4vYWRtaW5pc3RyYXRpb24gJmFtcDsgZG9zYWdlPC9rZXl3b3Jk
PjxrZXl3b3JkPkNvbWJpbmVkIE1vZGFsaXR5IFRoZXJhcHk8L2tleXdvcmQ+PGtleXdvcmQ+RmVt
YWxlPC9rZXl3b3JkPjxrZXl3b3JkPkh1bWFuczwva2V5d29yZD48a2V5d29yZD5JbmZ1c2lvbnMs
IEludHJhdmVub3VzPC9rZXl3b3JkPjxrZXl3b3JkPk1hbGU8L2tleXdvcmQ+PGtleXdvcmQ+TWlk
ZGxlIEFnZWQ8L2tleXdvcmQ+PGtleXdvcmQ+TmVvcGxhc20gUmVjdXJyZW5jZSwgTG9jYWwvKmRy
dWcgdGhlcmFweTwva2V5d29yZD48a2V5d29yZD5OZXV0cm9wZW5pYS9jaGVtaWNhbGx5IGluZHVj
ZWQ8L2tleXdvcmQ+PGtleXdvcmQ+T2xpZ29kZW5kcm9nbGlvbWEvKmRydWcgdGhlcmFweS9wYXRo
b2xvZ3k8L2tleXdvcmQ+PGtleXdvcmQ+U3Vydml2YWwgQW5hbHlzaXM8L2tleXdvcmQ+PGtleXdv
cmQ+VGVuaXBvc2lkZS9hZG1pbmlzdHJhdGlvbiAmYW1wOyBkb3NhZ2U8L2tleXdvcmQ+PGtleXdv
cmQ+VGhyb21ib2N5dG9wZW5pYS9jaGVtaWNhbGx5IGluZHVjZWQ8L2tleXdvcmQ+PGtleXdvcmQ+
VHJlYXRtZW50IE91dGNvbWU8L2tleXdvcmQ+PC9rZXl3b3Jkcz48ZGF0ZXM+PHllYXI+MjAwMzwv
eWVhcj48cHViLWRhdGVzPjxkYXRlPkRlYzwvZGF0ZT48L3B1Yi1kYXRlcz48L2RhdGVzPjxpc2Ju
PjA5MjMtNzUzNCAoUHJpbnQpJiN4RDswOTIzLTc1MzQgKExpbmtpbmcpPC9pc2JuPjxhY2Nlc3Np
b24tbnVtPjE0NjMwNjc2PC9hY2Nlc3Npb24tbnVtPjx1cmxzPjxyZWxhdGVkLXVybHM+PHVybD5o
dHRwczovL3d3dy5uY2JpLm5sbS5uaWguZ292L3B1Ym1lZC8xNDYzMDY3NjwvdXJsPjwvcmVsYXRl
ZC11cmxzPjwvdXJscz48L3JlY29yZD48L0NpdGU+PC9FbmROb3RlPgB=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2F32E7" w:rsidRPr="00331916">
        <w:rPr>
          <w:rFonts w:ascii="仿宋_GB2312" w:eastAsia="仿宋_GB2312" w:hAnsi="Times New Roman" w:hint="eastAsia"/>
          <w:color w:val="000000"/>
          <w:sz w:val="32"/>
          <w:szCs w:val="32"/>
          <w:shd w:val="clear" w:color="auto" w:fill="FFFFFF"/>
          <w:vertAlign w:val="superscript"/>
        </w:rPr>
      </w:r>
      <w:r w:rsidR="002F32E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150-152</w:t>
      </w:r>
      <w:r w:rsidR="002F32E7"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p>
    <w:p w14:paraId="5BBF8807" w14:textId="44B49A95" w:rsidR="004B1645" w:rsidRPr="00331916" w:rsidRDefault="00CD17E8"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shd w:val="clear" w:color="auto" w:fill="FFFFFF"/>
        </w:rPr>
        <w:t>（2）间变</w:t>
      </w:r>
      <w:r w:rsidR="005B0B7A" w:rsidRPr="00331916">
        <w:rPr>
          <w:rFonts w:ascii="仿宋_GB2312" w:eastAsia="仿宋_GB2312" w:hAnsi="Times New Roman" w:hint="eastAsia"/>
          <w:b/>
          <w:color w:val="000000"/>
          <w:sz w:val="32"/>
          <w:szCs w:val="32"/>
          <w:shd w:val="clear" w:color="auto" w:fill="FFFFFF"/>
        </w:rPr>
        <w:t>性</w:t>
      </w:r>
      <w:r w:rsidR="0030087E" w:rsidRPr="00331916">
        <w:rPr>
          <w:rFonts w:ascii="仿宋_GB2312" w:eastAsia="仿宋_GB2312" w:hAnsi="Times New Roman" w:hint="eastAsia"/>
          <w:b/>
          <w:color w:val="000000"/>
          <w:sz w:val="32"/>
          <w:szCs w:val="32"/>
          <w:shd w:val="clear" w:color="auto" w:fill="FFFFFF"/>
        </w:rPr>
        <w:t>脑胶质瘤</w:t>
      </w:r>
      <w:r w:rsidRPr="00331916">
        <w:rPr>
          <w:rFonts w:ascii="仿宋_GB2312" w:eastAsia="仿宋_GB2312" w:hAnsi="Times New Roman" w:hint="eastAsia"/>
          <w:b/>
          <w:color w:val="000000"/>
          <w:sz w:val="32"/>
          <w:szCs w:val="32"/>
          <w:shd w:val="clear" w:color="auto" w:fill="FFFFFF"/>
        </w:rPr>
        <w:t>复发后可选方案</w:t>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1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①</w:t>
      </w:r>
      <w:r w:rsidRPr="00331916">
        <w:rPr>
          <w:rFonts w:ascii="仿宋_GB2312" w:eastAsia="仿宋_GB2312" w:hAnsi="Times New Roman" w:hint="eastAsia"/>
          <w:color w:val="000000"/>
          <w:sz w:val="32"/>
          <w:szCs w:val="32"/>
          <w:shd w:val="clear" w:color="auto" w:fill="FFFFFF"/>
        </w:rPr>
        <w:fldChar w:fldCharType="end"/>
      </w:r>
      <w:r w:rsidR="00DA4C78" w:rsidRPr="00331916">
        <w:rPr>
          <w:rFonts w:ascii="仿宋_GB2312" w:eastAsia="仿宋_GB2312" w:hAnsi="Times New Roman" w:hint="eastAsia"/>
          <w:color w:val="000000"/>
          <w:sz w:val="32"/>
          <w:szCs w:val="32"/>
          <w:shd w:val="clear" w:color="auto" w:fill="FFFFFF"/>
        </w:rPr>
        <w:t>TMZ</w:t>
      </w:r>
      <w:r w:rsidR="003D6415" w:rsidRPr="00331916">
        <w:rPr>
          <w:rFonts w:ascii="仿宋_GB2312" w:eastAsia="仿宋_GB2312" w:hAnsi="Times New Roman" w:hint="eastAsia"/>
          <w:color w:val="000000"/>
          <w:sz w:val="32"/>
          <w:szCs w:val="32"/>
          <w:shd w:val="clear" w:color="auto" w:fill="FFFFFF"/>
        </w:rPr>
        <w:t xml:space="preserve"> </w:t>
      </w:r>
      <w:r w:rsidR="002F32E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PEVuZE5vdGU+PENpdGU+PEF1dGhvcj5OaWNob2xzb248L0F1dGhvcj48WWVhcj4yMDA3PC9ZZWFy
PjxSZWNOdW0+MTQ1PC9SZWNOdW0+PERpc3BsYXlUZXh0PjxzdHlsZSBmYWNlPSJzdXBlcnNjcmlw
dCI+MTQ3LCAxNDgsIDE1MywgMTU0PC9zdHlsZT48L0Rpc3BsYXlUZXh0PjxyZWNvcmQ+PHJlYy1u
dW1iZXI+MTQ1PC9yZWMtbnVtYmVyPjxmb3JlaWduLWtleXM+PGtleSBhcHA9IkVOIiBkYi1pZD0i
dHd6c3RmZjB6dGV0c2xlcjI5bzVwdHJ2cnpzc3p3OXJ3czI5IiB0aW1lc3RhbXA9IjE1MjcxMzMx
NDkiPjE0NTwva2V5PjwvZm9yZWlnbi1rZXlzPjxyZWYtdHlwZSBuYW1lPSJKb3VybmFsIEFydGlj
bGUiPjE3PC9yZWYtdHlwZT48Y29udHJpYnV0b3JzPjxhdXRob3JzPjxhdXRob3I+TmljaG9sc29u
LCBILiBTLjwvYXV0aG9yPjxhdXRob3I+S3JldHNjaG1hciwgQy4gUy48L2F1dGhvcj48YXV0aG9y
PktyYWlsbywgTS48L2F1dGhvcj48YXV0aG9yPkJlcm5zdGVpbiwgTS48L2F1dGhvcj48YXV0aG9y
PkthZG90YSwgUi48L2F1dGhvcj48YXV0aG9yPkZvcnQsIEQuPC9hdXRob3I+PGF1dGhvcj5Gcmll
ZG1hbiwgSC48L2F1dGhvcj48YXV0aG9yPkhhcnJpcywgTS4gQi48L2F1dGhvcj48YXV0aG9yPlRl
ZGVzY2hpLUJsb2ssIE4uPC9hdXRob3I+PGF1dGhvcj5NYXpld3NraSwgQy48L2F1dGhvcj48YXV0
aG9yPlNhdG8sIEouPC9hdXRob3I+PGF1dGhvcj5SZWFtYW4sIEcuIEguPC9hdXRob3I+PC9hdXRo
b3JzPjwvY29udHJpYnV0b3JzPjxhdXRoLWFkZHJlc3M+RGVwYXJ0bWVudCBvZiBQZWRpYXRyaWNz
LCBPcmVnb24gSGVhbHRoIFNjaWVuY2UgJmFtcDsgVW5pdmVyc2l0eSwgUG9ydGxhbmQsIE9yZWdv
biwgVVNBLiBuaWNob2xzc0BvaHN1LmVkdTwvYXV0aC1hZGRyZXNzPjx0aXRsZXM+PHRpdGxlPlBo
YXNlIDIgc3R1ZHkgb2YgdGVtb3pvbG9taWRlIGluIGNoaWxkcmVuIGFuZCBhZG9sZXNjZW50cyB3
aXRoIHJlY3VycmVudCBjZW50cmFsIG5lcnZvdXMgc3lzdGVtIHR1bW9yczogYSByZXBvcnQgZnJv
bSB0aGUgQ2hpbGRyZW4mYXBvcztzIE9uY29sb2d5IEdyb3VwPC90aXRsZT48c2Vjb25kYXJ5LXRp
dGxlPkNhbmNlcjwvc2Vjb25kYXJ5LXRpdGxlPjwvdGl0bGVzPjxwZXJpb2RpY2FsPjxmdWxsLXRp
dGxlPkNhbmNlcjwvZnVsbC10aXRsZT48L3BlcmlvZGljYWw+PHBhZ2VzPjE1NDItNTA8L3BhZ2Vz
Pjx2b2x1bWU+MTEwPC92b2x1bWU+PG51bWJlcj43PC9udW1iZXI+PGtleXdvcmRzPjxrZXl3b3Jk
PkFkbWluaXN0cmF0aW9uLCBPcmFsPC9rZXl3b3JkPjxrZXl3b3JkPkFkb2xlc2NlbnQ8L2tleXdv
cmQ+PGtleXdvcmQ+QWR1bHQ8L2tleXdvcmQ+PGtleXdvcmQ+QW50aW5lb3BsYXN0aWMgQWdlbnRz
LCBBbGt5bGF0aW5nL2FkbWluaXN0cmF0aW9uICZhbXA7IGRvc2FnZS9hZHZlcnNlPC9rZXl3b3Jk
PjxrZXl3b3JkPmVmZmVjdHMvKnRoZXJhcGV1dGljIHVzZTwva2V5d29yZD48a2V5d29yZD5Bc3Ry
b2N5dG9tYS9kcnVnIHRoZXJhcHk8L2tleXdvcmQ+PGtleXdvcmQ+QnJhaW4gTmVvcGxhc21zLypk
cnVnIHRoZXJhcHk8L2tleXdvcmQ+PGtleXdvcmQ+Q2VudHJhbCBOZXJ2b3VzIFN5c3RlbSBOZW9w
bGFzbXMvZHJ1ZyB0aGVyYXB5PC9rZXl3b3JkPjxrZXl3b3JkPkNoaWxkPC9rZXl3b3JkPjxrZXl3
b3JkPkNoaWxkLCBQcmVzY2hvb2w8L2tleXdvcmQ+PGtleXdvcmQ+RGFjYXJiYXppbmUvYWRtaW5p
c3RyYXRpb24gJmFtcDsgZG9zYWdlL2FkdmVyc2UgZWZmZWN0cy8qYW5hbG9ncyAmYW1wOzwva2V5
d29yZD48a2V5d29yZD5kZXJpdmF0aXZlcy90aGVyYXBldXRpYyB1c2U8L2tleXdvcmQ+PGtleXdv
cmQ+RHJ1ZyBBZG1pbmlzdHJhdGlvbiBTY2hlZHVsZTwva2V5d29yZD48a2V5d29yZD5FcGVuZHlt
b21hL2RydWcgdGhlcmFweTwva2V5d29yZD48a2V5d29yZD5GZW1hbGU8L2tleXdvcmQ+PGtleXdv
cmQ+SHVtYW5zPC9rZXl3b3JkPjxrZXl3b3JkPkluZmFudDwva2V5d29yZD48a2V5d29yZD5NYWxl
PC9rZXl3b3JkPjxrZXl3b3JkPk1lZHVsbG9ibGFzdG9tYS9kcnVnIHRoZXJhcHk8L2tleXdvcmQ+
PGtleXdvcmQ+TmVvcGxhc20gUmVjdXJyZW5jZSwgTG9jYWwvKmRydWcgdGhlcmFweTwva2V5d29y
ZD48a2V5d29yZD5OZXVyb2VjdG9kZXJtYWwgVHVtb3JzLCBQcmltaXRpdmUvZHJ1ZyB0aGVyYXB5
PC9rZXl3b3JkPjxrZXl3b3JkPlRyZWF0bWVudCBPdXRjb21lPC9rZXl3b3JkPjwva2V5d29yZHM+
PGRhdGVzPjx5ZWFyPjIwMDc8L3llYXI+PHB1Yi1kYXRlcz48ZGF0ZT5PY3QgMTwvZGF0ZT48L3B1
Yi1kYXRlcz48L2RhdGVzPjxpc2JuPjAwMDgtNTQzWCAoUHJpbnQpJiN4RDswMDA4LTU0M1ggKExp
bmtpbmcpPC9pc2JuPjxhY2Nlc3Npb24tbnVtPjE3NzA1MTc1PC9hY2Nlc3Npb24tbnVtPjx1cmxz
PjxyZWxhdGVkLXVybHM+PHVybD5odHRwczovL3d3dy5uY2JpLm5sbS5uaWguZ292L3B1Ym1lZC8x
NzcwNTE3NTwvdXJsPjwvcmVsYXRlZC11cmxzPjwvdXJscz48ZWxlY3Ryb25pYy1yZXNvdXJjZS1u
dW0+MTAuMTAwMi9jbmNyLjIyOTYxPC9lbGVjdHJvbmljLXJlc291cmNlLW51bT48L3JlY29yZD48
L0NpdGU+PENpdGU+PEF1dGhvcj5QZXJyeTwvQXV0aG9yPjxZZWFyPjIwMDg8L1llYXI+PFJlY051
bT4xNDg8L1JlY051bT48cmVjb3JkPjxyZWMtbnVtYmVyPjE0ODwvcmVjLW51bWJlcj48Zm9yZWln
bi1rZXlzPjxrZXkgYXBwPSJFTiIgZGItaWQ9InR3enN0ZmYwenRldHNsZXIyOW81cHRydnJ6c3N6
dzlyd3MyOSIgdGltZXN0YW1wPSIxNTI3MTQ1NzYzIj4xNDg8L2tleT48L2ZvcmVpZ24ta2V5cz48
cmVmLXR5cGUgbmFtZT0iSm91cm5hbCBBcnRpY2xlIj4xNzwvcmVmLXR5cGU+PGNvbnRyaWJ1dG9y
cz48YXV0aG9ycz48YXV0aG9yPlBlcnJ5LCBKLiBSLjwvYXV0aG9yPjxhdXRob3I+Uml6ZWssIFAu
PC9hdXRob3I+PGF1dGhvcj5DYXNobWFuLCBSLjwvYXV0aG9yPjxhdXRob3I+TW9ycmlzb24sIE0u
PC9hdXRob3I+PGF1dGhvcj5Nb3JyaXNvbiwgVC48L2F1dGhvcj48L2F1dGhvcnM+PC9jb250cmli
dXRvcnM+PGF1dGgtYWRkcmVzcz5Dcm9sbGEgRmFtaWx5IEJyYWluIFR1bW91ciBSZXNlYXJjaCBV
bml0LCBEZXBhcnRtZW50IG9mIE1lZGljaW5lLCBTdW5ueWJyb29rIEhlYWx0aCBTY2llbmNlcyBD
ZW50ZXIsIFVuaXZlcnNpdHkgb2YgVG9yb250bywgVG9yb250bywgT250YXJpbywgQ2FuYWRhLiBq
YW1lcy5wZXJyeUBzdW5ueWJyb29rLmNhPC9hdXRoLWFkZHJlc3M+PHRpdGxlcz48dGl0bGU+VGVt
b3pvbG9taWRlIHJlY2hhbGxlbmdlIGluIHJlY3VycmVudCBtYWxpZ25hbnQgZ2xpb21hIGJ5IHVz
aW5nIGEgY29udGludW91cyB0ZW1vem9sb21pZGUgc2NoZWR1bGU6IHRoZSAmcXVvdDtyZXNjdWUm
cXVvdDsgYXBwcm9hY2g8L3RpdGxlPjxzZWNvbmRhcnktdGl0bGU+Q2FuY2VyPC9zZWNvbmRhcnkt
dGl0bGU+PC90aXRsZXM+PHBlcmlvZGljYWw+PGZ1bGwtdGl0bGU+Q2FuY2VyPC9mdWxsLXRpdGxl
PjwvcGVyaW9kaWNhbD48cGFnZXM+MjE1Mi03PC9wYWdlcz48dm9sdW1lPjExMzwvdm9sdW1lPjxu
dW1iZXI+ODwvbnVtYmVyPjxrZXl3b3Jkcz48a2V5d29yZD5BZHVsdDwva2V5d29yZD48a2V5d29y
ZD5BZ2VkPC9rZXl3b3JkPjxrZXl3b3JkPkFudGluZW9wbGFzdGljIEFnZW50cy8qYWRtaW5pc3Ry
YXRpb24gJmFtcDsgZG9zYWdlL2FkdmVyc2UgZWZmZWN0czwva2V5d29yZD48a2V5d29yZD5CcmFp
biBOZW9wbGFzbXMvKmRydWcgdGhlcmFweTwva2V5d29yZD48a2V5d29yZD5EYWNhcmJhemluZS9h
ZG1pbmlzdHJhdGlvbiAmYW1wOyBkb3NhZ2UvYWR2ZXJzZSBlZmZlY3RzLyphbmFsb2dzICZhbXA7
IGRlcml2YXRpdmVzPC9rZXl3b3JkPjxrZXl3b3JkPkRpc2Vhc2UtRnJlZSBTdXJ2aXZhbDwva2V5
d29yZD48a2V5d29yZD5GZW1hbGU8L2tleXdvcmQ+PGtleXdvcmQ+R2xpb21hLypkcnVnIHRoZXJh
cHk8L2tleXdvcmQ+PGtleXdvcmQ+SHVtYW5zPC9rZXl3b3JkPjxrZXl3b3JkPk1hbGU8L2tleXdv
cmQ+PGtleXdvcmQ+TWlkZGxlIEFnZWQ8L2tleXdvcmQ+PGtleXdvcmQ+TmVvcGxhc20gUmVjdXJy
ZW5jZSwgTG9jYWwvKmRydWcgdGhlcmFweTwva2V5d29yZD48a2V5d29yZD5SZXRyb3NwZWN0aXZl
IFN0dWRpZXM8L2tleXdvcmQ+PC9rZXl3b3Jkcz48ZGF0ZXM+PHllYXI+MjAwODwveWVhcj48cHVi
LWRhdGVzPjxkYXRlPk9jdCAxNTwvZGF0ZT48L3B1Yi1kYXRlcz48L2RhdGVzPjxpc2JuPjAwMDgt
NTQzWCAoUHJpbnQpJiN4RDswMDA4LTU0M1ggKExpbmtpbmcpPC9pc2JuPjxhY2Nlc3Npb24tbnVt
PjE4NzU2NTMwPC9hY2Nlc3Npb24tbnVtPjx1cmxzPjxyZWxhdGVkLXVybHM+PHVybD5odHRwczov
L3d3dy5uY2JpLm5sbS5uaWguZ292L3B1Ym1lZC8xODc1NjUzMDwvdXJsPjwvcmVsYXRlZC11cmxz
PjwvdXJscz48ZWxlY3Ryb25pYy1yZXNvdXJjZS1udW0+MTAuMTAwMi9jbmNyLjIzODEzPC9lbGVj
dHJvbmljLXJlc291cmNlLW51bT48L3JlY29yZD48L0NpdGU+PENpdGU+PEF1dGhvcj5ZdW5nPC9B
dXRob3I+PFllYXI+MTk5OTwvWWVhcj48UmVjTnVtPjE1MzwvUmVjTnVtPjxyZWNvcmQ+PHJlYy1u
dW1iZXI+MTUzPC9yZWMtbnVtYmVyPjxmb3JlaWduLWtleXM+PGtleSBhcHA9IkVOIiBkYi1pZD0i
dHd6c3RmZjB6dGV0c2xlcjI5bzVwdHJ2cnpzc3p3OXJ3czI5IiB0aW1lc3RhbXA9IjE1MjcxNDYw
NjUiPjE1Mzwva2V5PjwvZm9yZWlnbi1rZXlzPjxyZWYtdHlwZSBuYW1lPSJKb3VybmFsIEFydGlj
bGUiPjE3PC9yZWYtdHlwZT48Y29udHJpYnV0b3JzPjxhdXRob3JzPjxhdXRob3I+WXVuZywgVy4g
Sy48L2F1dGhvcj48YXV0aG9yPlByYWRvcywgTS4gRC48L2F1dGhvcj48YXV0aG9yPllheWEtVHVy
LCBSLjwvYXV0aG9yPjxhdXRob3I+Um9zZW5mZWxkLCBTLiBTLjwvYXV0aG9yPjxhdXRob3I+QnJh
ZGEsIE0uPC9hdXRob3I+PGF1dGhvcj5GcmllZG1hbiwgSC4gUy48L2F1dGhvcj48YXV0aG9yPkFs
YnJpZ2h0LCBSLjwvYXV0aG9yPjxhdXRob3I+T2xzb24sIEouPC9hdXRob3I+PGF1dGhvcj5DaGFu
ZywgUy4gTS48L2F1dGhvcj48YXV0aG9yPk8mYXBvcztOZWlsbCwgQS4gTS48L2F1dGhvcj48YXV0
aG9yPkZyaWVkbWFuLCBBLiBILjwvYXV0aG9yPjxhdXRob3I+QnJ1bmVyLCBKLjwvYXV0aG9yPjxh
dXRob3I+WXVlLCBOLjwvYXV0aG9yPjxhdXRob3I+RHVnYW4sIE0uPC9hdXRob3I+PGF1dGhvcj5a
YWtub2VuLCBTLjwvYXV0aG9yPjxhdXRob3I+TGV2aW4sIFYuIEEuPC9hdXRob3I+PC9hdXRob3Jz
PjwvY29udHJpYnV0b3JzPjxhdXRoLWFkZHJlc3M+VW5pdmVyc2l0eSBvZiBUZXhhcyBNLkQuIEFu
ZGVyc29uIENhbmNlciBDZW50ZXIsIEhvdXN0b24sIFRYIDc3MDMwLCBVU0EuIHl1bmdAbWFuZGVy
c29uLm9yZzwvYXV0aC1hZGRyZXNzPjx0aXRsZXM+PHRpdGxlPk11bHRpY2VudGVyIHBoYXNlIElJ
IHRyaWFsIG9mIHRlbW96b2xvbWlkZSBpbiBwYXRpZW50cyB3aXRoIGFuYXBsYXN0aWMgYXN0cm9j
eXRvbWEgb3IgYW5hcGxhc3RpYyBvbGlnb2FzdHJvY3l0b21hIGF0IGZpcnN0IHJlbGFwc2UuIFRl
bW9kYWwgQnJhaW4gVHVtb3IgR3JvdXA8L3RpdGxlPjxzZWNvbmRhcnktdGl0bGU+SiBDbGluIE9u
Y29sPC9zZWNvbmRhcnktdGl0bGU+PC90aXRsZXM+PHBlcmlvZGljYWw+PGZ1bGwtdGl0bGU+SiBD
bGluIE9uY29sPC9mdWxsLXRpdGxlPjwvcGVyaW9kaWNhbD48cGFnZXM+Mjc2Mi03MTwvcGFnZXM+
PHZvbHVtZT4xNzwvdm9sdW1lPjxudW1iZXI+OTwvbnVtYmVyPjxrZXl3b3Jkcz48a2V5d29yZD5B
ZHVsdDwva2V5d29yZD48a2V5d29yZD5BZ2VkPC9rZXl3b3JkPjxrZXl3b3JkPkFudGluZW9wbGFz
dGljIEFnZW50cywgQWxreWxhdGluZy8qdGhlcmFwZXV0aWMgdXNlPC9rZXl3b3JkPjxrZXl3b3Jk
PkFzdHJvY3l0b21hLypkcnVnIHRoZXJhcHkvcGF0aG9sb2d5PC9rZXl3b3JkPjxrZXl3b3JkPkJy
YWluIE5lb3BsYXNtcy8qZHJ1ZyB0aGVyYXB5L3BhdGhvbG9neTwva2V5d29yZD48a2V5d29yZD5E
YWNhcmJhemluZS8qYW5hbG9ncyAmYW1wOyBkZXJpdmF0aXZlcy90aGVyYXBldXRpYyB1c2U8L2tl
eXdvcmQ+PGtleXdvcmQ+RmVtYWxlPC9rZXl3b3JkPjxrZXl3b3JkPkh1bWFuczwva2V5d29yZD48
a2V5d29yZD5NYWxlPC9rZXl3b3JkPjxrZXl3b3JkPk1pZGRsZSBBZ2VkPC9rZXl3b3JkPjxrZXl3
b3JkPk5lb3BsYXNtIFJlY3VycmVuY2UsIExvY2FsLypkcnVnIHRoZXJhcHkvcGF0aG9sb2d5PC9r
ZXl3b3JkPjxrZXl3b3JkPlByb2dub3Npczwva2V5d29yZD48a2V5d29yZD5Qcm9wb3J0aW9uYWwg
SGF6YXJkcyBNb2RlbHM8L2tleXdvcmQ+PGtleXdvcmQ+UXVhbGl0eSBvZiBMaWZlPC9rZXl3b3Jk
PjxrZXl3b3JkPlN1cnZpdmFsIEFuYWx5c2lzPC9rZXl3b3JkPjwva2V5d29yZHM+PGRhdGVzPjx5
ZWFyPjE5OTk8L3llYXI+PHB1Yi1kYXRlcz48ZGF0ZT5TZXA8L2RhdGU+PC9wdWItZGF0ZXM+PC9k
YXRlcz48aXNibj4wNzMyLTE4M1ggKFByaW50KSYjeEQ7MDczMi0xODNYIChMaW5raW5nKTwvaXNi
bj48YWNjZXNzaW9uLW51bT4xMDU2MTM1MTwvYWNjZXNzaW9uLW51bT48dXJscz48cmVsYXRlZC11
cmxzPjx1cmw+aHR0cHM6Ly93d3cubmNiaS5ubG0ubmloLmdvdi9wdWJtZWQvMTA1NjEzNTE8L3Vy
bD48L3JlbGF0ZWQtdXJscz48L3VybHM+PGVsZWN0cm9uaWMtcmVzb3VyY2UtbnVtPjEwLjEyMDAv
SkNPLjE5OTkuMTcuOS4yNzYyPC9lbGVjdHJvbmljLXJlc291cmNlLW51bT48L3JlY29yZD48L0Np
dGU+PENpdGU+PEF1dGhvcj5QZXJyeTwvQXV0aG9yPjxZZWFyPjIwMTA8L1llYXI+PFJlY051bT4x
NTQ8L1JlY051bT48cmVjb3JkPjxyZWMtbnVtYmVyPjE1NDwvcmVjLW51bWJlcj48Zm9yZWlnbi1r
ZXlzPjxrZXkgYXBwPSJFTiIgZGItaWQ9InR3enN0ZmYwenRldHNsZXIyOW81cHRydnJ6c3N6dzly
d3MyOSIgdGltZXN0YW1wPSIxNTI3MTQ2MTA0Ij4xNTQ8L2tleT48L2ZvcmVpZ24ta2V5cz48cmVm
LXR5cGUgbmFtZT0iSm91cm5hbCBBcnRpY2xlIj4xNzwvcmVmLXR5cGU+PGNvbnRyaWJ1dG9ycz48
YXV0aG9ycz48YXV0aG9yPlBlcnJ5LCBKLiBSLjwvYXV0aG9yPjxhdXRob3I+QmVsYW5nZXIsIEsu
PC9hdXRob3I+PGF1dGhvcj5NYXNvbiwgVy4gUC48L2F1dGhvcj48YXV0aG9yPkZ1bHRvbiwgRC48
L2F1dGhvcj48YXV0aG9yPkthdmFuLCBQLjwvYXV0aG9yPjxhdXRob3I+RWFzYXcsIEouPC9hdXRo
b3I+PGF1dGhvcj5TaGllbGRzLCBDLjwvYXV0aG9yPjxhdXRob3I+S2lyYnksIFMuPC9hdXRob3I+
PGF1dGhvcj5NYWNkb25hbGQsIEQuIFIuPC9hdXRob3I+PGF1dGhvcj5FaXNlbnN0YXQsIEQuIEQu
PC9hdXRob3I+PGF1dGhvcj5UaGllc3NlbiwgQi48L2F1dGhvcj48YXV0aG9yPkZvcnN5dGgsIFAu
PC9hdXRob3I+PGF1dGhvcj5Qb3VsaW90LCBKLiBGLjwvYXV0aG9yPjwvYXV0aG9ycz48L2NvbnRy
aWJ1dG9ycz48YXV0aC1hZGRyZXNzPkRpdmlzaW9uIG9mIE5ldXJvbG9neSwgU3Vubnlicm9vayBI
ZWFsdGggU2NpZW5jZXMgQ2VudGVyLCBSb29tIEE0MDIsIDIwNzUgQmF5dmlldyBBdmUsIFRvcm9u
dG8sIE9udGFyaW8sIENhbmFkYSBNNE4gM001LiBqYW1lcy5wZXJyeUBzdW5ueWJyb29rLmNhPC9h
dXRoLWFkZHJlc3M+PHRpdGxlcz48dGl0bGU+UGhhc2UgSUkgdHJpYWwgb2YgY29udGludW91cyBk
b3NlLWludGVuc2UgdGVtb3pvbG9taWRlIGluIHJlY3VycmVudCBtYWxpZ25hbnQgZ2xpb21hOiBS
RVNDVUUgc3R1ZHk8L3RpdGxlPjxzZWNvbmRhcnktdGl0bGU+SiBDbGluIE9uY29sPC9zZWNvbmRh
cnktdGl0bGU+PC90aXRsZXM+PHBlcmlvZGljYWw+PGZ1bGwtdGl0bGU+SiBDbGluIE9uY29sPC9m
dWxsLXRpdGxlPjwvcGVyaW9kaWNhbD48cGFnZXM+MjA1MS03PC9wYWdlcz48dm9sdW1lPjI4PC92
b2x1bWU+PG51bWJlcj4xMjwvbnVtYmVyPjxrZXl3b3Jkcz48a2V5d29yZD5BZHVsdDwva2V5d29y
ZD48a2V5d29yZD5BbnRpbmVvcGxhc3RpYyBBZ2VudHMsIEFsa3lsYXRpbmcvKmFkbWluaXN0cmF0
aW9uICZhbXA7IGRvc2FnZS9hZHZlcnNlIGVmZmVjdHM8L2tleXdvcmQ+PGtleXdvcmQ+QnJhaW4g
TmVvcGxhc21zLypkcnVnIHRoZXJhcHkvbW9ydGFsaXR5L3BhdGhvbG9neS9yYWRpb3RoZXJhcHkv
c3VyZ2VyeTwva2V5d29yZD48a2V5d29yZD5DYW5hZGE8L2tleXdvcmQ+PGtleXdvcmQ+Q2hlbW90
aGVyYXB5LCBBZGp1dmFudDwva2V5d29yZD48a2V5d29yZD5EYWNhcmJhemluZS9hZG1pbmlzdHJh
dGlvbiAmYW1wOyBkb3NhZ2UvYWR2ZXJzZSBlZmZlY3RzLyphbmFsb2dzICZhbXA7IGRlcml2YXRp
dmVzPC9rZXl3b3JkPjxrZXl3b3JkPkRpc2Vhc2UgUHJvZ3Jlc3Npb248L2tleXdvcmQ+PGtleXdv
cmQ+RGlzZWFzZS1GcmVlIFN1cnZpdmFsPC9rZXl3b3JkPjxrZXl3b3JkPkZlbWFsZTwva2V5d29y
ZD48a2V5d29yZD5HbGlvYmxhc3RvbWEvKmRydWcgdGhlcmFweS9tb3J0YWxpdHkvcGF0aG9sb2d5
L3JhZGlvdGhlcmFweS9zdXJnZXJ5PC9rZXl3b3JkPjxrZXl3b3JkPkdsaW9tYS8qZHJ1ZyB0aGVy
YXB5L21vcnRhbGl0eS9wYXRob2xvZ3kvcmFkaW90aGVyYXB5L3N1cmdlcnk8L2tleXdvcmQ+PGtl
eXdvcmQ+SHVtYW5zPC9rZXl3b3JkPjxrZXl3b3JkPkthcGxhbi1NZWllciBFc3RpbWF0ZTwva2V5
d29yZD48a2V5d29yZD5NYWxlPC9rZXl3b3JkPjxrZXl3b3JkPk1pZGRsZSBBZ2VkPC9rZXl3b3Jk
PjxrZXl3b3JkPlByb3NwZWN0aXZlIFN0dWRpZXM8L2tleXdvcmQ+PGtleXdvcmQ+UmFkaW90aGVy
YXB5LCBBZGp1dmFudDwva2V5d29yZD48a2V5d29yZD5SZWN1cnJlbmNlPC9rZXl3b3JkPjxrZXl3
b3JkPlRpbWUgRmFjdG9yczwva2V5d29yZD48a2V5d29yZD5UcmVhdG1lbnQgT3V0Y29tZTwva2V5
d29yZD48L2tleXdvcmRzPjxkYXRlcz48eWVhcj4yMDEwPC95ZWFyPjxwdWItZGF0ZXM+PGRhdGU+
QXByIDIwPC9kYXRlPjwvcHViLWRhdGVzPjwvZGF0ZXM+PGlzYm4+MTUyNy03NzU1IChFbGVjdHJv
bmljKSYjeEQ7MDczMi0xODNYIChMaW5raW5nKTwvaXNibj48YWNjZXNzaW9uLW51bT4yMDMwODY1
NTwvYWNjZXNzaW9uLW51bT48dXJscz48cmVsYXRlZC11cmxzPjx1cmw+aHR0cHM6Ly93d3cubmNi
aS5ubG0ubmloLmdvdi9wdWJtZWQvMjAzMDg2NTU8L3VybD48L3JlbGF0ZWQtdXJscz48L3VybHM+
PGVsZWN0cm9uaWMtcmVzb3VyY2UtbnVtPjEwLjEyMDAvSkNPLjIwMDkuMjYuNTUyMDwvZWxlY3Ry
b25pYy1yZXNvdXJjZS1udW0+PC9yZWNvcmQ+PC9DaXRlPjwvRW5kTm90ZT4A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PEVuZE5vdGU+PENpdGU+PEF1dGhvcj5OaWNob2xzb248L0F1dGhvcj48WWVhcj4yMDA3PC9ZZWFy
PjxSZWNOdW0+MTQ1PC9SZWNOdW0+PERpc3BsYXlUZXh0PjxzdHlsZSBmYWNlPSJzdXBlcnNjcmlw
dCI+MTQ3LCAxNDgsIDE1MywgMTU0PC9zdHlsZT48L0Rpc3BsYXlUZXh0PjxyZWNvcmQ+PHJlYy1u
dW1iZXI+MTQ1PC9yZWMtbnVtYmVyPjxmb3JlaWduLWtleXM+PGtleSBhcHA9IkVOIiBkYi1pZD0i
dHd6c3RmZjB6dGV0c2xlcjI5bzVwdHJ2cnpzc3p3OXJ3czI5IiB0aW1lc3RhbXA9IjE1MjcxMzMx
NDkiPjE0NTwva2V5PjwvZm9yZWlnbi1rZXlzPjxyZWYtdHlwZSBuYW1lPSJKb3VybmFsIEFydGlj
bGUiPjE3PC9yZWYtdHlwZT48Y29udHJpYnV0b3JzPjxhdXRob3JzPjxhdXRob3I+TmljaG9sc29u
LCBILiBTLjwvYXV0aG9yPjxhdXRob3I+S3JldHNjaG1hciwgQy4gUy48L2F1dGhvcj48YXV0aG9y
PktyYWlsbywgTS48L2F1dGhvcj48YXV0aG9yPkJlcm5zdGVpbiwgTS48L2F1dGhvcj48YXV0aG9y
PkthZG90YSwgUi48L2F1dGhvcj48YXV0aG9yPkZvcnQsIEQuPC9hdXRob3I+PGF1dGhvcj5Gcmll
ZG1hbiwgSC48L2F1dGhvcj48YXV0aG9yPkhhcnJpcywgTS4gQi48L2F1dGhvcj48YXV0aG9yPlRl
ZGVzY2hpLUJsb2ssIE4uPC9hdXRob3I+PGF1dGhvcj5NYXpld3NraSwgQy48L2F1dGhvcj48YXV0
aG9yPlNhdG8sIEouPC9hdXRob3I+PGF1dGhvcj5SZWFtYW4sIEcuIEguPC9hdXRob3I+PC9hdXRo
b3JzPjwvY29udHJpYnV0b3JzPjxhdXRoLWFkZHJlc3M+RGVwYXJ0bWVudCBvZiBQZWRpYXRyaWNz
LCBPcmVnb24gSGVhbHRoIFNjaWVuY2UgJmFtcDsgVW5pdmVyc2l0eSwgUG9ydGxhbmQsIE9yZWdv
biwgVVNBLiBuaWNob2xzc0BvaHN1LmVkdTwvYXV0aC1hZGRyZXNzPjx0aXRsZXM+PHRpdGxlPlBo
YXNlIDIgc3R1ZHkgb2YgdGVtb3pvbG9taWRlIGluIGNoaWxkcmVuIGFuZCBhZG9sZXNjZW50cyB3
aXRoIHJlY3VycmVudCBjZW50cmFsIG5lcnZvdXMgc3lzdGVtIHR1bW9yczogYSByZXBvcnQgZnJv
bSB0aGUgQ2hpbGRyZW4mYXBvcztzIE9uY29sb2d5IEdyb3VwPC90aXRsZT48c2Vjb25kYXJ5LXRp
dGxlPkNhbmNlcjwvc2Vjb25kYXJ5LXRpdGxlPjwvdGl0bGVzPjxwZXJpb2RpY2FsPjxmdWxsLXRp
dGxlPkNhbmNlcjwvZnVsbC10aXRsZT48L3BlcmlvZGljYWw+PHBhZ2VzPjE1NDItNTA8L3BhZ2Vz
Pjx2b2x1bWU+MTEwPC92b2x1bWU+PG51bWJlcj43PC9udW1iZXI+PGtleXdvcmRzPjxrZXl3b3Jk
PkFkbWluaXN0cmF0aW9uLCBPcmFsPC9rZXl3b3JkPjxrZXl3b3JkPkFkb2xlc2NlbnQ8L2tleXdv
cmQ+PGtleXdvcmQ+QWR1bHQ8L2tleXdvcmQ+PGtleXdvcmQ+QW50aW5lb3BsYXN0aWMgQWdlbnRz
LCBBbGt5bGF0aW5nL2FkbWluaXN0cmF0aW9uICZhbXA7IGRvc2FnZS9hZHZlcnNlPC9rZXl3b3Jk
PjxrZXl3b3JkPmVmZmVjdHMvKnRoZXJhcGV1dGljIHVzZTwva2V5d29yZD48a2V5d29yZD5Bc3Ry
b2N5dG9tYS9kcnVnIHRoZXJhcHk8L2tleXdvcmQ+PGtleXdvcmQ+QnJhaW4gTmVvcGxhc21zLypk
cnVnIHRoZXJhcHk8L2tleXdvcmQ+PGtleXdvcmQ+Q2VudHJhbCBOZXJ2b3VzIFN5c3RlbSBOZW9w
bGFzbXMvZHJ1ZyB0aGVyYXB5PC9rZXl3b3JkPjxrZXl3b3JkPkNoaWxkPC9rZXl3b3JkPjxrZXl3
b3JkPkNoaWxkLCBQcmVzY2hvb2w8L2tleXdvcmQ+PGtleXdvcmQ+RGFjYXJiYXppbmUvYWRtaW5p
c3RyYXRpb24gJmFtcDsgZG9zYWdlL2FkdmVyc2UgZWZmZWN0cy8qYW5hbG9ncyAmYW1wOzwva2V5
d29yZD48a2V5d29yZD5kZXJpdmF0aXZlcy90aGVyYXBldXRpYyB1c2U8L2tleXdvcmQ+PGtleXdv
cmQ+RHJ1ZyBBZG1pbmlzdHJhdGlvbiBTY2hlZHVsZTwva2V5d29yZD48a2V5d29yZD5FcGVuZHlt
b21hL2RydWcgdGhlcmFweTwva2V5d29yZD48a2V5d29yZD5GZW1hbGU8L2tleXdvcmQ+PGtleXdv
cmQ+SHVtYW5zPC9rZXl3b3JkPjxrZXl3b3JkPkluZmFudDwva2V5d29yZD48a2V5d29yZD5NYWxl
PC9rZXl3b3JkPjxrZXl3b3JkPk1lZHVsbG9ibGFzdG9tYS9kcnVnIHRoZXJhcHk8L2tleXdvcmQ+
PGtleXdvcmQ+TmVvcGxhc20gUmVjdXJyZW5jZSwgTG9jYWwvKmRydWcgdGhlcmFweTwva2V5d29y
ZD48a2V5d29yZD5OZXVyb2VjdG9kZXJtYWwgVHVtb3JzLCBQcmltaXRpdmUvZHJ1ZyB0aGVyYXB5
PC9rZXl3b3JkPjxrZXl3b3JkPlRyZWF0bWVudCBPdXRjb21lPC9rZXl3b3JkPjwva2V5d29yZHM+
PGRhdGVzPjx5ZWFyPjIwMDc8L3llYXI+PHB1Yi1kYXRlcz48ZGF0ZT5PY3QgMTwvZGF0ZT48L3B1
Yi1kYXRlcz48L2RhdGVzPjxpc2JuPjAwMDgtNTQzWCAoUHJpbnQpJiN4RDswMDA4LTU0M1ggKExp
bmtpbmcpPC9pc2JuPjxhY2Nlc3Npb24tbnVtPjE3NzA1MTc1PC9hY2Nlc3Npb24tbnVtPjx1cmxz
PjxyZWxhdGVkLXVybHM+PHVybD5odHRwczovL3d3dy5uY2JpLm5sbS5uaWguZ292L3B1Ym1lZC8x
NzcwNTE3NTwvdXJsPjwvcmVsYXRlZC11cmxzPjwvdXJscz48ZWxlY3Ryb25pYy1yZXNvdXJjZS1u
dW0+MTAuMTAwMi9jbmNyLjIyOTYxPC9lbGVjdHJvbmljLXJlc291cmNlLW51bT48L3JlY29yZD48
L0NpdGU+PENpdGU+PEF1dGhvcj5QZXJyeTwvQXV0aG9yPjxZZWFyPjIwMDg8L1llYXI+PFJlY051
bT4xNDg8L1JlY051bT48cmVjb3JkPjxyZWMtbnVtYmVyPjE0ODwvcmVjLW51bWJlcj48Zm9yZWln
bi1rZXlzPjxrZXkgYXBwPSJFTiIgZGItaWQ9InR3enN0ZmYwenRldHNsZXIyOW81cHRydnJ6c3N6
dzlyd3MyOSIgdGltZXN0YW1wPSIxNTI3MTQ1NzYzIj4xNDg8L2tleT48L2ZvcmVpZ24ta2V5cz48
cmVmLXR5cGUgbmFtZT0iSm91cm5hbCBBcnRpY2xlIj4xNzwvcmVmLXR5cGU+PGNvbnRyaWJ1dG9y
cz48YXV0aG9ycz48YXV0aG9yPlBlcnJ5LCBKLiBSLjwvYXV0aG9yPjxhdXRob3I+Uml6ZWssIFAu
PC9hdXRob3I+PGF1dGhvcj5DYXNobWFuLCBSLjwvYXV0aG9yPjxhdXRob3I+TW9ycmlzb24sIE0u
PC9hdXRob3I+PGF1dGhvcj5Nb3JyaXNvbiwgVC48L2F1dGhvcj48L2F1dGhvcnM+PC9jb250cmli
dXRvcnM+PGF1dGgtYWRkcmVzcz5Dcm9sbGEgRmFtaWx5IEJyYWluIFR1bW91ciBSZXNlYXJjaCBV
bml0LCBEZXBhcnRtZW50IG9mIE1lZGljaW5lLCBTdW5ueWJyb29rIEhlYWx0aCBTY2llbmNlcyBD
ZW50ZXIsIFVuaXZlcnNpdHkgb2YgVG9yb250bywgVG9yb250bywgT250YXJpbywgQ2FuYWRhLiBq
YW1lcy5wZXJyeUBzdW5ueWJyb29rLmNhPC9hdXRoLWFkZHJlc3M+PHRpdGxlcz48dGl0bGU+VGVt
b3pvbG9taWRlIHJlY2hhbGxlbmdlIGluIHJlY3VycmVudCBtYWxpZ25hbnQgZ2xpb21hIGJ5IHVz
aW5nIGEgY29udGludW91cyB0ZW1vem9sb21pZGUgc2NoZWR1bGU6IHRoZSAmcXVvdDtyZXNjdWUm
cXVvdDsgYXBwcm9hY2g8L3RpdGxlPjxzZWNvbmRhcnktdGl0bGU+Q2FuY2VyPC9zZWNvbmRhcnkt
dGl0bGU+PC90aXRsZXM+PHBlcmlvZGljYWw+PGZ1bGwtdGl0bGU+Q2FuY2VyPC9mdWxsLXRpdGxl
PjwvcGVyaW9kaWNhbD48cGFnZXM+MjE1Mi03PC9wYWdlcz48dm9sdW1lPjExMzwvdm9sdW1lPjxu
dW1iZXI+ODwvbnVtYmVyPjxrZXl3b3Jkcz48a2V5d29yZD5BZHVsdDwva2V5d29yZD48a2V5d29y
ZD5BZ2VkPC9rZXl3b3JkPjxrZXl3b3JkPkFudGluZW9wbGFzdGljIEFnZW50cy8qYWRtaW5pc3Ry
YXRpb24gJmFtcDsgZG9zYWdlL2FkdmVyc2UgZWZmZWN0czwva2V5d29yZD48a2V5d29yZD5CcmFp
biBOZW9wbGFzbXMvKmRydWcgdGhlcmFweTwva2V5d29yZD48a2V5d29yZD5EYWNhcmJhemluZS9h
ZG1pbmlzdHJhdGlvbiAmYW1wOyBkb3NhZ2UvYWR2ZXJzZSBlZmZlY3RzLyphbmFsb2dzICZhbXA7
IGRlcml2YXRpdmVzPC9rZXl3b3JkPjxrZXl3b3JkPkRpc2Vhc2UtRnJlZSBTdXJ2aXZhbDwva2V5
d29yZD48a2V5d29yZD5GZW1hbGU8L2tleXdvcmQ+PGtleXdvcmQ+R2xpb21hLypkcnVnIHRoZXJh
cHk8L2tleXdvcmQ+PGtleXdvcmQ+SHVtYW5zPC9rZXl3b3JkPjxrZXl3b3JkPk1hbGU8L2tleXdv
cmQ+PGtleXdvcmQ+TWlkZGxlIEFnZWQ8L2tleXdvcmQ+PGtleXdvcmQ+TmVvcGxhc20gUmVjdXJy
ZW5jZSwgTG9jYWwvKmRydWcgdGhlcmFweTwva2V5d29yZD48a2V5d29yZD5SZXRyb3NwZWN0aXZl
IFN0dWRpZXM8L2tleXdvcmQ+PC9rZXl3b3Jkcz48ZGF0ZXM+PHllYXI+MjAwODwveWVhcj48cHVi
LWRhdGVzPjxkYXRlPk9jdCAxNTwvZGF0ZT48L3B1Yi1kYXRlcz48L2RhdGVzPjxpc2JuPjAwMDgt
NTQzWCAoUHJpbnQpJiN4RDswMDA4LTU0M1ggKExpbmtpbmcpPC9pc2JuPjxhY2Nlc3Npb24tbnVt
PjE4NzU2NTMwPC9hY2Nlc3Npb24tbnVtPjx1cmxzPjxyZWxhdGVkLXVybHM+PHVybD5odHRwczov
L3d3dy5uY2JpLm5sbS5uaWguZ292L3B1Ym1lZC8xODc1NjUzMDwvdXJsPjwvcmVsYXRlZC11cmxz
PjwvdXJscz48ZWxlY3Ryb25pYy1yZXNvdXJjZS1udW0+MTAuMTAwMi9jbmNyLjIzODEzPC9lbGVj
dHJvbmljLXJlc291cmNlLW51bT48L3JlY29yZD48L0NpdGU+PENpdGU+PEF1dGhvcj5ZdW5nPC9B
dXRob3I+PFllYXI+MTk5OTwvWWVhcj48UmVjTnVtPjE1MzwvUmVjTnVtPjxyZWNvcmQ+PHJlYy1u
dW1iZXI+MTUzPC9yZWMtbnVtYmVyPjxmb3JlaWduLWtleXM+PGtleSBhcHA9IkVOIiBkYi1pZD0i
dHd6c3RmZjB6dGV0c2xlcjI5bzVwdHJ2cnpzc3p3OXJ3czI5IiB0aW1lc3RhbXA9IjE1MjcxNDYw
NjUiPjE1Mzwva2V5PjwvZm9yZWlnbi1rZXlzPjxyZWYtdHlwZSBuYW1lPSJKb3VybmFsIEFydGlj
bGUiPjE3PC9yZWYtdHlwZT48Y29udHJpYnV0b3JzPjxhdXRob3JzPjxhdXRob3I+WXVuZywgVy4g
Sy48L2F1dGhvcj48YXV0aG9yPlByYWRvcywgTS4gRC48L2F1dGhvcj48YXV0aG9yPllheWEtVHVy
LCBSLjwvYXV0aG9yPjxhdXRob3I+Um9zZW5mZWxkLCBTLiBTLjwvYXV0aG9yPjxhdXRob3I+QnJh
ZGEsIE0uPC9hdXRob3I+PGF1dGhvcj5GcmllZG1hbiwgSC4gUy48L2F1dGhvcj48YXV0aG9yPkFs
YnJpZ2h0LCBSLjwvYXV0aG9yPjxhdXRob3I+T2xzb24sIEouPC9hdXRob3I+PGF1dGhvcj5DaGFu
ZywgUy4gTS48L2F1dGhvcj48YXV0aG9yPk8mYXBvcztOZWlsbCwgQS4gTS48L2F1dGhvcj48YXV0
aG9yPkZyaWVkbWFuLCBBLiBILjwvYXV0aG9yPjxhdXRob3I+QnJ1bmVyLCBKLjwvYXV0aG9yPjxh
dXRob3I+WXVlLCBOLjwvYXV0aG9yPjxhdXRob3I+RHVnYW4sIE0uPC9hdXRob3I+PGF1dGhvcj5a
YWtub2VuLCBTLjwvYXV0aG9yPjxhdXRob3I+TGV2aW4sIFYuIEEuPC9hdXRob3I+PC9hdXRob3Jz
PjwvY29udHJpYnV0b3JzPjxhdXRoLWFkZHJlc3M+VW5pdmVyc2l0eSBvZiBUZXhhcyBNLkQuIEFu
ZGVyc29uIENhbmNlciBDZW50ZXIsIEhvdXN0b24sIFRYIDc3MDMwLCBVU0EuIHl1bmdAbWFuZGVy
c29uLm9yZzwvYXV0aC1hZGRyZXNzPjx0aXRsZXM+PHRpdGxlPk11bHRpY2VudGVyIHBoYXNlIElJ
IHRyaWFsIG9mIHRlbW96b2xvbWlkZSBpbiBwYXRpZW50cyB3aXRoIGFuYXBsYXN0aWMgYXN0cm9j
eXRvbWEgb3IgYW5hcGxhc3RpYyBvbGlnb2FzdHJvY3l0b21hIGF0IGZpcnN0IHJlbGFwc2UuIFRl
bW9kYWwgQnJhaW4gVHVtb3IgR3JvdXA8L3RpdGxlPjxzZWNvbmRhcnktdGl0bGU+SiBDbGluIE9u
Y29sPC9zZWNvbmRhcnktdGl0bGU+PC90aXRsZXM+PHBlcmlvZGljYWw+PGZ1bGwtdGl0bGU+SiBD
bGluIE9uY29sPC9mdWxsLXRpdGxlPjwvcGVyaW9kaWNhbD48cGFnZXM+Mjc2Mi03MTwvcGFnZXM+
PHZvbHVtZT4xNzwvdm9sdW1lPjxudW1iZXI+OTwvbnVtYmVyPjxrZXl3b3Jkcz48a2V5d29yZD5B
ZHVsdDwva2V5d29yZD48a2V5d29yZD5BZ2VkPC9rZXl3b3JkPjxrZXl3b3JkPkFudGluZW9wbGFz
dGljIEFnZW50cywgQWxreWxhdGluZy8qdGhlcmFwZXV0aWMgdXNlPC9rZXl3b3JkPjxrZXl3b3Jk
PkFzdHJvY3l0b21hLypkcnVnIHRoZXJhcHkvcGF0aG9sb2d5PC9rZXl3b3JkPjxrZXl3b3JkPkJy
YWluIE5lb3BsYXNtcy8qZHJ1ZyB0aGVyYXB5L3BhdGhvbG9neTwva2V5d29yZD48a2V5d29yZD5E
YWNhcmJhemluZS8qYW5hbG9ncyAmYW1wOyBkZXJpdmF0aXZlcy90aGVyYXBldXRpYyB1c2U8L2tl
eXdvcmQ+PGtleXdvcmQ+RmVtYWxlPC9rZXl3b3JkPjxrZXl3b3JkPkh1bWFuczwva2V5d29yZD48
a2V5d29yZD5NYWxlPC9rZXl3b3JkPjxrZXl3b3JkPk1pZGRsZSBBZ2VkPC9rZXl3b3JkPjxrZXl3
b3JkPk5lb3BsYXNtIFJlY3VycmVuY2UsIExvY2FsLypkcnVnIHRoZXJhcHkvcGF0aG9sb2d5PC9r
ZXl3b3JkPjxrZXl3b3JkPlByb2dub3Npczwva2V5d29yZD48a2V5d29yZD5Qcm9wb3J0aW9uYWwg
SGF6YXJkcyBNb2RlbHM8L2tleXdvcmQ+PGtleXdvcmQ+UXVhbGl0eSBvZiBMaWZlPC9rZXl3b3Jk
PjxrZXl3b3JkPlN1cnZpdmFsIEFuYWx5c2lzPC9rZXl3b3JkPjwva2V5d29yZHM+PGRhdGVzPjx5
ZWFyPjE5OTk8L3llYXI+PHB1Yi1kYXRlcz48ZGF0ZT5TZXA8L2RhdGU+PC9wdWItZGF0ZXM+PC9k
YXRlcz48aXNibj4wNzMyLTE4M1ggKFByaW50KSYjeEQ7MDczMi0xODNYIChMaW5raW5nKTwvaXNi
bj48YWNjZXNzaW9uLW51bT4xMDU2MTM1MTwvYWNjZXNzaW9uLW51bT48dXJscz48cmVsYXRlZC11
cmxzPjx1cmw+aHR0cHM6Ly93d3cubmNiaS5ubG0ubmloLmdvdi9wdWJtZWQvMTA1NjEzNTE8L3Vy
bD48L3JlbGF0ZWQtdXJscz48L3VybHM+PGVsZWN0cm9uaWMtcmVzb3VyY2UtbnVtPjEwLjEyMDAv
SkNPLjE5OTkuMTcuOS4yNzYyPC9lbGVjdHJvbmljLXJlc291cmNlLW51bT48L3JlY29yZD48L0Np
dGU+PENpdGU+PEF1dGhvcj5QZXJyeTwvQXV0aG9yPjxZZWFyPjIwMTA8L1llYXI+PFJlY051bT4x
NTQ8L1JlY051bT48cmVjb3JkPjxyZWMtbnVtYmVyPjE1NDwvcmVjLW51bWJlcj48Zm9yZWlnbi1r
ZXlzPjxrZXkgYXBwPSJFTiIgZGItaWQ9InR3enN0ZmYwenRldHNsZXIyOW81cHRydnJ6c3N6dzly
d3MyOSIgdGltZXN0YW1wPSIxNTI3MTQ2MTA0Ij4xNTQ8L2tleT48L2ZvcmVpZ24ta2V5cz48cmVm
LXR5cGUgbmFtZT0iSm91cm5hbCBBcnRpY2xlIj4xNzwvcmVmLXR5cGU+PGNvbnRyaWJ1dG9ycz48
YXV0aG9ycz48YXV0aG9yPlBlcnJ5LCBKLiBSLjwvYXV0aG9yPjxhdXRob3I+QmVsYW5nZXIsIEsu
PC9hdXRob3I+PGF1dGhvcj5NYXNvbiwgVy4gUC48L2F1dGhvcj48YXV0aG9yPkZ1bHRvbiwgRC48
L2F1dGhvcj48YXV0aG9yPkthdmFuLCBQLjwvYXV0aG9yPjxhdXRob3I+RWFzYXcsIEouPC9hdXRo
b3I+PGF1dGhvcj5TaGllbGRzLCBDLjwvYXV0aG9yPjxhdXRob3I+S2lyYnksIFMuPC9hdXRob3I+
PGF1dGhvcj5NYWNkb25hbGQsIEQuIFIuPC9hdXRob3I+PGF1dGhvcj5FaXNlbnN0YXQsIEQuIEQu
PC9hdXRob3I+PGF1dGhvcj5UaGllc3NlbiwgQi48L2F1dGhvcj48YXV0aG9yPkZvcnN5dGgsIFAu
PC9hdXRob3I+PGF1dGhvcj5Qb3VsaW90LCBKLiBGLjwvYXV0aG9yPjwvYXV0aG9ycz48L2NvbnRy
aWJ1dG9ycz48YXV0aC1hZGRyZXNzPkRpdmlzaW9uIG9mIE5ldXJvbG9neSwgU3Vubnlicm9vayBI
ZWFsdGggU2NpZW5jZXMgQ2VudGVyLCBSb29tIEE0MDIsIDIwNzUgQmF5dmlldyBBdmUsIFRvcm9u
dG8sIE9udGFyaW8sIENhbmFkYSBNNE4gM001LiBqYW1lcy5wZXJyeUBzdW5ueWJyb29rLmNhPC9h
dXRoLWFkZHJlc3M+PHRpdGxlcz48dGl0bGU+UGhhc2UgSUkgdHJpYWwgb2YgY29udGludW91cyBk
b3NlLWludGVuc2UgdGVtb3pvbG9taWRlIGluIHJlY3VycmVudCBtYWxpZ25hbnQgZ2xpb21hOiBS
RVNDVUUgc3R1ZHk8L3RpdGxlPjxzZWNvbmRhcnktdGl0bGU+SiBDbGluIE9uY29sPC9zZWNvbmRh
cnktdGl0bGU+PC90aXRsZXM+PHBlcmlvZGljYWw+PGZ1bGwtdGl0bGU+SiBDbGluIE9uY29sPC9m
dWxsLXRpdGxlPjwvcGVyaW9kaWNhbD48cGFnZXM+MjA1MS03PC9wYWdlcz48dm9sdW1lPjI4PC92
b2x1bWU+PG51bWJlcj4xMjwvbnVtYmVyPjxrZXl3b3Jkcz48a2V5d29yZD5BZHVsdDwva2V5d29y
ZD48a2V5d29yZD5BbnRpbmVvcGxhc3RpYyBBZ2VudHMsIEFsa3lsYXRpbmcvKmFkbWluaXN0cmF0
aW9uICZhbXA7IGRvc2FnZS9hZHZlcnNlIGVmZmVjdHM8L2tleXdvcmQ+PGtleXdvcmQ+QnJhaW4g
TmVvcGxhc21zLypkcnVnIHRoZXJhcHkvbW9ydGFsaXR5L3BhdGhvbG9neS9yYWRpb3RoZXJhcHkv
c3VyZ2VyeTwva2V5d29yZD48a2V5d29yZD5DYW5hZGE8L2tleXdvcmQ+PGtleXdvcmQ+Q2hlbW90
aGVyYXB5LCBBZGp1dmFudDwva2V5d29yZD48a2V5d29yZD5EYWNhcmJhemluZS9hZG1pbmlzdHJh
dGlvbiAmYW1wOyBkb3NhZ2UvYWR2ZXJzZSBlZmZlY3RzLyphbmFsb2dzICZhbXA7IGRlcml2YXRp
dmVzPC9rZXl3b3JkPjxrZXl3b3JkPkRpc2Vhc2UgUHJvZ3Jlc3Npb248L2tleXdvcmQ+PGtleXdv
cmQ+RGlzZWFzZS1GcmVlIFN1cnZpdmFsPC9rZXl3b3JkPjxrZXl3b3JkPkZlbWFsZTwva2V5d29y
ZD48a2V5d29yZD5HbGlvYmxhc3RvbWEvKmRydWcgdGhlcmFweS9tb3J0YWxpdHkvcGF0aG9sb2d5
L3JhZGlvdGhlcmFweS9zdXJnZXJ5PC9rZXl3b3JkPjxrZXl3b3JkPkdsaW9tYS8qZHJ1ZyB0aGVy
YXB5L21vcnRhbGl0eS9wYXRob2xvZ3kvcmFkaW90aGVyYXB5L3N1cmdlcnk8L2tleXdvcmQ+PGtl
eXdvcmQ+SHVtYW5zPC9rZXl3b3JkPjxrZXl3b3JkPkthcGxhbi1NZWllciBFc3RpbWF0ZTwva2V5
d29yZD48a2V5d29yZD5NYWxlPC9rZXl3b3JkPjxrZXl3b3JkPk1pZGRsZSBBZ2VkPC9rZXl3b3Jk
PjxrZXl3b3JkPlByb3NwZWN0aXZlIFN0dWRpZXM8L2tleXdvcmQ+PGtleXdvcmQ+UmFkaW90aGVy
YXB5LCBBZGp1dmFudDwva2V5d29yZD48a2V5d29yZD5SZWN1cnJlbmNlPC9rZXl3b3JkPjxrZXl3
b3JkPlRpbWUgRmFjdG9yczwva2V5d29yZD48a2V5d29yZD5UcmVhdG1lbnQgT3V0Y29tZTwva2V5
d29yZD48L2tleXdvcmRzPjxkYXRlcz48eWVhcj4yMDEwPC95ZWFyPjxwdWItZGF0ZXM+PGRhdGU+
QXByIDIwPC9kYXRlPjwvcHViLWRhdGVzPjwvZGF0ZXM+PGlzYm4+MTUyNy03NzU1IChFbGVjdHJv
bmljKSYjeEQ7MDczMi0xODNYIChMaW5raW5nKTwvaXNibj48YWNjZXNzaW9uLW51bT4yMDMwODY1
NTwvYWNjZXNzaW9uLW51bT48dXJscz48cmVsYXRlZC11cmxzPjx1cmw+aHR0cHM6Ly93d3cubmNi
aS5ubG0ubmloLmdvdi9wdWJtZWQvMjAzMDg2NTU8L3VybD48L3JlbGF0ZWQtdXJscz48L3VybHM+
PGVsZWN0cm9uaWMtcmVzb3VyY2UtbnVtPjEwLjEyMDAvSkNPLjIwMDkuMjYuNTUyMDwvZWxlY3Ry
b25pYy1yZXNvdXJjZS1udW0+PC9yZWNvcmQ+PC9DaXRlPjwvRW5kTm90ZT4A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2F32E7" w:rsidRPr="00331916">
        <w:rPr>
          <w:rFonts w:ascii="仿宋_GB2312" w:eastAsia="仿宋_GB2312" w:hAnsi="Times New Roman" w:hint="eastAsia"/>
          <w:color w:val="000000"/>
          <w:sz w:val="32"/>
          <w:szCs w:val="32"/>
          <w:shd w:val="clear" w:color="auto" w:fill="FFFFFF"/>
          <w:vertAlign w:val="superscript"/>
        </w:rPr>
      </w:r>
      <w:r w:rsidR="002F32E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147</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148</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153</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154</w:t>
      </w:r>
      <w:r w:rsidR="002F32E7" w:rsidRPr="00331916">
        <w:rPr>
          <w:rFonts w:ascii="仿宋_GB2312" w:eastAsia="仿宋_GB2312" w:hAnsi="Times New Roman" w:hint="eastAsia"/>
          <w:color w:val="000000"/>
          <w:sz w:val="32"/>
          <w:szCs w:val="32"/>
          <w:shd w:val="clear" w:color="auto" w:fill="FFFFFF"/>
          <w:vertAlign w:val="superscript"/>
        </w:rPr>
        <w:fldChar w:fldCharType="end"/>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2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②</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洛莫司汀或卡莫司汀单药治疗</w:t>
      </w:r>
      <w:r w:rsidR="002F32E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PEVuZE5vdGU+PENpdGU+PEF1dGhvcj5XaWNrPC9BdXRob3I+PFllYXI+MjAxMDwvWWVhcj48UmVj
TnVtPjE1NTwvUmVjTnVtPjxEaXNwbGF5VGV4dD48c3R5bGUgZmFjZT0ic3VwZXJzY3JpcHQiPjE1
NTwvc3R5bGU+PC9EaXNwbGF5VGV4dD48cmVjb3JkPjxyZWMtbnVtYmVyPjE1NTwvcmVjLW51bWJl
cj48Zm9yZWlnbi1rZXlzPjxrZXkgYXBwPSJFTiIgZGItaWQ9InR3enN0ZmYwenRldHNsZXIyOW81
cHRydnJ6c3N6dzlyd3MyOSIgdGltZXN0YW1wPSIxNTI3MTQ2MTU4Ij4xNTU8L2tleT48L2ZvcmVp
Z24ta2V5cz48cmVmLXR5cGUgbmFtZT0iSm91cm5hbCBBcnRpY2xlIj4xNzwvcmVmLXR5cGU+PGNv
bnRyaWJ1dG9ycz48YXV0aG9ycz48YXV0aG9yPldpY2ssIFcuPC9hdXRob3I+PGF1dGhvcj5QdWR1
dmFsbGksIFYuIEsuPC9hdXRob3I+PGF1dGhvcj5DaGFtYmVybGFpbiwgTS4gQy48L2F1dGhvcj48
YXV0aG9yPnZhbiBkZW4gQmVudCwgTS4gSi48L2F1dGhvcj48YXV0aG9yPkNhcnBlbnRpZXIsIEEu
IEYuPC9hdXRob3I+PGF1dGhvcj5DaGVyLCBMLiBNLjwvYXV0aG9yPjxhdXRob3I+TWFzb24sIFcu
PC9hdXRob3I+PGF1dGhvcj5XZWxsZXIsIE0uPC9hdXRob3I+PGF1dGhvcj5Ib25nLCBTLjwvYXV0
aG9yPjxhdXRob3I+TXVzaWIsIEwuPC9hdXRob3I+PGF1dGhvcj5MaWVwYSwgQS4gTS48L2F1dGhv
cj48YXV0aG9yPlRob3JudG9uLCBELiBFLjwvYXV0aG9yPjxhdXRob3I+RmluZSwgSC4gQS48L2F1
dGhvcj48L2F1dGhvcnM+PC9jb250cmlidXRvcnM+PGF1dGgtYWRkcmVzcz5EZXBhcnRtZW50IG9m
IE5ldXJvb25jb2xvZ3ksIFVuaXZlcnNpdHkgb2YgSGVpZGVsYmVyZywgSW0gTmV1ZW5oZWltZXIg
RmVsZCwgNDAwIEQtNjkxMjAgSGVpZGVsYmVyZy4gd29sZmdhbmcud2lja0BtZWQudW5pLWhlaWRl
bGJlcmcuZGU8L2F1dGgtYWRkcmVzcz48dGl0bGVzPjx0aXRsZT5QaGFzZSBJSUkgc3R1ZHkgb2Yg
ZW56YXN0YXVyaW4gY29tcGFyZWQgd2l0aCBsb211c3RpbmUgaW4gdGhlIHRyZWF0bWVudCBvZiBy
ZWN1cnJlbnQgaW50cmFjcmFuaWFsIGdsaW9ibGFzdG9tYTwvdGl0bGU+PHNlY29uZGFyeS10aXRs
ZT5KIENsaW4gT25jb2w8L3NlY29uZGFyeS10aXRsZT48L3RpdGxlcz48cGVyaW9kaWNhbD48ZnVs
bC10aXRsZT5KIENsaW4gT25jb2w8L2Z1bGwtdGl0bGU+PC9wZXJpb2RpY2FsPjxwYWdlcz4xMTY4
LTc0PC9wYWdlcz48dm9sdW1lPjI4PC92b2x1bWU+PG51bWJlcj43PC9udW1iZXI+PGtleXdvcmRz
PjxrZXl3b3JkPkFkdWx0PC9rZXl3b3JkPjxrZXl3b3JkPkFnZWQ8L2tleXdvcmQ+PGtleXdvcmQ+
QnJhaW4gTmVvcGxhc21zLypkcnVnIHRoZXJhcHkvbW9ydGFsaXR5PC9rZXl3b3JkPjxrZXl3b3Jk
PkZlbWFsZTwva2V5d29yZD48a2V5d29yZD5HbGlvYmxhc3RvbWEvKmRydWcgdGhlcmFweS9tb3J0
YWxpdHk8L2tleXdvcmQ+PGtleXdvcmQ+SHVtYW5zPC9rZXl3b3JkPjxrZXl3b3JkPkluZG9sZXMv
YWR2ZXJzZSBlZmZlY3RzL3BoYXJtYWNva2luZXRpY3MvKnRoZXJhcGV1dGljIHVzZTwva2V5d29y
ZD48a2V5d29yZD5Mb211c3RpbmUvYWR2ZXJzZSBlZmZlY3RzLyp0aGVyYXBldXRpYyB1c2U8L2tl
eXdvcmQ+PGtleXdvcmQ+TWFsZTwva2V5d29yZD48a2V5d29yZD5NaWRkbGUgQWdlZDwva2V5d29y
ZD48a2V5d29yZD5OZW9wbGFzbSBSZWN1cnJlbmNlLCBMb2NhbC8qZHJ1ZyB0aGVyYXB5PC9rZXl3
b3JkPjwva2V5d29yZHM+PGRhdGVzPjx5ZWFyPjIwMTA8L3llYXI+PHB1Yi1kYXRlcz48ZGF0ZT5N
YXIgMTwvZGF0ZT48L3B1Yi1kYXRlcz48L2RhdGVzPjxpc2JuPjE1MjctNzc1NSAoRWxlY3Ryb25p
YykmI3hEOzA3MzItMTgzWCAoTGlua2luZyk8L2lzYm4+PGFjY2Vzc2lvbi1udW0+MjAxMjQxODY8
L2FjY2Vzc2lvbi1udW0+PHVybHM+PHJlbGF0ZWQtdXJscz48dXJsPmh0dHBzOi8vd3d3Lm5jYmku
bmxtLm5paC5nb3YvcHVibWVkLzIwMTI0MTg2PC91cmw+PC9yZWxhdGVkLXVybHM+PC91cmxzPjxj
dXN0b20yPlBNQzI4MzQ0Njg8L2N1c3RvbTI+PGVsZWN0cm9uaWMtcmVzb3VyY2UtbnVtPjEwLjEy
MDAvSkNPLjIwMDkuMjMuMjU5NTwvZWxlY3Ryb25pYy1yZXNvdXJjZS1udW0+PC9yZWNvcmQ+PC9D
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PEVuZE5vdGU+PENpdGU+PEF1dGhvcj5XaWNrPC9BdXRob3I+PFllYXI+MjAxMDwvWWVhcj48UmVj
TnVtPjE1NTwvUmVjTnVtPjxEaXNwbGF5VGV4dD48c3R5bGUgZmFjZT0ic3VwZXJzY3JpcHQiPjE1
NTwvc3R5bGU+PC9EaXNwbGF5VGV4dD48cmVjb3JkPjxyZWMtbnVtYmVyPjE1NTwvcmVjLW51bWJl
cj48Zm9yZWlnbi1rZXlzPjxrZXkgYXBwPSJFTiIgZGItaWQ9InR3enN0ZmYwenRldHNsZXIyOW81
cHRydnJ6c3N6dzlyd3MyOSIgdGltZXN0YW1wPSIxNTI3MTQ2MTU4Ij4xNTU8L2tleT48L2ZvcmVp
Z24ta2V5cz48cmVmLXR5cGUgbmFtZT0iSm91cm5hbCBBcnRpY2xlIj4xNzwvcmVmLXR5cGU+PGNv
bnRyaWJ1dG9ycz48YXV0aG9ycz48YXV0aG9yPldpY2ssIFcuPC9hdXRob3I+PGF1dGhvcj5QdWR1
dmFsbGksIFYuIEsuPC9hdXRob3I+PGF1dGhvcj5DaGFtYmVybGFpbiwgTS4gQy48L2F1dGhvcj48
YXV0aG9yPnZhbiBkZW4gQmVudCwgTS4gSi48L2F1dGhvcj48YXV0aG9yPkNhcnBlbnRpZXIsIEEu
IEYuPC9hdXRob3I+PGF1dGhvcj5DaGVyLCBMLiBNLjwvYXV0aG9yPjxhdXRob3I+TWFzb24sIFcu
PC9hdXRob3I+PGF1dGhvcj5XZWxsZXIsIE0uPC9hdXRob3I+PGF1dGhvcj5Ib25nLCBTLjwvYXV0
aG9yPjxhdXRob3I+TXVzaWIsIEwuPC9hdXRob3I+PGF1dGhvcj5MaWVwYSwgQS4gTS48L2F1dGhv
cj48YXV0aG9yPlRob3JudG9uLCBELiBFLjwvYXV0aG9yPjxhdXRob3I+RmluZSwgSC4gQS48L2F1
dGhvcj48L2F1dGhvcnM+PC9jb250cmlidXRvcnM+PGF1dGgtYWRkcmVzcz5EZXBhcnRtZW50IG9m
IE5ldXJvb25jb2xvZ3ksIFVuaXZlcnNpdHkgb2YgSGVpZGVsYmVyZywgSW0gTmV1ZW5oZWltZXIg
RmVsZCwgNDAwIEQtNjkxMjAgSGVpZGVsYmVyZy4gd29sZmdhbmcud2lja0BtZWQudW5pLWhlaWRl
bGJlcmcuZGU8L2F1dGgtYWRkcmVzcz48dGl0bGVzPjx0aXRsZT5QaGFzZSBJSUkgc3R1ZHkgb2Yg
ZW56YXN0YXVyaW4gY29tcGFyZWQgd2l0aCBsb211c3RpbmUgaW4gdGhlIHRyZWF0bWVudCBvZiBy
ZWN1cnJlbnQgaW50cmFjcmFuaWFsIGdsaW9ibGFzdG9tYTwvdGl0bGU+PHNlY29uZGFyeS10aXRs
ZT5KIENsaW4gT25jb2w8L3NlY29uZGFyeS10aXRsZT48L3RpdGxlcz48cGVyaW9kaWNhbD48ZnVs
bC10aXRsZT5KIENsaW4gT25jb2w8L2Z1bGwtdGl0bGU+PC9wZXJpb2RpY2FsPjxwYWdlcz4xMTY4
LTc0PC9wYWdlcz48dm9sdW1lPjI4PC92b2x1bWU+PG51bWJlcj43PC9udW1iZXI+PGtleXdvcmRz
PjxrZXl3b3JkPkFkdWx0PC9rZXl3b3JkPjxrZXl3b3JkPkFnZWQ8L2tleXdvcmQ+PGtleXdvcmQ+
QnJhaW4gTmVvcGxhc21zLypkcnVnIHRoZXJhcHkvbW9ydGFsaXR5PC9rZXl3b3JkPjxrZXl3b3Jk
PkZlbWFsZTwva2V5d29yZD48a2V5d29yZD5HbGlvYmxhc3RvbWEvKmRydWcgdGhlcmFweS9tb3J0
YWxpdHk8L2tleXdvcmQ+PGtleXdvcmQ+SHVtYW5zPC9rZXl3b3JkPjxrZXl3b3JkPkluZG9sZXMv
YWR2ZXJzZSBlZmZlY3RzL3BoYXJtYWNva2luZXRpY3MvKnRoZXJhcGV1dGljIHVzZTwva2V5d29y
ZD48a2V5d29yZD5Mb211c3RpbmUvYWR2ZXJzZSBlZmZlY3RzLyp0aGVyYXBldXRpYyB1c2U8L2tl
eXdvcmQ+PGtleXdvcmQ+TWFsZTwva2V5d29yZD48a2V5d29yZD5NaWRkbGUgQWdlZDwva2V5d29y
ZD48a2V5d29yZD5OZW9wbGFzbSBSZWN1cnJlbmNlLCBMb2NhbC8qZHJ1ZyB0aGVyYXB5PC9rZXl3
b3JkPjwva2V5d29yZHM+PGRhdGVzPjx5ZWFyPjIwMTA8L3llYXI+PHB1Yi1kYXRlcz48ZGF0ZT5N
YXIgMTwvZGF0ZT48L3B1Yi1kYXRlcz48L2RhdGVzPjxpc2JuPjE1MjctNzc1NSAoRWxlY3Ryb25p
YykmI3hEOzA3MzItMTgzWCAoTGlua2luZyk8L2lzYm4+PGFjY2Vzc2lvbi1udW0+MjAxMjQxODY8
L2FjY2Vzc2lvbi1udW0+PHVybHM+PHJlbGF0ZWQtdXJscz48dXJsPmh0dHBzOi8vd3d3Lm5jYmku
bmxtLm5paC5nb3YvcHVibWVkLzIwMTI0MTg2PC91cmw+PC9yZWxhdGVkLXVybHM+PC91cmxzPjxj
dXN0b20yPlBNQzI4MzQ0Njg8L2N1c3RvbTI+PGVsZWN0cm9uaWMtcmVzb3VyY2UtbnVtPjEwLjEy
MDAvSkNPLjIwMDkuMjMuMjU5NTwvZWxlY3Ryb25pYy1yZXNvdXJjZS1udW0+PC9yZWNvcmQ+PC9D
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2F32E7" w:rsidRPr="00331916">
        <w:rPr>
          <w:rFonts w:ascii="仿宋_GB2312" w:eastAsia="仿宋_GB2312" w:hAnsi="Times New Roman" w:hint="eastAsia"/>
          <w:color w:val="000000"/>
          <w:sz w:val="32"/>
          <w:szCs w:val="32"/>
          <w:shd w:val="clear" w:color="auto" w:fill="FFFFFF"/>
          <w:vertAlign w:val="superscript"/>
        </w:rPr>
      </w:r>
      <w:r w:rsidR="002F32E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155</w:t>
      </w:r>
      <w:r w:rsidR="002F32E7" w:rsidRPr="00331916">
        <w:rPr>
          <w:rFonts w:ascii="仿宋_GB2312" w:eastAsia="仿宋_GB2312" w:hAnsi="Times New Roman" w:hint="eastAsia"/>
          <w:color w:val="000000"/>
          <w:sz w:val="32"/>
          <w:szCs w:val="32"/>
          <w:shd w:val="clear" w:color="auto" w:fill="FFFFFF"/>
          <w:vertAlign w:val="superscript"/>
        </w:rPr>
        <w:fldChar w:fldCharType="end"/>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3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③</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PCV联合方案治疗；</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4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④</w:t>
      </w:r>
      <w:r w:rsidRPr="00331916">
        <w:rPr>
          <w:rFonts w:ascii="仿宋_GB2312" w:eastAsia="仿宋_GB2312" w:hAnsi="Times New Roman" w:hint="eastAsia"/>
          <w:color w:val="000000"/>
          <w:sz w:val="32"/>
          <w:szCs w:val="32"/>
          <w:shd w:val="clear" w:color="auto" w:fill="FFFFFF"/>
        </w:rPr>
        <w:fldChar w:fldCharType="end"/>
      </w:r>
      <w:proofErr w:type="gramStart"/>
      <w:r w:rsidR="003E057F" w:rsidRPr="00331916">
        <w:rPr>
          <w:rFonts w:ascii="仿宋_GB2312" w:eastAsia="仿宋_GB2312" w:hAnsi="Times New Roman" w:hint="eastAsia"/>
          <w:color w:val="000000"/>
          <w:sz w:val="32"/>
          <w:szCs w:val="32"/>
          <w:shd w:val="clear" w:color="auto" w:fill="FFFFFF"/>
        </w:rPr>
        <w:t>贝伐单抗</w:t>
      </w:r>
      <w:proofErr w:type="gramEnd"/>
      <w:r w:rsidR="00933E2A"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PEVuZE5vdGU+PENpdGU+PEF1dGhvcj5Ob3JkZW48L0F1dGhvcj48WWVhcj4yMDA4PC9ZZWFyPjxS
ZWNOdW0+MTU2PC9SZWNOdW0+PERpc3BsYXlUZXh0PjxzdHlsZSBmYWNlPSJzdXBlcnNjcmlwdCI+
MTU2LTE1ODwvc3R5bGU+PC9EaXNwbGF5VGV4dD48cmVjb3JkPjxyZWMtbnVtYmVyPjE1NjwvcmVj
LW51bWJlcj48Zm9yZWlnbi1rZXlzPjxrZXkgYXBwPSJFTiIgZGItaWQ9InR3enN0ZmYwenRldHNs
ZXIyOW81cHRydnJ6c3N6dzlyd3MyOSIgdGltZXN0YW1wPSIxNTI3MTQ2MjA1Ij4xNTY8L2tleT48
L2ZvcmVpZ24ta2V5cz48cmVmLXR5cGUgbmFtZT0iSm91cm5hbCBBcnRpY2xlIj4xNzwvcmVmLXR5
cGU+PGNvbnRyaWJ1dG9ycz48YXV0aG9ycz48YXV0aG9yPk5vcmRlbiwgQS4gRC48L2F1dGhvcj48
YXV0aG9yPllvdW5nLCBHLiBTLjwvYXV0aG9yPjxhdXRob3I+U2V0YXllc2gsIEsuPC9hdXRob3I+
PGF1dGhvcj5NdXppa2Fuc2t5LCBBLjwvYXV0aG9yPjxhdXRob3I+S2x1ZmFzLCBSLjwvYXV0aG9y
PjxhdXRob3I+Um9zcywgRy4gTC48L2F1dGhvcj48YXV0aG9yPkNpYW1wYSwgQS4gUy48L2F1dGhv
cj48YXV0aG9yPkViYmVsaW5nLCBMLiBHLjwvYXV0aG9yPjxhdXRob3I+TGV2eSwgQi48L2F1dGhv
cj48YXV0aG9yPkRyYXBwYXR6LCBKLjwvYXV0aG9yPjxhdXRob3I+S2VzYXJpLCBTLjwvYXV0aG9y
PjxhdXRob3I+V2VuLCBQLiBZLjwvYXV0aG9yPjwvYXV0aG9ycz48L2NvbnRyaWJ1dG9ycz48YXV0
aC1hZGRyZXNzPkRlcGFydG1lbnQgb2YgTmV1cm9sb2d5LCBEYW5hLUZhcmJlci9CcmlnaGFtIGFu
ZCBXb21lbiZhcG9zO3MgQ2FuY2VyIENlbnRlciBhbmQgSGFydmFyZCBNZWRpY2FsIFNjaG9vbCwg
U1c0MzBCLCA0NCBCaW5uZXkgU3QuLCBCb3N0b24sIE1BIDAyMTE1LCBVU0EuIGFub3JkZW5AcGFy
dG5lcnMub3JnPC9hdXRoLWFkZHJlc3M+PHRpdGxlcz48dGl0bGU+QmV2YWNpenVtYWIgZm9yIHJl
Y3VycmVudCBtYWxpZ25hbnQgZ2xpb21hczogZWZmaWNhY3ksIHRveGljaXR5LCBhbmQgcGF0dGVy
bnMgb2YgcmVjdXJyZW5jZTwvdGl0bGU+PHNlY29uZGFyeS10aXRsZT5OZXVyb2xvZ3k8L3NlY29u
ZGFyeS10aXRsZT48L3RpdGxlcz48cGVyaW9kaWNhbD48ZnVsbC10aXRsZT5OZXVyb2xvZ3k8L2Z1
bGwtdGl0bGU+PC9wZXJpb2RpY2FsPjxwYWdlcz43NzktODc8L3BhZ2VzPjx2b2x1bWU+NzA8L3Zv
bHVtZT48bnVtYmVyPjEwPC9udW1iZXI+PGtleXdvcmRzPjxrZXl3b3JkPkFkdWx0PC9rZXl3b3Jk
PjxrZXl3b3JkPkFnZWQ8L2tleXdvcmQ+PGtleXdvcmQ+QW5naW9nZW5lc2lzIEluaGliaXRvcnMv
YWRtaW5pc3RyYXRpb24gJmFtcDsgZG9zYWdlL3RveGljaXR5PC9rZXl3b3JkPjxrZXl3b3JkPkFu
dGlib2RpZXMsIE1vbm9jbG9uYWwvKmFkbWluaXN0cmF0aW9uICZhbXA7IGRvc2FnZS90b3hpY2l0
eTwva2V5d29yZD48a2V5d29yZD5BbnRpYm9kaWVzLCBNb25vY2xvbmFsLCBIdW1hbml6ZWQ8L2tl
eXdvcmQ+PGtleXdvcmQ+QW50aW5lb3BsYXN0aWMgQWdlbnRzL2FkbWluaXN0cmF0aW9uICZhbXA7
IGRvc2FnZTwva2V5d29yZD48a2V5d29yZD5BbnRpbmVvcGxhc3RpYyBDb21iaW5lZCBDaGVtb3Ro
ZXJhcHkgUHJvdG9jb2xzL2FkbWluaXN0cmF0aW9uICZhbXA7IGRvc2FnZTwva2V5d29yZD48a2V5
d29yZD5CZXZhY2l6dW1hYjwva2V5d29yZD48a2V5d29yZD5CcmFpbi9kcnVnIGVmZmVjdHMvcGF0
aG9sb2d5L3BoeXNpb3BhdGhvbG9neTwva2V5d29yZD48a2V5d29yZD5CcmFpbiBOZW9wbGFzbXMv
KmRydWcgdGhlcmFweS9wYXRob2xvZ3kvcGh5c2lvcGF0aG9sb2d5PC9rZXl3b3JkPjxrZXl3b3Jk
PkNsaW5pY2FsIFRyaWFscyBhcyBUb3BpYy9zdGF0aXN0aWNzICZhbXA7IG51bWVyaWNhbCBkYXRh
PC9rZXl3b3JkPjxrZXl3b3JkPkRpc2Vhc2UtRnJlZSBTdXJ2aXZhbDwva2V5d29yZD48a2V5d29y
ZD5EcnVnIFJlc2lzdGFuY2UsIE5lb3BsYXNtL3BoeXNpb2xvZ3k8L2tleXdvcmQ+PGtleXdvcmQ+
RHJ1ZyBTeW5lcmdpc208L2tleXdvcmQ+PGtleXdvcmQ+RmVtYWxlPC9rZXl3b3JkPjxrZXl3b3Jk
PkdsaW9tYS8qZHJ1ZyB0aGVyYXB5L3BhdGhvbG9neS9waHlzaW9wYXRob2xvZ3k8L2tleXdvcmQ+
PGtleXdvcmQ+SHVtYW5zPC9rZXl3b3JkPjxrZXl3b3JkPk1hZ25ldGljIFJlc29uYW5jZSBJbWFn
aW5nPC9rZXl3b3JkPjxrZXl3b3JkPk1hbGU8L2tleXdvcmQ+PGtleXdvcmQ+TWV0YS1BbmFseXNp
cyBhcyBUb3BpYzwva2V5d29yZD48a2V5d29yZD5NaWRkbGUgQWdlZDwva2V5d29yZD48a2V5d29y
ZD5OZW9wbGFzbSBSZWN1cnJlbmNlLCBMb2NhbC8qZHJ1ZyB0aGVyYXB5L3BoeXNpb3BhdGhvbG9n
eS9wcmV2ZW50aW9uICZhbXA7IGNvbnRyb2w8L2tleXdvcmQ+PGtleXdvcmQ+UmV0cm9zcGVjdGl2
ZSBTdHVkaWVzPC9rZXl3b3JkPjxrZXl3b3JkPlRyZWF0bWVudCBGYWlsdXJlPC9rZXl3b3JkPjxr
ZXl3b3JkPlRyZWF0bWVudCBPdXRjb21lPC9rZXl3b3JkPjwva2V5d29yZHM+PGRhdGVzPjx5ZWFy
PjIwMDg8L3llYXI+PHB1Yi1kYXRlcz48ZGF0ZT5NYXIgNDwvZGF0ZT48L3B1Yi1kYXRlcz48L2Rh
dGVzPjxpc2JuPjE1MjYtNjMyWCAoRWxlY3Ryb25pYykmI3hEOzAwMjgtMzg3OCAoTGlua2luZyk8
L2lzYm4+PGFjY2Vzc2lvbi1udW0+MTgzMTY2ODk8L2FjY2Vzc2lvbi1udW0+PHVybHM+PHJlbGF0
ZWQtdXJscz48dXJsPmh0dHBzOi8vd3d3Lm5jYmkubmxtLm5paC5nb3YvcHVibWVkLzE4MzE2Njg5
PC91cmw+PC9yZWxhdGVkLXVybHM+PC91cmxzPjxlbGVjdHJvbmljLXJlc291cmNlLW51bT4xMC4x
MjEyLzAxLndubC4wMDAwMzA0MTIxLjU3ODU3LjM4PC9lbGVjdHJvbmljLXJlc291cmNlLW51bT48
L3JlY29yZD48L0NpdGU+PENpdGU+PEF1dGhvcj5DaGFtYmVybGFpbjwvQXV0aG9yPjxZZWFyPjIw
MDk8L1llYXI+PFJlY051bT4xNTc8L1JlY051bT48cmVjb3JkPjxyZWMtbnVtYmVyPjE1NzwvcmVj
LW51bWJlcj48Zm9yZWlnbi1rZXlzPjxrZXkgYXBwPSJFTiIgZGItaWQ9InR3enN0ZmYwenRldHNs
ZXIyOW81cHRydnJ6c3N6dzlyd3MyOSIgdGltZXN0YW1wPSIxNTI3MTQ2MjUyIj4xNTc8L2tleT48
L2ZvcmVpZ24ta2V5cz48cmVmLXR5cGUgbmFtZT0iSm91cm5hbCBBcnRpY2xlIj4xNzwvcmVmLXR5
cGU+PGNvbnRyaWJ1dG9ycz48YXV0aG9ycz48YXV0aG9yPkNoYW1iZXJsYWluLCBNLiBDLjwvYXV0
aG9yPjxhdXRob3I+Sm9obnN0b24sIFMuPC9hdXRob3I+PC9hdXRob3JzPjwvY29udHJpYnV0b3Jz
PjxhdXRoLWFkZHJlc3M+RGVwYXJ0bWVudCBvZiBOZXVyb2xvZ3kgYW5kIE5ldXJvc3VyZ2VyeSwg
VW5pdmVyc2l0eSBvZiBXYXNoaW5ndG9uL0ZyZWQgSHV0Y2hpbnNvbiBDYW5jZXIgQ2VudGVyLCBT
ZWF0dGxlLCBXYXNoaW5ndG9uLCBVU0EuIGNoYW1iZW1jQHUud2FzaGluZ3Rvbi5lZHU8L2F1dGgt
YWRkcmVzcz48dGl0bGVzPjx0aXRsZT5CZXZhY2l6dW1hYiBmb3IgcmVjdXJyZW50IGFsa3lsYXRv
ci1yZWZyYWN0b3J5IGFuYXBsYXN0aWMgb2xpZ29kZW5kcm9nbGlvbWE8L3RpdGxlPjxzZWNvbmRh
cnktdGl0bGU+Q2FuY2VyPC9zZWNvbmRhcnktdGl0bGU+PC90aXRsZXM+PHBlcmlvZGljYWw+PGZ1
bGwtdGl0bGU+Q2FuY2VyPC9mdWxsLXRpdGxlPjwvcGVyaW9kaWNhbD48cGFnZXM+MTczNC00Mzwv
cGFnZXM+PHZvbHVtZT4xMTU8L3ZvbHVtZT48bnVtYmVyPjg8L251bWJlcj48a2V5d29yZHM+PGtl
eXdvcmQ+QWR1bHQ8L2tleXdvcmQ+PGtleXdvcmQ+QW5naW9nZW5lc2lzIEluaGliaXRvcnMvKnRo
ZXJhcGV1dGljIHVzZTwva2V5d29yZD48a2V5d29yZD5BbnRpYm9kaWVzLCBNb25vY2xvbmFsL2Fk
dmVyc2UgZWZmZWN0cy8qdGhlcmFwZXV0aWMgdXNlPC9rZXl3b3JkPjxrZXl3b3JkPkFudGlib2Rp
ZXMsIE1vbm9jbG9uYWwsIEh1bWFuaXplZDwva2V5d29yZD48a2V5d29yZD5BbnRpbmVvcGxhc3Rp
YyBBZ2VudHMsIEFsa3lsYXRpbmcvdGhlcmFwZXV0aWMgdXNlPC9rZXl3b3JkPjxrZXl3b3JkPkFz
dHJvY3l0b21hL2RydWcgdGhlcmFweTwva2V5d29yZD48a2V5d29yZD5CZXZhY2l6dW1hYjwva2V5
d29yZD48a2V5d29yZD5CcmFpbiBOZW9wbGFzbXMvKmRydWcgdGhlcmFweTwva2V5d29yZD48a2V5
d29yZD5DaHJvbW9zb21lcywgSHVtYW4sIFBhaXIgMTwva2V5d29yZD48a2V5d29yZD5EaXNlYXNl
LUZyZWUgU3Vydml2YWw8L2tleXdvcmQ+PGtleXdvcmQ+RHJ1ZyBSZXNpc3RhbmNlLCBOZW9wbGFz
bTwva2V5d29yZD48a2V5d29yZD5GZW1hbGU8L2tleXdvcmQ+PGtleXdvcmQ+SHVtYW5zPC9rZXl3
b3JkPjxrZXl3b3JkPk1hbGU8L2tleXdvcmQ+PGtleXdvcmQ+TWlkZGxlIEFnZWQ8L2tleXdvcmQ+
PGtleXdvcmQ+T2xpZ29kZW5kcm9nbGlvbWEvKmRydWcgdGhlcmFweS9nZW5ldGljczwva2V5d29y
ZD48a2V5d29yZD5SZXRyb3NwZWN0aXZlIFN0dWRpZXM8L2tleXdvcmQ+PGtleXdvcmQ+U3Vydml2
YWwgQW5hbHlzaXM8L2tleXdvcmQ+PC9rZXl3b3Jkcz48ZGF0ZXM+PHllYXI+MjAwOTwveWVhcj48
cHViLWRhdGVzPjxkYXRlPkFwciAxNTwvZGF0ZT48L3B1Yi1kYXRlcz48L2RhdGVzPjxpc2JuPjAw
MDgtNTQzWCAoUHJpbnQpJiN4RDswMDA4LTU0M1ggKExpbmtpbmcpPC9pc2JuPjxhY2Nlc3Npb24t
bnVtPjE5MTk3OTkyPC9hY2Nlc3Npb24tbnVtPjx1cmxzPjxyZWxhdGVkLXVybHM+PHVybD5odHRw
czovL3d3dy5uY2JpLm5sbS5uaWguZ292L3B1Ym1lZC8xOTE5Nzk5MjwvdXJsPjwvcmVsYXRlZC11
cmxzPjwvdXJscz48ZWxlY3Ryb25pYy1yZXNvdXJjZS1udW0+MTAuMTAwMi9jbmNyLjI0MTc5PC9l
bGVjdHJvbmljLXJlc291cmNlLW51bT48L3JlY29yZD48L0NpdGU+PENpdGU+PEF1dGhvcj5DaGFt
YmVybGFpbjwvQXV0aG9yPjxZZWFyPjIwMDk8L1llYXI+PFJlY051bT4xNTg8L1JlY051bT48cmVj
b3JkPjxyZWMtbnVtYmVyPjE1ODwvcmVjLW51bWJlcj48Zm9yZWlnbi1rZXlzPjxrZXkgYXBwPSJF
TiIgZGItaWQ9InR3enN0ZmYwenRldHNsZXIyOW81cHRydnJ6c3N6dzlyd3MyOSIgdGltZXN0YW1w
PSIxNTI3MTQ2MzA1Ij4xNTg8L2tleT48L2ZvcmVpZ24ta2V5cz48cmVmLXR5cGUgbmFtZT0iSm91
cm5hbCBBcnRpY2xlIj4xNzwvcmVmLXR5cGU+PGNvbnRyaWJ1dG9ycz48YXV0aG9ycz48YXV0aG9y
PkNoYW1iZXJsYWluLCBNLiBDLjwvYXV0aG9yPjxhdXRob3I+Sm9obnN0b24sIFMuPC9hdXRob3I+
PC9hdXRob3JzPjwvY29udHJpYnV0b3JzPjxhdXRoLWFkZHJlc3M+RGVwYXJ0bWVudCBvZiBOZXVy
b2xvZ3kgYW5kIE5ldXJvbG9naWNhbCBTdXJnZXJ5LCBVbml2ZXJzaXR5IG9mIFdhc2hpbmd0b24v
RnJlZCBIdXRjaGluc29uIENhbmNlciBDZW50ZXIsIFNlYXR0bGUgQ2FuY2VyIENhcmUgQWxsaWFu
Y2UsIDgyNSBFYXN0bGFrZSBBdmUgRSwgU2VhdHRsZSwgV0EgOTgxMDktMTAyLCBVU0EuIGNoYW1i
ZW1jQHUud2FzaGluZ3Rvbi5lZHU8L2F1dGgtYWRkcmVzcz48dGl0bGVzPjx0aXRsZT5TYWx2YWdl
IGNoZW1vdGhlcmFweSB3aXRoIGJldmFjaXp1bWFiIGZvciByZWN1cnJlbnQgYWxreWxhdG9yLXJl
ZnJhY3RvcnkgYW5hcGxhc3RpYyBhc3Ryb2N5dG9tYTwvdGl0bGU+PHNlY29uZGFyeS10aXRsZT5K
IE5ldXJvb25jb2w8L3NlY29uZGFyeS10aXRsZT48L3RpdGxlcz48cGVyaW9kaWNhbD48ZnVsbC10
aXRsZT5KIE5ldXJvb25jb2w8L2Z1bGwtdGl0bGU+PGFiYnItMT5Kb3VybmFsIG9mIG5ldXJvLW9u
Y29sb2d5PC9hYmJyLTE+PC9wZXJpb2RpY2FsPjxwYWdlcz4zNTktNjc8L3BhZ2VzPjx2b2x1bWU+
OTE8L3ZvbHVtZT48bnVtYmVyPjM8L251bWJlcj48a2V5d29yZHM+PGtleXdvcmQ+QWR1bHQ8L2tl
eXdvcmQ+PGtleXdvcmQ+QW5naW9nZW5lc2lzIEluaGliaXRvcnMvKnRoZXJhcGV1dGljIHVzZTwv
a2V5d29yZD48a2V5d29yZD5BbnRpYm9kaWVzLCBNb25vY2xvbmFsLyp0aGVyYXBldXRpYyB1c2U8
L2tleXdvcmQ+PGtleXdvcmQ+QW50aWJvZGllcywgTW9ub2Nsb25hbCwgSHVtYW5pemVkPC9rZXl3
b3JkPjxrZXl3b3JkPkFzdHJvY3l0b21hLypkcnVnIHRoZXJhcHkvKm1vcnRhbGl0eTwva2V5d29y
ZD48a2V5d29yZD5CZXZhY2l6dW1hYjwva2V5d29yZD48a2V5d29yZD5CcmFpbiBOZW9wbGFzbXMv
KmRydWcgdGhlcmFweS8qbW9ydGFsaXR5PC9rZXl3b3JkPjxrZXl3b3JkPkRpc2Vhc2UgUHJvZ3Jl
c3Npb248L2tleXdvcmQ+PGtleXdvcmQ+RHJ1ZyBBZG1pbmlzdHJhdGlvbiBTY2hlZHVsZTwva2V5
d29yZD48a2V5d29yZD5GZW1hbGU8L2tleXdvcmQ+PGtleXdvcmQ+Rm9sbG93LVVwIFN0dWRpZXM8
L2tleXdvcmQ+PGtleXdvcmQ+SHVtYW5zPC9rZXl3b3JkPjxrZXl3b3JkPk1hbGU8L2tleXdvcmQ+
PGtleXdvcmQ+TWlkZGxlIEFnZWQ8L2tleXdvcmQ+PGtleXdvcmQ+Kk5lb3BsYXNtIFJlY3VycmVu
Y2UsIExvY2FsL2RydWcgdGhlcmFweS9tb3J0YWxpdHk8L2tleXdvcmQ+PGtleXdvcmQ+UmV0cm9z
cGVjdGl2ZSBTdHVkaWVzPC9rZXl3b3JkPjwva2V5d29yZHM+PGRhdGVzPjx5ZWFyPjIwMDk8L3ll
YXI+PHB1Yi1kYXRlcz48ZGF0ZT5GZWI8L2RhdGU+PC9wdWItZGF0ZXM+PC9kYXRlcz48aXNibj4x
NTczLTczNzMgKEVsZWN0cm9uaWMpJiN4RDswMTY3LTU5NFggKExpbmtpbmcpPC9pc2JuPjxhY2Nl
c3Npb24tbnVtPjE4OTUzNDkxPC9hY2Nlc3Npb24tbnVtPjx1cmxzPjxyZWxhdGVkLXVybHM+PHVy
bD5odHRwczovL3d3dy5uY2JpLm5sbS5uaWguZ292L3B1Ym1lZC8xODk1MzQ5MTwvdXJsPjwvcmVs
YXRlZC11cmxzPjwvdXJscz48ZWxlY3Ryb25pYy1yZXNvdXJjZS1udW0+MTAuMTAwNy9zMTEwNjAt
MDA4LTk3MjItMjwvZWxlY3Ryb25pYy1yZXNvdXJjZS1udW0+PC9yZWNvcmQ+PC9DaXRlPjwvRW5k
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PEVuZE5vdGU+PENpdGU+PEF1dGhvcj5Ob3JkZW48L0F1dGhvcj48WWVhcj4yMDA4PC9ZZWFyPjxS
ZWNOdW0+MTU2PC9SZWNOdW0+PERpc3BsYXlUZXh0PjxzdHlsZSBmYWNlPSJzdXBlcnNjcmlwdCI+
MTU2LTE1ODwvc3R5bGU+PC9EaXNwbGF5VGV4dD48cmVjb3JkPjxyZWMtbnVtYmVyPjE1NjwvcmVj
LW51bWJlcj48Zm9yZWlnbi1rZXlzPjxrZXkgYXBwPSJFTiIgZGItaWQ9InR3enN0ZmYwenRldHNs
ZXIyOW81cHRydnJ6c3N6dzlyd3MyOSIgdGltZXN0YW1wPSIxNTI3MTQ2MjA1Ij4xNTY8L2tleT48
L2ZvcmVpZ24ta2V5cz48cmVmLXR5cGUgbmFtZT0iSm91cm5hbCBBcnRpY2xlIj4xNzwvcmVmLXR5
cGU+PGNvbnRyaWJ1dG9ycz48YXV0aG9ycz48YXV0aG9yPk5vcmRlbiwgQS4gRC48L2F1dGhvcj48
YXV0aG9yPllvdW5nLCBHLiBTLjwvYXV0aG9yPjxhdXRob3I+U2V0YXllc2gsIEsuPC9hdXRob3I+
PGF1dGhvcj5NdXppa2Fuc2t5LCBBLjwvYXV0aG9yPjxhdXRob3I+S2x1ZmFzLCBSLjwvYXV0aG9y
PjxhdXRob3I+Um9zcywgRy4gTC48L2F1dGhvcj48YXV0aG9yPkNpYW1wYSwgQS4gUy48L2F1dGhv
cj48YXV0aG9yPkViYmVsaW5nLCBMLiBHLjwvYXV0aG9yPjxhdXRob3I+TGV2eSwgQi48L2F1dGhv
cj48YXV0aG9yPkRyYXBwYXR6LCBKLjwvYXV0aG9yPjxhdXRob3I+S2VzYXJpLCBTLjwvYXV0aG9y
PjxhdXRob3I+V2VuLCBQLiBZLjwvYXV0aG9yPjwvYXV0aG9ycz48L2NvbnRyaWJ1dG9ycz48YXV0
aC1hZGRyZXNzPkRlcGFydG1lbnQgb2YgTmV1cm9sb2d5LCBEYW5hLUZhcmJlci9CcmlnaGFtIGFu
ZCBXb21lbiZhcG9zO3MgQ2FuY2VyIENlbnRlciBhbmQgSGFydmFyZCBNZWRpY2FsIFNjaG9vbCwg
U1c0MzBCLCA0NCBCaW5uZXkgU3QuLCBCb3N0b24sIE1BIDAyMTE1LCBVU0EuIGFub3JkZW5AcGFy
dG5lcnMub3JnPC9hdXRoLWFkZHJlc3M+PHRpdGxlcz48dGl0bGU+QmV2YWNpenVtYWIgZm9yIHJl
Y3VycmVudCBtYWxpZ25hbnQgZ2xpb21hczogZWZmaWNhY3ksIHRveGljaXR5LCBhbmQgcGF0dGVy
bnMgb2YgcmVjdXJyZW5jZTwvdGl0bGU+PHNlY29uZGFyeS10aXRsZT5OZXVyb2xvZ3k8L3NlY29u
ZGFyeS10aXRsZT48L3RpdGxlcz48cGVyaW9kaWNhbD48ZnVsbC10aXRsZT5OZXVyb2xvZ3k8L2Z1
bGwtdGl0bGU+PC9wZXJpb2RpY2FsPjxwYWdlcz43NzktODc8L3BhZ2VzPjx2b2x1bWU+NzA8L3Zv
bHVtZT48bnVtYmVyPjEwPC9udW1iZXI+PGtleXdvcmRzPjxrZXl3b3JkPkFkdWx0PC9rZXl3b3Jk
PjxrZXl3b3JkPkFnZWQ8L2tleXdvcmQ+PGtleXdvcmQ+QW5naW9nZW5lc2lzIEluaGliaXRvcnMv
YWRtaW5pc3RyYXRpb24gJmFtcDsgZG9zYWdlL3RveGljaXR5PC9rZXl3b3JkPjxrZXl3b3JkPkFu
dGlib2RpZXMsIE1vbm9jbG9uYWwvKmFkbWluaXN0cmF0aW9uICZhbXA7IGRvc2FnZS90b3hpY2l0
eTwva2V5d29yZD48a2V5d29yZD5BbnRpYm9kaWVzLCBNb25vY2xvbmFsLCBIdW1hbml6ZWQ8L2tl
eXdvcmQ+PGtleXdvcmQ+QW50aW5lb3BsYXN0aWMgQWdlbnRzL2FkbWluaXN0cmF0aW9uICZhbXA7
IGRvc2FnZTwva2V5d29yZD48a2V5d29yZD5BbnRpbmVvcGxhc3RpYyBDb21iaW5lZCBDaGVtb3Ro
ZXJhcHkgUHJvdG9jb2xzL2FkbWluaXN0cmF0aW9uICZhbXA7IGRvc2FnZTwva2V5d29yZD48a2V5
d29yZD5CZXZhY2l6dW1hYjwva2V5d29yZD48a2V5d29yZD5CcmFpbi9kcnVnIGVmZmVjdHMvcGF0
aG9sb2d5L3BoeXNpb3BhdGhvbG9neTwva2V5d29yZD48a2V5d29yZD5CcmFpbiBOZW9wbGFzbXMv
KmRydWcgdGhlcmFweS9wYXRob2xvZ3kvcGh5c2lvcGF0aG9sb2d5PC9rZXl3b3JkPjxrZXl3b3Jk
PkNsaW5pY2FsIFRyaWFscyBhcyBUb3BpYy9zdGF0aXN0aWNzICZhbXA7IG51bWVyaWNhbCBkYXRh
PC9rZXl3b3JkPjxrZXl3b3JkPkRpc2Vhc2UtRnJlZSBTdXJ2aXZhbDwva2V5d29yZD48a2V5d29y
ZD5EcnVnIFJlc2lzdGFuY2UsIE5lb3BsYXNtL3BoeXNpb2xvZ3k8L2tleXdvcmQ+PGtleXdvcmQ+
RHJ1ZyBTeW5lcmdpc208L2tleXdvcmQ+PGtleXdvcmQ+RmVtYWxlPC9rZXl3b3JkPjxrZXl3b3Jk
PkdsaW9tYS8qZHJ1ZyB0aGVyYXB5L3BhdGhvbG9neS9waHlzaW9wYXRob2xvZ3k8L2tleXdvcmQ+
PGtleXdvcmQ+SHVtYW5zPC9rZXl3b3JkPjxrZXl3b3JkPk1hZ25ldGljIFJlc29uYW5jZSBJbWFn
aW5nPC9rZXl3b3JkPjxrZXl3b3JkPk1hbGU8L2tleXdvcmQ+PGtleXdvcmQ+TWV0YS1BbmFseXNp
cyBhcyBUb3BpYzwva2V5d29yZD48a2V5d29yZD5NaWRkbGUgQWdlZDwva2V5d29yZD48a2V5d29y
ZD5OZW9wbGFzbSBSZWN1cnJlbmNlLCBMb2NhbC8qZHJ1ZyB0aGVyYXB5L3BoeXNpb3BhdGhvbG9n
eS9wcmV2ZW50aW9uICZhbXA7IGNvbnRyb2w8L2tleXdvcmQ+PGtleXdvcmQ+UmV0cm9zcGVjdGl2
ZSBTdHVkaWVzPC9rZXl3b3JkPjxrZXl3b3JkPlRyZWF0bWVudCBGYWlsdXJlPC9rZXl3b3JkPjxr
ZXl3b3JkPlRyZWF0bWVudCBPdXRjb21lPC9rZXl3b3JkPjwva2V5d29yZHM+PGRhdGVzPjx5ZWFy
PjIwMDg8L3llYXI+PHB1Yi1kYXRlcz48ZGF0ZT5NYXIgNDwvZGF0ZT48L3B1Yi1kYXRlcz48L2Rh
dGVzPjxpc2JuPjE1MjYtNjMyWCAoRWxlY3Ryb25pYykmI3hEOzAwMjgtMzg3OCAoTGlua2luZyk8
L2lzYm4+PGFjY2Vzc2lvbi1udW0+MTgzMTY2ODk8L2FjY2Vzc2lvbi1udW0+PHVybHM+PHJlbGF0
ZWQtdXJscz48dXJsPmh0dHBzOi8vd3d3Lm5jYmkubmxtLm5paC5nb3YvcHVibWVkLzE4MzE2Njg5
PC91cmw+PC9yZWxhdGVkLXVybHM+PC91cmxzPjxlbGVjdHJvbmljLXJlc291cmNlLW51bT4xMC4x
MjEyLzAxLndubC4wMDAwMzA0MTIxLjU3ODU3LjM4PC9lbGVjdHJvbmljLXJlc291cmNlLW51bT48
L3JlY29yZD48L0NpdGU+PENpdGU+PEF1dGhvcj5DaGFtYmVybGFpbjwvQXV0aG9yPjxZZWFyPjIw
MDk8L1llYXI+PFJlY051bT4xNTc8L1JlY051bT48cmVjb3JkPjxyZWMtbnVtYmVyPjE1NzwvcmVj
LW51bWJlcj48Zm9yZWlnbi1rZXlzPjxrZXkgYXBwPSJFTiIgZGItaWQ9InR3enN0ZmYwenRldHNs
ZXIyOW81cHRydnJ6c3N6dzlyd3MyOSIgdGltZXN0YW1wPSIxNTI3MTQ2MjUyIj4xNTc8L2tleT48
L2ZvcmVpZ24ta2V5cz48cmVmLXR5cGUgbmFtZT0iSm91cm5hbCBBcnRpY2xlIj4xNzwvcmVmLXR5
cGU+PGNvbnRyaWJ1dG9ycz48YXV0aG9ycz48YXV0aG9yPkNoYW1iZXJsYWluLCBNLiBDLjwvYXV0
aG9yPjxhdXRob3I+Sm9obnN0b24sIFMuPC9hdXRob3I+PC9hdXRob3JzPjwvY29udHJpYnV0b3Jz
PjxhdXRoLWFkZHJlc3M+RGVwYXJ0bWVudCBvZiBOZXVyb2xvZ3kgYW5kIE5ldXJvc3VyZ2VyeSwg
VW5pdmVyc2l0eSBvZiBXYXNoaW5ndG9uL0ZyZWQgSHV0Y2hpbnNvbiBDYW5jZXIgQ2VudGVyLCBT
ZWF0dGxlLCBXYXNoaW5ndG9uLCBVU0EuIGNoYW1iZW1jQHUud2FzaGluZ3Rvbi5lZHU8L2F1dGgt
YWRkcmVzcz48dGl0bGVzPjx0aXRsZT5CZXZhY2l6dW1hYiBmb3IgcmVjdXJyZW50IGFsa3lsYXRv
ci1yZWZyYWN0b3J5IGFuYXBsYXN0aWMgb2xpZ29kZW5kcm9nbGlvbWE8L3RpdGxlPjxzZWNvbmRh
cnktdGl0bGU+Q2FuY2VyPC9zZWNvbmRhcnktdGl0bGU+PC90aXRsZXM+PHBlcmlvZGljYWw+PGZ1
bGwtdGl0bGU+Q2FuY2VyPC9mdWxsLXRpdGxlPjwvcGVyaW9kaWNhbD48cGFnZXM+MTczNC00Mzwv
cGFnZXM+PHZvbHVtZT4xMTU8L3ZvbHVtZT48bnVtYmVyPjg8L251bWJlcj48a2V5d29yZHM+PGtl
eXdvcmQ+QWR1bHQ8L2tleXdvcmQ+PGtleXdvcmQ+QW5naW9nZW5lc2lzIEluaGliaXRvcnMvKnRo
ZXJhcGV1dGljIHVzZTwva2V5d29yZD48a2V5d29yZD5BbnRpYm9kaWVzLCBNb25vY2xvbmFsL2Fk
dmVyc2UgZWZmZWN0cy8qdGhlcmFwZXV0aWMgdXNlPC9rZXl3b3JkPjxrZXl3b3JkPkFudGlib2Rp
ZXMsIE1vbm9jbG9uYWwsIEh1bWFuaXplZDwva2V5d29yZD48a2V5d29yZD5BbnRpbmVvcGxhc3Rp
YyBBZ2VudHMsIEFsa3lsYXRpbmcvdGhlcmFwZXV0aWMgdXNlPC9rZXl3b3JkPjxrZXl3b3JkPkFz
dHJvY3l0b21hL2RydWcgdGhlcmFweTwva2V5d29yZD48a2V5d29yZD5CZXZhY2l6dW1hYjwva2V5
d29yZD48a2V5d29yZD5CcmFpbiBOZW9wbGFzbXMvKmRydWcgdGhlcmFweTwva2V5d29yZD48a2V5
d29yZD5DaHJvbW9zb21lcywgSHVtYW4sIFBhaXIgMTwva2V5d29yZD48a2V5d29yZD5EaXNlYXNl
LUZyZWUgU3Vydml2YWw8L2tleXdvcmQ+PGtleXdvcmQ+RHJ1ZyBSZXNpc3RhbmNlLCBOZW9wbGFz
bTwva2V5d29yZD48a2V5d29yZD5GZW1hbGU8L2tleXdvcmQ+PGtleXdvcmQ+SHVtYW5zPC9rZXl3
b3JkPjxrZXl3b3JkPk1hbGU8L2tleXdvcmQ+PGtleXdvcmQ+TWlkZGxlIEFnZWQ8L2tleXdvcmQ+
PGtleXdvcmQ+T2xpZ29kZW5kcm9nbGlvbWEvKmRydWcgdGhlcmFweS9nZW5ldGljczwva2V5d29y
ZD48a2V5d29yZD5SZXRyb3NwZWN0aXZlIFN0dWRpZXM8L2tleXdvcmQ+PGtleXdvcmQ+U3Vydml2
YWwgQW5hbHlzaXM8L2tleXdvcmQ+PC9rZXl3b3Jkcz48ZGF0ZXM+PHllYXI+MjAwOTwveWVhcj48
cHViLWRhdGVzPjxkYXRlPkFwciAxNTwvZGF0ZT48L3B1Yi1kYXRlcz48L2RhdGVzPjxpc2JuPjAw
MDgtNTQzWCAoUHJpbnQpJiN4RDswMDA4LTU0M1ggKExpbmtpbmcpPC9pc2JuPjxhY2Nlc3Npb24t
bnVtPjE5MTk3OTkyPC9hY2Nlc3Npb24tbnVtPjx1cmxzPjxyZWxhdGVkLXVybHM+PHVybD5odHRw
czovL3d3dy5uY2JpLm5sbS5uaWguZ292L3B1Ym1lZC8xOTE5Nzk5MjwvdXJsPjwvcmVsYXRlZC11
cmxzPjwvdXJscz48ZWxlY3Ryb25pYy1yZXNvdXJjZS1udW0+MTAuMTAwMi9jbmNyLjI0MTc5PC9l
bGVjdHJvbmljLXJlc291cmNlLW51bT48L3JlY29yZD48L0NpdGU+PENpdGU+PEF1dGhvcj5DaGFt
YmVybGFpbjwvQXV0aG9yPjxZZWFyPjIwMDk8L1llYXI+PFJlY051bT4xNTg8L1JlY051bT48cmVj
b3JkPjxyZWMtbnVtYmVyPjE1ODwvcmVjLW51bWJlcj48Zm9yZWlnbi1rZXlzPjxrZXkgYXBwPSJF
TiIgZGItaWQ9InR3enN0ZmYwenRldHNsZXIyOW81cHRydnJ6c3N6dzlyd3MyOSIgdGltZXN0YW1w
PSIxNTI3MTQ2MzA1Ij4xNTg8L2tleT48L2ZvcmVpZ24ta2V5cz48cmVmLXR5cGUgbmFtZT0iSm91
cm5hbCBBcnRpY2xlIj4xNzwvcmVmLXR5cGU+PGNvbnRyaWJ1dG9ycz48YXV0aG9ycz48YXV0aG9y
PkNoYW1iZXJsYWluLCBNLiBDLjwvYXV0aG9yPjxhdXRob3I+Sm9obnN0b24sIFMuPC9hdXRob3I+
PC9hdXRob3JzPjwvY29udHJpYnV0b3JzPjxhdXRoLWFkZHJlc3M+RGVwYXJ0bWVudCBvZiBOZXVy
b2xvZ3kgYW5kIE5ldXJvbG9naWNhbCBTdXJnZXJ5LCBVbml2ZXJzaXR5IG9mIFdhc2hpbmd0b24v
RnJlZCBIdXRjaGluc29uIENhbmNlciBDZW50ZXIsIFNlYXR0bGUgQ2FuY2VyIENhcmUgQWxsaWFu
Y2UsIDgyNSBFYXN0bGFrZSBBdmUgRSwgU2VhdHRsZSwgV0EgOTgxMDktMTAyLCBVU0EuIGNoYW1i
ZW1jQHUud2FzaGluZ3Rvbi5lZHU8L2F1dGgtYWRkcmVzcz48dGl0bGVzPjx0aXRsZT5TYWx2YWdl
IGNoZW1vdGhlcmFweSB3aXRoIGJldmFjaXp1bWFiIGZvciByZWN1cnJlbnQgYWxreWxhdG9yLXJl
ZnJhY3RvcnkgYW5hcGxhc3RpYyBhc3Ryb2N5dG9tYTwvdGl0bGU+PHNlY29uZGFyeS10aXRsZT5K
IE5ldXJvb25jb2w8L3NlY29uZGFyeS10aXRsZT48L3RpdGxlcz48cGVyaW9kaWNhbD48ZnVsbC10
aXRsZT5KIE5ldXJvb25jb2w8L2Z1bGwtdGl0bGU+PGFiYnItMT5Kb3VybmFsIG9mIG5ldXJvLW9u
Y29sb2d5PC9hYmJyLTE+PC9wZXJpb2RpY2FsPjxwYWdlcz4zNTktNjc8L3BhZ2VzPjx2b2x1bWU+
OTE8L3ZvbHVtZT48bnVtYmVyPjM8L251bWJlcj48a2V5d29yZHM+PGtleXdvcmQ+QWR1bHQ8L2tl
eXdvcmQ+PGtleXdvcmQ+QW5naW9nZW5lc2lzIEluaGliaXRvcnMvKnRoZXJhcGV1dGljIHVzZTwv
a2V5d29yZD48a2V5d29yZD5BbnRpYm9kaWVzLCBNb25vY2xvbmFsLyp0aGVyYXBldXRpYyB1c2U8
L2tleXdvcmQ+PGtleXdvcmQ+QW50aWJvZGllcywgTW9ub2Nsb25hbCwgSHVtYW5pemVkPC9rZXl3
b3JkPjxrZXl3b3JkPkFzdHJvY3l0b21hLypkcnVnIHRoZXJhcHkvKm1vcnRhbGl0eTwva2V5d29y
ZD48a2V5d29yZD5CZXZhY2l6dW1hYjwva2V5d29yZD48a2V5d29yZD5CcmFpbiBOZW9wbGFzbXMv
KmRydWcgdGhlcmFweS8qbW9ydGFsaXR5PC9rZXl3b3JkPjxrZXl3b3JkPkRpc2Vhc2UgUHJvZ3Jl
c3Npb248L2tleXdvcmQ+PGtleXdvcmQ+RHJ1ZyBBZG1pbmlzdHJhdGlvbiBTY2hlZHVsZTwva2V5
d29yZD48a2V5d29yZD5GZW1hbGU8L2tleXdvcmQ+PGtleXdvcmQ+Rm9sbG93LVVwIFN0dWRpZXM8
L2tleXdvcmQ+PGtleXdvcmQ+SHVtYW5zPC9rZXl3b3JkPjxrZXl3b3JkPk1hbGU8L2tleXdvcmQ+
PGtleXdvcmQ+TWlkZGxlIEFnZWQ8L2tleXdvcmQ+PGtleXdvcmQ+Kk5lb3BsYXNtIFJlY3VycmVu
Y2UsIExvY2FsL2RydWcgdGhlcmFweS9tb3J0YWxpdHk8L2tleXdvcmQ+PGtleXdvcmQ+UmV0cm9z
cGVjdGl2ZSBTdHVkaWVzPC9rZXl3b3JkPjwva2V5d29yZHM+PGRhdGVzPjx5ZWFyPjIwMDk8L3ll
YXI+PHB1Yi1kYXRlcz48ZGF0ZT5GZWI8L2RhdGU+PC9wdWItZGF0ZXM+PC9kYXRlcz48aXNibj4x
NTczLTczNzMgKEVsZWN0cm9uaWMpJiN4RDswMTY3LTU5NFggKExpbmtpbmcpPC9pc2JuPjxhY2Nl
c3Npb24tbnVtPjE4OTUzNDkxPC9hY2Nlc3Npb24tbnVtPjx1cmxzPjxyZWxhdGVkLXVybHM+PHVy
bD5odHRwczovL3d3dy5uY2JpLm5sbS5uaWguZ292L3B1Ym1lZC8xODk1MzQ5MTwvdXJsPjwvcmVs
YXRlZC11cmxzPjwvdXJscz48ZWxlY3Ryb25pYy1yZXNvdXJjZS1udW0+MTAuMTAwNy9zMTEwNjAt
MDA4LTk3MjItMjwvZWxlY3Ryb25pYy1yZXNvdXJjZS1udW0+PC9yZWNvcmQ+PC9DaXRlPjwvRW5k
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933E2A" w:rsidRPr="00331916">
        <w:rPr>
          <w:rFonts w:ascii="仿宋_GB2312" w:eastAsia="仿宋_GB2312" w:hAnsi="Times New Roman" w:hint="eastAsia"/>
          <w:color w:val="000000"/>
          <w:sz w:val="32"/>
          <w:szCs w:val="32"/>
          <w:shd w:val="clear" w:color="auto" w:fill="FFFFFF"/>
          <w:vertAlign w:val="superscript"/>
        </w:rPr>
      </w:r>
      <w:r w:rsidR="00933E2A"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156-158</w:t>
      </w:r>
      <w:r w:rsidR="00933E2A" w:rsidRPr="00331916">
        <w:rPr>
          <w:rFonts w:ascii="仿宋_GB2312" w:eastAsia="仿宋_GB2312" w:hAnsi="Times New Roman" w:hint="eastAsia"/>
          <w:color w:val="000000"/>
          <w:sz w:val="32"/>
          <w:szCs w:val="32"/>
          <w:shd w:val="clear" w:color="auto" w:fill="FFFFFF"/>
          <w:vertAlign w:val="superscript"/>
        </w:rPr>
        <w:fldChar w:fldCharType="end"/>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5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⑤</w:t>
      </w:r>
      <w:r w:rsidRPr="00331916">
        <w:rPr>
          <w:rFonts w:ascii="仿宋_GB2312" w:eastAsia="仿宋_GB2312" w:hAnsi="Times New Roman" w:hint="eastAsia"/>
          <w:color w:val="000000"/>
          <w:sz w:val="32"/>
          <w:szCs w:val="32"/>
          <w:shd w:val="clear" w:color="auto" w:fill="FFFFFF"/>
        </w:rPr>
        <w:fldChar w:fldCharType="end"/>
      </w:r>
      <w:r w:rsidRPr="00331916">
        <w:rPr>
          <w:rFonts w:ascii="仿宋_GB2312" w:eastAsia="仿宋_GB2312" w:hAnsi="Times New Roman" w:hint="eastAsia"/>
          <w:color w:val="000000"/>
          <w:sz w:val="32"/>
          <w:szCs w:val="32"/>
          <w:shd w:val="clear" w:color="auto" w:fill="FFFFFF"/>
        </w:rPr>
        <w:t>贝</w:t>
      </w:r>
      <w:proofErr w:type="gramStart"/>
      <w:r w:rsidRPr="00331916">
        <w:rPr>
          <w:rFonts w:ascii="仿宋_GB2312" w:eastAsia="仿宋_GB2312" w:hAnsi="Times New Roman" w:hint="eastAsia"/>
          <w:color w:val="000000"/>
          <w:sz w:val="32"/>
          <w:szCs w:val="32"/>
          <w:shd w:val="clear" w:color="auto" w:fill="FFFFFF"/>
        </w:rPr>
        <w:t>伐单抗加</w:t>
      </w:r>
      <w:proofErr w:type="gramEnd"/>
      <w:r w:rsidRPr="00331916">
        <w:rPr>
          <w:rFonts w:ascii="仿宋_GB2312" w:eastAsia="仿宋_GB2312" w:hAnsi="Times New Roman" w:hint="eastAsia"/>
          <w:color w:val="000000"/>
          <w:sz w:val="32"/>
          <w:szCs w:val="32"/>
          <w:shd w:val="clear" w:color="auto" w:fill="FFFFFF"/>
        </w:rPr>
        <w:t>化疗（伊</w:t>
      </w:r>
      <w:proofErr w:type="gramStart"/>
      <w:r w:rsidRPr="00331916">
        <w:rPr>
          <w:rFonts w:ascii="仿宋_GB2312" w:eastAsia="仿宋_GB2312" w:hAnsi="Times New Roman" w:hint="eastAsia"/>
          <w:color w:val="000000"/>
          <w:sz w:val="32"/>
          <w:szCs w:val="32"/>
          <w:shd w:val="clear" w:color="auto" w:fill="FFFFFF"/>
        </w:rPr>
        <w:t>利替康</w:t>
      </w:r>
      <w:proofErr w:type="gramEnd"/>
      <w:r w:rsidR="00933E2A"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PEVuZE5vdGU+PENpdGU+PEF1dGhvcj5UYWlsbGliZXJ0PC9BdXRob3I+PFllYXI+MjAwOTwvWWVh
cj48UmVjTnVtPjE1OTwvUmVjTnVtPjxEaXNwbGF5VGV4dD48c3R5bGUgZmFjZT0ic3VwZXJzY3Jp
cHQiPjE1OSwgMTYwPC9zdHlsZT48L0Rpc3BsYXlUZXh0PjxyZWNvcmQ+PHJlYy1udW1iZXI+MTU5
PC9yZWMtbnVtYmVyPjxmb3JlaWduLWtleXM+PGtleSBhcHA9IkVOIiBkYi1pZD0idHd6c3RmZjB6
dGV0c2xlcjI5bzVwdHJ2cnpzc3p3OXJ3czI5IiB0aW1lc3RhbXA9IjE1MjcxNDYzNjgiPjE1OTwv
a2V5PjwvZm9yZWlnbi1rZXlzPjxyZWYtdHlwZSBuYW1lPSJKb3VybmFsIEFydGljbGUiPjE3PC9y
ZWYtdHlwZT48Y29udHJpYnV0b3JzPjxhdXRob3JzPjxhdXRob3I+VGFpbGxpYmVydCwgUy48L2F1
dGhvcj48YXV0aG9yPlZpbmNlbnQsIEwuIEEuPC9hdXRob3I+PGF1dGhvcj5HcmFuZ2VyLCBCLjwv
YXV0aG9yPjxhdXRob3I+TWFyaWUsIFkuPC9hdXRob3I+PGF1dGhvcj5DYXJwZW50aWVyLCBDLjwv
YXV0aG9yPjxhdXRob3I+R3VpbGxldmluLCBSLjwvYXV0aG9yPjxhdXRob3I+QmVsbGFuZ2VyLCBB
LjwvYXV0aG9yPjxhdXRob3I+TW9raHRhcmksIEsuPC9hdXRob3I+PGF1dGhvcj5Sb3Vzc2VhdSwg
QS48L2F1dGhvcj48YXV0aG9yPlBzaW1hcmFzLCBELjwvYXV0aG9yPjxhdXRob3I+RGVoYWlzLCBD
LjwvYXV0aG9yPjxhdXRob3I+U2llcnJhIGRlbCBSaW8sIE0uPC9hdXRob3I+PGF1dGhvcj5NZW5n
LCBZLjwvYXV0aG9yPjxhdXRob3I+TGFpZ2xlLURvbmFkZXksIEYuPC9hdXRob3I+PGF1dGhvcj5I
b2FuZy1YdWFuLCBLLjwvYXV0aG9yPjxhdXRob3I+U2Fuc29uLCBNLjwvYXV0aG9yPjxhdXRob3I+
RGVsYXR0cmUsIEouIFkuPC9hdXRob3I+PC9hdXRob3JzPjwvY29udHJpYnV0b3JzPjxhdXRoLWFk
ZHJlc3M+U2VydmljZSBkZSBOZXVyb2xvZ2llIE1hemFyaW4sIEFQLUhQLCBIb3BpdGFsIGRlIGxh
IFNhbHBldHJpZXJlLCBQYXJpcywgRnJhbmNlLiBzb3BoaWUudGFpbGxpYmVydEBwc2wuYXBocC5m
cjwvYXV0aC1hZGRyZXNzPjx0aXRsZXM+PHRpdGxlPkJldmFjaXp1bWFiIGFuZCBpcmlub3RlY2Fu
IGZvciByZWN1cnJlbnQgb2xpZ29kZW5kcm9nbGlhbCB0dW1vcnM8L3RpdGxlPjxzZWNvbmRhcnkt
dGl0bGU+TmV1cm9sb2d5PC9zZWNvbmRhcnktdGl0bGU+PC90aXRsZXM+PHBlcmlvZGljYWw+PGZ1
bGwtdGl0bGU+TmV1cm9sb2d5PC9mdWxsLXRpdGxlPjwvcGVyaW9kaWNhbD48cGFnZXM+MTYwMS02
PC9wYWdlcz48dm9sdW1lPjcyPC92b2x1bWU+PG51bWJlcj4xODwvbnVtYmVyPjxrZXl3b3Jkcz48
a2V5d29yZD5BZHVsdDwva2V5d29yZD48a2V5d29yZD5BZ2VkPC9rZXl3b3JkPjxrZXl3b3JkPkFu
Z2lvZ2VuZXNpcyBJbmhpYml0b3JzL2FkbWluaXN0cmF0aW9uICZhbXA7IGRvc2FnZS9hZHZlcnNl
IGVmZmVjdHM8L2tleXdvcmQ+PGtleXdvcmQ+QW50aWJvZGllcywgTW9ub2Nsb25hbC8qYWRtaW5p
c3RyYXRpb24gJmFtcDsgZG9zYWdlL2FkdmVyc2UgZWZmZWN0czwva2V5d29yZD48a2V5d29yZD5B
bnRpYm9kaWVzLCBNb25vY2xvbmFsLCBIdW1hbml6ZWQ8L2tleXdvcmQ+PGtleXdvcmQ+QW50aW5l
b3BsYXN0aWMgQWdlbnRzLCBQaHl0b2dlbmljL2FkbWluaXN0cmF0aW9uICZhbXA7IGRvc2FnZS9h
ZHZlcnNlIGVmZmVjdHM8L2tleXdvcmQ+PGtleXdvcmQ+QmV2YWNpenVtYWI8L2tleXdvcmQ+PGtl
eXdvcmQ+QnJhaW4gTmVvcGxhc21zLypkcnVnIHRoZXJhcHkvcGF0aG9sb2d5L3BoeXNpb3BhdGhv
bG9neTwva2V5d29yZD48a2V5d29yZD5DYW1wdG90aGVjaW4vYWRtaW5pc3RyYXRpb24gJmFtcDsg
ZG9zYWdlL2FkdmVyc2UgZWZmZWN0cy8qYW5hbG9ncyAmYW1wOyBkZXJpdmF0aXZlczwva2V5d29y
ZD48a2V5d29yZD5DZXJlYnJhbCBIZW1vcnJoYWdlL2VwaWRlbWlvbG9neTwva2V5d29yZD48a2V5
d29yZD5ETkEgTXV0YXRpb25hbCBBbmFseXNpczwva2V5d29yZD48a2V5d29yZD5GZW1hbGU8L2tl
eXdvcmQ+PGtleXdvcmQ+R2VuZXRpYyBQcmVkaXNwb3NpdGlvbiB0byBEaXNlYXNlL2dlbmV0aWNz
PC9rZXl3b3JkPjxrZXl3b3JkPkdlbmV0aWMgVGVzdGluZzwva2V5d29yZD48a2V5d29yZD5IdW1h
bnM8L2tleXdvcmQ+PGtleXdvcmQ+TWFsZTwva2V5d29yZD48a2V5d29yZD5NaWRkbGUgQWdlZDwv
a2V5d29yZD48a2V5d29yZD5OZW9wbGFzbSBSZWN1cnJlbmNlLCBMb2NhbC8qZHJ1ZyB0aGVyYXB5
L3ByZXZlbnRpb24gJmFtcDsgY29udHJvbDwva2V5d29yZD48a2V5d29yZD5PbGlnb2RlbmRyb2ds
aW9tYS8qZHJ1ZyB0aGVyYXB5L3BhdGhvbG9neS9waHlzaW9wYXRob2xvZ3k8L2tleXdvcmQ+PGtl
eXdvcmQ+UGF0aWVudCBDb21wbGlhbmNlPC9rZXl3b3JkPjxrZXl3b3JkPlJldHJvc3BlY3RpdmUg
U3R1ZGllczwva2V5d29yZD48a2V5d29yZD5TdXJ2aXZhbCBSYXRlPC9rZXl3b3JkPjxrZXl3b3Jk
PlRyZWF0bWVudCBPdXRjb21lPC9rZXl3b3JkPjxrZXl3b3JkPllvdW5nIEFkdWx0PC9rZXl3b3Jk
Pjwva2V5d29yZHM+PGRhdGVzPjx5ZWFyPjIwMDk8L3llYXI+PHB1Yi1kYXRlcz48ZGF0ZT5NYXkg
NTwvZGF0ZT48L3B1Yi1kYXRlcz48L2RhdGVzPjxpc2JuPjE1MjYtNjMyWCAoRWxlY3Ryb25pYykm
I3hEOzAwMjgtMzg3OCAoTGlua2luZyk8L2lzYm4+PGFjY2Vzc2lvbi1udW0+MTk0MTQ3Mjg8L2Fj
Y2Vzc2lvbi1udW0+PHVybHM+PHJlbGF0ZWQtdXJscz48dXJsPmh0dHBzOi8vd3d3Lm5jYmkubmxt
Lm5paC5nb3YvcHVibWVkLzE5NDE0NzI4PC91cmw+PC9yZWxhdGVkLXVybHM+PC91cmxzPjxlbGVj
dHJvbmljLXJlc291cmNlLW51bT4xMC4xMjEyL1dOTC4wYjAxM2UzMTgxYTQxM2JlPC9lbGVjdHJv
bmljLXJlc291cmNlLW51bT48L3JlY29yZD48L0NpdGU+PENpdGU+PEF1dGhvcj5WcmVkZW5idXJn
aDwvQXV0aG9yPjxZZWFyPjIwMDc8L1llYXI+PFJlY051bT4xNjA8L1JlY051bT48cmVjb3JkPjxy
ZWMtbnVtYmVyPjE2MDwvcmVjLW51bWJlcj48Zm9yZWlnbi1rZXlzPjxrZXkgYXBwPSJFTiIgZGIt
aWQ9InR3enN0ZmYwenRldHNsZXIyOW81cHRydnJ6c3N6dzlyd3MyOSIgdGltZXN0YW1wPSIxNTI3
MTQ2NDI3Ij4xNjA8L2tleT48L2ZvcmVpZ24ta2V5cz48cmVmLXR5cGUgbmFtZT0iSm91cm5hbCBB
cnRpY2xlIj4xNzwvcmVmLXR5cGU+PGNvbnRyaWJ1dG9ycz48YXV0aG9ycz48YXV0aG9yPlZyZWRl
bmJ1cmdoLCBKLiBKLjwvYXV0aG9yPjxhdXRob3I+RGVzamFyZGlucywgQS48L2F1dGhvcj48YXV0
aG9yPkhlcm5kb24sIEouIEUuLCAybmQ8L2F1dGhvcj48YXV0aG9yPkRvd2VsbCwgSi4gTS48L2F1
dGhvcj48YXV0aG9yPlJlYXJkb24sIEQuIEEuPC9hdXRob3I+PGF1dGhvcj5RdWlubiwgSi4gQS48
L2F1dGhvcj48YXV0aG9yPlJpY2gsIEouIE4uPC9hdXRob3I+PGF1dGhvcj5TYXRob3Juc3VtZXRl
ZSwgUy48L2F1dGhvcj48YXV0aG9yPkd1cnVyYW5nYW4sIFMuPC9hdXRob3I+PGF1dGhvcj5XYWdu
ZXIsIE0uPC9hdXRob3I+PGF1dGhvcj5CaWduZXIsIEQuIEQuPC9hdXRob3I+PGF1dGhvcj5Gcmll
ZG1hbiwgQS4gSC48L2F1dGhvcj48YXV0aG9yPkZyaWVkbWFuLCBILiBTLjwvYXV0aG9yPjwvYXV0
aG9ycz48L2NvbnRyaWJ1dG9ycz48YXV0aC1hZGRyZXNzPlRoZSBQcmVzdG9uIFJvYmVydCBUaXNj
aCBCcmFpbiBUdW1vciBDZW50ZXIgYW5kIERlcGFydG1lbnQgb2YgU3VyZ2VyeSwgRHVrZSBVbml2
ZXJzaXR5IE1lZGljYWwgQ2VudGVyLCBEdXJoYW0sIE5vcnRoIENhcm9saW5hIDI3NzEwLCBVU0Eu
IHZyZWRlMDAxQG1jLmR1a2UuZWR1PC9hdXRoLWFkZHJlc3M+PHRpdGxlcz48dGl0bGU+UGhhc2Ug
SUkgdHJpYWwgb2YgYmV2YWNpenVtYWIgYW5kIGlyaW5vdGVjYW4gaW4gcmVjdXJyZW50IG1hbGln
bmFudCBnbGlvbWE8L3RpdGxlPjxzZWNvbmRhcnktdGl0bGU+Q2xpbiBDYW5jZXIgUmVzPC9zZWNv
bmRhcnktdGl0bGU+PC90aXRsZXM+PHBlcmlvZGljYWw+PGZ1bGwtdGl0bGU+Q2xpbiBDYW5jZXIg
UmVzPC9mdWxsLXRpdGxlPjwvcGVyaW9kaWNhbD48cGFnZXM+MTI1My05PC9wYWdlcz48dm9sdW1l
PjEzPC92b2x1bWU+PG51bWJlcj40PC9udW1iZXI+PGtleXdvcmRzPjxrZXl3b3JkPkFkdWx0PC9r
ZXl3b3JkPjxrZXl3b3JkPkFnZWQ8L2tleXdvcmQ+PGtleXdvcmQ+QW50aWJvZGllcywgTW9ub2Ns
b25hbC9hZG1pbmlzdHJhdGlvbiAmYW1wOyBkb3NhZ2UvYWR2ZXJzZSBlZmZlY3RzPC9rZXl3b3Jk
PjxrZXl3b3JkPkFudGlib2RpZXMsIE1vbm9jbG9uYWwsIEh1bWFuaXplZDwva2V5d29yZD48a2V5
d29yZD5BbnRpbmVvcGxhc3RpYyBDb21iaW5lZCBDaGVtb3RoZXJhcHkgUHJvdG9jb2xzL2FkdmVy
c2UgZWZmZWN0cy8qdGhlcmFwZXV0aWMgdXNlPC9rZXl3b3JkPjxrZXl3b3JkPkJldmFjaXp1bWFi
PC9rZXl3b3JkPjxrZXl3b3JkPkJyYWluIE5lb3BsYXNtcy8qZHJ1ZyB0aGVyYXB5PC9rZXl3b3Jk
PjxrZXl3b3JkPkNhbXB0b3RoZWNpbi9hZG1pbmlzdHJhdGlvbiAmYW1wOyBkb3NhZ2UvYWR2ZXJz
ZSBlZmZlY3RzL2FuYWxvZ3MgJmFtcDsgZGVyaXZhdGl2ZXM8L2tleXdvcmQ+PGtleXdvcmQ+RmVt
YWxlPC9rZXl3b3JkPjxrZXl3b3JkPkdsaW9tYS8qZHJ1ZyB0aGVyYXB5PC9rZXl3b3JkPjxrZXl3
b3JkPkh1bWFuczwva2V5d29yZD48a2V5d29yZD5NYWxlPC9rZXl3b3JkPjxrZXl3b3JkPk1pZGRs
ZSBBZ2VkPC9rZXl3b3JkPjxrZXl3b3JkPk5lb3BsYXNtIFJlY3VycmVuY2UsIExvY2FsLypkcnVn
IHRoZXJhcHk8L2tleXdvcmQ+PGtleXdvcmQ+UHJvc3BlY3RpdmUgU3R1ZGllczwva2V5d29yZD48
L2tleXdvcmRzPjxkYXRlcz48eWVhcj4yMDA3PC95ZWFyPjxwdWItZGF0ZXM+PGRhdGU+RmViIDE1
PC9kYXRlPjwvcHViLWRhdGVzPjwvZGF0ZXM+PGlzYm4+MTA3OC0wNDMyIChQcmludCkmI3hEOzEw
NzgtMDQzMiAoTGlua2luZyk8L2lzYm4+PGFjY2Vzc2lvbi1udW0+MTczMTc4Mzc8L2FjY2Vzc2lv
bi1udW0+PHVybHM+PHJlbGF0ZWQtdXJscz48dXJsPmh0dHBzOi8vd3d3Lm5jYmkubmxtLm5paC5n
b3YvcHVibWVkLzE3MzE3ODM3PC91cmw+PC9yZWxhdGVkLXVybHM+PC91cmxzPjxlbGVjdHJvbmlj
LXJlc291cmNlLW51bT4xMC4xMTU4LzEwNzgtMDQzMi5DQ1ItMDYtMjMwOTwvZWxlY3Ryb25pYy1y
ZXNvdXJjZS1udW0+PC9yZWNvcmQ+PC9DaXRlPjwvRW5kTm90ZT5=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PEVuZE5vdGU+PENpdGU+PEF1dGhvcj5UYWlsbGliZXJ0PC9BdXRob3I+PFllYXI+MjAwOTwvWWVh
cj48UmVjTnVtPjE1OTwvUmVjTnVtPjxEaXNwbGF5VGV4dD48c3R5bGUgZmFjZT0ic3VwZXJzY3Jp
cHQiPjE1OSwgMTYwPC9zdHlsZT48L0Rpc3BsYXlUZXh0PjxyZWNvcmQ+PHJlYy1udW1iZXI+MTU5
PC9yZWMtbnVtYmVyPjxmb3JlaWduLWtleXM+PGtleSBhcHA9IkVOIiBkYi1pZD0idHd6c3RmZjB6
dGV0c2xlcjI5bzVwdHJ2cnpzc3p3OXJ3czI5IiB0aW1lc3RhbXA9IjE1MjcxNDYzNjgiPjE1OTwv
a2V5PjwvZm9yZWlnbi1rZXlzPjxyZWYtdHlwZSBuYW1lPSJKb3VybmFsIEFydGljbGUiPjE3PC9y
ZWYtdHlwZT48Y29udHJpYnV0b3JzPjxhdXRob3JzPjxhdXRob3I+VGFpbGxpYmVydCwgUy48L2F1
dGhvcj48YXV0aG9yPlZpbmNlbnQsIEwuIEEuPC9hdXRob3I+PGF1dGhvcj5HcmFuZ2VyLCBCLjwv
YXV0aG9yPjxhdXRob3I+TWFyaWUsIFkuPC9hdXRob3I+PGF1dGhvcj5DYXJwZW50aWVyLCBDLjwv
YXV0aG9yPjxhdXRob3I+R3VpbGxldmluLCBSLjwvYXV0aG9yPjxhdXRob3I+QmVsbGFuZ2VyLCBB
LjwvYXV0aG9yPjxhdXRob3I+TW9raHRhcmksIEsuPC9hdXRob3I+PGF1dGhvcj5Sb3Vzc2VhdSwg
QS48L2F1dGhvcj48YXV0aG9yPlBzaW1hcmFzLCBELjwvYXV0aG9yPjxhdXRob3I+RGVoYWlzLCBD
LjwvYXV0aG9yPjxhdXRob3I+U2llcnJhIGRlbCBSaW8sIE0uPC9hdXRob3I+PGF1dGhvcj5NZW5n
LCBZLjwvYXV0aG9yPjxhdXRob3I+TGFpZ2xlLURvbmFkZXksIEYuPC9hdXRob3I+PGF1dGhvcj5I
b2FuZy1YdWFuLCBLLjwvYXV0aG9yPjxhdXRob3I+U2Fuc29uLCBNLjwvYXV0aG9yPjxhdXRob3I+
RGVsYXR0cmUsIEouIFkuPC9hdXRob3I+PC9hdXRob3JzPjwvY29udHJpYnV0b3JzPjxhdXRoLWFk
ZHJlc3M+U2VydmljZSBkZSBOZXVyb2xvZ2llIE1hemFyaW4sIEFQLUhQLCBIb3BpdGFsIGRlIGxh
IFNhbHBldHJpZXJlLCBQYXJpcywgRnJhbmNlLiBzb3BoaWUudGFpbGxpYmVydEBwc2wuYXBocC5m
cjwvYXV0aC1hZGRyZXNzPjx0aXRsZXM+PHRpdGxlPkJldmFjaXp1bWFiIGFuZCBpcmlub3RlY2Fu
IGZvciByZWN1cnJlbnQgb2xpZ29kZW5kcm9nbGlhbCB0dW1vcnM8L3RpdGxlPjxzZWNvbmRhcnkt
dGl0bGU+TmV1cm9sb2d5PC9zZWNvbmRhcnktdGl0bGU+PC90aXRsZXM+PHBlcmlvZGljYWw+PGZ1
bGwtdGl0bGU+TmV1cm9sb2d5PC9mdWxsLXRpdGxlPjwvcGVyaW9kaWNhbD48cGFnZXM+MTYwMS02
PC9wYWdlcz48dm9sdW1lPjcyPC92b2x1bWU+PG51bWJlcj4xODwvbnVtYmVyPjxrZXl3b3Jkcz48
a2V5d29yZD5BZHVsdDwva2V5d29yZD48a2V5d29yZD5BZ2VkPC9rZXl3b3JkPjxrZXl3b3JkPkFu
Z2lvZ2VuZXNpcyBJbmhpYml0b3JzL2FkbWluaXN0cmF0aW9uICZhbXA7IGRvc2FnZS9hZHZlcnNl
IGVmZmVjdHM8L2tleXdvcmQ+PGtleXdvcmQ+QW50aWJvZGllcywgTW9ub2Nsb25hbC8qYWRtaW5p
c3RyYXRpb24gJmFtcDsgZG9zYWdlL2FkdmVyc2UgZWZmZWN0czwva2V5d29yZD48a2V5d29yZD5B
bnRpYm9kaWVzLCBNb25vY2xvbmFsLCBIdW1hbml6ZWQ8L2tleXdvcmQ+PGtleXdvcmQ+QW50aW5l
b3BsYXN0aWMgQWdlbnRzLCBQaHl0b2dlbmljL2FkbWluaXN0cmF0aW9uICZhbXA7IGRvc2FnZS9h
ZHZlcnNlIGVmZmVjdHM8L2tleXdvcmQ+PGtleXdvcmQ+QmV2YWNpenVtYWI8L2tleXdvcmQ+PGtl
eXdvcmQ+QnJhaW4gTmVvcGxhc21zLypkcnVnIHRoZXJhcHkvcGF0aG9sb2d5L3BoeXNpb3BhdGhv
bG9neTwva2V5d29yZD48a2V5d29yZD5DYW1wdG90aGVjaW4vYWRtaW5pc3RyYXRpb24gJmFtcDsg
ZG9zYWdlL2FkdmVyc2UgZWZmZWN0cy8qYW5hbG9ncyAmYW1wOyBkZXJpdmF0aXZlczwva2V5d29y
ZD48a2V5d29yZD5DZXJlYnJhbCBIZW1vcnJoYWdlL2VwaWRlbWlvbG9neTwva2V5d29yZD48a2V5
d29yZD5ETkEgTXV0YXRpb25hbCBBbmFseXNpczwva2V5d29yZD48a2V5d29yZD5GZW1hbGU8L2tl
eXdvcmQ+PGtleXdvcmQ+R2VuZXRpYyBQcmVkaXNwb3NpdGlvbiB0byBEaXNlYXNlL2dlbmV0aWNz
PC9rZXl3b3JkPjxrZXl3b3JkPkdlbmV0aWMgVGVzdGluZzwva2V5d29yZD48a2V5d29yZD5IdW1h
bnM8L2tleXdvcmQ+PGtleXdvcmQ+TWFsZTwva2V5d29yZD48a2V5d29yZD5NaWRkbGUgQWdlZDwv
a2V5d29yZD48a2V5d29yZD5OZW9wbGFzbSBSZWN1cnJlbmNlLCBMb2NhbC8qZHJ1ZyB0aGVyYXB5
L3ByZXZlbnRpb24gJmFtcDsgY29udHJvbDwva2V5d29yZD48a2V5d29yZD5PbGlnb2RlbmRyb2ds
aW9tYS8qZHJ1ZyB0aGVyYXB5L3BhdGhvbG9neS9waHlzaW9wYXRob2xvZ3k8L2tleXdvcmQ+PGtl
eXdvcmQ+UGF0aWVudCBDb21wbGlhbmNlPC9rZXl3b3JkPjxrZXl3b3JkPlJldHJvc3BlY3RpdmUg
U3R1ZGllczwva2V5d29yZD48a2V5d29yZD5TdXJ2aXZhbCBSYXRlPC9rZXl3b3JkPjxrZXl3b3Jk
PlRyZWF0bWVudCBPdXRjb21lPC9rZXl3b3JkPjxrZXl3b3JkPllvdW5nIEFkdWx0PC9rZXl3b3Jk
Pjwva2V5d29yZHM+PGRhdGVzPjx5ZWFyPjIwMDk8L3llYXI+PHB1Yi1kYXRlcz48ZGF0ZT5NYXkg
NTwvZGF0ZT48L3B1Yi1kYXRlcz48L2RhdGVzPjxpc2JuPjE1MjYtNjMyWCAoRWxlY3Ryb25pYykm
I3hEOzAwMjgtMzg3OCAoTGlua2luZyk8L2lzYm4+PGFjY2Vzc2lvbi1udW0+MTk0MTQ3Mjg8L2Fj
Y2Vzc2lvbi1udW0+PHVybHM+PHJlbGF0ZWQtdXJscz48dXJsPmh0dHBzOi8vd3d3Lm5jYmkubmxt
Lm5paC5nb3YvcHVibWVkLzE5NDE0NzI4PC91cmw+PC9yZWxhdGVkLXVybHM+PC91cmxzPjxlbGVj
dHJvbmljLXJlc291cmNlLW51bT4xMC4xMjEyL1dOTC4wYjAxM2UzMTgxYTQxM2JlPC9lbGVjdHJv
bmljLXJlc291cmNlLW51bT48L3JlY29yZD48L0NpdGU+PENpdGU+PEF1dGhvcj5WcmVkZW5idXJn
aDwvQXV0aG9yPjxZZWFyPjIwMDc8L1llYXI+PFJlY051bT4xNjA8L1JlY051bT48cmVjb3JkPjxy
ZWMtbnVtYmVyPjE2MDwvcmVjLW51bWJlcj48Zm9yZWlnbi1rZXlzPjxrZXkgYXBwPSJFTiIgZGIt
aWQ9InR3enN0ZmYwenRldHNsZXIyOW81cHRydnJ6c3N6dzlyd3MyOSIgdGltZXN0YW1wPSIxNTI3
MTQ2NDI3Ij4xNjA8L2tleT48L2ZvcmVpZ24ta2V5cz48cmVmLXR5cGUgbmFtZT0iSm91cm5hbCBB
cnRpY2xlIj4xNzwvcmVmLXR5cGU+PGNvbnRyaWJ1dG9ycz48YXV0aG9ycz48YXV0aG9yPlZyZWRl
bmJ1cmdoLCBKLiBKLjwvYXV0aG9yPjxhdXRob3I+RGVzamFyZGlucywgQS48L2F1dGhvcj48YXV0
aG9yPkhlcm5kb24sIEouIEUuLCAybmQ8L2F1dGhvcj48YXV0aG9yPkRvd2VsbCwgSi4gTS48L2F1
dGhvcj48YXV0aG9yPlJlYXJkb24sIEQuIEEuPC9hdXRob3I+PGF1dGhvcj5RdWlubiwgSi4gQS48
L2F1dGhvcj48YXV0aG9yPlJpY2gsIEouIE4uPC9hdXRob3I+PGF1dGhvcj5TYXRob3Juc3VtZXRl
ZSwgUy48L2F1dGhvcj48YXV0aG9yPkd1cnVyYW5nYW4sIFMuPC9hdXRob3I+PGF1dGhvcj5XYWdu
ZXIsIE0uPC9hdXRob3I+PGF1dGhvcj5CaWduZXIsIEQuIEQuPC9hdXRob3I+PGF1dGhvcj5Gcmll
ZG1hbiwgQS4gSC48L2F1dGhvcj48YXV0aG9yPkZyaWVkbWFuLCBILiBTLjwvYXV0aG9yPjwvYXV0
aG9ycz48L2NvbnRyaWJ1dG9ycz48YXV0aC1hZGRyZXNzPlRoZSBQcmVzdG9uIFJvYmVydCBUaXNj
aCBCcmFpbiBUdW1vciBDZW50ZXIgYW5kIERlcGFydG1lbnQgb2YgU3VyZ2VyeSwgRHVrZSBVbml2
ZXJzaXR5IE1lZGljYWwgQ2VudGVyLCBEdXJoYW0sIE5vcnRoIENhcm9saW5hIDI3NzEwLCBVU0Eu
IHZyZWRlMDAxQG1jLmR1a2UuZWR1PC9hdXRoLWFkZHJlc3M+PHRpdGxlcz48dGl0bGU+UGhhc2Ug
SUkgdHJpYWwgb2YgYmV2YWNpenVtYWIgYW5kIGlyaW5vdGVjYW4gaW4gcmVjdXJyZW50IG1hbGln
bmFudCBnbGlvbWE8L3RpdGxlPjxzZWNvbmRhcnktdGl0bGU+Q2xpbiBDYW5jZXIgUmVzPC9zZWNv
bmRhcnktdGl0bGU+PC90aXRsZXM+PHBlcmlvZGljYWw+PGZ1bGwtdGl0bGU+Q2xpbiBDYW5jZXIg
UmVzPC9mdWxsLXRpdGxlPjwvcGVyaW9kaWNhbD48cGFnZXM+MTI1My05PC9wYWdlcz48dm9sdW1l
PjEzPC92b2x1bWU+PG51bWJlcj40PC9udW1iZXI+PGtleXdvcmRzPjxrZXl3b3JkPkFkdWx0PC9r
ZXl3b3JkPjxrZXl3b3JkPkFnZWQ8L2tleXdvcmQ+PGtleXdvcmQ+QW50aWJvZGllcywgTW9ub2Ns
b25hbC9hZG1pbmlzdHJhdGlvbiAmYW1wOyBkb3NhZ2UvYWR2ZXJzZSBlZmZlY3RzPC9rZXl3b3Jk
PjxrZXl3b3JkPkFudGlib2RpZXMsIE1vbm9jbG9uYWwsIEh1bWFuaXplZDwva2V5d29yZD48a2V5
d29yZD5BbnRpbmVvcGxhc3RpYyBDb21iaW5lZCBDaGVtb3RoZXJhcHkgUHJvdG9jb2xzL2FkdmVy
c2UgZWZmZWN0cy8qdGhlcmFwZXV0aWMgdXNlPC9rZXl3b3JkPjxrZXl3b3JkPkJldmFjaXp1bWFi
PC9rZXl3b3JkPjxrZXl3b3JkPkJyYWluIE5lb3BsYXNtcy8qZHJ1ZyB0aGVyYXB5PC9rZXl3b3Jk
PjxrZXl3b3JkPkNhbXB0b3RoZWNpbi9hZG1pbmlzdHJhdGlvbiAmYW1wOyBkb3NhZ2UvYWR2ZXJz
ZSBlZmZlY3RzL2FuYWxvZ3MgJmFtcDsgZGVyaXZhdGl2ZXM8L2tleXdvcmQ+PGtleXdvcmQ+RmVt
YWxlPC9rZXl3b3JkPjxrZXl3b3JkPkdsaW9tYS8qZHJ1ZyB0aGVyYXB5PC9rZXl3b3JkPjxrZXl3
b3JkPkh1bWFuczwva2V5d29yZD48a2V5d29yZD5NYWxlPC9rZXl3b3JkPjxrZXl3b3JkPk1pZGRs
ZSBBZ2VkPC9rZXl3b3JkPjxrZXl3b3JkPk5lb3BsYXNtIFJlY3VycmVuY2UsIExvY2FsLypkcnVn
IHRoZXJhcHk8L2tleXdvcmQ+PGtleXdvcmQ+UHJvc3BlY3RpdmUgU3R1ZGllczwva2V5d29yZD48
L2tleXdvcmRzPjxkYXRlcz48eWVhcj4yMDA3PC95ZWFyPjxwdWItZGF0ZXM+PGRhdGU+RmViIDE1
PC9kYXRlPjwvcHViLWRhdGVzPjwvZGF0ZXM+PGlzYm4+MTA3OC0wNDMyIChQcmludCkmI3hEOzEw
NzgtMDQzMiAoTGlua2luZyk8L2lzYm4+PGFjY2Vzc2lvbi1udW0+MTczMTc4Mzc8L2FjY2Vzc2lv
bi1udW0+PHVybHM+PHJlbGF0ZWQtdXJscz48dXJsPmh0dHBzOi8vd3d3Lm5jYmkubmxtLm5paC5n
b3YvcHVibWVkLzE3MzE3ODM3PC91cmw+PC9yZWxhdGVkLXVybHM+PC91cmxzPjxlbGVjdHJvbmlj
LXJlc291cmNlLW51bT4xMC4xMTU4LzEwNzgtMDQzMi5DQ1ItMDYtMjMwOTwvZWxlY3Ryb25pYy1y
ZXNvdXJjZS1udW0+PC9yZWNvcmQ+PC9DaXRlPjwvRW5kTm90ZT5=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933E2A" w:rsidRPr="00331916">
        <w:rPr>
          <w:rFonts w:ascii="仿宋_GB2312" w:eastAsia="仿宋_GB2312" w:hAnsi="Times New Roman" w:hint="eastAsia"/>
          <w:color w:val="000000"/>
          <w:sz w:val="32"/>
          <w:szCs w:val="32"/>
          <w:shd w:val="clear" w:color="auto" w:fill="FFFFFF"/>
          <w:vertAlign w:val="superscript"/>
        </w:rPr>
      </w:r>
      <w:r w:rsidR="00933E2A"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159</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160</w:t>
      </w:r>
      <w:r w:rsidR="00933E2A" w:rsidRPr="00331916">
        <w:rPr>
          <w:rFonts w:ascii="仿宋_GB2312" w:eastAsia="仿宋_GB2312" w:hAnsi="Times New Roman" w:hint="eastAsia"/>
          <w:color w:val="000000"/>
          <w:sz w:val="32"/>
          <w:szCs w:val="32"/>
          <w:shd w:val="clear" w:color="auto" w:fill="FFFFFF"/>
          <w:vertAlign w:val="superscript"/>
        </w:rPr>
        <w:fldChar w:fldCharType="end"/>
      </w:r>
      <w:r w:rsidRPr="00331916">
        <w:rPr>
          <w:rFonts w:ascii="仿宋_GB2312" w:eastAsia="仿宋_GB2312" w:hAnsi="Times New Roman" w:hint="eastAsia"/>
          <w:color w:val="000000"/>
          <w:sz w:val="32"/>
          <w:szCs w:val="32"/>
          <w:shd w:val="clear" w:color="auto" w:fill="FFFFFF"/>
        </w:rPr>
        <w:t>，卡莫司汀/洛莫司汀</w:t>
      </w:r>
      <w:r w:rsidR="00561584" w:rsidRPr="00331916">
        <w:rPr>
          <w:rFonts w:ascii="仿宋_GB2312" w:eastAsia="仿宋_GB2312" w:hAnsi="Times New Roman" w:hint="eastAsia"/>
          <w:color w:val="000000"/>
          <w:sz w:val="32"/>
          <w:szCs w:val="32"/>
          <w:shd w:val="clear" w:color="auto" w:fill="FFFFFF"/>
          <w:vertAlign w:val="superscript"/>
        </w:rPr>
        <w:fldChar w:fldCharType="begin"/>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&lt;EndNote&gt;&lt;Cite&gt;&lt;Author&gt;Soffietti R&lt;/Author&gt;&lt;Year&gt;2009&lt;/Year&gt;&lt;RecNum&gt;807&lt;/RecNum&gt;&lt;DisplayText&gt;&lt;style face="superscript"&gt;161&lt;/style&gt;&lt;/DisplayText&gt;&lt;record&gt;&lt;rec-number&gt;807&lt;/rec-number&gt;&lt;foreign-keys&gt;&lt;key app="EN" db-id="twzstff0ztetsler29o5ptrvrzsszw9rws29" timestamp="1527246184"&gt;807&lt;/key&gt;&lt;/foreign-keys&gt;&lt;ref-type name="Journal Article"&gt;17&lt;/ref-type&gt;&lt;contributors&gt;&lt;authors&gt;&lt;author&gt;Soffietti R, Ruda R, Trevisan E, et al.&lt;/author&gt;&lt;/authors&gt;&lt;/contributors&gt;&lt;titles&gt;&lt;title&gt;Phase II study of bevacizumab and nitrosourea in patients with recurrent malignant glioma: A multicenter Italian study [abstract]&lt;/title&gt;&lt;secondary-title&gt;J Clin Oncol&lt;/secondary-title&gt;&lt;/titles&gt;&lt;periodical&gt;&lt;full-title&gt;J Clin Oncol&lt;/full-title&gt;&lt;/periodical&gt;&lt;pages&gt;2012&lt;/pages&gt;&lt;volume&gt;27&lt;/volume&gt;&lt;number&gt;(Suppl 15S)&lt;/number&gt;&lt;dates&gt;&lt;year&gt;2009&lt;/year&gt;&lt;/dates&gt;&lt;urls&gt;&lt;/urls&gt;&lt;/record&gt;&lt;/Cite&gt;&lt;/EndNote&gt;</w:instrText>
      </w:r>
      <w:r w:rsidR="00561584"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161</w:t>
      </w:r>
      <w:r w:rsidR="00561584"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00DA4C78" w:rsidRPr="00331916">
        <w:rPr>
          <w:rFonts w:ascii="仿宋_GB2312" w:eastAsia="仿宋_GB2312" w:hAnsi="Times New Roman" w:hint="eastAsia"/>
          <w:color w:val="000000"/>
          <w:sz w:val="32"/>
          <w:szCs w:val="32"/>
          <w:shd w:val="clear" w:color="auto" w:fill="FFFFFF"/>
        </w:rPr>
        <w:t>TMZ</w:t>
      </w:r>
      <w:r w:rsidR="003E057F" w:rsidRPr="00331916">
        <w:rPr>
          <w:rFonts w:ascii="仿宋_GB2312" w:eastAsia="仿宋_GB2312" w:hAnsi="Times New Roman" w:hint="eastAsia"/>
          <w:color w:val="000000"/>
          <w:sz w:val="32"/>
          <w:szCs w:val="32"/>
          <w:shd w:val="clear" w:color="auto" w:fill="FFFFFF"/>
        </w:rPr>
        <w:t>，</w:t>
      </w:r>
      <w:proofErr w:type="gramStart"/>
      <w:r w:rsidR="003E057F" w:rsidRPr="00331916">
        <w:rPr>
          <w:rFonts w:ascii="仿宋_GB2312" w:eastAsia="仿宋_GB2312" w:hAnsi="Times New Roman" w:hint="eastAsia"/>
          <w:color w:val="000000"/>
          <w:sz w:val="32"/>
          <w:szCs w:val="32"/>
          <w:shd w:val="clear" w:color="auto" w:fill="FFFFFF"/>
        </w:rPr>
        <w:t>卡铂</w:t>
      </w:r>
      <w:proofErr w:type="gramEnd"/>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PEVuZE5vdGU+PENpdGU+PEF1dGhvcj5NcnVnYWxhPC9BdXRob3I+PFllYXI+MjAxMjwvWWVhcj48
UmVjTnVtPjE2MTwvUmVjTnVtPjxEaXNwbGF5VGV4dD48c3R5bGUgZmFjZT0ic3VwZXJzY3JpcHQi
PjE2MiwgMTYzPC9zdHlsZT48L0Rpc3BsYXlUZXh0PjxyZWNvcmQ+PHJlYy1udW1iZXI+MTYxPC9y
ZWMtbnVtYmVyPjxmb3JlaWduLWtleXM+PGtleSBhcHA9IkVOIiBkYi1pZD0idHd6c3RmZjB6dGV0
c2xlcjI5bzVwdHJ2cnpzc3p3OXJ3czI5IiB0aW1lc3RhbXA9IjE1MjcxNDY3NDIiPjE2MTwva2V5
PjwvZm9yZWlnbi1rZXlzPjxyZWYtdHlwZSBuYW1lPSJKb3VybmFsIEFydGljbGUiPjE3PC9yZWYt
dHlwZT48Y29udHJpYnV0b3JzPjxhdXRob3JzPjxhdXRob3I+TXJ1Z2FsYSwgTS4gTS48L2F1dGhv
cj48YXV0aG9yPkNyZXcsIEwuIEsuPC9hdXRob3I+PGF1dGhvcj5GaW5rLCBKLiBSLjwvYXV0aG9y
PjxhdXRob3I+U3BlbmNlLCBBLiBNLjwvYXV0aG9yPjwvYXV0aG9ycz48L2NvbnRyaWJ1dG9ycz48
YXV0aC1hZGRyZXNzPkRlcGFydG1lbnRzIG9mIE5ldXJvbG9neSA7IE5ldXJvc3VyZ2VyeSBhbmQg
OyBGcmVkIEh1dGNoaW5zb24gQ2FuY2VyIFJlc2VhcmNoIENlbnRlciwgVW5pdmVyc2l0eSBvZiBX
YXNoaW5ndG9uIE1lZGljYWwgU2Nob29sLCBTZWF0dGxlLCBXQSA5ODE5NSwgVVNBLjwvYXV0aC1h
ZGRyZXNzPjx0aXRsZXM+PHRpdGxlPkNhcmJvcGxhdGluIGFuZCBiZXZhY2l6dW1hYiBmb3IgcmVj
dXJyZW50IG1hbGlnbmFudCBnbGlvbWE8L3RpdGxlPjxzZWNvbmRhcnktdGl0bGU+T25jb2wgTGV0
dDwvc2Vjb25kYXJ5LXRpdGxlPjwvdGl0bGVzPjxwZXJpb2RpY2FsPjxmdWxsLXRpdGxlPk9uY29s
IExldHQ8L2Z1bGwtdGl0bGU+PC9wZXJpb2RpY2FsPjxwYWdlcz4xMDgyLTEwODY8L3BhZ2VzPjx2
b2x1bWU+NDwvdm9sdW1lPjxudW1iZXI+NTwvbnVtYmVyPjxkYXRlcz48eWVhcj4yMDEyPC95ZWFy
PjxwdWItZGF0ZXM+PGRhdGU+Tm92PC9kYXRlPjwvcHViLWRhdGVzPjwvZGF0ZXM+PGlzYm4+MTc5
Mi0xMDc0IChQcmludCkmI3hEOzE3OTItMTA3NCAoTGlua2luZyk8L2lzYm4+PGFjY2Vzc2lvbi1u
dW0+MjMxNjI2NTY8L2FjY2Vzc2lvbi1udW0+PHVybHM+PHJlbGF0ZWQtdXJscz48dXJsPmh0dHBz
Oi8vd3d3Lm5jYmkubmxtLm5paC5nb3YvcHVibWVkLzIzMTYyNjU2PC91cmw+PC9yZWxhdGVkLXVy
bHM+PC91cmxzPjxjdXN0b20yPlBNQzM0OTk1OTE8L2N1c3RvbTI+PGVsZWN0cm9uaWMtcmVzb3Vy
Y2UtbnVtPjEwLjM4OTIvb2wuMjAxMi44Mzk8L2VsZWN0cm9uaWMtcmVzb3VyY2UtbnVtPjwvcmVj
b3JkPjwvQ2l0ZT48Q2l0ZT48QXV0aG9yPlRob21wc29uPC9BdXRob3I+PFllYXI+MjAxMDwvWWVh
cj48UmVjTnVtPjE2MjwvUmVjTnVtPjxyZWNvcmQ+PHJlYy1udW1iZXI+MTYyPC9yZWMtbnVtYmVy
Pjxmb3JlaWduLWtleXM+PGtleSBhcHA9IkVOIiBkYi1pZD0idHd6c3RmZjB6dGV0c2xlcjI5bzVw
dHJ2cnpzc3p3OXJ3czI5IiB0aW1lc3RhbXA9IjE1MjcxNDY3OTMiPjE2Mjwva2V5PjwvZm9yZWln
bi1rZXlzPjxyZWYtdHlwZSBuYW1lPSJKb3VybmFsIEFydGljbGUiPjE3PC9yZWYtdHlwZT48Y29u
dHJpYnV0b3JzPjxhdXRob3JzPjxhdXRob3I+VGhvbXBzb24sIEUuIE0uPC9hdXRob3I+PGF1dGhv
cj5Eb3NhLCBFLjwvYXV0aG9yPjxhdXRob3I+S3JhZW1lciwgRC4gRi48L2F1dGhvcj48YXV0aG9y
Pk5ldXdlbHQsIEUuIEEuPC9hdXRob3I+PC9hdXRob3JzPjwvY29udHJpYnV0b3JzPjxhdXRoLWFk
ZHJlc3M+RGVwYXJ0bWVudCBvZiBOZXVyb2xvZ2ljYWwgU3VyZ2VyeSwgT3JlZ29uIEhlYWx0aCAm
YW1wOyBTY2llbmNlIFVuaXZlcnNpdHksIFBvcnRsYW5kLCBPcmVnb24gOTcyMzksIFVTQS48L2F1
dGgtYWRkcmVzcz48dGl0bGVzPjx0aXRsZT5UcmVhdG1lbnQgd2l0aCBiZXZhY2l6dW1hYiBwbHVz
IGNhcmJvcGxhdGluIGZvciByZWN1cnJlbnQgbWFsaWduYW50IGdsaW9tYTwvdGl0bGU+PHNlY29u
ZGFyeS10aXRsZT5OZXVyb3N1cmdlcnk8L3NlY29uZGFyeS10aXRsZT48L3RpdGxlcz48cGVyaW9k
aWNhbD48ZnVsbC10aXRsZT5OZXVyb3N1cmdlcnk8L2Z1bGwtdGl0bGU+PC9wZXJpb2RpY2FsPjxw
YWdlcz44Ny05MzwvcGFnZXM+PHZvbHVtZT42Nzwvdm9sdW1lPjxudW1iZXI+MTwvbnVtYmVyPjxr
ZXl3b3Jkcz48a2V5d29yZD5Bbmdpb2dlbmVzaXMgSW5oaWJpdG9ycy9hZG1pbmlzdHJhdGlvbiAm
YW1wOyBkb3NhZ2UvYWR2ZXJzZSBlZmZlY3RzPC9rZXl3b3JkPjxrZXl3b3JkPkFudGlib2RpZXMs
IE1vbm9jbG9uYWwsIEh1bWFuaXplZC8qYWRtaW5pc3RyYXRpb24gJmFtcDsgZG9zYWdlL2FkdmVy
c2UgZWZmZWN0czwva2V5d29yZD48a2V5d29yZD5CZXZhY2l6dW1hYjwva2V5d29yZD48a2V5d29y
ZD5CcmFpbiBOZW9wbGFzbXMvKmRydWcgdGhlcmFweS9wYXRob2xvZ3kvc3VyZ2VyeTwva2V5d29y
ZD48a2V5d29yZD5DYXJib3BsYXRpbi8qYWRtaW5pc3RyYXRpb24gJmFtcDsgZG9zYWdlL2FkdmVy
c2UgZWZmZWN0czwva2V5d29yZD48a2V5d29yZD5EcnVnIFRoZXJhcHksIENvbWJpbmF0aW9uL21l
dGhvZHM8L2tleXdvcmQ+PGtleXdvcmQ+RmVtYWxlPC9rZXl3b3JkPjxrZXl3b3JkPkdsaW9tYS8q
ZHJ1ZyB0aGVyYXB5L3BhdGhvbG9neS9zdXJnZXJ5PC9rZXl3b3JkPjxrZXl3b3JkPkh1bWFuczwv
a2V5d29yZD48a2V5d29yZD5NYWxlPC9rZXl3b3JkPjxrZXl3b3JkPk1pZGRsZSBBZ2VkPC9rZXl3
b3JkPjxrZXl3b3JkPk5lb3BsYXNtIFJlY3VycmVuY2UsIExvY2FsL2RydWcgdGhlcmFweS9wYXRo
b2xvZ3kvc3VyZ2VyeTwva2V5d29yZD48a2V5d29yZD5SZXRyb3NwZWN0aXZlIFN0dWRpZXM8L2tl
eXdvcmQ+PC9rZXl3b3Jkcz48ZGF0ZXM+PHllYXI+MjAxMDwveWVhcj48cHViLWRhdGVzPjxkYXRl
Pkp1bDwvZGF0ZT48L3B1Yi1kYXRlcz48L2RhdGVzPjxpc2JuPjE1MjQtNDA0MCAoRWxlY3Ryb25p
YykmI3hEOzAxNDgtMzk2WCAoTGlua2luZyk8L2lzYm4+PGFjY2Vzc2lvbi1udW0+MjA1NTkwOTU8
L2FjY2Vzc2lvbi1udW0+PHVybHM+PHJlbGF0ZWQtdXJscz48dXJsPmh0dHBzOi8vd3d3Lm5jYmku
bmxtLm5paC5nb3YvcHVibWVkLzIwNTU5MDk1PC91cmw+PC9yZWxhdGVkLXVybHM+PC91cmxzPjxj
dXN0b20yPlBNQzQ5MDU3MTg8L2N1c3RvbTI+PGVsZWN0cm9uaWMtcmVzb3VyY2UtbnVtPjEwLjEy
MjcvMDEuTkVVLjAwMDAzNzA5MTguNTEwNTMuQkM8L2VsZWN0cm9uaWMtcmVzb3VyY2UtbnVtPjwv
cmVjb3JkPjwvQ2l0ZT48L0VuZE5vdGU+AG==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PEVuZE5vdGU+PENpdGU+PEF1dGhvcj5NcnVnYWxhPC9BdXRob3I+PFllYXI+MjAxMjwvWWVhcj48
UmVjTnVtPjE2MTwvUmVjTnVtPjxEaXNwbGF5VGV4dD48c3R5bGUgZmFjZT0ic3VwZXJzY3JpcHQi
PjE2MiwgMTYzPC9zdHlsZT48L0Rpc3BsYXlUZXh0PjxyZWNvcmQ+PHJlYy1udW1iZXI+MTYxPC9y
ZWMtbnVtYmVyPjxmb3JlaWduLWtleXM+PGtleSBhcHA9IkVOIiBkYi1pZD0idHd6c3RmZjB6dGV0
c2xlcjI5bzVwdHJ2cnpzc3p3OXJ3czI5IiB0aW1lc3RhbXA9IjE1MjcxNDY3NDIiPjE2MTwva2V5
PjwvZm9yZWlnbi1rZXlzPjxyZWYtdHlwZSBuYW1lPSJKb3VybmFsIEFydGljbGUiPjE3PC9yZWYt
dHlwZT48Y29udHJpYnV0b3JzPjxhdXRob3JzPjxhdXRob3I+TXJ1Z2FsYSwgTS4gTS48L2F1dGhv
cj48YXV0aG9yPkNyZXcsIEwuIEsuPC9hdXRob3I+PGF1dGhvcj5GaW5rLCBKLiBSLjwvYXV0aG9y
PjxhdXRob3I+U3BlbmNlLCBBLiBNLjwvYXV0aG9yPjwvYXV0aG9ycz48L2NvbnRyaWJ1dG9ycz48
YXV0aC1hZGRyZXNzPkRlcGFydG1lbnRzIG9mIE5ldXJvbG9neSA7IE5ldXJvc3VyZ2VyeSBhbmQg
OyBGcmVkIEh1dGNoaW5zb24gQ2FuY2VyIFJlc2VhcmNoIENlbnRlciwgVW5pdmVyc2l0eSBvZiBX
YXNoaW5ndG9uIE1lZGljYWwgU2Nob29sLCBTZWF0dGxlLCBXQSA5ODE5NSwgVVNBLjwvYXV0aC1h
ZGRyZXNzPjx0aXRsZXM+PHRpdGxlPkNhcmJvcGxhdGluIGFuZCBiZXZhY2l6dW1hYiBmb3IgcmVj
dXJyZW50IG1hbGlnbmFudCBnbGlvbWE8L3RpdGxlPjxzZWNvbmRhcnktdGl0bGU+T25jb2wgTGV0
dDwvc2Vjb25kYXJ5LXRpdGxlPjwvdGl0bGVzPjxwZXJpb2RpY2FsPjxmdWxsLXRpdGxlPk9uY29s
IExldHQ8L2Z1bGwtdGl0bGU+PC9wZXJpb2RpY2FsPjxwYWdlcz4xMDgyLTEwODY8L3BhZ2VzPjx2
b2x1bWU+NDwvdm9sdW1lPjxudW1iZXI+NTwvbnVtYmVyPjxkYXRlcz48eWVhcj4yMDEyPC95ZWFy
PjxwdWItZGF0ZXM+PGRhdGU+Tm92PC9kYXRlPjwvcHViLWRhdGVzPjwvZGF0ZXM+PGlzYm4+MTc5
Mi0xMDc0IChQcmludCkmI3hEOzE3OTItMTA3NCAoTGlua2luZyk8L2lzYm4+PGFjY2Vzc2lvbi1u
dW0+MjMxNjI2NTY8L2FjY2Vzc2lvbi1udW0+PHVybHM+PHJlbGF0ZWQtdXJscz48dXJsPmh0dHBz
Oi8vd3d3Lm5jYmkubmxtLm5paC5nb3YvcHVibWVkLzIzMTYyNjU2PC91cmw+PC9yZWxhdGVkLXVy
bHM+PC91cmxzPjxjdXN0b20yPlBNQzM0OTk1OTE8L2N1c3RvbTI+PGVsZWN0cm9uaWMtcmVzb3Vy
Y2UtbnVtPjEwLjM4OTIvb2wuMjAxMi44Mzk8L2VsZWN0cm9uaWMtcmVzb3VyY2UtbnVtPjwvcmVj
b3JkPjwvQ2l0ZT48Q2l0ZT48QXV0aG9yPlRob21wc29uPC9BdXRob3I+PFllYXI+MjAxMDwvWWVh
cj48UmVjTnVtPjE2MjwvUmVjTnVtPjxyZWNvcmQ+PHJlYy1udW1iZXI+MTYyPC9yZWMtbnVtYmVy
Pjxmb3JlaWduLWtleXM+PGtleSBhcHA9IkVOIiBkYi1pZD0idHd6c3RmZjB6dGV0c2xlcjI5bzVw
dHJ2cnpzc3p3OXJ3czI5IiB0aW1lc3RhbXA9IjE1MjcxNDY3OTMiPjE2Mjwva2V5PjwvZm9yZWln
bi1rZXlzPjxyZWYtdHlwZSBuYW1lPSJKb3VybmFsIEFydGljbGUiPjE3PC9yZWYtdHlwZT48Y29u
dHJpYnV0b3JzPjxhdXRob3JzPjxhdXRob3I+VGhvbXBzb24sIEUuIE0uPC9hdXRob3I+PGF1dGhv
cj5Eb3NhLCBFLjwvYXV0aG9yPjxhdXRob3I+S3JhZW1lciwgRC4gRi48L2F1dGhvcj48YXV0aG9y
Pk5ldXdlbHQsIEUuIEEuPC9hdXRob3I+PC9hdXRob3JzPjwvY29udHJpYnV0b3JzPjxhdXRoLWFk
ZHJlc3M+RGVwYXJ0bWVudCBvZiBOZXVyb2xvZ2ljYWwgU3VyZ2VyeSwgT3JlZ29uIEhlYWx0aCAm
YW1wOyBTY2llbmNlIFVuaXZlcnNpdHksIFBvcnRsYW5kLCBPcmVnb24gOTcyMzksIFVTQS48L2F1
dGgtYWRkcmVzcz48dGl0bGVzPjx0aXRsZT5UcmVhdG1lbnQgd2l0aCBiZXZhY2l6dW1hYiBwbHVz
IGNhcmJvcGxhdGluIGZvciByZWN1cnJlbnQgbWFsaWduYW50IGdsaW9tYTwvdGl0bGU+PHNlY29u
ZGFyeS10aXRsZT5OZXVyb3N1cmdlcnk8L3NlY29uZGFyeS10aXRsZT48L3RpdGxlcz48cGVyaW9k
aWNhbD48ZnVsbC10aXRsZT5OZXVyb3N1cmdlcnk8L2Z1bGwtdGl0bGU+PC9wZXJpb2RpY2FsPjxw
YWdlcz44Ny05MzwvcGFnZXM+PHZvbHVtZT42Nzwvdm9sdW1lPjxudW1iZXI+MTwvbnVtYmVyPjxr
ZXl3b3Jkcz48a2V5d29yZD5Bbmdpb2dlbmVzaXMgSW5oaWJpdG9ycy9hZG1pbmlzdHJhdGlvbiAm
YW1wOyBkb3NhZ2UvYWR2ZXJzZSBlZmZlY3RzPC9rZXl3b3JkPjxrZXl3b3JkPkFudGlib2RpZXMs
IE1vbm9jbG9uYWwsIEh1bWFuaXplZC8qYWRtaW5pc3RyYXRpb24gJmFtcDsgZG9zYWdlL2FkdmVy
c2UgZWZmZWN0czwva2V5d29yZD48a2V5d29yZD5CZXZhY2l6dW1hYjwva2V5d29yZD48a2V5d29y
ZD5CcmFpbiBOZW9wbGFzbXMvKmRydWcgdGhlcmFweS9wYXRob2xvZ3kvc3VyZ2VyeTwva2V5d29y
ZD48a2V5d29yZD5DYXJib3BsYXRpbi8qYWRtaW5pc3RyYXRpb24gJmFtcDsgZG9zYWdlL2FkdmVy
c2UgZWZmZWN0czwva2V5d29yZD48a2V5d29yZD5EcnVnIFRoZXJhcHksIENvbWJpbmF0aW9uL21l
dGhvZHM8L2tleXdvcmQ+PGtleXdvcmQ+RmVtYWxlPC9rZXl3b3JkPjxrZXl3b3JkPkdsaW9tYS8q
ZHJ1ZyB0aGVyYXB5L3BhdGhvbG9neS9zdXJnZXJ5PC9rZXl3b3JkPjxrZXl3b3JkPkh1bWFuczwv
a2V5d29yZD48a2V5d29yZD5NYWxlPC9rZXl3b3JkPjxrZXl3b3JkPk1pZGRsZSBBZ2VkPC9rZXl3
b3JkPjxrZXl3b3JkPk5lb3BsYXNtIFJlY3VycmVuY2UsIExvY2FsL2RydWcgdGhlcmFweS9wYXRo
b2xvZ3kvc3VyZ2VyeTwva2V5d29yZD48a2V5d29yZD5SZXRyb3NwZWN0aXZlIFN0dWRpZXM8L2tl
eXdvcmQ+PC9rZXl3b3Jkcz48ZGF0ZXM+PHllYXI+MjAxMDwveWVhcj48cHViLWRhdGVzPjxkYXRl
Pkp1bDwvZGF0ZT48L3B1Yi1kYXRlcz48L2RhdGVzPjxpc2JuPjE1MjQtNDA0MCAoRWxlY3Ryb25p
YykmI3hEOzAxNDgtMzk2WCAoTGlua2luZyk8L2lzYm4+PGFjY2Vzc2lvbi1udW0+MjA1NTkwOTU8
L2FjY2Vzc2lvbi1udW0+PHVybHM+PHJlbGF0ZWQtdXJscz48dXJsPmh0dHBzOi8vd3d3Lm5jYmku
bmxtLm5paC5nb3YvcHVibWVkLzIwNTU5MDk1PC91cmw+PC9yZWxhdGVkLXVybHM+PC91cmxzPjxj
dXN0b20yPlBNQzQ5MDU3MTg8L2N1c3RvbTI+PGVsZWN0cm9uaWMtcmVzb3VyY2UtbnVtPjEwLjEy
MjcvMDEuTkVVLjAwMDAzNzA5MTguNTEwNTMuQkM8L2VsZWN0cm9uaWMtcmVzb3VyY2UtbnVtPjwv
cmVjb3JkPjwvQ2l0ZT48L0VuZE5vdGU+AG==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162</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163</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6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⑥</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伊</w:t>
      </w:r>
      <w:proofErr w:type="gramStart"/>
      <w:r w:rsidR="003E057F" w:rsidRPr="00331916">
        <w:rPr>
          <w:rFonts w:ascii="仿宋_GB2312" w:eastAsia="仿宋_GB2312" w:hAnsi="Times New Roman" w:hint="eastAsia"/>
          <w:color w:val="000000"/>
          <w:sz w:val="32"/>
          <w:szCs w:val="32"/>
          <w:shd w:val="clear" w:color="auto" w:fill="FFFFFF"/>
        </w:rPr>
        <w:t>利替康</w:t>
      </w:r>
      <w:proofErr w:type="gramEnd"/>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PEVuZE5vdGU+PENpdGU+PEF1dGhvcj5DaGFtYmVybGFpbjwvQXV0aG9yPjxZZWFyPjIwMDg8L1ll
YXI+PFJlY051bT4xNjM8L1JlY051bT48RGlzcGxheVRleHQ+PHN0eWxlIGZhY2U9InN1cGVyc2Ny
aXB0Ij4xNjQsIDE2NTwvc3R5bGU+PC9EaXNwbGF5VGV4dD48cmVjb3JkPjxyZWMtbnVtYmVyPjE2
MzwvcmVjLW51bWJlcj48Zm9yZWlnbi1rZXlzPjxrZXkgYXBwPSJFTiIgZGItaWQ9InR3enN0ZmYw
enRldHNsZXIyOW81cHRydnJ6c3N6dzlyd3MyOSIgdGltZXN0YW1wPSIxNTI3MTQ2ODM0Ij4xNjM8
L2tleT48L2ZvcmVpZ24ta2V5cz48cmVmLXR5cGUgbmFtZT0iSm91cm5hbCBBcnRpY2xlIj4xNzwv
cmVmLXR5cGU+PGNvbnRyaWJ1dG9ycz48YXV0aG9ycz48YXV0aG9yPkNoYW1iZXJsYWluLCBNLiBD
LjwvYXV0aG9yPjxhdXRob3I+V2VpLVRzYW8sIEQuIEQuPC9hdXRob3I+PGF1dGhvcj5CbHVtZW50
aGFsLCBELiBULjwvYXV0aG9yPjxhdXRob3I+R2xhbnR6LCBNLiBKLjwvYXV0aG9yPjwvYXV0aG9y
cz48L2NvbnRyaWJ1dG9ycz48YXV0aC1hZGRyZXNzPkRlcGFydG1lbnQgb2YgTmV1cm9sb2d5LCBV
bml2ZXJzaXR5IG9mIFdhc2hpbmd0b24sIFNlYXR0bGUsIFdBLCBVU0EuIGNoYW1iZW1jQHdhc2hp
bmd0b24uZWR1PC9hdXRoLWFkZHJlc3M+PHRpdGxlcz48dGl0bGU+U2FsdmFnZSBjaGVtb3RoZXJh
cHkgd2l0aCBDUFQtMTEgZm9yIHJlY3VycmVudCB0ZW1vem9sb21pZGUtcmVmcmFjdG9yeSBhbmFw
bGFzdGljIGFzdHJvY3l0b21hPC90aXRsZT48c2Vjb25kYXJ5LXRpdGxlPkNhbmNlcjwvc2Vjb25k
YXJ5LXRpdGxlPjwvdGl0bGVzPjxwZXJpb2RpY2FsPjxmdWxsLXRpdGxlPkNhbmNlcjwvZnVsbC10
aXRsZT48L3BlcmlvZGljYWw+PHBhZ2VzPjIwMzgtNDU8L3BhZ2VzPjx2b2x1bWU+MTEyPC92b2x1
bWU+PG51bWJlcj45PC9udW1iZXI+PGtleXdvcmRzPjxrZXl3b3JkPkFkb2xlc2NlbnQ8L2tleXdv
cmQ+PGtleXdvcmQ+QWR1bHQ8L2tleXdvcmQ+PGtleXdvcmQ+QW50aW5lb3BsYXN0aWMgQWdlbnRz
Lyp0aGVyYXBldXRpYyB1c2U8L2tleXdvcmQ+PGtleXdvcmQ+QXN0cm9jeXRvbWEvKmRydWcgdGhl
cmFweS9tb3J0YWxpdHk8L2tleXdvcmQ+PGtleXdvcmQ+QnJhaW4gTmVvcGxhc21zLypkcnVnIHRo
ZXJhcHkvbW9ydGFsaXR5PC9rZXl3b3JkPjxrZXl3b3JkPkNhbXB0b3RoZWNpbi9hZHZlcnNlIGVm
ZmVjdHMvKmFuYWxvZ3MgJmFtcDsgZGVyaXZhdGl2ZXMvdGhlcmFwZXV0aWMgdXNlPC9rZXl3b3Jk
PjxrZXl3b3JkPkRhY2FyYmF6aW5lLyphbmFsb2dzICZhbXA7IGRlcml2YXRpdmVzL3RoZXJhcGV1
dGljIHVzZTwva2V5d29yZD48a2V5d29yZD5GZW1hbGU8L2tleXdvcmQ+PGtleXdvcmQ+SHVtYW5z
PC9rZXl3b3JkPjxrZXl3b3JkPk1hbGU8L2tleXdvcmQ+PGtleXdvcmQ+TWlkZGxlIEFnZWQ8L2tl
eXdvcmQ+PGtleXdvcmQ+TmVvcGxhc20gUmVjdXJyZW5jZSwgTG9jYWwvKmRydWcgdGhlcmFweTwv
a2V5d29yZD48a2V5d29yZD5Qcm9zcGVjdGl2ZSBTdHVkaWVzPC9rZXl3b3JkPjxrZXl3b3JkPlNh
bHZhZ2UgVGhlcmFweS8qbWV0aG9kczwva2V5d29yZD48L2tleXdvcmRzPjxkYXRlcz48eWVhcj4y
MDA4PC95ZWFyPjxwdWItZGF0ZXM+PGRhdGU+TWF5IDE8L2RhdGU+PC9wdWItZGF0ZXM+PC9kYXRl
cz48aXNibj4wMDA4LTU0M1ggKFByaW50KSYjeEQ7MDAwOC01NDNYIChMaW5raW5nKTwvaXNibj48
YWNjZXNzaW9uLW51bT4xODM2MTQzNDwvYWNjZXNzaW9uLW51bT48dXJscz48cmVsYXRlZC11cmxz
Pjx1cmw+aHR0cHM6Ly93d3cubmNiaS5ubG0ubmloLmdvdi9wdWJtZWQvMTgzNjE0MzQ8L3VybD48
L3JlbGF0ZWQtdXJscz48L3VybHM+PGVsZWN0cm9uaWMtcmVzb3VyY2UtbnVtPjEwLjEwMDIvY25j
ci4yMzQwNDwvZWxlY3Ryb25pYy1yZXNvdXJjZS1udW0+PC9yZWNvcmQ+PC9DaXRlPjxDaXRlPjxB
dXRob3I+Q2hhbWJlcmxhaW48L0F1dGhvcj48WWVhcj4yMDAyPC9ZZWFyPjxSZWNOdW0+MTY0PC9S
ZWNOdW0+PHJlY29yZD48cmVjLW51bWJlcj4xNjQ8L3JlYy1udW1iZXI+PGZvcmVpZ24ta2V5cz48
a2V5IGFwcD0iRU4iIGRiLWlkPSJ0d3pzdGZmMHp0ZXRzbGVyMjlvNXB0cnZyenNzenc5cndzMjki
IHRpbWVzdGFtcD0iMTUyNzE0Njg4NSI+MTY0PC9rZXk+PC9mb3JlaWduLWtleXM+PHJlZi10eXBl
IG5hbWU9IkpvdXJuYWwgQXJ0aWNsZSI+MTc8L3JlZi10eXBlPjxjb250cmlidXRvcnM+PGF1dGhv
cnM+PGF1dGhvcj5DaGFtYmVybGFpbiwgTS4gQy48L2F1dGhvcj48L2F1dGhvcnM+PC9jb250cmli
dXRvcnM+PGF1dGgtYWRkcmVzcz5EZXBhcnRtZW50IG9mIE5ldXJvbG9neSwgVVNDL05vcnJpcyBD
YW5jZXIgQ2VudGVyLCBMb3MgQW5nZWxlcyA5MDAzMy0wODA0LCBVU0EuIGNoYW1iZXIxQHVzYy5l
ZHU8L2F1dGgtYWRkcmVzcz48dGl0bGVzPjx0aXRsZT5TYWx2YWdlIGNoZW1vdGhlcmFweSB3aXRo
IENQVC0xMSBmb3IgcmVjdXJyZW50IG9saWdvZGVuZHJvZ2xpb21hczwvdGl0bGU+PHNlY29uZGFy
eS10aXRsZT5KIE5ldXJvb25jb2w8L3NlY29uZGFyeS10aXRsZT48L3RpdGxlcz48cGVyaW9kaWNh
bD48ZnVsbC10aXRsZT5KIE5ldXJvb25jb2w8L2Z1bGwtdGl0bGU+PGFiYnItMT5Kb3VybmFsIG9m
IG5ldXJvLW9uY29sb2d5PC9hYmJyLTE+PC9wZXJpb2RpY2FsPjxwYWdlcz4xNTctNjM8L3BhZ2Vz
Pjx2b2x1bWU+NTk8L3ZvbHVtZT48bnVtYmVyPjI8L251bWJlcj48a2V5d29yZHM+PGtleXdvcmQ+
QWR1bHQ8L2tleXdvcmQ+PGtleXdvcmQ+QW50aWNvbnZ1bHNhbnRzL3RoZXJhcGV1dGljIHVzZTwv
a2V5d29yZD48a2V5d29yZD5BbnRpbmVvcGxhc3RpYyBBZ2VudHMsIFBoeXRvZ2VuaWMvYWR2ZXJz
ZSBlZmZlY3RzLyp0aGVyYXBldXRpYyB1c2U8L2tleXdvcmQ+PGtleXdvcmQ+QnJhaW4gTmVvcGxh
c21zLypkcnVnIHRoZXJhcHkvbW9ydGFsaXR5PC9rZXl3b3JkPjxrZXl3b3JkPkNhbXB0b3RoZWNp
bi9hZHZlcnNlIGVmZmVjdHMvKmFuYWxvZ3MgJmFtcDsgZGVyaXZhdGl2ZXMvKnRoZXJhcGV1dGlj
IHVzZTwva2V5d29yZD48a2V5d29yZD5EaXNlYXNlLUZyZWUgU3Vydml2YWw8L2tleXdvcmQ+PGtl
eXdvcmQ+RmVtYWxlPC9rZXl3b3JkPjxrZXl3b3JkPkdhc3Ryb2ludGVzdGluYWwgRGlzZWFzZXMv
Y2hlbWljYWxseSBpbmR1Y2VkPC9rZXl3b3JkPjxrZXl3b3JkPkh1bWFuczwva2V5d29yZD48a2V5
d29yZD5NYWxlPC9rZXl3b3JkPjxrZXl3b3JkPk1heGltdW0gVG9sZXJhdGVkIERvc2U8L2tleXdv
cmQ+PGtleXdvcmQ+TWlkZGxlIEFnZWQ8L2tleXdvcmQ+PGtleXdvcmQ+TmVvcGxhc20gUmVjdXJy
ZW5jZSwgTG9jYWwvKmRydWcgdGhlcmFweTwva2V5d29yZD48a2V5d29yZD5OZXV0cm9wZW5pYS9j
aGVtaWNhbGx5IGluZHVjZWQ8L2tleXdvcmQ+PGtleXdvcmQ+T2xpZ29kZW5kcm9nbGlvbWEvKmRy
dWcgdGhlcmFweS9tb3J0YWxpdHk8L2tleXdvcmQ+PGtleXdvcmQ+UG9seXBoYXJtYWN5PC9rZXl3
b3JkPjxrZXl3b3JkPlByb3NwZWN0aXZlIFN0dWRpZXM8L2tleXdvcmQ+PGtleXdvcmQ+U2FsdmFn
ZSBUaGVyYXB5L2FkdmVyc2UgZWZmZWN0czwva2V5d29yZD48L2tleXdvcmRzPjxkYXRlcz48eWVh
cj4yMDAyPC95ZWFyPjxwdWItZGF0ZXM+PGRhdGU+U2VwPC9kYXRlPjwvcHViLWRhdGVzPjwvZGF0
ZXM+PGlzYm4+MDE2Ny01OTRYIChQcmludCkmI3hEOzAxNjctNTk0WCAoTGlua2luZyk8L2lzYm4+
PGFjY2Vzc2lvbi1udW0+MTIyNDExMDk8L2FjY2Vzc2lvbi1udW0+PHVybHM+PHJlbGF0ZWQtdXJs
cz48dXJsPmh0dHBzOi8vd3d3Lm5jYmkubmxtLm5paC5nb3YvcHVibWVkLzEyMjQxMTA5PC91cmw+
PC9yZWxhdGVkLXVybHM+PC91cmxzPjwvcmVjb3JkPjwvQ2l0ZT48L0VuZE5vdGU+AG==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PEVuZE5vdGU+PENpdGU+PEF1dGhvcj5DaGFtYmVybGFpbjwvQXV0aG9yPjxZZWFyPjIwMDg8L1ll
YXI+PFJlY051bT4xNjM8L1JlY051bT48RGlzcGxheVRleHQ+PHN0eWxlIGZhY2U9InN1cGVyc2Ny
aXB0Ij4xNjQsIDE2NTwvc3R5bGU+PC9EaXNwbGF5VGV4dD48cmVjb3JkPjxyZWMtbnVtYmVyPjE2
MzwvcmVjLW51bWJlcj48Zm9yZWlnbi1rZXlzPjxrZXkgYXBwPSJFTiIgZGItaWQ9InR3enN0ZmYw
enRldHNsZXIyOW81cHRydnJ6c3N6dzlyd3MyOSIgdGltZXN0YW1wPSIxNTI3MTQ2ODM0Ij4xNjM8
L2tleT48L2ZvcmVpZ24ta2V5cz48cmVmLXR5cGUgbmFtZT0iSm91cm5hbCBBcnRpY2xlIj4xNzwv
cmVmLXR5cGU+PGNvbnRyaWJ1dG9ycz48YXV0aG9ycz48YXV0aG9yPkNoYW1iZXJsYWluLCBNLiBD
LjwvYXV0aG9yPjxhdXRob3I+V2VpLVRzYW8sIEQuIEQuPC9hdXRob3I+PGF1dGhvcj5CbHVtZW50
aGFsLCBELiBULjwvYXV0aG9yPjxhdXRob3I+R2xhbnR6LCBNLiBKLjwvYXV0aG9yPjwvYXV0aG9y
cz48L2NvbnRyaWJ1dG9ycz48YXV0aC1hZGRyZXNzPkRlcGFydG1lbnQgb2YgTmV1cm9sb2d5LCBV
bml2ZXJzaXR5IG9mIFdhc2hpbmd0b24sIFNlYXR0bGUsIFdBLCBVU0EuIGNoYW1iZW1jQHdhc2hp
bmd0b24uZWR1PC9hdXRoLWFkZHJlc3M+PHRpdGxlcz48dGl0bGU+U2FsdmFnZSBjaGVtb3RoZXJh
cHkgd2l0aCBDUFQtMTEgZm9yIHJlY3VycmVudCB0ZW1vem9sb21pZGUtcmVmcmFjdG9yeSBhbmFw
bGFzdGljIGFzdHJvY3l0b21hPC90aXRsZT48c2Vjb25kYXJ5LXRpdGxlPkNhbmNlcjwvc2Vjb25k
YXJ5LXRpdGxlPjwvdGl0bGVzPjxwZXJpb2RpY2FsPjxmdWxsLXRpdGxlPkNhbmNlcjwvZnVsbC10
aXRsZT48L3BlcmlvZGljYWw+PHBhZ2VzPjIwMzgtNDU8L3BhZ2VzPjx2b2x1bWU+MTEyPC92b2x1
bWU+PG51bWJlcj45PC9udW1iZXI+PGtleXdvcmRzPjxrZXl3b3JkPkFkb2xlc2NlbnQ8L2tleXdv
cmQ+PGtleXdvcmQ+QWR1bHQ8L2tleXdvcmQ+PGtleXdvcmQ+QW50aW5lb3BsYXN0aWMgQWdlbnRz
Lyp0aGVyYXBldXRpYyB1c2U8L2tleXdvcmQ+PGtleXdvcmQ+QXN0cm9jeXRvbWEvKmRydWcgdGhl
cmFweS9tb3J0YWxpdHk8L2tleXdvcmQ+PGtleXdvcmQ+QnJhaW4gTmVvcGxhc21zLypkcnVnIHRo
ZXJhcHkvbW9ydGFsaXR5PC9rZXl3b3JkPjxrZXl3b3JkPkNhbXB0b3RoZWNpbi9hZHZlcnNlIGVm
ZmVjdHMvKmFuYWxvZ3MgJmFtcDsgZGVyaXZhdGl2ZXMvdGhlcmFwZXV0aWMgdXNlPC9rZXl3b3Jk
PjxrZXl3b3JkPkRhY2FyYmF6aW5lLyphbmFsb2dzICZhbXA7IGRlcml2YXRpdmVzL3RoZXJhcGV1
dGljIHVzZTwva2V5d29yZD48a2V5d29yZD5GZW1hbGU8L2tleXdvcmQ+PGtleXdvcmQ+SHVtYW5z
PC9rZXl3b3JkPjxrZXl3b3JkPk1hbGU8L2tleXdvcmQ+PGtleXdvcmQ+TWlkZGxlIEFnZWQ8L2tl
eXdvcmQ+PGtleXdvcmQ+TmVvcGxhc20gUmVjdXJyZW5jZSwgTG9jYWwvKmRydWcgdGhlcmFweTwv
a2V5d29yZD48a2V5d29yZD5Qcm9zcGVjdGl2ZSBTdHVkaWVzPC9rZXl3b3JkPjxrZXl3b3JkPlNh
bHZhZ2UgVGhlcmFweS8qbWV0aG9kczwva2V5d29yZD48L2tleXdvcmRzPjxkYXRlcz48eWVhcj4y
MDA4PC95ZWFyPjxwdWItZGF0ZXM+PGRhdGU+TWF5IDE8L2RhdGU+PC9wdWItZGF0ZXM+PC9kYXRl
cz48aXNibj4wMDA4LTU0M1ggKFByaW50KSYjeEQ7MDAwOC01NDNYIChMaW5raW5nKTwvaXNibj48
YWNjZXNzaW9uLW51bT4xODM2MTQzNDwvYWNjZXNzaW9uLW51bT48dXJscz48cmVsYXRlZC11cmxz
Pjx1cmw+aHR0cHM6Ly93d3cubmNiaS5ubG0ubmloLmdvdi9wdWJtZWQvMTgzNjE0MzQ8L3VybD48
L3JlbGF0ZWQtdXJscz48L3VybHM+PGVsZWN0cm9uaWMtcmVzb3VyY2UtbnVtPjEwLjEwMDIvY25j
ci4yMzQwNDwvZWxlY3Ryb25pYy1yZXNvdXJjZS1udW0+PC9yZWNvcmQ+PC9DaXRlPjxDaXRlPjxB
dXRob3I+Q2hhbWJlcmxhaW48L0F1dGhvcj48WWVhcj4yMDAyPC9ZZWFyPjxSZWNOdW0+MTY0PC9S
ZWNOdW0+PHJlY29yZD48cmVjLW51bWJlcj4xNjQ8L3JlYy1udW1iZXI+PGZvcmVpZ24ta2V5cz48
a2V5IGFwcD0iRU4iIGRiLWlkPSJ0d3pzdGZmMHp0ZXRzbGVyMjlvNXB0cnZyenNzenc5cndzMjki
IHRpbWVzdGFtcD0iMTUyNzE0Njg4NSI+MTY0PC9rZXk+PC9mb3JlaWduLWtleXM+PHJlZi10eXBl
IG5hbWU9IkpvdXJuYWwgQXJ0aWNsZSI+MTc8L3JlZi10eXBlPjxjb250cmlidXRvcnM+PGF1dGhv
cnM+PGF1dGhvcj5DaGFtYmVybGFpbiwgTS4gQy48L2F1dGhvcj48L2F1dGhvcnM+PC9jb250cmli
dXRvcnM+PGF1dGgtYWRkcmVzcz5EZXBhcnRtZW50IG9mIE5ldXJvbG9neSwgVVNDL05vcnJpcyBD
YW5jZXIgQ2VudGVyLCBMb3MgQW5nZWxlcyA5MDAzMy0wODA0LCBVU0EuIGNoYW1iZXIxQHVzYy5l
ZHU8L2F1dGgtYWRkcmVzcz48dGl0bGVzPjx0aXRsZT5TYWx2YWdlIGNoZW1vdGhlcmFweSB3aXRo
IENQVC0xMSBmb3IgcmVjdXJyZW50IG9saWdvZGVuZHJvZ2xpb21hczwvdGl0bGU+PHNlY29uZGFy
eS10aXRsZT5KIE5ldXJvb25jb2w8L3NlY29uZGFyeS10aXRsZT48L3RpdGxlcz48cGVyaW9kaWNh
bD48ZnVsbC10aXRsZT5KIE5ldXJvb25jb2w8L2Z1bGwtdGl0bGU+PGFiYnItMT5Kb3VybmFsIG9m
IG5ldXJvLW9uY29sb2d5PC9hYmJyLTE+PC9wZXJpb2RpY2FsPjxwYWdlcz4xNTctNjM8L3BhZ2Vz
Pjx2b2x1bWU+NTk8L3ZvbHVtZT48bnVtYmVyPjI8L251bWJlcj48a2V5d29yZHM+PGtleXdvcmQ+
QWR1bHQ8L2tleXdvcmQ+PGtleXdvcmQ+QW50aWNvbnZ1bHNhbnRzL3RoZXJhcGV1dGljIHVzZTwv
a2V5d29yZD48a2V5d29yZD5BbnRpbmVvcGxhc3RpYyBBZ2VudHMsIFBoeXRvZ2VuaWMvYWR2ZXJz
ZSBlZmZlY3RzLyp0aGVyYXBldXRpYyB1c2U8L2tleXdvcmQ+PGtleXdvcmQ+QnJhaW4gTmVvcGxh
c21zLypkcnVnIHRoZXJhcHkvbW9ydGFsaXR5PC9rZXl3b3JkPjxrZXl3b3JkPkNhbXB0b3RoZWNp
bi9hZHZlcnNlIGVmZmVjdHMvKmFuYWxvZ3MgJmFtcDsgZGVyaXZhdGl2ZXMvKnRoZXJhcGV1dGlj
IHVzZTwva2V5d29yZD48a2V5d29yZD5EaXNlYXNlLUZyZWUgU3Vydml2YWw8L2tleXdvcmQ+PGtl
eXdvcmQ+RmVtYWxlPC9rZXl3b3JkPjxrZXl3b3JkPkdhc3Ryb2ludGVzdGluYWwgRGlzZWFzZXMv
Y2hlbWljYWxseSBpbmR1Y2VkPC9rZXl3b3JkPjxrZXl3b3JkPkh1bWFuczwva2V5d29yZD48a2V5
d29yZD5NYWxlPC9rZXl3b3JkPjxrZXl3b3JkPk1heGltdW0gVG9sZXJhdGVkIERvc2U8L2tleXdv
cmQ+PGtleXdvcmQ+TWlkZGxlIEFnZWQ8L2tleXdvcmQ+PGtleXdvcmQ+TmVvcGxhc20gUmVjdXJy
ZW5jZSwgTG9jYWwvKmRydWcgdGhlcmFweTwva2V5d29yZD48a2V5d29yZD5OZXV0cm9wZW5pYS9j
aGVtaWNhbGx5IGluZHVjZWQ8L2tleXdvcmQ+PGtleXdvcmQ+T2xpZ29kZW5kcm9nbGlvbWEvKmRy
dWcgdGhlcmFweS9tb3J0YWxpdHk8L2tleXdvcmQ+PGtleXdvcmQ+UG9seXBoYXJtYWN5PC9rZXl3
b3JkPjxrZXl3b3JkPlByb3NwZWN0aXZlIFN0dWRpZXM8L2tleXdvcmQ+PGtleXdvcmQ+U2FsdmFn
ZSBUaGVyYXB5L2FkdmVyc2UgZWZmZWN0czwva2V5d29yZD48L2tleXdvcmRzPjxkYXRlcz48eWVh
cj4yMDAyPC95ZWFyPjxwdWItZGF0ZXM+PGRhdGU+U2VwPC9kYXRlPjwvcHViLWRhdGVzPjwvZGF0
ZXM+PGlzYm4+MDE2Ny01OTRYIChQcmludCkmI3hEOzAxNjctNTk0WCAoTGlua2luZyk8L2lzYm4+
PGFjY2Vzc2lvbi1udW0+MTIyNDExMDk8L2FjY2Vzc2lvbi1udW0+PHVybHM+PHJlbGF0ZWQtdXJs
cz48dXJsPmh0dHBzOi8vd3d3Lm5jYmkubmxtLm5paC5nb3YvcHVibWVkLzEyMjQxMTA5PC91cmw+
PC9yZWxhdGVkLXVybHM+PC91cmxzPjwvcmVjb3JkPjwvQ2l0ZT48L0VuZE5vdGU+AG==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164</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165</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7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⑦</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环磷酰胺</w:t>
      </w:r>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PEVuZE5vdGU+PENpdGU+PEF1dGhvcj5DaGFtYmVybGFpbjwvQXV0aG9yPjxZZWFyPjIwMDQ8L1ll
YXI+PFJlY051bT4xNjU8L1JlY051bT48RGlzcGxheVRleHQ+PHN0eWxlIGZhY2U9InN1cGVyc2Ny
aXB0Ij4xNjYsIDE2Nzwvc3R5bGU+PC9EaXNwbGF5VGV4dD48cmVjb3JkPjxyZWMtbnVtYmVyPjE2
NTwvcmVjLW51bWJlcj48Zm9yZWlnbi1rZXlzPjxrZXkgYXBwPSJFTiIgZGItaWQ9InR3enN0ZmYw
enRldHNsZXIyOW81cHRydnJ6c3N6dzlyd3MyOSIgdGltZXN0YW1wPSIxNTI3MTQ2OTI0Ij4xNjU8
L2tleT48L2ZvcmVpZ24ta2V5cz48cmVmLXR5cGUgbmFtZT0iSm91cm5hbCBBcnRpY2xlIj4xNzwv
cmVmLXR5cGU+PGNvbnRyaWJ1dG9ycz48YXV0aG9ycz48YXV0aG9yPkNoYW1iZXJsYWluLCBNLiBD
LjwvYXV0aG9yPjxhdXRob3I+VHNhby1XZWksIEQuIEQuPC9hdXRob3I+PC9hdXRob3JzPjwvY29u
dHJpYnV0b3JzPjxhdXRoLWFkZHJlc3M+RGVwYXJ0bWVudCBvZiBOZXVyb2xvZ3ksIFVuaXZlcnNp
dHkgb2YgU291dGhlcm4gQ2FsaWZvcm5pYS9Ob3JyaXMgQ29tcHJlaGVuc2l2ZSBDYW5jZXIgQ2Vu
dGVyLCBMb3MgQW5nZWxlcywgQ2FsaWZvcm5pYSA5MDAzMywgVVNBLiBjaGFtYmVybEB1c2MuZWR1
PC9hdXRoLWFkZHJlc3M+PHRpdGxlcz48dGl0bGU+U2FsdmFnZSBjaGVtb3RoZXJhcHkgd2l0aCBj
eWNsb3Bob3NwaGFtaWRlIGZvciByZWN1cnJlbnQsIHRlbW96b2xvbWlkZS1yZWZyYWN0b3J5IGds
aW9ibGFzdG9tYSBtdWx0aWZvcm1lPC90aXRsZT48c2Vjb25kYXJ5LXRpdGxlPkNhbmNlcjwvc2Vj
b25kYXJ5LXRpdGxlPjwvdGl0bGVzPjxwZXJpb2RpY2FsPjxmdWxsLXRpdGxlPkNhbmNlcjwvZnVs
bC10aXRsZT48L3BlcmlvZGljYWw+PHBhZ2VzPjEyMTMtMjA8L3BhZ2VzPjx2b2x1bWU+MTAwPC92
b2x1bWU+PG51bWJlcj42PC9udW1iZXI+PGtleXdvcmRzPjxrZXl3b3JkPkFkdWx0PC9rZXl3b3Jk
PjxrZXl3b3JkPkFnZWQ8L2tleXdvcmQ+PGtleXdvcmQ+QW50aW5lb3BsYXN0aWMgQWdlbnRzLCBB
bGt5bGF0aW5nL2FkdmVyc2UgZWZmZWN0cy8qdGhlcmFwZXV0aWMgdXNlPC9rZXl3b3JkPjxrZXl3
b3JkPkJyYWluIE5lb3BsYXNtcy8qZHJ1ZyB0aGVyYXB5L21vcnRhbGl0eTwva2V5d29yZD48a2V5
d29yZD5DaGVtb3RoZXJhcHksIEFkanV2YW50PC9rZXl3b3JkPjxrZXl3b3JkPkN5Y2xvcGhvc3Bo
YW1pZGUvYWR2ZXJzZSBlZmZlY3RzLyp0aGVyYXBldXRpYyB1c2U8L2tleXdvcmQ+PGtleXdvcmQ+
RGFjYXJiYXppbmUvKmFuYWxvZ3MgJmFtcDsgZGVyaXZhdGl2ZXMvdGhlcmFwZXV0aWMgdXNlPC9r
ZXl3b3JkPjxrZXl3b3JkPkRydWcgUmVzaXN0YW5jZSwgTmVvcGxhc208L2tleXdvcmQ+PGtleXdv
cmQ+RmVtYWxlPC9rZXl3b3JkPjxrZXl3b3JkPkdsaW9ibGFzdG9tYS8qZHJ1ZyB0aGVyYXB5L21v
cnRhbGl0eTwva2V5d29yZD48a2V5d29yZD5IdW1hbnM8L2tleXdvcmQ+PGtleXdvcmQ+TWFnbmV0
aWMgUmVzb25hbmNlIEltYWdpbmc8L2tleXdvcmQ+PGtleXdvcmQ+TWFsZTwva2V5d29yZD48a2V5
d29yZD5NaWRkbGUgQWdlZDwva2V5d29yZD48a2V5d29yZD5OZW9wbGFzbSBSZWN1cnJlbmNlLCBM
b2NhbC9kcnVnIHRoZXJhcHk8L2tleXdvcmQ+PGtleXdvcmQ+UHJvc3BlY3RpdmUgU3R1ZGllczwv
a2V5d29yZD48a2V5d29yZD4qU2FsdmFnZSBUaGVyYXB5PC9rZXl3b3JkPjxrZXl3b3JkPlRyZWF0
bWVudCBPdXRjb21lPC9rZXl3b3JkPjwva2V5d29yZHM+PGRhdGVzPjx5ZWFyPjIwMDQ8L3llYXI+
PHB1Yi1kYXRlcz48ZGF0ZT5NYXIgMTU8L2RhdGU+PC9wdWItZGF0ZXM+PC9kYXRlcz48aXNibj4w
MDA4LTU0M1ggKFByaW50KSYjeEQ7MDAwOC01NDNYIChMaW5raW5nKTwvaXNibj48YWNjZXNzaW9u
LW51bT4xNTAyMjI4OTwvYWNjZXNzaW9uLW51bT48dXJscz48cmVsYXRlZC11cmxzPjx1cmw+aHR0
cHM6Ly93d3cubmNiaS5ubG0ubmloLmdvdi9wdWJtZWQvMTUwMjIyODk8L3VybD48L3JlbGF0ZWQt
dXJscz48L3VybHM+PGVsZWN0cm9uaWMtcmVzb3VyY2UtbnVtPjEwLjEwMDIvY25jci4yMDA3Mjwv
ZWxlY3Ryb25pYy1yZXNvdXJjZS1udW0+PC9yZWNvcmQ+PC9DaXRlPjxDaXRlPjxBdXRob3I+Q2hh
bWJlcmxhaW48L0F1dGhvcj48WWVhcj4yMDA2PC9ZZWFyPjxSZWNOdW0+MTY2PC9SZWNOdW0+PHJl
Y29yZD48cmVjLW51bWJlcj4xNjY8L3JlYy1udW1iZXI+PGZvcmVpZ24ta2V5cz48a2V5IGFwcD0i
RU4iIGRiLWlkPSJ0d3pzdGZmMHp0ZXRzbGVyMjlvNXB0cnZyenNzenc5cndzMjkiIHRpbWVzdGFt
cD0iMTUyNzE0Njk3NyI+MTY2PC9rZXk+PC9mb3JlaWduLWtleXM+PHJlZi10eXBlIG5hbWU9Ikpv
dXJuYWwgQXJ0aWNsZSI+MTc8L3JlZi10eXBlPjxjb250cmlidXRvcnM+PGF1dGhvcnM+PGF1dGhv
cj5DaGFtYmVybGFpbiwgTS4gQy48L2F1dGhvcj48YXV0aG9yPlRzYW8tV2VpLCBELiBELjwvYXV0
aG9yPjxhdXRob3I+R3Jvc2hlbiwgUy48L2F1dGhvcj48L2F1dGhvcnM+PC9jb250cmlidXRvcnM+
PGF1dGgtYWRkcmVzcz5EZXBhcnRtZW50IG9mIEludGVyZGlzY2lwbGluYXJ5IE9uY29sb2d5LCBI
LiBMZWUgTW9mZml0dCBDYW5jZXIgQ2VudGVyIGFuZCBSZXNlYXJjaCBDZW50ZXIsIFRhbXBhLCBG
bG9yaWRhIDMzNjEyLCBVU0EuIGNoYW1iZXJsQG1vZmZpdHQudXNmLmVkdTwvYXV0aC1hZGRyZXNz
Pjx0aXRsZXM+PHRpdGxlPlNhbHZhZ2UgY2hlbW90aGVyYXB5IHdpdGggY3ljbG9waG9zcGhhbWlk
ZSBmb3IgcmVjdXJyZW50IHRlbW96b2xvbWlkZS1yZWZyYWN0b3J5IGFuYXBsYXN0aWMgYXN0cm9j
eXRvbWE8L3RpdGxlPjxzZWNvbmRhcnktdGl0bGU+Q2FuY2VyPC9zZWNvbmRhcnktdGl0bGU+PC90
aXRsZXM+PHBlcmlvZGljYWw+PGZ1bGwtdGl0bGU+Q2FuY2VyPC9mdWxsLXRpdGxlPjwvcGVyaW9k
aWNhbD48cGFnZXM+MTcyLTk8L3BhZ2VzPjx2b2x1bWU+MTA2PC92b2x1bWU+PG51bWJlcj4xPC9u
dW1iZXI+PGtleXdvcmRzPjxrZXl3b3JkPkFkdWx0PC9rZXl3b3JkPjxrZXl3b3JkPkFuYXBsYXNp
YTwva2V5d29yZD48a2V5d29yZD5BbnRpbmVvcGxhc3RpYyBBZ2VudHMsIEFsa3lsYXRpbmcvYWRt
aW5pc3RyYXRpb24gJmFtcDsgZG9zYWdlL2FkdmVyc2U8L2tleXdvcmQ+PGtleXdvcmQ+ZWZmZWN0
cy90aGVyYXBldXRpYyB1c2U8L2tleXdvcmQ+PGtleXdvcmQ+QXN0cm9jeXRvbWEvKmRydWcgdGhl
cmFweS9wYXRob2xvZ3k8L2tleXdvcmQ+PGtleXdvcmQ+QnJhaW4gTmVvcGxhc21zLypkcnVnIHRo
ZXJhcHkvcGF0aG9sb2d5PC9rZXl3b3JkPjxrZXl3b3JkPkN5Y2xvcGhvc3BoYW1pZGUvYWRtaW5p
c3RyYXRpb24gJmFtcDsgZG9zYWdlL2FkdmVyc2UgZWZmZWN0cy8qdGhlcmFwZXV0aWMgdXNlPC9r
ZXl3b3JkPjxrZXl3b3JkPkRhY2FyYmF6aW5lLyphbmFsb2dzICZhbXA7IGRlcml2YXRpdmVzL3Ro
ZXJhcGV1dGljIHVzZTwva2V5d29yZD48a2V5d29yZD5EcnVnIEFkbWluaXN0cmF0aW9uIFNjaGVk
dWxlPC9rZXl3b3JkPjxrZXl3b3JkPkRydWcgUmVzaXN0YW5jZSwgTmVvcGxhc208L2tleXdvcmQ+
PGtleXdvcmQ+RmVtYWxlPC9rZXl3b3JkPjxrZXl3b3JkPkh1bWFuczwva2V5d29yZD48a2V5d29y
ZD5NYWxlPC9rZXl3b3JkPjxrZXl3b3JkPk1pZGRsZSBBZ2VkPC9rZXl3b3JkPjxrZXl3b3JkPk5l
b3BsYXNtIFJlY3VycmVuY2UsIExvY2FsLypkcnVnIHRoZXJhcHk8L2tleXdvcmQ+PGtleXdvcmQ+
UHJvc3BlY3RpdmUgU3R1ZGllczwva2V5d29yZD48a2V5d29yZD4qU2FsdmFnZSBUaGVyYXB5PC9r
ZXl3b3JkPjwva2V5d29yZHM+PGRhdGVzPjx5ZWFyPjIwMDY8L3llYXI+PHB1Yi1kYXRlcz48ZGF0
ZT5KYW4gMTwvZGF0ZT48L3B1Yi1kYXRlcz48L2RhdGVzPjxpc2JuPjAwMDgtNTQzWCAoUHJpbnQp
JiN4RDswMDA4LTU0M1ggKExpbmtpbmcpPC9pc2JuPjxhY2Nlc3Npb24tbnVtPjE2MzIzMTk0PC9h
Y2Nlc3Npb24tbnVtPjx1cmxzPjxyZWxhdGVkLXVybHM+PHVybD5odHRwczovL3d3dy5uY2JpLm5s
bS5uaWguZ292L3B1Ym1lZC8xNjMyMzE5NDwvdXJsPjwvcmVsYXRlZC11cmxzPjwvdXJscz48ZWxl
Y3Ryb25pYy1yZXNvdXJjZS1udW0+MTAuMTAwMi9jbmNyLjIxNTgyPC9lbGVjdHJvbmljLXJlc291
cmNlLW51bT48L3JlY29yZD48L0NpdGU+PC9FbmROb3RlPn==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PEVuZE5vdGU+PENpdGU+PEF1dGhvcj5DaGFtYmVybGFpbjwvQXV0aG9yPjxZZWFyPjIwMDQ8L1ll
YXI+PFJlY051bT4xNjU8L1JlY051bT48RGlzcGxheVRleHQ+PHN0eWxlIGZhY2U9InN1cGVyc2Ny
aXB0Ij4xNjYsIDE2Nzwvc3R5bGU+PC9EaXNwbGF5VGV4dD48cmVjb3JkPjxyZWMtbnVtYmVyPjE2
NTwvcmVjLW51bWJlcj48Zm9yZWlnbi1rZXlzPjxrZXkgYXBwPSJFTiIgZGItaWQ9InR3enN0ZmYw
enRldHNsZXIyOW81cHRydnJ6c3N6dzlyd3MyOSIgdGltZXN0YW1wPSIxNTI3MTQ2OTI0Ij4xNjU8
L2tleT48L2ZvcmVpZ24ta2V5cz48cmVmLXR5cGUgbmFtZT0iSm91cm5hbCBBcnRpY2xlIj4xNzwv
cmVmLXR5cGU+PGNvbnRyaWJ1dG9ycz48YXV0aG9ycz48YXV0aG9yPkNoYW1iZXJsYWluLCBNLiBD
LjwvYXV0aG9yPjxhdXRob3I+VHNhby1XZWksIEQuIEQuPC9hdXRob3I+PC9hdXRob3JzPjwvY29u
dHJpYnV0b3JzPjxhdXRoLWFkZHJlc3M+RGVwYXJ0bWVudCBvZiBOZXVyb2xvZ3ksIFVuaXZlcnNp
dHkgb2YgU291dGhlcm4gQ2FsaWZvcm5pYS9Ob3JyaXMgQ29tcHJlaGVuc2l2ZSBDYW5jZXIgQ2Vu
dGVyLCBMb3MgQW5nZWxlcywgQ2FsaWZvcm5pYSA5MDAzMywgVVNBLiBjaGFtYmVybEB1c2MuZWR1
PC9hdXRoLWFkZHJlc3M+PHRpdGxlcz48dGl0bGU+U2FsdmFnZSBjaGVtb3RoZXJhcHkgd2l0aCBj
eWNsb3Bob3NwaGFtaWRlIGZvciByZWN1cnJlbnQsIHRlbW96b2xvbWlkZS1yZWZyYWN0b3J5IGds
aW9ibGFzdG9tYSBtdWx0aWZvcm1lPC90aXRsZT48c2Vjb25kYXJ5LXRpdGxlPkNhbmNlcjwvc2Vj
b25kYXJ5LXRpdGxlPjwvdGl0bGVzPjxwZXJpb2RpY2FsPjxmdWxsLXRpdGxlPkNhbmNlcjwvZnVs
bC10aXRsZT48L3BlcmlvZGljYWw+PHBhZ2VzPjEyMTMtMjA8L3BhZ2VzPjx2b2x1bWU+MTAwPC92
b2x1bWU+PG51bWJlcj42PC9udW1iZXI+PGtleXdvcmRzPjxrZXl3b3JkPkFkdWx0PC9rZXl3b3Jk
PjxrZXl3b3JkPkFnZWQ8L2tleXdvcmQ+PGtleXdvcmQ+QW50aW5lb3BsYXN0aWMgQWdlbnRzLCBB
bGt5bGF0aW5nL2FkdmVyc2UgZWZmZWN0cy8qdGhlcmFwZXV0aWMgdXNlPC9rZXl3b3JkPjxrZXl3
b3JkPkJyYWluIE5lb3BsYXNtcy8qZHJ1ZyB0aGVyYXB5L21vcnRhbGl0eTwva2V5d29yZD48a2V5
d29yZD5DaGVtb3RoZXJhcHksIEFkanV2YW50PC9rZXl3b3JkPjxrZXl3b3JkPkN5Y2xvcGhvc3Bo
YW1pZGUvYWR2ZXJzZSBlZmZlY3RzLyp0aGVyYXBldXRpYyB1c2U8L2tleXdvcmQ+PGtleXdvcmQ+
RGFjYXJiYXppbmUvKmFuYWxvZ3MgJmFtcDsgZGVyaXZhdGl2ZXMvdGhlcmFwZXV0aWMgdXNlPC9r
ZXl3b3JkPjxrZXl3b3JkPkRydWcgUmVzaXN0YW5jZSwgTmVvcGxhc208L2tleXdvcmQ+PGtleXdv
cmQ+RmVtYWxlPC9rZXl3b3JkPjxrZXl3b3JkPkdsaW9ibGFzdG9tYS8qZHJ1ZyB0aGVyYXB5L21v
cnRhbGl0eTwva2V5d29yZD48a2V5d29yZD5IdW1hbnM8L2tleXdvcmQ+PGtleXdvcmQ+TWFnbmV0
aWMgUmVzb25hbmNlIEltYWdpbmc8L2tleXdvcmQ+PGtleXdvcmQ+TWFsZTwva2V5d29yZD48a2V5
d29yZD5NaWRkbGUgQWdlZDwva2V5d29yZD48a2V5d29yZD5OZW9wbGFzbSBSZWN1cnJlbmNlLCBM
b2NhbC9kcnVnIHRoZXJhcHk8L2tleXdvcmQ+PGtleXdvcmQ+UHJvc3BlY3RpdmUgU3R1ZGllczwv
a2V5d29yZD48a2V5d29yZD4qU2FsdmFnZSBUaGVyYXB5PC9rZXl3b3JkPjxrZXl3b3JkPlRyZWF0
bWVudCBPdXRjb21lPC9rZXl3b3JkPjwva2V5d29yZHM+PGRhdGVzPjx5ZWFyPjIwMDQ8L3llYXI+
PHB1Yi1kYXRlcz48ZGF0ZT5NYXIgMTU8L2RhdGU+PC9wdWItZGF0ZXM+PC9kYXRlcz48aXNibj4w
MDA4LTU0M1ggKFByaW50KSYjeEQ7MDAwOC01NDNYIChMaW5raW5nKTwvaXNibj48YWNjZXNzaW9u
LW51bT4xNTAyMjI4OTwvYWNjZXNzaW9uLW51bT48dXJscz48cmVsYXRlZC11cmxzPjx1cmw+aHR0
cHM6Ly93d3cubmNiaS5ubG0ubmloLmdvdi9wdWJtZWQvMTUwMjIyODk8L3VybD48L3JlbGF0ZWQt
dXJscz48L3VybHM+PGVsZWN0cm9uaWMtcmVzb3VyY2UtbnVtPjEwLjEwMDIvY25jci4yMDA3Mjwv
ZWxlY3Ryb25pYy1yZXNvdXJjZS1udW0+PC9yZWNvcmQ+PC9DaXRlPjxDaXRlPjxBdXRob3I+Q2hh
bWJlcmxhaW48L0F1dGhvcj48WWVhcj4yMDA2PC9ZZWFyPjxSZWNOdW0+MTY2PC9SZWNOdW0+PHJl
Y29yZD48cmVjLW51bWJlcj4xNjY8L3JlYy1udW1iZXI+PGZvcmVpZ24ta2V5cz48a2V5IGFwcD0i
RU4iIGRiLWlkPSJ0d3pzdGZmMHp0ZXRzbGVyMjlvNXB0cnZyenNzenc5cndzMjkiIHRpbWVzdGFt
cD0iMTUyNzE0Njk3NyI+MTY2PC9rZXk+PC9mb3JlaWduLWtleXM+PHJlZi10eXBlIG5hbWU9Ikpv
dXJuYWwgQXJ0aWNsZSI+MTc8L3JlZi10eXBlPjxjb250cmlidXRvcnM+PGF1dGhvcnM+PGF1dGhv
cj5DaGFtYmVybGFpbiwgTS4gQy48L2F1dGhvcj48YXV0aG9yPlRzYW8tV2VpLCBELiBELjwvYXV0
aG9yPjxhdXRob3I+R3Jvc2hlbiwgUy48L2F1dGhvcj48L2F1dGhvcnM+PC9jb250cmlidXRvcnM+
PGF1dGgtYWRkcmVzcz5EZXBhcnRtZW50IG9mIEludGVyZGlzY2lwbGluYXJ5IE9uY29sb2d5LCBI
LiBMZWUgTW9mZml0dCBDYW5jZXIgQ2VudGVyIGFuZCBSZXNlYXJjaCBDZW50ZXIsIFRhbXBhLCBG
bG9yaWRhIDMzNjEyLCBVU0EuIGNoYW1iZXJsQG1vZmZpdHQudXNmLmVkdTwvYXV0aC1hZGRyZXNz
Pjx0aXRsZXM+PHRpdGxlPlNhbHZhZ2UgY2hlbW90aGVyYXB5IHdpdGggY3ljbG9waG9zcGhhbWlk
ZSBmb3IgcmVjdXJyZW50IHRlbW96b2xvbWlkZS1yZWZyYWN0b3J5IGFuYXBsYXN0aWMgYXN0cm9j
eXRvbWE8L3RpdGxlPjxzZWNvbmRhcnktdGl0bGU+Q2FuY2VyPC9zZWNvbmRhcnktdGl0bGU+PC90
aXRsZXM+PHBlcmlvZGljYWw+PGZ1bGwtdGl0bGU+Q2FuY2VyPC9mdWxsLXRpdGxlPjwvcGVyaW9k
aWNhbD48cGFnZXM+MTcyLTk8L3BhZ2VzPjx2b2x1bWU+MTA2PC92b2x1bWU+PG51bWJlcj4xPC9u
dW1iZXI+PGtleXdvcmRzPjxrZXl3b3JkPkFkdWx0PC9rZXl3b3JkPjxrZXl3b3JkPkFuYXBsYXNp
YTwva2V5d29yZD48a2V5d29yZD5BbnRpbmVvcGxhc3RpYyBBZ2VudHMsIEFsa3lsYXRpbmcvYWRt
aW5pc3RyYXRpb24gJmFtcDsgZG9zYWdlL2FkdmVyc2U8L2tleXdvcmQ+PGtleXdvcmQ+ZWZmZWN0
cy90aGVyYXBldXRpYyB1c2U8L2tleXdvcmQ+PGtleXdvcmQ+QXN0cm9jeXRvbWEvKmRydWcgdGhl
cmFweS9wYXRob2xvZ3k8L2tleXdvcmQ+PGtleXdvcmQ+QnJhaW4gTmVvcGxhc21zLypkcnVnIHRo
ZXJhcHkvcGF0aG9sb2d5PC9rZXl3b3JkPjxrZXl3b3JkPkN5Y2xvcGhvc3BoYW1pZGUvYWRtaW5p
c3RyYXRpb24gJmFtcDsgZG9zYWdlL2FkdmVyc2UgZWZmZWN0cy8qdGhlcmFwZXV0aWMgdXNlPC9r
ZXl3b3JkPjxrZXl3b3JkPkRhY2FyYmF6aW5lLyphbmFsb2dzICZhbXA7IGRlcml2YXRpdmVzL3Ro
ZXJhcGV1dGljIHVzZTwva2V5d29yZD48a2V5d29yZD5EcnVnIEFkbWluaXN0cmF0aW9uIFNjaGVk
dWxlPC9rZXl3b3JkPjxrZXl3b3JkPkRydWcgUmVzaXN0YW5jZSwgTmVvcGxhc208L2tleXdvcmQ+
PGtleXdvcmQ+RmVtYWxlPC9rZXl3b3JkPjxrZXl3b3JkPkh1bWFuczwva2V5d29yZD48a2V5d29y
ZD5NYWxlPC9rZXl3b3JkPjxrZXl3b3JkPk1pZGRsZSBBZ2VkPC9rZXl3b3JkPjxrZXl3b3JkPk5l
b3BsYXNtIFJlY3VycmVuY2UsIExvY2FsLypkcnVnIHRoZXJhcHk8L2tleXdvcmQ+PGtleXdvcmQ+
UHJvc3BlY3RpdmUgU3R1ZGllczwva2V5d29yZD48a2V5d29yZD4qU2FsdmFnZSBUaGVyYXB5PC9r
ZXl3b3JkPjwva2V5d29yZHM+PGRhdGVzPjx5ZWFyPjIwMDY8L3llYXI+PHB1Yi1kYXRlcz48ZGF0
ZT5KYW4gMTwvZGF0ZT48L3B1Yi1kYXRlcz48L2RhdGVzPjxpc2JuPjAwMDgtNTQzWCAoUHJpbnQp
JiN4RDswMDA4LTU0M1ggKExpbmtpbmcpPC9pc2JuPjxhY2Nlc3Npb24tbnVtPjE2MzIzMTk0PC9h
Y2Nlc3Npb24tbnVtPjx1cmxzPjxyZWxhdGVkLXVybHM+PHVybD5odHRwczovL3d3dy5uY2JpLm5s
bS5uaWguZ292L3B1Ym1lZC8xNjMyMzE5NDwvdXJsPjwvcmVsYXRlZC11cmxzPjwvdXJscz48ZWxl
Y3Ryb25pYy1yZXNvdXJjZS1udW0+MTAuMTAwMi9jbmNyLjIxNTgyPC9lbGVjdHJvbmljLXJlc291
cmNlLW51bT48L3JlY29yZD48L0NpdGU+PC9FbmROb3RlPn==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166</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167</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8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⑧</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以</w:t>
      </w:r>
      <w:proofErr w:type="gramStart"/>
      <w:r w:rsidR="003E057F" w:rsidRPr="00331916">
        <w:rPr>
          <w:rFonts w:ascii="仿宋_GB2312" w:eastAsia="仿宋_GB2312" w:hAnsi="Times New Roman" w:hint="eastAsia"/>
          <w:color w:val="000000"/>
          <w:sz w:val="32"/>
          <w:szCs w:val="32"/>
          <w:shd w:val="clear" w:color="auto" w:fill="FFFFFF"/>
        </w:rPr>
        <w:t>卡铂或顺铂</w:t>
      </w:r>
      <w:proofErr w:type="gramEnd"/>
      <w:r w:rsidR="003E057F" w:rsidRPr="00331916">
        <w:rPr>
          <w:rFonts w:ascii="仿宋_GB2312" w:eastAsia="仿宋_GB2312" w:hAnsi="Times New Roman" w:hint="eastAsia"/>
          <w:color w:val="000000"/>
          <w:sz w:val="32"/>
          <w:szCs w:val="32"/>
          <w:shd w:val="clear" w:color="auto" w:fill="FFFFFF"/>
        </w:rPr>
        <w:t>为基础的化疗方案；</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9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⑨</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依托泊</w:t>
      </w:r>
      <w:proofErr w:type="gramStart"/>
      <w:r w:rsidR="003E057F" w:rsidRPr="00331916">
        <w:rPr>
          <w:rFonts w:ascii="仿宋_GB2312" w:eastAsia="仿宋_GB2312" w:hAnsi="Times New Roman" w:hint="eastAsia"/>
          <w:color w:val="000000"/>
          <w:sz w:val="32"/>
          <w:szCs w:val="32"/>
          <w:shd w:val="clear" w:color="auto" w:fill="FFFFFF"/>
        </w:rPr>
        <w:t>苷</w:t>
      </w:r>
      <w:proofErr w:type="gramEnd"/>
      <w:r w:rsidR="005119B1" w:rsidRPr="00331916">
        <w:rPr>
          <w:rFonts w:ascii="仿宋_GB2312" w:eastAsia="仿宋_GB2312" w:hAnsi="Times New Roman" w:hint="eastAsia"/>
          <w:color w:val="000000"/>
          <w:sz w:val="32"/>
          <w:szCs w:val="32"/>
          <w:shd w:val="clear" w:color="auto" w:fill="FFFFFF"/>
          <w:vertAlign w:val="superscript"/>
        </w:rPr>
        <w:fldChar w:fldCharType="begin"/>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&lt;EndNote&gt;&lt;Cite&gt;&lt;Author&gt;Fulton&lt;/Author&gt;&lt;Year&gt;1996&lt;/Year&gt;&lt;RecNum&gt;167&lt;/RecNum&gt;&lt;DisplayText&gt;&lt;style face="superscript"&gt;168&lt;/style&gt;&lt;/DisplayText&gt;&lt;record&gt;&lt;rec-number&gt;167&lt;/rec-number&gt;&lt;foreign-keys&gt;&lt;key app="EN" db-id="twzstff0ztetsler29o5ptrvrzsszw9rws29" timestamp="1527147095"&gt;167&lt;/key&gt;&lt;/foreign-keys&gt;&lt;ref-type name="Journal Article"&gt;17&lt;/ref-type&gt;&lt;contributors&gt;&lt;authors&gt;&lt;author&gt;Fulton, D.&lt;/author&gt;&lt;author&gt;Urtasun, R.&lt;/author&gt;&lt;author&gt;Forsyth, P.&lt;/author&gt;&lt;/authors&gt;&lt;/contributors&gt;&lt;auth-address&gt;Cross Cancer Institute, Edmonton, Alberta, Canada.&lt;/auth-address&gt;&lt;titles&gt;&lt;title&gt;Phase II study of prolonged oral therapy with etoposide (VP16) for patients with recurrent malignant glioma&lt;/title&gt;&lt;secondary-title&gt;J Neurooncol&lt;/secondary-title&gt;&lt;/titles&gt;&lt;periodical&gt;&lt;full-title&gt;J Neurooncol&lt;/full-title&gt;&lt;abbr-1&gt;Journal of neuro-oncology&lt;/abbr-1&gt;&lt;/periodical&gt;&lt;pages&gt;149-55&lt;/pages&gt;&lt;volume&gt;27&lt;/volume&gt;&lt;number&gt;2&lt;/number&gt;&lt;keywords&gt;&lt;keyword&gt;Administration, Oral&lt;/keyword&gt;&lt;keyword&gt;Adult&lt;/keyword&gt;&lt;keyword&gt;Aged&lt;/keyword&gt;&lt;keyword&gt;Antineoplastic Agents, Phytogenic/adverse effects/*therapeutic use&lt;/keyword&gt;&lt;keyword&gt;Drug Administration Schedule&lt;/keyword&gt;&lt;keyword&gt;Etoposide/adverse effects/*therapeutic use&lt;/keyword&gt;&lt;keyword&gt;Evaluation Studies as Topic&lt;/keyword&gt;&lt;keyword&gt;Female&lt;/keyword&gt;&lt;keyword&gt;Follow-Up Studies&lt;/keyword&gt;&lt;keyword&gt;Glioma/*drug therapy/mortality&lt;/keyword&gt;&lt;keyword&gt;Humans&lt;/keyword&gt;&lt;keyword&gt;Male&lt;/keyword&gt;&lt;keyword&gt;Middle Aged&lt;/keyword&gt;&lt;keyword&gt;Neoplasm Recurrence, Local/*drug therapy&lt;/keyword&gt;&lt;keyword&gt;Supratentorial Neoplasms/*drug therapy/mortality&lt;/keyword&gt;&lt;/keywords&gt;&lt;dates&gt;&lt;year&gt;1996&lt;/year&gt;&lt;pub-dates&gt;&lt;date&gt;Feb&lt;/date&gt;&lt;/pub-dates&gt;&lt;/dates&gt;&lt;isbn&gt;0167-594X (Print)&amp;#xD;0167-594X (Linking)&lt;/isbn&gt;&lt;accession-num&gt;8699237&lt;/accession-num&gt;&lt;urls&gt;&lt;related-urls&gt;&lt;url&gt;https://www.ncbi.nlm.nih.gov/pubmed/8699237&lt;/url&gt;&lt;/related-urls&gt;&lt;/urls&gt;&lt;/record&gt;&lt;/Cite&gt;&lt;/EndNote&gt;</w:instrText>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168</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p>
    <w:p w14:paraId="5DD26C0D" w14:textId="5EA76D6F" w:rsidR="00B22AA9" w:rsidRPr="00331916" w:rsidRDefault="00CD17E8" w:rsidP="004B1645">
      <w:pPr>
        <w:spacing w:line="360" w:lineRule="auto"/>
        <w:ind w:firstLine="645"/>
        <w:rPr>
          <w:rFonts w:ascii="仿宋_GB2312" w:eastAsia="仿宋_GB2312" w:hAnsi="Times New Roman"/>
          <w:color w:val="000000"/>
          <w:sz w:val="32"/>
          <w:szCs w:val="32"/>
        </w:rPr>
      </w:pPr>
      <w:r w:rsidRPr="00331916">
        <w:rPr>
          <w:rFonts w:ascii="仿宋_GB2312" w:eastAsia="仿宋_GB2312" w:hAnsi="Times New Roman" w:hint="eastAsia"/>
          <w:b/>
          <w:color w:val="000000"/>
          <w:sz w:val="32"/>
          <w:szCs w:val="32"/>
          <w:shd w:val="clear" w:color="auto" w:fill="FFFFFF"/>
        </w:rPr>
        <w:t>（3）</w:t>
      </w:r>
      <w:r w:rsidR="00104601" w:rsidRPr="00331916">
        <w:rPr>
          <w:rFonts w:ascii="仿宋_GB2312" w:eastAsia="仿宋_GB2312" w:hAnsi="Times New Roman" w:hint="eastAsia"/>
          <w:b/>
          <w:color w:val="000000"/>
          <w:sz w:val="32"/>
          <w:szCs w:val="32"/>
          <w:shd w:val="clear" w:color="auto" w:fill="FFFFFF"/>
        </w:rPr>
        <w:t>GBM</w:t>
      </w:r>
      <w:r w:rsidRPr="00331916">
        <w:rPr>
          <w:rFonts w:ascii="仿宋_GB2312" w:eastAsia="仿宋_GB2312" w:hAnsi="Times New Roman" w:hint="eastAsia"/>
          <w:b/>
          <w:color w:val="000000"/>
          <w:sz w:val="32"/>
          <w:szCs w:val="32"/>
          <w:shd w:val="clear" w:color="auto" w:fill="FFFFFF"/>
        </w:rPr>
        <w:t>复发后可选方案</w:t>
      </w:r>
      <w:r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1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①</w:t>
      </w:r>
      <w:r w:rsidRPr="00331916">
        <w:rPr>
          <w:rFonts w:ascii="仿宋_GB2312" w:eastAsia="仿宋_GB2312" w:hAnsi="Times New Roman" w:hint="eastAsia"/>
          <w:color w:val="000000"/>
          <w:sz w:val="32"/>
          <w:szCs w:val="32"/>
          <w:shd w:val="clear" w:color="auto" w:fill="FFFFFF"/>
        </w:rPr>
        <w:fldChar w:fldCharType="end"/>
      </w:r>
      <w:proofErr w:type="gramStart"/>
      <w:r w:rsidR="003E057F" w:rsidRPr="00331916">
        <w:rPr>
          <w:rFonts w:ascii="仿宋_GB2312" w:eastAsia="仿宋_GB2312" w:hAnsi="Times New Roman" w:hint="eastAsia"/>
          <w:color w:val="000000"/>
          <w:sz w:val="32"/>
          <w:szCs w:val="32"/>
          <w:shd w:val="clear" w:color="auto" w:fill="FFFFFF"/>
        </w:rPr>
        <w:t>贝伐单抗</w:t>
      </w:r>
      <w:proofErr w:type="gramEnd"/>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PEVuZE5vdGU+PENpdGU+PEF1dGhvcj5GcmllZG1hbjwvQXV0aG9yPjxZZWFyPjIwMDk8L1llYXI+
PFJlY051bT4xNjk8L1JlY051bT48RGlzcGxheVRleHQ+PHN0eWxlIGZhY2U9InN1cGVyc2NyaXB0
Ij4xNjktMTcxPC9zdHlsZT48L0Rpc3BsYXlUZXh0PjxyZWNvcmQ+PHJlYy1udW1iZXI+MTY5PC9y
ZWMtbnVtYmVyPjxmb3JlaWduLWtleXM+PGtleSBhcHA9IkVOIiBkYi1pZD0idHd6c3RmZjB6dGV0
c2xlcjI5bzVwdHJ2cnpzc3p3OXJ3czI5IiB0aW1lc3RhbXA9IjE1MjcxNDc0OTMiPjE2OTwva2V5
PjwvZm9yZWlnbi1rZXlzPjxyZWYtdHlwZSBuYW1lPSJKb3VybmFsIEFydGljbGUiPjE3PC9yZWYt
dHlwZT48Y29udHJpYnV0b3JzPjxhdXRob3JzPjxhdXRob3I+RnJpZWRtYW4sIEguIFMuPC9hdXRo
b3I+PGF1dGhvcj5QcmFkb3MsIE0uIEQuPC9hdXRob3I+PGF1dGhvcj5XZW4sIFAuIFkuPC9hdXRo
b3I+PGF1dGhvcj5NaWtrZWxzZW4sIFQuPC9hdXRob3I+PGF1dGhvcj5TY2hpZmYsIEQuPC9hdXRo
b3I+PGF1dGhvcj5BYnJleSwgTC4gRS48L2F1dGhvcj48YXV0aG9yPll1bmcsIFcuIEsuPC9hdXRo
b3I+PGF1dGhvcj5QYWxlb2xvZ29zLCBOLjwvYXV0aG9yPjxhdXRob3I+TmljaG9sYXMsIE0uIEsu
PC9hdXRob3I+PGF1dGhvcj5KZW5zZW4sIFIuPC9hdXRob3I+PGF1dGhvcj5WcmVkZW5idXJnaCwg
Si48L2F1dGhvcj48YXV0aG9yPkh1YW5nLCBKLjwvYXV0aG9yPjxhdXRob3I+WmhlbmcsIE0uPC9h
dXRob3I+PGF1dGhvcj5DbG91Z2hlc3ksIFQuPC9hdXRob3I+PC9hdXRob3JzPjwvY29udHJpYnV0
b3JzPjxhdXRoLWFkZHJlc3M+QnJhaW4gVHVtb3IgQ2VudGVyLCBEdWtlIFVuaXZlcnNpdHksIER1
cmhhbSwgTkMgMjc3MTAsIFVTQS4gZnJpZWQwMDNAbWMuZHVrZS5lZHU8L2F1dGgtYWRkcmVzcz48
dGl0bGVzPjx0aXRsZT5CZXZhY2l6dW1hYiBhbG9uZSBhbmQgaW4gY29tYmluYXRpb24gd2l0aCBp
cmlub3RlY2FuIGluIHJlY3VycmVudCBnbGlvYmxhc3RvbWE8L3RpdGxlPjxzZWNvbmRhcnktdGl0
bGU+SiBDbGluIE9uY29sPC9zZWNvbmRhcnktdGl0bGU+PC90aXRsZXM+PHBlcmlvZGljYWw+PGZ1
bGwtdGl0bGU+SiBDbGluIE9uY29sPC9mdWxsLXRpdGxlPjwvcGVyaW9kaWNhbD48cGFnZXM+NDcz
My00MDwvcGFnZXM+PHZvbHVtZT4yNzwvdm9sdW1lPjxudW1iZXI+Mjg8L251bWJlcj48a2V5d29y
ZHM+PGtleXdvcmQ+QWR1bHQ8L2tleXdvcmQ+PGtleXdvcmQ+QWdlZDwva2V5d29yZD48a2V5d29y
ZD5BbnRpYm9kaWVzLCBNb25vY2xvbmFsL2FkbWluaXN0cmF0aW9uICZhbXA7IGRvc2FnZS9hZHZl
cnNlIGVmZmVjdHMvKnRoZXJhcGV1dGljIHVzZTwva2V5d29yZD48a2V5d29yZD5BbnRpYm9kaWVz
LCBNb25vY2xvbmFsLCBIdW1hbml6ZWQ8L2tleXdvcmQ+PGtleXdvcmQ+QW50aW5lb3BsYXN0aWMg
Q29tYmluZWQgQ2hlbW90aGVyYXB5IFByb3RvY29scy9hZHZlcnNlIGVmZmVjdHMvKnRoZXJhcGV1
dGljIHVzZTwva2V5d29yZD48a2V5d29yZD5CZXZhY2l6dW1hYjwva2V5d29yZD48a2V5d29yZD5C
cmFpbiBOZW9wbGFzbXMvKmRydWcgdGhlcmFweS9wYXRob2xvZ3k8L2tleXdvcmQ+PGtleXdvcmQ+
Q2FtcHRvdGhlY2luL2FkbWluaXN0cmF0aW9uICZhbXA7IGRvc2FnZS9hZHZlcnNlIGVmZmVjdHMv
YW5hbG9ncyAmYW1wOyBkZXJpdmF0aXZlczwva2V5d29yZD48a2V5d29yZD5EcnVnIEFkbWluaXN0
cmF0aW9uIFNjaGVkdWxlPC9rZXl3b3JkPjxrZXl3b3JkPkZlbWFsZTwva2V5d29yZD48a2V5d29y
ZD5HbGlvYmxhc3RvbWEvKmRydWcgdGhlcmFweS9wYXRob2xvZ3k8L2tleXdvcmQ+PGtleXdvcmQ+
SHVtYW5zPC9rZXl3b3JkPjxrZXl3b3JkPkthcGxhbi1NZWllciBFc3RpbWF0ZTwva2V5d29yZD48
a2V5d29yZD5NYWxlPC9rZXl3b3JkPjxrZXl3b3JkPk1pZGRsZSBBZ2VkPC9rZXl3b3JkPjxrZXl3
b3JkPk5lb3BsYXNtIFJlY3VycmVuY2UsIExvY2FsPC9rZXl3b3JkPjxrZXl3b3JkPllvdW5nIEFk
dWx0PC9rZXl3b3JkPjwva2V5d29yZHM+PGRhdGVzPjx5ZWFyPjIwMDk8L3llYXI+PHB1Yi1kYXRl
cz48ZGF0ZT5PY3QgMTwvZGF0ZT48L3B1Yi1kYXRlcz48L2RhdGVzPjxpc2JuPjE1MjctNzc1NSAo
RWxlY3Ryb25pYykmI3hEOzA3MzItMTgzWCAoTGlua2luZyk8L2lzYm4+PGFjY2Vzc2lvbi1udW0+
MTk3MjA5Mjc8L2FjY2Vzc2lvbi1udW0+PHVybHM+PHJlbGF0ZWQtdXJscz48dXJsPmh0dHBzOi8v
d3d3Lm5jYmkubmxtLm5paC5nb3YvcHVibWVkLzE5NzIwOTI3PC91cmw+PC9yZWxhdGVkLXVybHM+
PC91cmxzPjxlbGVjdHJvbmljLXJlc291cmNlLW51bT4xMC4xMjAwL0pDTy4yMDA4LjE5Ljg3MjE8
L2VsZWN0cm9uaWMtcmVzb3VyY2UtbnVtPjwvcmVjb3JkPjwvQ2l0ZT48Q2l0ZT48QXV0aG9yPkty
ZWlzbDwvQXV0aG9yPjxZZWFyPjIwMDk8L1llYXI+PFJlY051bT4xNzA8L1JlY051bT48cmVjb3Jk
PjxyZWMtbnVtYmVyPjE3MDwvcmVjLW51bWJlcj48Zm9yZWlnbi1rZXlzPjxrZXkgYXBwPSJFTiIg
ZGItaWQ9InR3enN0ZmYwenRldHNsZXIyOW81cHRydnJ6c3N6dzlyd3MyOSIgdGltZXN0YW1wPSIx
NTI3MTQ3NTMwIj4xNzA8L2tleT48L2ZvcmVpZ24ta2V5cz48cmVmLXR5cGUgbmFtZT0iSm91cm5h
bCBBcnRpY2xlIj4xNzwvcmVmLXR5cGU+PGNvbnRyaWJ1dG9ycz48YXV0aG9ycz48YXV0aG9yPkty
ZWlzbCwgVC4gTi48L2F1dGhvcj48YXV0aG9yPktpbSwgTC48L2F1dGhvcj48YXV0aG9yPk1vb3Jl
LCBLLjwvYXV0aG9yPjxhdXRob3I+RHVpYywgUC48L2F1dGhvcj48YXV0aG9yPlJveWNlLCBDLjwv
YXV0aG9yPjxhdXRob3I+U3Ryb3VkLCBJLjwvYXV0aG9yPjxhdXRob3I+R2FycmVuLCBOLjwvYXV0
aG9yPjxhdXRob3I+TWFja2V5LCBNLjwvYXV0aG9yPjxhdXRob3I+QnV0bWFuLCBKLiBBLjwvYXV0
aG9yPjxhdXRob3I+Q2FtcGhhdXNlbiwgSy48L2F1dGhvcj48YXV0aG9yPlBhcmssIEouPC9hdXRo
b3I+PGF1dGhvcj5BbGJlcnQsIFAuIFMuPC9hdXRob3I+PGF1dGhvcj5GaW5lLCBILiBBLjwvYXV0
aG9yPjwvYXV0aG9ycz48L2NvbnRyaWJ1dG9ycz48YXV0aC1hZGRyZXNzPk5ldXJvLU9uY29sb2d5
IEJyYW5jaCwgTmF0aW9uYWwgQ2FuY2VyIEluc3RpdHV0ZSwgTmF0aW9uYWwgSW5zdGl0dXRlcyBv
ZiBIZWFsdGgsIEJldGhlc2RhLCBNRCAyMDg5Mi04MjAwLCBVU0EuPC9hdXRoLWFkZHJlc3M+PHRp
dGxlcz48dGl0bGU+UGhhc2UgSUkgdHJpYWwgb2Ygc2luZ2xlLWFnZW50IGJldmFjaXp1bWFiIGZv
bGxvd2VkIGJ5IGJldmFjaXp1bWFiIHBsdXMgaXJpbm90ZWNhbiBhdCB0dW1vciBwcm9ncmVzc2lv
biBpbiByZWN1cnJlbnQgZ2xpb2JsYXN0b21hPC90aXRsZT48c2Vjb25kYXJ5LXRpdGxlPkogQ2xp
biBPbmNvbDwvc2Vjb25kYXJ5LXRpdGxlPjwvdGl0bGVzPjxwZXJpb2RpY2FsPjxmdWxsLXRpdGxl
PkogQ2xpbiBPbmNvbDwvZnVsbC10aXRsZT48L3BlcmlvZGljYWw+PHBhZ2VzPjc0MC01PC9wYWdl
cz48dm9sdW1lPjI3PC92b2x1bWU+PG51bWJlcj41PC9udW1iZXI+PGtleXdvcmRzPjxrZXl3b3Jk
PkFkdWx0PC9rZXl3b3JkPjxrZXl3b3JkPkFnZWQ8L2tleXdvcmQ+PGtleXdvcmQ+QW50aWJvZGll
cywgTW9ub2Nsb25hbC9hZG1pbmlzdHJhdGlvbiAmYW1wOyBkb3NhZ2UvKnRoZXJhcGV1dGljIHVz
ZS90b3hpY2l0eTwva2V5d29yZD48a2V5d29yZD5BbnRpYm9kaWVzLCBNb25vY2xvbmFsLCBIdW1h
bml6ZWQ8L2tleXdvcmQ+PGtleXdvcmQ+QW50aW5lb3BsYXN0aWMgQWdlbnRzL2FkbWluaXN0cmF0
aW9uICZhbXA7IGRvc2FnZS8qdGhlcmFwZXV0aWMgdXNlPC9rZXl3b3JkPjxrZXl3b3JkPkFudGlu
ZW9wbGFzdGljIEFnZW50cywgUGh5dG9nZW5pYy8qYWRtaW5pc3RyYXRpb24gJmFtcDsgZG9zYWdl
PC9rZXl3b3JkPjxrZXl3b3JkPkFudGluZW9wbGFzdGljIENvbWJpbmVkIENoZW1vdGhlcmFweSBQ
cm90b2NvbHMvYWR2ZXJzZSBlZmZlY3RzLyp0aGVyYXBldXRpYyB1c2U8L2tleXdvcmQ+PGtleXdv
cmQ+QmV2YWNpenVtYWI8L2tleXdvcmQ+PGtleXdvcmQ+QnJhaW4gTmVvcGxhc21zLypkcnVnIHRo
ZXJhcHkvbW9ydGFsaXR5PC9rZXl3b3JkPjxrZXl3b3JkPkNhbXB0b3RoZWNpbi9hZG1pbmlzdHJh
dGlvbiAmYW1wOyBkb3NhZ2UvKmFuYWxvZ3MgJmFtcDsgZGVyaXZhdGl2ZXM8L2tleXdvcmQ+PGtl
eXdvcmQ+RGlzZWFzZS1GcmVlIFN1cnZpdmFsPC9rZXl3b3JkPjxrZXl3b3JkPkZlbWFsZTwva2V5
d29yZD48a2V5d29yZD5HbGlvYmxhc3RvbWEvKmRydWcgdGhlcmFweS9tb3J0YWxpdHk8L2tleXdv
cmQ+PGtleXdvcmQ+SHVtYW5zPC9rZXl3b3JkPjxrZXl3b3JkPk1hbGU8L2tleXdvcmQ+PGtleXdv
cmQ+TWlkZGxlIEFnZWQ8L2tleXdvcmQ+PC9rZXl3b3Jkcz48ZGF0ZXM+PHllYXI+MjAwOTwveWVh
cj48cHViLWRhdGVzPjxkYXRlPkZlYiAxMDwvZGF0ZT48L3B1Yi1kYXRlcz48L2RhdGVzPjxpc2Ju
PjE1MjctNzc1NSAoRWxlY3Ryb25pYykmI3hEOzA3MzItMTgzWCAoTGlua2luZyk8L2lzYm4+PGFj
Y2Vzc2lvbi1udW0+MTkxMTQ3MDQ8L2FjY2Vzc2lvbi1udW0+PHVybHM+PHJlbGF0ZWQtdXJscz48
dXJsPmh0dHBzOi8vd3d3Lm5jYmkubmxtLm5paC5nb3YvcHVibWVkLzE5MTE0NzA0PC91cmw+PC9y
ZWxhdGVkLXVybHM+PC91cmxzPjxjdXN0b20yPlBNQzI2NDUwODg8L2N1c3RvbTI+PGVsZWN0cm9u
aWMtcmVzb3VyY2UtbnVtPjEwLjEyMDAvSkNPLjIwMDguMTYuMzA1NTwvZWxlY3Ryb25pYy1yZXNv
dXJjZS1udW0+PC9yZWNvcmQ+PC9DaXRlPjxDaXRlPjxBdXRob3I+VnJlZGVuYnVyZ2g8L0F1dGhv
cj48WWVhcj4yMDA3PC9ZZWFyPjxSZWNOdW0+MTcxPC9SZWNOdW0+PHJlY29yZD48cmVjLW51bWJl
cj4xNzE8L3JlYy1udW1iZXI+PGZvcmVpZ24ta2V5cz48a2V5IGFwcD0iRU4iIGRiLWlkPSJ0d3pz
dGZmMHp0ZXRzbGVyMjlvNXB0cnZyenNzenc5cndzMjkiIHRpbWVzdGFtcD0iMTUyNzE0NzU2OCI+
MTcxPC9rZXk+PC9mb3JlaWduLWtleXM+PHJlZi10eXBlIG5hbWU9IkpvdXJuYWwgQXJ0aWNsZSI+
MTc8L3JlZi10eXBlPjxjb250cmlidXRvcnM+PGF1dGhvcnM+PGF1dGhvcj5WcmVkZW5idXJnaCwg
Si4gSi48L2F1dGhvcj48YXV0aG9yPkRlc2phcmRpbnMsIEEuPC9hdXRob3I+PGF1dGhvcj5IZXJu
ZG9uLCBKLiBFLiwgMm5kPC9hdXRob3I+PGF1dGhvcj5NYXJjZWxsbywgSi48L2F1dGhvcj48YXV0
aG9yPlJlYXJkb24sIEQuIEEuPC9hdXRob3I+PGF1dGhvcj5RdWlubiwgSi4gQS48L2F1dGhvcj48
YXV0aG9yPlJpY2gsIEouIE4uPC9hdXRob3I+PGF1dGhvcj5TYXRob3Juc3VtZXRlZSwgUy48L2F1
dGhvcj48YXV0aG9yPkd1cnVyYW5nYW4sIFMuPC9hdXRob3I+PGF1dGhvcj5TYW1wc29uLCBKLjwv
YXV0aG9yPjxhdXRob3I+V2FnbmVyLCBNLjwvYXV0aG9yPjxhdXRob3I+QmFpbGV5LCBMLjwvYXV0
aG9yPjxhdXRob3I+QmlnbmVyLCBELiBELjwvYXV0aG9yPjxhdXRob3I+RnJpZWRtYW4sIEEuIEgu
PC9hdXRob3I+PGF1dGhvcj5GcmllZG1hbiwgSC4gUy48L2F1dGhvcj48L2F1dGhvcnM+PC9jb250
cmlidXRvcnM+PGF1dGgtYWRkcmVzcz5QcmVzdG9uIFJvYmVydCBUaXNjaCBCcmFpbiBUdW1vciBD
ZW50ZXIsIER1a2UgVW5pdmVyc2l0eSBNZWRpY2FsIENlbnRlciwgRHVyaGFtLCBOQyAyNzcxMCwg
VVNBLiB2cmVkZTAwMUBtYy5kdWtlLmVkdTwvYXV0aC1hZGRyZXNzPjx0aXRsZXM+PHRpdGxlPkJl
dmFjaXp1bWFiIHBsdXMgaXJpbm90ZWNhbiBpbiByZWN1cnJlbnQgZ2xpb2JsYXN0b21hIG11bHRp
Zm9ybWU8L3RpdGxlPjxzZWNvbmRhcnktdGl0bGU+SiBDbGluIE9uY29sPC9zZWNvbmRhcnktdGl0
bGU+PC90aXRsZXM+PHBlcmlvZGljYWw+PGZ1bGwtdGl0bGU+SiBDbGluIE9uY29sPC9mdWxsLXRp
dGxlPjwvcGVyaW9kaWNhbD48cGFnZXM+NDcyMi05PC9wYWdlcz48dm9sdW1lPjI1PC92b2x1bWU+
PG51bWJlcj4zMDwvbnVtYmVyPjxrZXl3b3Jkcz48a2V5d29yZD5BZG9sZXNjZW50PC9rZXl3b3Jk
PjxrZXl3b3JkPkFkdWx0PC9rZXl3b3JkPjxrZXl3b3JkPkFnZWQ8L2tleXdvcmQ+PGtleXdvcmQ+
QW50aWJvZGllcywgTW9ub2Nsb25hbC9hZG1pbmlzdHJhdGlvbiAmYW1wOyBkb3NhZ2U8L2tleXdv
cmQ+PGtleXdvcmQ+QW50aWJvZGllcywgTW9ub2Nsb25hbCwgSHVtYW5pemVkPC9rZXl3b3JkPjxr
ZXl3b3JkPkFudGluZW9wbGFzdGljIENvbWJpbmVkIENoZW1vdGhlcmFweSBQcm90b2NvbHMvKnRo
ZXJhcGV1dGljIHVzZTwva2V5d29yZD48a2V5d29yZD5CZXZhY2l6dW1hYjwva2V5d29yZD48a2V5
d29yZD5DYW1wdG90aGVjaW4vYWRtaW5pc3RyYXRpb24gJmFtcDsgZG9zYWdlL2FuYWxvZ3MgJmFt
cDsgZGVyaXZhdGl2ZXM8L2tleXdvcmQ+PGtleXdvcmQ+RmVtYWxlPC9rZXl3b3JkPjxrZXl3b3Jk
PkdsaW9ibGFzdG9tYS8qZHJ1ZyB0aGVyYXB5L3BhdGhvbG9neTwva2V5d29yZD48a2V5d29yZD5I
dW1hbnM8L2tleXdvcmQ+PGtleXdvcmQ+TWFsZTwva2V5d29yZD48a2V5d29yZD5NaWRkbGUgQWdl
ZDwva2V5d29yZD48a2V5d29yZD5OZW9wbGFzbSBSZWN1cnJlbmNlLCBMb2NhbC8qZHJ1ZyB0aGVy
YXB5PC9rZXl3b3JkPjxrZXl3b3JkPk5lb3BsYXNtIFN0YWdpbmc8L2tleXdvcmQ+PGtleXdvcmQ+
UHJvZ25vc2lzPC9rZXl3b3JkPjxrZXl3b3JkPlN1cnZpdmFsIFJhdGU8L2tleXdvcmQ+PC9rZXl3
b3Jkcz48ZGF0ZXM+PHllYXI+MjAwNzwveWVhcj48cHViLWRhdGVzPjxkYXRlPk9jdCAyMDwvZGF0
ZT48L3B1Yi1kYXRlcz48L2RhdGVzPjxpc2JuPjE1MjctNzc1NSAoRWxlY3Ryb25pYykmI3hEOzA3
MzItMTgzWCAoTGlua2luZyk8L2lzYm4+PGFjY2Vzc2lvbi1udW0+MTc5NDc3MTk8L2FjY2Vzc2lv
bi1udW0+PHVybHM+PHJlbGF0ZWQtdXJscz48dXJsPmh0dHBzOi8vd3d3Lm5jYmkubmxtLm5paC5n
b3YvcHVibWVkLzE3OTQ3NzE5PC91cmw+PC9yZWxhdGVkLXVybHM+PC91cmxzPjxlbGVjdHJvbmlj
LXJlc291cmNlLW51bT4xMC4xMjAwL0pDTy4yMDA3LjEyLjI0NDA8L2VsZWN0cm9uaWMtcmVzb3Vy
Y2UtbnVtPjwvcmVjb3JkPjwvQ2l0ZT48L0VuZE5vdGU+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PEVuZE5vdGU+PENpdGU+PEF1dGhvcj5GcmllZG1hbjwvQXV0aG9yPjxZZWFyPjIwMDk8L1llYXI+
PFJlY051bT4xNjk8L1JlY051bT48RGlzcGxheVRleHQ+PHN0eWxlIGZhY2U9InN1cGVyc2NyaXB0
Ij4xNjktMTcxPC9zdHlsZT48L0Rpc3BsYXlUZXh0PjxyZWNvcmQ+PHJlYy1udW1iZXI+MTY5PC9y
ZWMtbnVtYmVyPjxmb3JlaWduLWtleXM+PGtleSBhcHA9IkVOIiBkYi1pZD0idHd6c3RmZjB6dGV0
c2xlcjI5bzVwdHJ2cnpzc3p3OXJ3czI5IiB0aW1lc3RhbXA9IjE1MjcxNDc0OTMiPjE2OTwva2V5
PjwvZm9yZWlnbi1rZXlzPjxyZWYtdHlwZSBuYW1lPSJKb3VybmFsIEFydGljbGUiPjE3PC9yZWYt
dHlwZT48Y29udHJpYnV0b3JzPjxhdXRob3JzPjxhdXRob3I+RnJpZWRtYW4sIEguIFMuPC9hdXRo
b3I+PGF1dGhvcj5QcmFkb3MsIE0uIEQuPC9hdXRob3I+PGF1dGhvcj5XZW4sIFAuIFkuPC9hdXRo
b3I+PGF1dGhvcj5NaWtrZWxzZW4sIFQuPC9hdXRob3I+PGF1dGhvcj5TY2hpZmYsIEQuPC9hdXRo
b3I+PGF1dGhvcj5BYnJleSwgTC4gRS48L2F1dGhvcj48YXV0aG9yPll1bmcsIFcuIEsuPC9hdXRo
b3I+PGF1dGhvcj5QYWxlb2xvZ29zLCBOLjwvYXV0aG9yPjxhdXRob3I+TmljaG9sYXMsIE0uIEsu
PC9hdXRob3I+PGF1dGhvcj5KZW5zZW4sIFIuPC9hdXRob3I+PGF1dGhvcj5WcmVkZW5idXJnaCwg
Si48L2F1dGhvcj48YXV0aG9yPkh1YW5nLCBKLjwvYXV0aG9yPjxhdXRob3I+WmhlbmcsIE0uPC9h
dXRob3I+PGF1dGhvcj5DbG91Z2hlc3ksIFQuPC9hdXRob3I+PC9hdXRob3JzPjwvY29udHJpYnV0
b3JzPjxhdXRoLWFkZHJlc3M+QnJhaW4gVHVtb3IgQ2VudGVyLCBEdWtlIFVuaXZlcnNpdHksIER1
cmhhbSwgTkMgMjc3MTAsIFVTQS4gZnJpZWQwMDNAbWMuZHVrZS5lZHU8L2F1dGgtYWRkcmVzcz48
dGl0bGVzPjx0aXRsZT5CZXZhY2l6dW1hYiBhbG9uZSBhbmQgaW4gY29tYmluYXRpb24gd2l0aCBp
cmlub3RlY2FuIGluIHJlY3VycmVudCBnbGlvYmxhc3RvbWE8L3RpdGxlPjxzZWNvbmRhcnktdGl0
bGU+SiBDbGluIE9uY29sPC9zZWNvbmRhcnktdGl0bGU+PC90aXRsZXM+PHBlcmlvZGljYWw+PGZ1
bGwtdGl0bGU+SiBDbGluIE9uY29sPC9mdWxsLXRpdGxlPjwvcGVyaW9kaWNhbD48cGFnZXM+NDcz
My00MDwvcGFnZXM+PHZvbHVtZT4yNzwvdm9sdW1lPjxudW1iZXI+Mjg8L251bWJlcj48a2V5d29y
ZHM+PGtleXdvcmQ+QWR1bHQ8L2tleXdvcmQ+PGtleXdvcmQ+QWdlZDwva2V5d29yZD48a2V5d29y
ZD5BbnRpYm9kaWVzLCBNb25vY2xvbmFsL2FkbWluaXN0cmF0aW9uICZhbXA7IGRvc2FnZS9hZHZl
cnNlIGVmZmVjdHMvKnRoZXJhcGV1dGljIHVzZTwva2V5d29yZD48a2V5d29yZD5BbnRpYm9kaWVz
LCBNb25vY2xvbmFsLCBIdW1hbml6ZWQ8L2tleXdvcmQ+PGtleXdvcmQ+QW50aW5lb3BsYXN0aWMg
Q29tYmluZWQgQ2hlbW90aGVyYXB5IFByb3RvY29scy9hZHZlcnNlIGVmZmVjdHMvKnRoZXJhcGV1
dGljIHVzZTwva2V5d29yZD48a2V5d29yZD5CZXZhY2l6dW1hYjwva2V5d29yZD48a2V5d29yZD5C
cmFpbiBOZW9wbGFzbXMvKmRydWcgdGhlcmFweS9wYXRob2xvZ3k8L2tleXdvcmQ+PGtleXdvcmQ+
Q2FtcHRvdGhlY2luL2FkbWluaXN0cmF0aW9uICZhbXA7IGRvc2FnZS9hZHZlcnNlIGVmZmVjdHMv
YW5hbG9ncyAmYW1wOyBkZXJpdmF0aXZlczwva2V5d29yZD48a2V5d29yZD5EcnVnIEFkbWluaXN0
cmF0aW9uIFNjaGVkdWxlPC9rZXl3b3JkPjxrZXl3b3JkPkZlbWFsZTwva2V5d29yZD48a2V5d29y
ZD5HbGlvYmxhc3RvbWEvKmRydWcgdGhlcmFweS9wYXRob2xvZ3k8L2tleXdvcmQ+PGtleXdvcmQ+
SHVtYW5zPC9rZXl3b3JkPjxrZXl3b3JkPkthcGxhbi1NZWllciBFc3RpbWF0ZTwva2V5d29yZD48
a2V5d29yZD5NYWxlPC9rZXl3b3JkPjxrZXl3b3JkPk1pZGRsZSBBZ2VkPC9rZXl3b3JkPjxrZXl3
b3JkPk5lb3BsYXNtIFJlY3VycmVuY2UsIExvY2FsPC9rZXl3b3JkPjxrZXl3b3JkPllvdW5nIEFk
dWx0PC9rZXl3b3JkPjwva2V5d29yZHM+PGRhdGVzPjx5ZWFyPjIwMDk8L3llYXI+PHB1Yi1kYXRl
cz48ZGF0ZT5PY3QgMTwvZGF0ZT48L3B1Yi1kYXRlcz48L2RhdGVzPjxpc2JuPjE1MjctNzc1NSAo
RWxlY3Ryb25pYykmI3hEOzA3MzItMTgzWCAoTGlua2luZyk8L2lzYm4+PGFjY2Vzc2lvbi1udW0+
MTk3MjA5Mjc8L2FjY2Vzc2lvbi1udW0+PHVybHM+PHJlbGF0ZWQtdXJscz48dXJsPmh0dHBzOi8v
d3d3Lm5jYmkubmxtLm5paC5nb3YvcHVibWVkLzE5NzIwOTI3PC91cmw+PC9yZWxhdGVkLXVybHM+
PC91cmxzPjxlbGVjdHJvbmljLXJlc291cmNlLW51bT4xMC4xMjAwL0pDTy4yMDA4LjE5Ljg3MjE8
L2VsZWN0cm9uaWMtcmVzb3VyY2UtbnVtPjwvcmVjb3JkPjwvQ2l0ZT48Q2l0ZT48QXV0aG9yPkty
ZWlzbDwvQXV0aG9yPjxZZWFyPjIwMDk8L1llYXI+PFJlY051bT4xNzA8L1JlY051bT48cmVjb3Jk
PjxyZWMtbnVtYmVyPjE3MDwvcmVjLW51bWJlcj48Zm9yZWlnbi1rZXlzPjxrZXkgYXBwPSJFTiIg
ZGItaWQ9InR3enN0ZmYwenRldHNsZXIyOW81cHRydnJ6c3N6dzlyd3MyOSIgdGltZXN0YW1wPSIx
NTI3MTQ3NTMwIj4xNzA8L2tleT48L2ZvcmVpZ24ta2V5cz48cmVmLXR5cGUgbmFtZT0iSm91cm5h
bCBBcnRpY2xlIj4xNzwvcmVmLXR5cGU+PGNvbnRyaWJ1dG9ycz48YXV0aG9ycz48YXV0aG9yPkty
ZWlzbCwgVC4gTi48L2F1dGhvcj48YXV0aG9yPktpbSwgTC48L2F1dGhvcj48YXV0aG9yPk1vb3Jl
LCBLLjwvYXV0aG9yPjxhdXRob3I+RHVpYywgUC48L2F1dGhvcj48YXV0aG9yPlJveWNlLCBDLjwv
YXV0aG9yPjxhdXRob3I+U3Ryb3VkLCBJLjwvYXV0aG9yPjxhdXRob3I+R2FycmVuLCBOLjwvYXV0
aG9yPjxhdXRob3I+TWFja2V5LCBNLjwvYXV0aG9yPjxhdXRob3I+QnV0bWFuLCBKLiBBLjwvYXV0
aG9yPjxhdXRob3I+Q2FtcGhhdXNlbiwgSy48L2F1dGhvcj48YXV0aG9yPlBhcmssIEouPC9hdXRo
b3I+PGF1dGhvcj5BbGJlcnQsIFAuIFMuPC9hdXRob3I+PGF1dGhvcj5GaW5lLCBILiBBLjwvYXV0
aG9yPjwvYXV0aG9ycz48L2NvbnRyaWJ1dG9ycz48YXV0aC1hZGRyZXNzPk5ldXJvLU9uY29sb2d5
IEJyYW5jaCwgTmF0aW9uYWwgQ2FuY2VyIEluc3RpdHV0ZSwgTmF0aW9uYWwgSW5zdGl0dXRlcyBv
ZiBIZWFsdGgsIEJldGhlc2RhLCBNRCAyMDg5Mi04MjAwLCBVU0EuPC9hdXRoLWFkZHJlc3M+PHRp
dGxlcz48dGl0bGU+UGhhc2UgSUkgdHJpYWwgb2Ygc2luZ2xlLWFnZW50IGJldmFjaXp1bWFiIGZv
bGxvd2VkIGJ5IGJldmFjaXp1bWFiIHBsdXMgaXJpbm90ZWNhbiBhdCB0dW1vciBwcm9ncmVzc2lv
biBpbiByZWN1cnJlbnQgZ2xpb2JsYXN0b21hPC90aXRsZT48c2Vjb25kYXJ5LXRpdGxlPkogQ2xp
biBPbmNvbDwvc2Vjb25kYXJ5LXRpdGxlPjwvdGl0bGVzPjxwZXJpb2RpY2FsPjxmdWxsLXRpdGxl
PkogQ2xpbiBPbmNvbDwvZnVsbC10aXRsZT48L3BlcmlvZGljYWw+PHBhZ2VzPjc0MC01PC9wYWdl
cz48dm9sdW1lPjI3PC92b2x1bWU+PG51bWJlcj41PC9udW1iZXI+PGtleXdvcmRzPjxrZXl3b3Jk
PkFkdWx0PC9rZXl3b3JkPjxrZXl3b3JkPkFnZWQ8L2tleXdvcmQ+PGtleXdvcmQ+QW50aWJvZGll
cywgTW9ub2Nsb25hbC9hZG1pbmlzdHJhdGlvbiAmYW1wOyBkb3NhZ2UvKnRoZXJhcGV1dGljIHVz
ZS90b3hpY2l0eTwva2V5d29yZD48a2V5d29yZD5BbnRpYm9kaWVzLCBNb25vY2xvbmFsLCBIdW1h
bml6ZWQ8L2tleXdvcmQ+PGtleXdvcmQ+QW50aW5lb3BsYXN0aWMgQWdlbnRzL2FkbWluaXN0cmF0
aW9uICZhbXA7IGRvc2FnZS8qdGhlcmFwZXV0aWMgdXNlPC9rZXl3b3JkPjxrZXl3b3JkPkFudGlu
ZW9wbGFzdGljIEFnZW50cywgUGh5dG9nZW5pYy8qYWRtaW5pc3RyYXRpb24gJmFtcDsgZG9zYWdl
PC9rZXl3b3JkPjxrZXl3b3JkPkFudGluZW9wbGFzdGljIENvbWJpbmVkIENoZW1vdGhlcmFweSBQ
cm90b2NvbHMvYWR2ZXJzZSBlZmZlY3RzLyp0aGVyYXBldXRpYyB1c2U8L2tleXdvcmQ+PGtleXdv
cmQ+QmV2YWNpenVtYWI8L2tleXdvcmQ+PGtleXdvcmQ+QnJhaW4gTmVvcGxhc21zLypkcnVnIHRo
ZXJhcHkvbW9ydGFsaXR5PC9rZXl3b3JkPjxrZXl3b3JkPkNhbXB0b3RoZWNpbi9hZG1pbmlzdHJh
dGlvbiAmYW1wOyBkb3NhZ2UvKmFuYWxvZ3MgJmFtcDsgZGVyaXZhdGl2ZXM8L2tleXdvcmQ+PGtl
eXdvcmQ+RGlzZWFzZS1GcmVlIFN1cnZpdmFsPC9rZXl3b3JkPjxrZXl3b3JkPkZlbWFsZTwva2V5
d29yZD48a2V5d29yZD5HbGlvYmxhc3RvbWEvKmRydWcgdGhlcmFweS9tb3J0YWxpdHk8L2tleXdv
cmQ+PGtleXdvcmQ+SHVtYW5zPC9rZXl3b3JkPjxrZXl3b3JkPk1hbGU8L2tleXdvcmQ+PGtleXdv
cmQ+TWlkZGxlIEFnZWQ8L2tleXdvcmQ+PC9rZXl3b3Jkcz48ZGF0ZXM+PHllYXI+MjAwOTwveWVh
cj48cHViLWRhdGVzPjxkYXRlPkZlYiAxMDwvZGF0ZT48L3B1Yi1kYXRlcz48L2RhdGVzPjxpc2Ju
PjE1MjctNzc1NSAoRWxlY3Ryb25pYykmI3hEOzA3MzItMTgzWCAoTGlua2luZyk8L2lzYm4+PGFj
Y2Vzc2lvbi1udW0+MTkxMTQ3MDQ8L2FjY2Vzc2lvbi1udW0+PHVybHM+PHJlbGF0ZWQtdXJscz48
dXJsPmh0dHBzOi8vd3d3Lm5jYmkubmxtLm5paC5nb3YvcHVibWVkLzE5MTE0NzA0PC91cmw+PC9y
ZWxhdGVkLXVybHM+PC91cmxzPjxjdXN0b20yPlBNQzI2NDUwODg8L2N1c3RvbTI+PGVsZWN0cm9u
aWMtcmVzb3VyY2UtbnVtPjEwLjEyMDAvSkNPLjIwMDguMTYuMzA1NTwvZWxlY3Ryb25pYy1yZXNv
dXJjZS1udW0+PC9yZWNvcmQ+PC9DaXRlPjxDaXRlPjxBdXRob3I+VnJlZGVuYnVyZ2g8L0F1dGhv
cj48WWVhcj4yMDA3PC9ZZWFyPjxSZWNOdW0+MTcxPC9SZWNOdW0+PHJlY29yZD48cmVjLW51bWJl
cj4xNzE8L3JlYy1udW1iZXI+PGZvcmVpZ24ta2V5cz48a2V5IGFwcD0iRU4iIGRiLWlkPSJ0d3pz
dGZmMHp0ZXRzbGVyMjlvNXB0cnZyenNzenc5cndzMjkiIHRpbWVzdGFtcD0iMTUyNzE0NzU2OCI+
MTcxPC9rZXk+PC9mb3JlaWduLWtleXM+PHJlZi10eXBlIG5hbWU9IkpvdXJuYWwgQXJ0aWNsZSI+
MTc8L3JlZi10eXBlPjxjb250cmlidXRvcnM+PGF1dGhvcnM+PGF1dGhvcj5WcmVkZW5idXJnaCwg
Si4gSi48L2F1dGhvcj48YXV0aG9yPkRlc2phcmRpbnMsIEEuPC9hdXRob3I+PGF1dGhvcj5IZXJu
ZG9uLCBKLiBFLiwgMm5kPC9hdXRob3I+PGF1dGhvcj5NYXJjZWxsbywgSi48L2F1dGhvcj48YXV0
aG9yPlJlYXJkb24sIEQuIEEuPC9hdXRob3I+PGF1dGhvcj5RdWlubiwgSi4gQS48L2F1dGhvcj48
YXV0aG9yPlJpY2gsIEouIE4uPC9hdXRob3I+PGF1dGhvcj5TYXRob3Juc3VtZXRlZSwgUy48L2F1
dGhvcj48YXV0aG9yPkd1cnVyYW5nYW4sIFMuPC9hdXRob3I+PGF1dGhvcj5TYW1wc29uLCBKLjwv
YXV0aG9yPjxhdXRob3I+V2FnbmVyLCBNLjwvYXV0aG9yPjxhdXRob3I+QmFpbGV5LCBMLjwvYXV0
aG9yPjxhdXRob3I+QmlnbmVyLCBELiBELjwvYXV0aG9yPjxhdXRob3I+RnJpZWRtYW4sIEEuIEgu
PC9hdXRob3I+PGF1dGhvcj5GcmllZG1hbiwgSC4gUy48L2F1dGhvcj48L2F1dGhvcnM+PC9jb250
cmlidXRvcnM+PGF1dGgtYWRkcmVzcz5QcmVzdG9uIFJvYmVydCBUaXNjaCBCcmFpbiBUdW1vciBD
ZW50ZXIsIER1a2UgVW5pdmVyc2l0eSBNZWRpY2FsIENlbnRlciwgRHVyaGFtLCBOQyAyNzcxMCwg
VVNBLiB2cmVkZTAwMUBtYy5kdWtlLmVkdTwvYXV0aC1hZGRyZXNzPjx0aXRsZXM+PHRpdGxlPkJl
dmFjaXp1bWFiIHBsdXMgaXJpbm90ZWNhbiBpbiByZWN1cnJlbnQgZ2xpb2JsYXN0b21hIG11bHRp
Zm9ybWU8L3RpdGxlPjxzZWNvbmRhcnktdGl0bGU+SiBDbGluIE9uY29sPC9zZWNvbmRhcnktdGl0
bGU+PC90aXRsZXM+PHBlcmlvZGljYWw+PGZ1bGwtdGl0bGU+SiBDbGluIE9uY29sPC9mdWxsLXRp
dGxlPjwvcGVyaW9kaWNhbD48cGFnZXM+NDcyMi05PC9wYWdlcz48dm9sdW1lPjI1PC92b2x1bWU+
PG51bWJlcj4zMDwvbnVtYmVyPjxrZXl3b3Jkcz48a2V5d29yZD5BZG9sZXNjZW50PC9rZXl3b3Jk
PjxrZXl3b3JkPkFkdWx0PC9rZXl3b3JkPjxrZXl3b3JkPkFnZWQ8L2tleXdvcmQ+PGtleXdvcmQ+
QW50aWJvZGllcywgTW9ub2Nsb25hbC9hZG1pbmlzdHJhdGlvbiAmYW1wOyBkb3NhZ2U8L2tleXdv
cmQ+PGtleXdvcmQ+QW50aWJvZGllcywgTW9ub2Nsb25hbCwgSHVtYW5pemVkPC9rZXl3b3JkPjxr
ZXl3b3JkPkFudGluZW9wbGFzdGljIENvbWJpbmVkIENoZW1vdGhlcmFweSBQcm90b2NvbHMvKnRo
ZXJhcGV1dGljIHVzZTwva2V5d29yZD48a2V5d29yZD5CZXZhY2l6dW1hYjwva2V5d29yZD48a2V5
d29yZD5DYW1wdG90aGVjaW4vYWRtaW5pc3RyYXRpb24gJmFtcDsgZG9zYWdlL2FuYWxvZ3MgJmFt
cDsgZGVyaXZhdGl2ZXM8L2tleXdvcmQ+PGtleXdvcmQ+RmVtYWxlPC9rZXl3b3JkPjxrZXl3b3Jk
PkdsaW9ibGFzdG9tYS8qZHJ1ZyB0aGVyYXB5L3BhdGhvbG9neTwva2V5d29yZD48a2V5d29yZD5I
dW1hbnM8L2tleXdvcmQ+PGtleXdvcmQ+TWFsZTwva2V5d29yZD48a2V5d29yZD5NaWRkbGUgQWdl
ZDwva2V5d29yZD48a2V5d29yZD5OZW9wbGFzbSBSZWN1cnJlbmNlLCBMb2NhbC8qZHJ1ZyB0aGVy
YXB5PC9rZXl3b3JkPjxrZXl3b3JkPk5lb3BsYXNtIFN0YWdpbmc8L2tleXdvcmQ+PGtleXdvcmQ+
UHJvZ25vc2lzPC9rZXl3b3JkPjxrZXl3b3JkPlN1cnZpdmFsIFJhdGU8L2tleXdvcmQ+PC9rZXl3
b3Jkcz48ZGF0ZXM+PHllYXI+MjAwNzwveWVhcj48cHViLWRhdGVzPjxkYXRlPk9jdCAyMDwvZGF0
ZT48L3B1Yi1kYXRlcz48L2RhdGVzPjxpc2JuPjE1MjctNzc1NSAoRWxlY3Ryb25pYykmI3hEOzA3
MzItMTgzWCAoTGlua2luZyk8L2lzYm4+PGFjY2Vzc2lvbi1udW0+MTc5NDc3MTk8L2FjY2Vzc2lv
bi1udW0+PHVybHM+PHJlbGF0ZWQtdXJscz48dXJsPmh0dHBzOi8vd3d3Lm5jYmkubmxtLm5paC5n
b3YvcHVibWVkLzE3OTQ3NzE5PC91cmw+PC9yZWxhdGVkLXVybHM+PC91cmxzPjxlbGVjdHJvbmlj
LXJlc291cmNlLW51bT4xMC4xMjAwL0pDTy4yMDA3LjEyLjI0NDA8L2VsZWN0cm9uaWMtcmVzb3Vy
Y2UtbnVtPjwvcmVjb3JkPjwvQ2l0ZT48L0VuZE5vdGU+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169-171</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2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②</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贝</w:t>
      </w:r>
      <w:proofErr w:type="gramStart"/>
      <w:r w:rsidR="003E057F" w:rsidRPr="00331916">
        <w:rPr>
          <w:rFonts w:ascii="仿宋_GB2312" w:eastAsia="仿宋_GB2312" w:hAnsi="Times New Roman" w:hint="eastAsia"/>
          <w:color w:val="000000"/>
          <w:sz w:val="32"/>
          <w:szCs w:val="32"/>
          <w:shd w:val="clear" w:color="auto" w:fill="FFFFFF"/>
        </w:rPr>
        <w:t>伐单抗加</w:t>
      </w:r>
      <w:proofErr w:type="gramEnd"/>
      <w:r w:rsidR="003E057F" w:rsidRPr="00331916">
        <w:rPr>
          <w:rFonts w:ascii="仿宋_GB2312" w:eastAsia="仿宋_GB2312" w:hAnsi="Times New Roman" w:hint="eastAsia"/>
          <w:color w:val="000000"/>
          <w:sz w:val="32"/>
          <w:szCs w:val="32"/>
          <w:shd w:val="clear" w:color="auto" w:fill="FFFFFF"/>
        </w:rPr>
        <w:t>化疗（伊</w:t>
      </w:r>
      <w:proofErr w:type="gramStart"/>
      <w:r w:rsidR="003E057F" w:rsidRPr="00331916">
        <w:rPr>
          <w:rFonts w:ascii="仿宋_GB2312" w:eastAsia="仿宋_GB2312" w:hAnsi="Times New Roman" w:hint="eastAsia"/>
          <w:color w:val="000000"/>
          <w:sz w:val="32"/>
          <w:szCs w:val="32"/>
          <w:shd w:val="clear" w:color="auto" w:fill="FFFFFF"/>
        </w:rPr>
        <w:t>利替康</w:t>
      </w:r>
      <w:proofErr w:type="gramEnd"/>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PEVuZE5vdGU+PENpdGU+PEF1dGhvcj5GcmllZG1hbjwvQXV0aG9yPjxZZWFyPjIwMDk8L1llYXI+
PFJlY051bT4xNjk8L1JlY051bT48RGlzcGxheVRleHQ+PHN0eWxlIGZhY2U9InN1cGVyc2NyaXB0
Ij4xNjktMTcxPC9zdHlsZT48L0Rpc3BsYXlUZXh0PjxyZWNvcmQ+PHJlYy1udW1iZXI+MTY5PC9y
ZWMtbnVtYmVyPjxmb3JlaWduLWtleXM+PGtleSBhcHA9IkVOIiBkYi1pZD0idHd6c3RmZjB6dGV0
c2xlcjI5bzVwdHJ2cnpzc3p3OXJ3czI5IiB0aW1lc3RhbXA9IjE1MjcxNDc0OTMiPjE2OTwva2V5
PjwvZm9yZWlnbi1rZXlzPjxyZWYtdHlwZSBuYW1lPSJKb3VybmFsIEFydGljbGUiPjE3PC9yZWYt
dHlwZT48Y29udHJpYnV0b3JzPjxhdXRob3JzPjxhdXRob3I+RnJpZWRtYW4sIEguIFMuPC9hdXRo
b3I+PGF1dGhvcj5QcmFkb3MsIE0uIEQuPC9hdXRob3I+PGF1dGhvcj5XZW4sIFAuIFkuPC9hdXRo
b3I+PGF1dGhvcj5NaWtrZWxzZW4sIFQuPC9hdXRob3I+PGF1dGhvcj5TY2hpZmYsIEQuPC9hdXRo
b3I+PGF1dGhvcj5BYnJleSwgTC4gRS48L2F1dGhvcj48YXV0aG9yPll1bmcsIFcuIEsuPC9hdXRo
b3I+PGF1dGhvcj5QYWxlb2xvZ29zLCBOLjwvYXV0aG9yPjxhdXRob3I+TmljaG9sYXMsIE0uIEsu
PC9hdXRob3I+PGF1dGhvcj5KZW5zZW4sIFIuPC9hdXRob3I+PGF1dGhvcj5WcmVkZW5idXJnaCwg
Si48L2F1dGhvcj48YXV0aG9yPkh1YW5nLCBKLjwvYXV0aG9yPjxhdXRob3I+WmhlbmcsIE0uPC9h
dXRob3I+PGF1dGhvcj5DbG91Z2hlc3ksIFQuPC9hdXRob3I+PC9hdXRob3JzPjwvY29udHJpYnV0
b3JzPjxhdXRoLWFkZHJlc3M+QnJhaW4gVHVtb3IgQ2VudGVyLCBEdWtlIFVuaXZlcnNpdHksIER1
cmhhbSwgTkMgMjc3MTAsIFVTQS4gZnJpZWQwMDNAbWMuZHVrZS5lZHU8L2F1dGgtYWRkcmVzcz48
dGl0bGVzPjx0aXRsZT5CZXZhY2l6dW1hYiBhbG9uZSBhbmQgaW4gY29tYmluYXRpb24gd2l0aCBp
cmlub3RlY2FuIGluIHJlY3VycmVudCBnbGlvYmxhc3RvbWE8L3RpdGxlPjxzZWNvbmRhcnktdGl0
bGU+SiBDbGluIE9uY29sPC9zZWNvbmRhcnktdGl0bGU+PC90aXRsZXM+PHBlcmlvZGljYWw+PGZ1
bGwtdGl0bGU+SiBDbGluIE9uY29sPC9mdWxsLXRpdGxlPjwvcGVyaW9kaWNhbD48cGFnZXM+NDcz
My00MDwvcGFnZXM+PHZvbHVtZT4yNzwvdm9sdW1lPjxudW1iZXI+Mjg8L251bWJlcj48a2V5d29y
ZHM+PGtleXdvcmQ+QWR1bHQ8L2tleXdvcmQ+PGtleXdvcmQ+QWdlZDwva2V5d29yZD48a2V5d29y
ZD5BbnRpYm9kaWVzLCBNb25vY2xvbmFsL2FkbWluaXN0cmF0aW9uICZhbXA7IGRvc2FnZS9hZHZl
cnNlIGVmZmVjdHMvKnRoZXJhcGV1dGljIHVzZTwva2V5d29yZD48a2V5d29yZD5BbnRpYm9kaWVz
LCBNb25vY2xvbmFsLCBIdW1hbml6ZWQ8L2tleXdvcmQ+PGtleXdvcmQ+QW50aW5lb3BsYXN0aWMg
Q29tYmluZWQgQ2hlbW90aGVyYXB5IFByb3RvY29scy9hZHZlcnNlIGVmZmVjdHMvKnRoZXJhcGV1
dGljIHVzZTwva2V5d29yZD48a2V5d29yZD5CZXZhY2l6dW1hYjwva2V5d29yZD48a2V5d29yZD5C
cmFpbiBOZW9wbGFzbXMvKmRydWcgdGhlcmFweS9wYXRob2xvZ3k8L2tleXdvcmQ+PGtleXdvcmQ+
Q2FtcHRvdGhlY2luL2FkbWluaXN0cmF0aW9uICZhbXA7IGRvc2FnZS9hZHZlcnNlIGVmZmVjdHMv
YW5hbG9ncyAmYW1wOyBkZXJpdmF0aXZlczwva2V5d29yZD48a2V5d29yZD5EcnVnIEFkbWluaXN0
cmF0aW9uIFNjaGVkdWxlPC9rZXl3b3JkPjxrZXl3b3JkPkZlbWFsZTwva2V5d29yZD48a2V5d29y
ZD5HbGlvYmxhc3RvbWEvKmRydWcgdGhlcmFweS9wYXRob2xvZ3k8L2tleXdvcmQ+PGtleXdvcmQ+
SHVtYW5zPC9rZXl3b3JkPjxrZXl3b3JkPkthcGxhbi1NZWllciBFc3RpbWF0ZTwva2V5d29yZD48
a2V5d29yZD5NYWxlPC9rZXl3b3JkPjxrZXl3b3JkPk1pZGRsZSBBZ2VkPC9rZXl3b3JkPjxrZXl3
b3JkPk5lb3BsYXNtIFJlY3VycmVuY2UsIExvY2FsPC9rZXl3b3JkPjxrZXl3b3JkPllvdW5nIEFk
dWx0PC9rZXl3b3JkPjwva2V5d29yZHM+PGRhdGVzPjx5ZWFyPjIwMDk8L3llYXI+PHB1Yi1kYXRl
cz48ZGF0ZT5PY3QgMTwvZGF0ZT48L3B1Yi1kYXRlcz48L2RhdGVzPjxpc2JuPjE1MjctNzc1NSAo
RWxlY3Ryb25pYykmI3hEOzA3MzItMTgzWCAoTGlua2luZyk8L2lzYm4+PGFjY2Vzc2lvbi1udW0+
MTk3MjA5Mjc8L2FjY2Vzc2lvbi1udW0+PHVybHM+PHJlbGF0ZWQtdXJscz48dXJsPmh0dHBzOi8v
d3d3Lm5jYmkubmxtLm5paC5nb3YvcHVibWVkLzE5NzIwOTI3PC91cmw+PC9yZWxhdGVkLXVybHM+
PC91cmxzPjxlbGVjdHJvbmljLXJlc291cmNlLW51bT4xMC4xMjAwL0pDTy4yMDA4LjE5Ljg3MjE8
L2VsZWN0cm9uaWMtcmVzb3VyY2UtbnVtPjwvcmVjb3JkPjwvQ2l0ZT48Q2l0ZT48QXV0aG9yPkty
ZWlzbDwvQXV0aG9yPjxZZWFyPjIwMDk8L1llYXI+PFJlY051bT4xNzA8L1JlY051bT48cmVjb3Jk
PjxyZWMtbnVtYmVyPjE3MDwvcmVjLW51bWJlcj48Zm9yZWlnbi1rZXlzPjxrZXkgYXBwPSJFTiIg
ZGItaWQ9InR3enN0ZmYwenRldHNsZXIyOW81cHRydnJ6c3N6dzlyd3MyOSIgdGltZXN0YW1wPSIx
NTI3MTQ3NTMwIj4xNzA8L2tleT48L2ZvcmVpZ24ta2V5cz48cmVmLXR5cGUgbmFtZT0iSm91cm5h
bCBBcnRpY2xlIj4xNzwvcmVmLXR5cGU+PGNvbnRyaWJ1dG9ycz48YXV0aG9ycz48YXV0aG9yPkty
ZWlzbCwgVC4gTi48L2F1dGhvcj48YXV0aG9yPktpbSwgTC48L2F1dGhvcj48YXV0aG9yPk1vb3Jl
LCBLLjwvYXV0aG9yPjxhdXRob3I+RHVpYywgUC48L2F1dGhvcj48YXV0aG9yPlJveWNlLCBDLjwv
YXV0aG9yPjxhdXRob3I+U3Ryb3VkLCBJLjwvYXV0aG9yPjxhdXRob3I+R2FycmVuLCBOLjwvYXV0
aG9yPjxhdXRob3I+TWFja2V5LCBNLjwvYXV0aG9yPjxhdXRob3I+QnV0bWFuLCBKLiBBLjwvYXV0
aG9yPjxhdXRob3I+Q2FtcGhhdXNlbiwgSy48L2F1dGhvcj48YXV0aG9yPlBhcmssIEouPC9hdXRo
b3I+PGF1dGhvcj5BbGJlcnQsIFAuIFMuPC9hdXRob3I+PGF1dGhvcj5GaW5lLCBILiBBLjwvYXV0
aG9yPjwvYXV0aG9ycz48L2NvbnRyaWJ1dG9ycz48YXV0aC1hZGRyZXNzPk5ldXJvLU9uY29sb2d5
IEJyYW5jaCwgTmF0aW9uYWwgQ2FuY2VyIEluc3RpdHV0ZSwgTmF0aW9uYWwgSW5zdGl0dXRlcyBv
ZiBIZWFsdGgsIEJldGhlc2RhLCBNRCAyMDg5Mi04MjAwLCBVU0EuPC9hdXRoLWFkZHJlc3M+PHRp
dGxlcz48dGl0bGU+UGhhc2UgSUkgdHJpYWwgb2Ygc2luZ2xlLWFnZW50IGJldmFjaXp1bWFiIGZv
bGxvd2VkIGJ5IGJldmFjaXp1bWFiIHBsdXMgaXJpbm90ZWNhbiBhdCB0dW1vciBwcm9ncmVzc2lv
biBpbiByZWN1cnJlbnQgZ2xpb2JsYXN0b21hPC90aXRsZT48c2Vjb25kYXJ5LXRpdGxlPkogQ2xp
biBPbmNvbDwvc2Vjb25kYXJ5LXRpdGxlPjwvdGl0bGVzPjxwZXJpb2RpY2FsPjxmdWxsLXRpdGxl
PkogQ2xpbiBPbmNvbDwvZnVsbC10aXRsZT48L3BlcmlvZGljYWw+PHBhZ2VzPjc0MC01PC9wYWdl
cz48dm9sdW1lPjI3PC92b2x1bWU+PG51bWJlcj41PC9udW1iZXI+PGtleXdvcmRzPjxrZXl3b3Jk
PkFkdWx0PC9rZXl3b3JkPjxrZXl3b3JkPkFnZWQ8L2tleXdvcmQ+PGtleXdvcmQ+QW50aWJvZGll
cywgTW9ub2Nsb25hbC9hZG1pbmlzdHJhdGlvbiAmYW1wOyBkb3NhZ2UvKnRoZXJhcGV1dGljIHVz
ZS90b3hpY2l0eTwva2V5d29yZD48a2V5d29yZD5BbnRpYm9kaWVzLCBNb25vY2xvbmFsLCBIdW1h
bml6ZWQ8L2tleXdvcmQ+PGtleXdvcmQ+QW50aW5lb3BsYXN0aWMgQWdlbnRzL2FkbWluaXN0cmF0
aW9uICZhbXA7IGRvc2FnZS8qdGhlcmFwZXV0aWMgdXNlPC9rZXl3b3JkPjxrZXl3b3JkPkFudGlu
ZW9wbGFzdGljIEFnZW50cywgUGh5dG9nZW5pYy8qYWRtaW5pc3RyYXRpb24gJmFtcDsgZG9zYWdl
PC9rZXl3b3JkPjxrZXl3b3JkPkFudGluZW9wbGFzdGljIENvbWJpbmVkIENoZW1vdGhlcmFweSBQ
cm90b2NvbHMvYWR2ZXJzZSBlZmZlY3RzLyp0aGVyYXBldXRpYyB1c2U8L2tleXdvcmQ+PGtleXdv
cmQ+QmV2YWNpenVtYWI8L2tleXdvcmQ+PGtleXdvcmQ+QnJhaW4gTmVvcGxhc21zLypkcnVnIHRo
ZXJhcHkvbW9ydGFsaXR5PC9rZXl3b3JkPjxrZXl3b3JkPkNhbXB0b3RoZWNpbi9hZG1pbmlzdHJh
dGlvbiAmYW1wOyBkb3NhZ2UvKmFuYWxvZ3MgJmFtcDsgZGVyaXZhdGl2ZXM8L2tleXdvcmQ+PGtl
eXdvcmQ+RGlzZWFzZS1GcmVlIFN1cnZpdmFsPC9rZXl3b3JkPjxrZXl3b3JkPkZlbWFsZTwva2V5
d29yZD48a2V5d29yZD5HbGlvYmxhc3RvbWEvKmRydWcgdGhlcmFweS9tb3J0YWxpdHk8L2tleXdv
cmQ+PGtleXdvcmQ+SHVtYW5zPC9rZXl3b3JkPjxrZXl3b3JkPk1hbGU8L2tleXdvcmQ+PGtleXdv
cmQ+TWlkZGxlIEFnZWQ8L2tleXdvcmQ+PC9rZXl3b3Jkcz48ZGF0ZXM+PHllYXI+MjAwOTwveWVh
cj48cHViLWRhdGVzPjxkYXRlPkZlYiAxMDwvZGF0ZT48L3B1Yi1kYXRlcz48L2RhdGVzPjxpc2Ju
PjE1MjctNzc1NSAoRWxlY3Ryb25pYykmI3hEOzA3MzItMTgzWCAoTGlua2luZyk8L2lzYm4+PGFj
Y2Vzc2lvbi1udW0+MTkxMTQ3MDQ8L2FjY2Vzc2lvbi1udW0+PHVybHM+PHJlbGF0ZWQtdXJscz48
dXJsPmh0dHBzOi8vd3d3Lm5jYmkubmxtLm5paC5nb3YvcHVibWVkLzE5MTE0NzA0PC91cmw+PC9y
ZWxhdGVkLXVybHM+PC91cmxzPjxjdXN0b20yPlBNQzI2NDUwODg8L2N1c3RvbTI+PGVsZWN0cm9u
aWMtcmVzb3VyY2UtbnVtPjEwLjEyMDAvSkNPLjIwMDguMTYuMzA1NTwvZWxlY3Ryb25pYy1yZXNv
dXJjZS1udW0+PC9yZWNvcmQ+PC9DaXRlPjxDaXRlPjxBdXRob3I+VnJlZGVuYnVyZ2g8L0F1dGhv
cj48WWVhcj4yMDA3PC9ZZWFyPjxSZWNOdW0+MTcxPC9SZWNOdW0+PHJlY29yZD48cmVjLW51bWJl
cj4xNzE8L3JlYy1udW1iZXI+PGZvcmVpZ24ta2V5cz48a2V5IGFwcD0iRU4iIGRiLWlkPSJ0d3pz
dGZmMHp0ZXRzbGVyMjlvNXB0cnZyenNzenc5cndzMjkiIHRpbWVzdGFtcD0iMTUyNzE0NzU2OCI+
MTcxPC9rZXk+PC9mb3JlaWduLWtleXM+PHJlZi10eXBlIG5hbWU9IkpvdXJuYWwgQXJ0aWNsZSI+
MTc8L3JlZi10eXBlPjxjb250cmlidXRvcnM+PGF1dGhvcnM+PGF1dGhvcj5WcmVkZW5idXJnaCwg
Si4gSi48L2F1dGhvcj48YXV0aG9yPkRlc2phcmRpbnMsIEEuPC9hdXRob3I+PGF1dGhvcj5IZXJu
ZG9uLCBKLiBFLiwgMm5kPC9hdXRob3I+PGF1dGhvcj5NYXJjZWxsbywgSi48L2F1dGhvcj48YXV0
aG9yPlJlYXJkb24sIEQuIEEuPC9hdXRob3I+PGF1dGhvcj5RdWlubiwgSi4gQS48L2F1dGhvcj48
YXV0aG9yPlJpY2gsIEouIE4uPC9hdXRob3I+PGF1dGhvcj5TYXRob3Juc3VtZXRlZSwgUy48L2F1
dGhvcj48YXV0aG9yPkd1cnVyYW5nYW4sIFMuPC9hdXRob3I+PGF1dGhvcj5TYW1wc29uLCBKLjwv
YXV0aG9yPjxhdXRob3I+V2FnbmVyLCBNLjwvYXV0aG9yPjxhdXRob3I+QmFpbGV5LCBMLjwvYXV0
aG9yPjxhdXRob3I+QmlnbmVyLCBELiBELjwvYXV0aG9yPjxhdXRob3I+RnJpZWRtYW4sIEEuIEgu
PC9hdXRob3I+PGF1dGhvcj5GcmllZG1hbiwgSC4gUy48L2F1dGhvcj48L2F1dGhvcnM+PC9jb250
cmlidXRvcnM+PGF1dGgtYWRkcmVzcz5QcmVzdG9uIFJvYmVydCBUaXNjaCBCcmFpbiBUdW1vciBD
ZW50ZXIsIER1a2UgVW5pdmVyc2l0eSBNZWRpY2FsIENlbnRlciwgRHVyaGFtLCBOQyAyNzcxMCwg
VVNBLiB2cmVkZTAwMUBtYy5kdWtlLmVkdTwvYXV0aC1hZGRyZXNzPjx0aXRsZXM+PHRpdGxlPkJl
dmFjaXp1bWFiIHBsdXMgaXJpbm90ZWNhbiBpbiByZWN1cnJlbnQgZ2xpb2JsYXN0b21hIG11bHRp
Zm9ybWU8L3RpdGxlPjxzZWNvbmRhcnktdGl0bGU+SiBDbGluIE9uY29sPC9zZWNvbmRhcnktdGl0
bGU+PC90aXRsZXM+PHBlcmlvZGljYWw+PGZ1bGwtdGl0bGU+SiBDbGluIE9uY29sPC9mdWxsLXRp
dGxlPjwvcGVyaW9kaWNhbD48cGFnZXM+NDcyMi05PC9wYWdlcz48dm9sdW1lPjI1PC92b2x1bWU+
PG51bWJlcj4zMDwvbnVtYmVyPjxrZXl3b3Jkcz48a2V5d29yZD5BZG9sZXNjZW50PC9rZXl3b3Jk
PjxrZXl3b3JkPkFkdWx0PC9rZXl3b3JkPjxrZXl3b3JkPkFnZWQ8L2tleXdvcmQ+PGtleXdvcmQ+
QW50aWJvZGllcywgTW9ub2Nsb25hbC9hZG1pbmlzdHJhdGlvbiAmYW1wOyBkb3NhZ2U8L2tleXdv
cmQ+PGtleXdvcmQ+QW50aWJvZGllcywgTW9ub2Nsb25hbCwgSHVtYW5pemVkPC9rZXl3b3JkPjxr
ZXl3b3JkPkFudGluZW9wbGFzdGljIENvbWJpbmVkIENoZW1vdGhlcmFweSBQcm90b2NvbHMvKnRo
ZXJhcGV1dGljIHVzZTwva2V5d29yZD48a2V5d29yZD5CZXZhY2l6dW1hYjwva2V5d29yZD48a2V5
d29yZD5DYW1wdG90aGVjaW4vYWRtaW5pc3RyYXRpb24gJmFtcDsgZG9zYWdlL2FuYWxvZ3MgJmFt
cDsgZGVyaXZhdGl2ZXM8L2tleXdvcmQ+PGtleXdvcmQ+RmVtYWxlPC9rZXl3b3JkPjxrZXl3b3Jk
PkdsaW9ibGFzdG9tYS8qZHJ1ZyB0aGVyYXB5L3BhdGhvbG9neTwva2V5d29yZD48a2V5d29yZD5I
dW1hbnM8L2tleXdvcmQ+PGtleXdvcmQ+TWFsZTwva2V5d29yZD48a2V5d29yZD5NaWRkbGUgQWdl
ZDwva2V5d29yZD48a2V5d29yZD5OZW9wbGFzbSBSZWN1cnJlbmNlLCBMb2NhbC8qZHJ1ZyB0aGVy
YXB5PC9rZXl3b3JkPjxrZXl3b3JkPk5lb3BsYXNtIFN0YWdpbmc8L2tleXdvcmQ+PGtleXdvcmQ+
UHJvZ25vc2lzPC9rZXl3b3JkPjxrZXl3b3JkPlN1cnZpdmFsIFJhdGU8L2tleXdvcmQ+PC9rZXl3
b3Jkcz48ZGF0ZXM+PHllYXI+MjAwNzwveWVhcj48cHViLWRhdGVzPjxkYXRlPk9jdCAyMDwvZGF0
ZT48L3B1Yi1kYXRlcz48L2RhdGVzPjxpc2JuPjE1MjctNzc1NSAoRWxlY3Ryb25pYykmI3hEOzA3
MzItMTgzWCAoTGlua2luZyk8L2lzYm4+PGFjY2Vzc2lvbi1udW0+MTc5NDc3MTk8L2FjY2Vzc2lv
bi1udW0+PHVybHM+PHJlbGF0ZWQtdXJscz48dXJsPmh0dHBzOi8vd3d3Lm5jYmkubmxtLm5paC5n
b3YvcHVibWVkLzE3OTQ3NzE5PC91cmw+PC9yZWxhdGVkLXVybHM+PC91cmxzPjxlbGVjdHJvbmlj
LXJlc291cmNlLW51bT4xMC4xMjAwL0pDTy4yMDA3LjEyLjI0NDA8L2VsZWN0cm9uaWMtcmVzb3Vy
Y2UtbnVtPjwvcmVjb3JkPjwvQ2l0ZT48L0VuZE5vdGU+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PEVuZE5vdGU+PENpdGU+PEF1dGhvcj5GcmllZG1hbjwvQXV0aG9yPjxZZWFyPjIwMDk8L1llYXI+
PFJlY051bT4xNjk8L1JlY051bT48RGlzcGxheVRleHQ+PHN0eWxlIGZhY2U9InN1cGVyc2NyaXB0
Ij4xNjktMTcxPC9zdHlsZT48L0Rpc3BsYXlUZXh0PjxyZWNvcmQ+PHJlYy1udW1iZXI+MTY5PC9y
ZWMtbnVtYmVyPjxmb3JlaWduLWtleXM+PGtleSBhcHA9IkVOIiBkYi1pZD0idHd6c3RmZjB6dGV0
c2xlcjI5bzVwdHJ2cnpzc3p3OXJ3czI5IiB0aW1lc3RhbXA9IjE1MjcxNDc0OTMiPjE2OTwva2V5
PjwvZm9yZWlnbi1rZXlzPjxyZWYtdHlwZSBuYW1lPSJKb3VybmFsIEFydGljbGUiPjE3PC9yZWYt
dHlwZT48Y29udHJpYnV0b3JzPjxhdXRob3JzPjxhdXRob3I+RnJpZWRtYW4sIEguIFMuPC9hdXRo
b3I+PGF1dGhvcj5QcmFkb3MsIE0uIEQuPC9hdXRob3I+PGF1dGhvcj5XZW4sIFAuIFkuPC9hdXRo
b3I+PGF1dGhvcj5NaWtrZWxzZW4sIFQuPC9hdXRob3I+PGF1dGhvcj5TY2hpZmYsIEQuPC9hdXRo
b3I+PGF1dGhvcj5BYnJleSwgTC4gRS48L2F1dGhvcj48YXV0aG9yPll1bmcsIFcuIEsuPC9hdXRo
b3I+PGF1dGhvcj5QYWxlb2xvZ29zLCBOLjwvYXV0aG9yPjxhdXRob3I+TmljaG9sYXMsIE0uIEsu
PC9hdXRob3I+PGF1dGhvcj5KZW5zZW4sIFIuPC9hdXRob3I+PGF1dGhvcj5WcmVkZW5idXJnaCwg
Si48L2F1dGhvcj48YXV0aG9yPkh1YW5nLCBKLjwvYXV0aG9yPjxhdXRob3I+WmhlbmcsIE0uPC9h
dXRob3I+PGF1dGhvcj5DbG91Z2hlc3ksIFQuPC9hdXRob3I+PC9hdXRob3JzPjwvY29udHJpYnV0
b3JzPjxhdXRoLWFkZHJlc3M+QnJhaW4gVHVtb3IgQ2VudGVyLCBEdWtlIFVuaXZlcnNpdHksIER1
cmhhbSwgTkMgMjc3MTAsIFVTQS4gZnJpZWQwMDNAbWMuZHVrZS5lZHU8L2F1dGgtYWRkcmVzcz48
dGl0bGVzPjx0aXRsZT5CZXZhY2l6dW1hYiBhbG9uZSBhbmQgaW4gY29tYmluYXRpb24gd2l0aCBp
cmlub3RlY2FuIGluIHJlY3VycmVudCBnbGlvYmxhc3RvbWE8L3RpdGxlPjxzZWNvbmRhcnktdGl0
bGU+SiBDbGluIE9uY29sPC9zZWNvbmRhcnktdGl0bGU+PC90aXRsZXM+PHBlcmlvZGljYWw+PGZ1
bGwtdGl0bGU+SiBDbGluIE9uY29sPC9mdWxsLXRpdGxlPjwvcGVyaW9kaWNhbD48cGFnZXM+NDcz
My00MDwvcGFnZXM+PHZvbHVtZT4yNzwvdm9sdW1lPjxudW1iZXI+Mjg8L251bWJlcj48a2V5d29y
ZHM+PGtleXdvcmQ+QWR1bHQ8L2tleXdvcmQ+PGtleXdvcmQ+QWdlZDwva2V5d29yZD48a2V5d29y
ZD5BbnRpYm9kaWVzLCBNb25vY2xvbmFsL2FkbWluaXN0cmF0aW9uICZhbXA7IGRvc2FnZS9hZHZl
cnNlIGVmZmVjdHMvKnRoZXJhcGV1dGljIHVzZTwva2V5d29yZD48a2V5d29yZD5BbnRpYm9kaWVz
LCBNb25vY2xvbmFsLCBIdW1hbml6ZWQ8L2tleXdvcmQ+PGtleXdvcmQ+QW50aW5lb3BsYXN0aWMg
Q29tYmluZWQgQ2hlbW90aGVyYXB5IFByb3RvY29scy9hZHZlcnNlIGVmZmVjdHMvKnRoZXJhcGV1
dGljIHVzZTwva2V5d29yZD48a2V5d29yZD5CZXZhY2l6dW1hYjwva2V5d29yZD48a2V5d29yZD5C
cmFpbiBOZW9wbGFzbXMvKmRydWcgdGhlcmFweS9wYXRob2xvZ3k8L2tleXdvcmQ+PGtleXdvcmQ+
Q2FtcHRvdGhlY2luL2FkbWluaXN0cmF0aW9uICZhbXA7IGRvc2FnZS9hZHZlcnNlIGVmZmVjdHMv
YW5hbG9ncyAmYW1wOyBkZXJpdmF0aXZlczwva2V5d29yZD48a2V5d29yZD5EcnVnIEFkbWluaXN0
cmF0aW9uIFNjaGVkdWxlPC9rZXl3b3JkPjxrZXl3b3JkPkZlbWFsZTwva2V5d29yZD48a2V5d29y
ZD5HbGlvYmxhc3RvbWEvKmRydWcgdGhlcmFweS9wYXRob2xvZ3k8L2tleXdvcmQ+PGtleXdvcmQ+
SHVtYW5zPC9rZXl3b3JkPjxrZXl3b3JkPkthcGxhbi1NZWllciBFc3RpbWF0ZTwva2V5d29yZD48
a2V5d29yZD5NYWxlPC9rZXl3b3JkPjxrZXl3b3JkPk1pZGRsZSBBZ2VkPC9rZXl3b3JkPjxrZXl3
b3JkPk5lb3BsYXNtIFJlY3VycmVuY2UsIExvY2FsPC9rZXl3b3JkPjxrZXl3b3JkPllvdW5nIEFk
dWx0PC9rZXl3b3JkPjwva2V5d29yZHM+PGRhdGVzPjx5ZWFyPjIwMDk8L3llYXI+PHB1Yi1kYXRl
cz48ZGF0ZT5PY3QgMTwvZGF0ZT48L3B1Yi1kYXRlcz48L2RhdGVzPjxpc2JuPjE1MjctNzc1NSAo
RWxlY3Ryb25pYykmI3hEOzA3MzItMTgzWCAoTGlua2luZyk8L2lzYm4+PGFjY2Vzc2lvbi1udW0+
MTk3MjA5Mjc8L2FjY2Vzc2lvbi1udW0+PHVybHM+PHJlbGF0ZWQtdXJscz48dXJsPmh0dHBzOi8v
d3d3Lm5jYmkubmxtLm5paC5nb3YvcHVibWVkLzE5NzIwOTI3PC91cmw+PC9yZWxhdGVkLXVybHM+
PC91cmxzPjxlbGVjdHJvbmljLXJlc291cmNlLW51bT4xMC4xMjAwL0pDTy4yMDA4LjE5Ljg3MjE8
L2VsZWN0cm9uaWMtcmVzb3VyY2UtbnVtPjwvcmVjb3JkPjwvQ2l0ZT48Q2l0ZT48QXV0aG9yPkty
ZWlzbDwvQXV0aG9yPjxZZWFyPjIwMDk8L1llYXI+PFJlY051bT4xNzA8L1JlY051bT48cmVjb3Jk
PjxyZWMtbnVtYmVyPjE3MDwvcmVjLW51bWJlcj48Zm9yZWlnbi1rZXlzPjxrZXkgYXBwPSJFTiIg
ZGItaWQ9InR3enN0ZmYwenRldHNsZXIyOW81cHRydnJ6c3N6dzlyd3MyOSIgdGltZXN0YW1wPSIx
NTI3MTQ3NTMwIj4xNzA8L2tleT48L2ZvcmVpZ24ta2V5cz48cmVmLXR5cGUgbmFtZT0iSm91cm5h
bCBBcnRpY2xlIj4xNzwvcmVmLXR5cGU+PGNvbnRyaWJ1dG9ycz48YXV0aG9ycz48YXV0aG9yPkty
ZWlzbCwgVC4gTi48L2F1dGhvcj48YXV0aG9yPktpbSwgTC48L2F1dGhvcj48YXV0aG9yPk1vb3Jl
LCBLLjwvYXV0aG9yPjxhdXRob3I+RHVpYywgUC48L2F1dGhvcj48YXV0aG9yPlJveWNlLCBDLjwv
YXV0aG9yPjxhdXRob3I+U3Ryb3VkLCBJLjwvYXV0aG9yPjxhdXRob3I+R2FycmVuLCBOLjwvYXV0
aG9yPjxhdXRob3I+TWFja2V5LCBNLjwvYXV0aG9yPjxhdXRob3I+QnV0bWFuLCBKLiBBLjwvYXV0
aG9yPjxhdXRob3I+Q2FtcGhhdXNlbiwgSy48L2F1dGhvcj48YXV0aG9yPlBhcmssIEouPC9hdXRo
b3I+PGF1dGhvcj5BbGJlcnQsIFAuIFMuPC9hdXRob3I+PGF1dGhvcj5GaW5lLCBILiBBLjwvYXV0
aG9yPjwvYXV0aG9ycz48L2NvbnRyaWJ1dG9ycz48YXV0aC1hZGRyZXNzPk5ldXJvLU9uY29sb2d5
IEJyYW5jaCwgTmF0aW9uYWwgQ2FuY2VyIEluc3RpdHV0ZSwgTmF0aW9uYWwgSW5zdGl0dXRlcyBv
ZiBIZWFsdGgsIEJldGhlc2RhLCBNRCAyMDg5Mi04MjAwLCBVU0EuPC9hdXRoLWFkZHJlc3M+PHRp
dGxlcz48dGl0bGU+UGhhc2UgSUkgdHJpYWwgb2Ygc2luZ2xlLWFnZW50IGJldmFjaXp1bWFiIGZv
bGxvd2VkIGJ5IGJldmFjaXp1bWFiIHBsdXMgaXJpbm90ZWNhbiBhdCB0dW1vciBwcm9ncmVzc2lv
biBpbiByZWN1cnJlbnQgZ2xpb2JsYXN0b21hPC90aXRsZT48c2Vjb25kYXJ5LXRpdGxlPkogQ2xp
biBPbmNvbDwvc2Vjb25kYXJ5LXRpdGxlPjwvdGl0bGVzPjxwZXJpb2RpY2FsPjxmdWxsLXRpdGxl
PkogQ2xpbiBPbmNvbDwvZnVsbC10aXRsZT48L3BlcmlvZGljYWw+PHBhZ2VzPjc0MC01PC9wYWdl
cz48dm9sdW1lPjI3PC92b2x1bWU+PG51bWJlcj41PC9udW1iZXI+PGtleXdvcmRzPjxrZXl3b3Jk
PkFkdWx0PC9rZXl3b3JkPjxrZXl3b3JkPkFnZWQ8L2tleXdvcmQ+PGtleXdvcmQ+QW50aWJvZGll
cywgTW9ub2Nsb25hbC9hZG1pbmlzdHJhdGlvbiAmYW1wOyBkb3NhZ2UvKnRoZXJhcGV1dGljIHVz
ZS90b3hpY2l0eTwva2V5d29yZD48a2V5d29yZD5BbnRpYm9kaWVzLCBNb25vY2xvbmFsLCBIdW1h
bml6ZWQ8L2tleXdvcmQ+PGtleXdvcmQ+QW50aW5lb3BsYXN0aWMgQWdlbnRzL2FkbWluaXN0cmF0
aW9uICZhbXA7IGRvc2FnZS8qdGhlcmFwZXV0aWMgdXNlPC9rZXl3b3JkPjxrZXl3b3JkPkFudGlu
ZW9wbGFzdGljIEFnZW50cywgUGh5dG9nZW5pYy8qYWRtaW5pc3RyYXRpb24gJmFtcDsgZG9zYWdl
PC9rZXl3b3JkPjxrZXl3b3JkPkFudGluZW9wbGFzdGljIENvbWJpbmVkIENoZW1vdGhlcmFweSBQ
cm90b2NvbHMvYWR2ZXJzZSBlZmZlY3RzLyp0aGVyYXBldXRpYyB1c2U8L2tleXdvcmQ+PGtleXdv
cmQ+QmV2YWNpenVtYWI8L2tleXdvcmQ+PGtleXdvcmQ+QnJhaW4gTmVvcGxhc21zLypkcnVnIHRo
ZXJhcHkvbW9ydGFsaXR5PC9rZXl3b3JkPjxrZXl3b3JkPkNhbXB0b3RoZWNpbi9hZG1pbmlzdHJh
dGlvbiAmYW1wOyBkb3NhZ2UvKmFuYWxvZ3MgJmFtcDsgZGVyaXZhdGl2ZXM8L2tleXdvcmQ+PGtl
eXdvcmQ+RGlzZWFzZS1GcmVlIFN1cnZpdmFsPC9rZXl3b3JkPjxrZXl3b3JkPkZlbWFsZTwva2V5
d29yZD48a2V5d29yZD5HbGlvYmxhc3RvbWEvKmRydWcgdGhlcmFweS9tb3J0YWxpdHk8L2tleXdv
cmQ+PGtleXdvcmQ+SHVtYW5zPC9rZXl3b3JkPjxrZXl3b3JkPk1hbGU8L2tleXdvcmQ+PGtleXdv
cmQ+TWlkZGxlIEFnZWQ8L2tleXdvcmQ+PC9rZXl3b3Jkcz48ZGF0ZXM+PHllYXI+MjAwOTwveWVh
cj48cHViLWRhdGVzPjxkYXRlPkZlYiAxMDwvZGF0ZT48L3B1Yi1kYXRlcz48L2RhdGVzPjxpc2Ju
PjE1MjctNzc1NSAoRWxlY3Ryb25pYykmI3hEOzA3MzItMTgzWCAoTGlua2luZyk8L2lzYm4+PGFj
Y2Vzc2lvbi1udW0+MTkxMTQ3MDQ8L2FjY2Vzc2lvbi1udW0+PHVybHM+PHJlbGF0ZWQtdXJscz48
dXJsPmh0dHBzOi8vd3d3Lm5jYmkubmxtLm5paC5nb3YvcHVibWVkLzE5MTE0NzA0PC91cmw+PC9y
ZWxhdGVkLXVybHM+PC91cmxzPjxjdXN0b20yPlBNQzI2NDUwODg8L2N1c3RvbTI+PGVsZWN0cm9u
aWMtcmVzb3VyY2UtbnVtPjEwLjEyMDAvSkNPLjIwMDguMTYuMzA1NTwvZWxlY3Ryb25pYy1yZXNv
dXJjZS1udW0+PC9yZWNvcmQ+PC9DaXRlPjxDaXRlPjxBdXRob3I+VnJlZGVuYnVyZ2g8L0F1dGhv
cj48WWVhcj4yMDA3PC9ZZWFyPjxSZWNOdW0+MTcxPC9SZWNOdW0+PHJlY29yZD48cmVjLW51bWJl
cj4xNzE8L3JlYy1udW1iZXI+PGZvcmVpZ24ta2V5cz48a2V5IGFwcD0iRU4iIGRiLWlkPSJ0d3pz
dGZmMHp0ZXRzbGVyMjlvNXB0cnZyenNzenc5cndzMjkiIHRpbWVzdGFtcD0iMTUyNzE0NzU2OCI+
MTcxPC9rZXk+PC9mb3JlaWduLWtleXM+PHJlZi10eXBlIG5hbWU9IkpvdXJuYWwgQXJ0aWNsZSI+
MTc8L3JlZi10eXBlPjxjb250cmlidXRvcnM+PGF1dGhvcnM+PGF1dGhvcj5WcmVkZW5idXJnaCwg
Si4gSi48L2F1dGhvcj48YXV0aG9yPkRlc2phcmRpbnMsIEEuPC9hdXRob3I+PGF1dGhvcj5IZXJu
ZG9uLCBKLiBFLiwgMm5kPC9hdXRob3I+PGF1dGhvcj5NYXJjZWxsbywgSi48L2F1dGhvcj48YXV0
aG9yPlJlYXJkb24sIEQuIEEuPC9hdXRob3I+PGF1dGhvcj5RdWlubiwgSi4gQS48L2F1dGhvcj48
YXV0aG9yPlJpY2gsIEouIE4uPC9hdXRob3I+PGF1dGhvcj5TYXRob3Juc3VtZXRlZSwgUy48L2F1
dGhvcj48YXV0aG9yPkd1cnVyYW5nYW4sIFMuPC9hdXRob3I+PGF1dGhvcj5TYW1wc29uLCBKLjwv
YXV0aG9yPjxhdXRob3I+V2FnbmVyLCBNLjwvYXV0aG9yPjxhdXRob3I+QmFpbGV5LCBMLjwvYXV0
aG9yPjxhdXRob3I+QmlnbmVyLCBELiBELjwvYXV0aG9yPjxhdXRob3I+RnJpZWRtYW4sIEEuIEgu
PC9hdXRob3I+PGF1dGhvcj5GcmllZG1hbiwgSC4gUy48L2F1dGhvcj48L2F1dGhvcnM+PC9jb250
cmlidXRvcnM+PGF1dGgtYWRkcmVzcz5QcmVzdG9uIFJvYmVydCBUaXNjaCBCcmFpbiBUdW1vciBD
ZW50ZXIsIER1a2UgVW5pdmVyc2l0eSBNZWRpY2FsIENlbnRlciwgRHVyaGFtLCBOQyAyNzcxMCwg
VVNBLiB2cmVkZTAwMUBtYy5kdWtlLmVkdTwvYXV0aC1hZGRyZXNzPjx0aXRsZXM+PHRpdGxlPkJl
dmFjaXp1bWFiIHBsdXMgaXJpbm90ZWNhbiBpbiByZWN1cnJlbnQgZ2xpb2JsYXN0b21hIG11bHRp
Zm9ybWU8L3RpdGxlPjxzZWNvbmRhcnktdGl0bGU+SiBDbGluIE9uY29sPC9zZWNvbmRhcnktdGl0
bGU+PC90aXRsZXM+PHBlcmlvZGljYWw+PGZ1bGwtdGl0bGU+SiBDbGluIE9uY29sPC9mdWxsLXRp
dGxlPjwvcGVyaW9kaWNhbD48cGFnZXM+NDcyMi05PC9wYWdlcz48dm9sdW1lPjI1PC92b2x1bWU+
PG51bWJlcj4zMDwvbnVtYmVyPjxrZXl3b3Jkcz48a2V5d29yZD5BZG9sZXNjZW50PC9rZXl3b3Jk
PjxrZXl3b3JkPkFkdWx0PC9rZXl3b3JkPjxrZXl3b3JkPkFnZWQ8L2tleXdvcmQ+PGtleXdvcmQ+
QW50aWJvZGllcywgTW9ub2Nsb25hbC9hZG1pbmlzdHJhdGlvbiAmYW1wOyBkb3NhZ2U8L2tleXdv
cmQ+PGtleXdvcmQ+QW50aWJvZGllcywgTW9ub2Nsb25hbCwgSHVtYW5pemVkPC9rZXl3b3JkPjxr
ZXl3b3JkPkFudGluZW9wbGFzdGljIENvbWJpbmVkIENoZW1vdGhlcmFweSBQcm90b2NvbHMvKnRo
ZXJhcGV1dGljIHVzZTwva2V5d29yZD48a2V5d29yZD5CZXZhY2l6dW1hYjwva2V5d29yZD48a2V5
d29yZD5DYW1wdG90aGVjaW4vYWRtaW5pc3RyYXRpb24gJmFtcDsgZG9zYWdlL2FuYWxvZ3MgJmFt
cDsgZGVyaXZhdGl2ZXM8L2tleXdvcmQ+PGtleXdvcmQ+RmVtYWxlPC9rZXl3b3JkPjxrZXl3b3Jk
PkdsaW9ibGFzdG9tYS8qZHJ1ZyB0aGVyYXB5L3BhdGhvbG9neTwva2V5d29yZD48a2V5d29yZD5I
dW1hbnM8L2tleXdvcmQ+PGtleXdvcmQ+TWFsZTwva2V5d29yZD48a2V5d29yZD5NaWRkbGUgQWdl
ZDwva2V5d29yZD48a2V5d29yZD5OZW9wbGFzbSBSZWN1cnJlbmNlLCBMb2NhbC8qZHJ1ZyB0aGVy
YXB5PC9rZXl3b3JkPjxrZXl3b3JkPk5lb3BsYXNtIFN0YWdpbmc8L2tleXdvcmQ+PGtleXdvcmQ+
UHJvZ25vc2lzPC9rZXl3b3JkPjxrZXl3b3JkPlN1cnZpdmFsIFJhdGU8L2tleXdvcmQ+PC9rZXl3
b3Jkcz48ZGF0ZXM+PHllYXI+MjAwNzwveWVhcj48cHViLWRhdGVzPjxkYXRlPk9jdCAyMDwvZGF0
ZT48L3B1Yi1kYXRlcz48L2RhdGVzPjxpc2JuPjE1MjctNzc1NSAoRWxlY3Ryb25pYykmI3hEOzA3
MzItMTgzWCAoTGlua2luZyk8L2lzYm4+PGFjY2Vzc2lvbi1udW0+MTc5NDc3MTk8L2FjY2Vzc2lv
bi1udW0+PHVybHM+PHJlbGF0ZWQtdXJscz48dXJsPmh0dHBzOi8vd3d3Lm5jYmkubmxtLm5paC5n
b3YvcHVibWVkLzE3OTQ3NzE5PC91cmw+PC9yZWxhdGVkLXVybHM+PC91cmxzPjxlbGVjdHJvbmlj
LXJlc291cmNlLW51bT4xMC4xMjAwL0pDTy4yMDA3LjEyLjI0NDA8L2VsZWN0cm9uaWMtcmVzb3Vy
Y2UtbnVtPjwvcmVjb3JkPjwvQ2l0ZT48L0VuZE5vdGU+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169-171</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，卡莫司汀/洛莫司汀</w:t>
      </w:r>
      <w:r w:rsidR="00561584" w:rsidRPr="00331916">
        <w:rPr>
          <w:rFonts w:ascii="仿宋_GB2312" w:eastAsia="仿宋_GB2312" w:hAnsi="Times New Roman" w:hint="eastAsia"/>
          <w:color w:val="000000"/>
          <w:sz w:val="32"/>
          <w:szCs w:val="32"/>
          <w:shd w:val="clear" w:color="auto" w:fill="FFFFFF"/>
          <w:vertAlign w:val="superscript"/>
        </w:rPr>
        <w:fldChar w:fldCharType="begin"/>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&lt;EndNote&gt;&lt;Cite&gt;&lt;Author&gt;Soffietti R&lt;/Author&gt;&lt;Year&gt;2009&lt;/Year&gt;&lt;RecNum&gt;807&lt;/RecNum&gt;&lt;DisplayText&gt;&lt;style face="superscript"&gt;161&lt;/style&gt;&lt;/DisplayText&gt;&lt;record&gt;&lt;rec-number&gt;807&lt;/rec-number&gt;&lt;foreign-keys&gt;&lt;key app="EN" db-id="twzstff0ztetsler29o5ptrvrzsszw9rws29" timestamp="1527246184"&gt;807&lt;/key&gt;&lt;/foreign-keys&gt;&lt;ref-type name="Journal Article"&gt;17&lt;/ref-type&gt;&lt;contributors&gt;&lt;authors&gt;&lt;author&gt;Soffietti R, Ruda R, Trevisan E, et al.&lt;/author&gt;&lt;/authors&gt;&lt;/contributors&gt;&lt;titles&gt;&lt;title&gt;Phase II study of bevacizumab and nitrosourea in patients with recurrent malignant glioma: A multicenter Italian study [abstract]&lt;/title&gt;&lt;secondary-title&gt;J Clin Oncol&lt;/secondary-title&gt;&lt;/titles&gt;&lt;periodical&gt;&lt;full-title&gt;J Clin Oncol&lt;/full-title&gt;&lt;/periodical&gt;&lt;pages&gt;2012&lt;/pages&gt;&lt;volume&gt;27&lt;/volume&gt;&lt;number&gt;(Suppl 15S)&lt;/number&gt;&lt;dates&gt;&lt;year&gt;2009&lt;/year&gt;&lt;/dates&gt;&lt;urls&gt;&lt;/urls&gt;&lt;/record&gt;&lt;/Cite&gt;&lt;/EndNote&gt;</w:instrText>
      </w:r>
      <w:r w:rsidR="00561584"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161</w:t>
      </w:r>
      <w:r w:rsidR="00561584"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00DA4C78" w:rsidRPr="00331916">
        <w:rPr>
          <w:rFonts w:ascii="仿宋_GB2312" w:eastAsia="仿宋_GB2312" w:hAnsi="Times New Roman" w:hint="eastAsia"/>
          <w:color w:val="000000"/>
          <w:sz w:val="32"/>
          <w:szCs w:val="32"/>
          <w:shd w:val="clear" w:color="auto" w:fill="FFFFFF"/>
        </w:rPr>
        <w:t>TMZ</w:t>
      </w:r>
      <w:r w:rsidR="003E057F" w:rsidRPr="00331916">
        <w:rPr>
          <w:rFonts w:ascii="仿宋_GB2312" w:eastAsia="仿宋_GB2312" w:hAnsi="Times New Roman" w:hint="eastAsia"/>
          <w:color w:val="000000"/>
          <w:sz w:val="32"/>
          <w:szCs w:val="32"/>
          <w:shd w:val="clear" w:color="auto" w:fill="FFFFFF"/>
        </w:rPr>
        <w:t>，卡铂）；</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3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③</w:t>
      </w:r>
      <w:r w:rsidRPr="00331916">
        <w:rPr>
          <w:rFonts w:ascii="仿宋_GB2312" w:eastAsia="仿宋_GB2312" w:hAnsi="Times New Roman" w:hint="eastAsia"/>
          <w:color w:val="000000"/>
          <w:sz w:val="32"/>
          <w:szCs w:val="32"/>
          <w:shd w:val="clear" w:color="auto" w:fill="FFFFFF"/>
        </w:rPr>
        <w:fldChar w:fldCharType="end"/>
      </w:r>
      <w:r w:rsidR="00D030E1" w:rsidRPr="00331916">
        <w:rPr>
          <w:rFonts w:ascii="仿宋_GB2312" w:eastAsia="仿宋_GB2312" w:hAnsi="Times New Roman" w:hint="eastAsia"/>
          <w:color w:val="000000"/>
          <w:sz w:val="32"/>
          <w:szCs w:val="32"/>
          <w:shd w:val="clear" w:color="auto" w:fill="FFFFFF"/>
        </w:rPr>
        <w:t>TMZ</w:t>
      </w:r>
      <w:r w:rsidR="003D6415" w:rsidRPr="00331916">
        <w:rPr>
          <w:rFonts w:ascii="仿宋_GB2312" w:eastAsia="仿宋_GB2312" w:hAnsi="Times New Roman" w:hint="eastAsia"/>
          <w:color w:val="000000"/>
          <w:sz w:val="32"/>
          <w:szCs w:val="32"/>
          <w:shd w:val="clear" w:color="auto" w:fill="FFFFFF"/>
        </w:rPr>
        <w:t xml:space="preserve"> </w:t>
      </w:r>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PEVuZE5vdGU+PENpdGU+PEF1dGhvcj5QZXJyeTwvQXV0aG9yPjxZZWFyPjIwMDg8L1llYXI+PFJl
Y051bT4xNDg8L1JlY051bT48RGlzcGxheVRleHQ+PHN0eWxlIGZhY2U9InN1cGVyc2NyaXB0Ij4x
MDcsIDE0OCwgMTcyPC9zdHlsZT48L0Rpc3BsYXlUZXh0PjxyZWNvcmQ+PHJlYy1udW1iZXI+MTQ4
PC9yZWMtbnVtYmVyPjxmb3JlaWduLWtleXM+PGtleSBhcHA9IkVOIiBkYi1pZD0idHd6c3RmZjB6
dGV0c2xlcjI5bzVwdHJ2cnpzc3p3OXJ3czI5IiB0aW1lc3RhbXA9IjE1MjcxNDU3NjMiPjE0ODwv
a2V5PjwvZm9yZWlnbi1rZXlzPjxyZWYtdHlwZSBuYW1lPSJKb3VybmFsIEFydGljbGUiPjE3PC9y
ZWYtdHlwZT48Y29udHJpYnV0b3JzPjxhdXRob3JzPjxhdXRob3I+UGVycnksIEouIFIuPC9hdXRo
b3I+PGF1dGhvcj5SaXplaywgUC48L2F1dGhvcj48YXV0aG9yPkNhc2htYW4sIFIuPC9hdXRob3I+
PGF1dGhvcj5Nb3JyaXNvbiwgTS48L2F1dGhvcj48YXV0aG9yPk1vcnJpc29uLCBULjwvYXV0aG9y
PjwvYXV0aG9ycz48L2NvbnRyaWJ1dG9ycz48YXV0aC1hZGRyZXNzPkNyb2xsYSBGYW1pbHkgQnJh
aW4gVHVtb3VyIFJlc2VhcmNoIFVuaXQsIERlcGFydG1lbnQgb2YgTWVkaWNpbmUsIFN1bm55YnJv
b2sgSGVhbHRoIFNjaWVuY2VzIENlbnRlciwgVW5pdmVyc2l0eSBvZiBUb3JvbnRvLCBUb3JvbnRv
LCBPbnRhcmlvLCBDYW5hZGEuIGphbWVzLnBlcnJ5QHN1bm55YnJvb2suY2E8L2F1dGgtYWRkcmVz
cz48dGl0bGVzPjx0aXRsZT5UZW1vem9sb21pZGUgcmVjaGFsbGVuZ2UgaW4gcmVjdXJyZW50IG1h
bGlnbmFudCBnbGlvbWEgYnkgdXNpbmcgYSBjb250aW51b3VzIHRlbW96b2xvbWlkZSBzY2hlZHVs
ZTogdGhlICZxdW90O3Jlc2N1ZSZxdW90OyBhcHByb2FjaDwvdGl0bGU+PHNlY29uZGFyeS10aXRs
ZT5DYW5jZXI8L3NlY29uZGFyeS10aXRsZT48L3RpdGxlcz48cGVyaW9kaWNhbD48ZnVsbC10aXRs
ZT5DYW5jZXI8L2Z1bGwtdGl0bGU+PC9wZXJpb2RpY2FsPjxwYWdlcz4yMTUyLTc8L3BhZ2VzPjx2
b2x1bWU+MTEzPC92b2x1bWU+PG51bWJlcj44PC9udW1iZXI+PGtleXdvcmRzPjxrZXl3b3JkPkFk
dWx0PC9rZXl3b3JkPjxrZXl3b3JkPkFnZWQ8L2tleXdvcmQ+PGtleXdvcmQ+QW50aW5lb3BsYXN0
aWMgQWdlbnRzLyphZG1pbmlzdHJhdGlvbiAmYW1wOyBkb3NhZ2UvYWR2ZXJzZSBlZmZlY3RzPC9r
ZXl3b3JkPjxrZXl3b3JkPkJyYWluIE5lb3BsYXNtcy8qZHJ1ZyB0aGVyYXB5PC9rZXl3b3JkPjxr
ZXl3b3JkPkRhY2FyYmF6aW5lL2FkbWluaXN0cmF0aW9uICZhbXA7IGRvc2FnZS9hZHZlcnNlIGVm
ZmVjdHMvKmFuYWxvZ3MgJmFtcDsgZGVyaXZhdGl2ZXM8L2tleXdvcmQ+PGtleXdvcmQ+RGlzZWFz
ZS1GcmVlIFN1cnZpdmFsPC9rZXl3b3JkPjxrZXl3b3JkPkZlbWFsZTwva2V5d29yZD48a2V5d29y
ZD5HbGlvbWEvKmRydWcgdGhlcmFweTwva2V5d29yZD48a2V5d29yZD5IdW1hbnM8L2tleXdvcmQ+
PGtleXdvcmQ+TWFsZTwva2V5d29yZD48a2V5d29yZD5NaWRkbGUgQWdlZDwva2V5d29yZD48a2V5
d29yZD5OZW9wbGFzbSBSZWN1cnJlbmNlLCBMb2NhbC8qZHJ1ZyB0aGVyYXB5PC9rZXl3b3JkPjxr
ZXl3b3JkPlJldHJvc3BlY3RpdmUgU3R1ZGllczwva2V5d29yZD48L2tleXdvcmRzPjxkYXRlcz48
eWVhcj4yMDA4PC95ZWFyPjxwdWItZGF0ZXM+PGRhdGU+T2N0IDE1PC9kYXRlPjwvcHViLWRhdGVz
PjwvZGF0ZXM+PGlzYm4+MDAwOC01NDNYIChQcmludCkmI3hEOzAwMDgtNTQzWCAoTGlua2luZyk8
L2lzYm4+PGFjY2Vzc2lvbi1udW0+MTg3NTY1MzA8L2FjY2Vzc2lvbi1udW0+PHVybHM+PHJlbGF0
ZWQtdXJscz48dXJsPmh0dHBzOi8vd3d3Lm5jYmkubmxtLm5paC5nb3YvcHVibWVkLzE4NzU2NTMw
PC91cmw+PC9yZWxhdGVkLXVybHM+PC91cmxzPjxlbGVjdHJvbmljLXJlc291cmNlLW51bT4xMC4x
MDAyL2NuY3IuMjM4MTM8L2VsZWN0cm9uaWMtcmVzb3VyY2UtbnVtPjwvcmVjb3JkPjwvQ2l0ZT48
Q2l0ZT48QXV0aG9yPlN0dXBwPC9BdXRob3I+PFllYXI+MjAwNTwvWWVhcj48UmVjTnVtPjEzMDwv
UmVjTnVtPjxyZWNvcmQ+PHJlYy1udW1iZXI+MTMwPC9yZWMtbnVtYmVyPjxmb3JlaWduLWtleXM+
PGtleSBhcHA9IkVOIiBkYi1pZD0idHd6c3RmZjB6dGV0c2xlcjI5bzVwdHJ2cnpzc3p3OXJ3czI5
IiB0aW1lc3RhbXA9IjE1MjcxMzE4MTYiPjEzMDwva2V5PjwvZm9yZWlnbi1rZXlzPjxyZWYtdHlw
ZSBuYW1lPSJKb3VybmFsIEFydGljbGUiPjE3PC9yZWYtdHlwZT48Y29udHJpYnV0b3JzPjxhdXRo
b3JzPjxhdXRob3I+U3R1cHAsIFIuPC9hdXRob3I+PGF1dGhvcj5NYXNvbiwgVy4gUC48L2F1dGhv
cj48YXV0aG9yPnZhbiBkZW4gQmVudCwgTS4gSi48L2F1dGhvcj48YXV0aG9yPldlbGxlciwgTS48
L2F1dGhvcj48YXV0aG9yPkZpc2hlciwgQi48L2F1dGhvcj48YXV0aG9yPlRhcGhvb3JuLCBNLiBK
LjwvYXV0aG9yPjxhdXRob3I+QmVsYW5nZXIsIEsuPC9hdXRob3I+PGF1dGhvcj5CcmFuZGVzLCBB
LiBBLjwvYXV0aG9yPjxhdXRob3I+TWFyb3NpLCBDLjwvYXV0aG9yPjxhdXRob3I+Qm9nZGFobiwg
VS48L2F1dGhvcj48YXV0aG9yPkN1cnNjaG1hbm4sIEouPC9hdXRob3I+PGF1dGhvcj5KYW56ZXIs
IFIuIEMuPC9hdXRob3I+PGF1dGhvcj5MdWR3aW4sIFMuIEsuPC9hdXRob3I+PGF1dGhvcj5Hb3Js
aWEsIFQuPC9hdXRob3I+PGF1dGhvcj5BbGxnZWllciwgQS48L2F1dGhvcj48YXV0aG9yPkxhY29t
YmUsIEQuPC9hdXRob3I+PGF1dGhvcj5DYWlybmNyb3NzLCBKLiBHLjwvYXV0aG9yPjxhdXRob3I+
RWlzZW5oYXVlciwgRS48L2F1dGhvcj48YXV0aG9yPk1pcmltYW5vZmYsIFIuIE8uPC9hdXRob3I+
PGF1dGhvcj5FdXJvcGVhbiBPcmdhbmlzYXRpb24gZm9yLCBSZXNlYXJjaDwvYXV0aG9yPjxhdXRo
b3I+VHJlYXRtZW50IG9mIENhbmNlciBCcmFpbiwgVHVtb3I8L2F1dGhvcj48YXV0aG9yPlJhZGlv
dGhlcmFweSwgR3JvdXBzPC9hdXRob3I+PGF1dGhvcj5OYXRpb25hbCBDYW5jZXIgSW5zdGl0dXRl
IG9mIENhbmFkYSBDbGluaWNhbCBUcmlhbHMsIEdyb3VwPC9hdXRob3I+PC9hdXRob3JzPjwvY29u
dHJpYnV0b3JzPjxhdXRoLWFkZHJlc3M+TXVsdGlkaXNjaXBsaW5hcnkgT25jb2xvZ3kgQ2VudGVy
LCBDZW50cmUgSG9zcGl0YWxpZXIgVW5pdmVyc2l0YWlyZSBWYXVkb2lzLCBMYXVzYW5uZSwgU3dp
dHplcmxhbmQuIHJvZ2VyLnN0dXBwQGNodXYuaG9zcHZkLmNoPC9hdXRoLWFkZHJlc3M+PHRpdGxl
cz48dGl0bGU+UmFkaW90aGVyYXB5IHBsdXMgY29uY29taXRhbnQgYW5kIGFkanV2YW50IHRlbW96
b2xvbWlkZSBmb3IgZ2xpb2JsYXN0b21hPC90aXRsZT48c2Vjb25kYXJ5LXRpdGxlPk4gRW5nbCBK
IE1lZDwvc2Vjb25kYXJ5LXRpdGxlPjwvdGl0bGVzPjxwZXJpb2RpY2FsPjxmdWxsLXRpdGxlPk4g
RW5nbCBKIE1lZDwvZnVsbC10aXRsZT48YWJici0xPlRoZSBOZXcgRW5nbGFuZCBqb3VybmFsIG9m
IG1lZGljaW5lPC9hYmJyLTE+PC9wZXJpb2RpY2FsPjxwYWdlcz45ODctOTY8L3BhZ2VzPjx2b2x1
bWU+MzUyPC92b2x1bWU+PG51bWJlcj4xMDwvbnVtYmVyPjxrZXl3b3Jkcz48a2V5d29yZD5BZHJl
bmFsIENvcnRleCBIb3Jtb25lcy90aGVyYXBldXRpYyB1c2U8L2tleXdvcmQ+PGtleXdvcmQ+QWR1
bHQ8L2tleXdvcmQ+PGtleXdvcmQ+QWdlZDwva2V5d29yZD48a2V5d29yZD5BbnRpbmVvcGxhc3Rp
YyBBZ2VudHMsIEFsa3lsYXRpbmcvYWR2ZXJzZSBlZmZlY3RzLyp0aGVyYXBldXRpYyB1c2U8L2tl
eXdvcmQ+PGtleXdvcmQ+QnJhaW4gTmVvcGxhc21zLypkcnVnIHRoZXJhcHkvbW9ydGFsaXR5Lypy
YWRpb3RoZXJhcHk8L2tleXdvcmQ+PGtleXdvcmQ+Q2hlbW90aGVyYXB5LCBBZGp1dmFudDwva2V5
d29yZD48a2V5d29yZD5EYWNhcmJhemluZS9hZHZlcnNlIGVmZmVjdHMvKmFuYWxvZ3MgJmFtcDsg
ZGVyaXZhdGl2ZXMvKnRoZXJhcGV1dGljIHVzZTwva2V5d29yZD48a2V5d29yZD5EaXNlYXNlIFBy
b2dyZXNzaW9uPC9rZXl3b3JkPjxrZXl3b3JkPkZlbWFsZTwva2V5d29yZD48a2V5d29yZD5HbGlv
Ymxhc3RvbWEvKmRydWcgdGhlcmFweS9tb3J0YWxpdHkvKnJhZGlvdGhlcmFweTwva2V5d29yZD48
a2V5d29yZD5IdW1hbnM8L2tleXdvcmQ+PGtleXdvcmQ+TWFsZTwva2V5d29yZD48a2V5d29yZD5N
aWRkbGUgQWdlZDwva2V5d29yZD48a2V5d29yZD5Qcm9wb3J0aW9uYWwgSGF6YXJkcyBNb2RlbHM8
L2tleXdvcmQ+PGtleXdvcmQ+UmFkaW90aGVyYXB5LCBDb21wdXRlci1Bc3Npc3RlZC9hZHZlcnNl
IGVmZmVjdHM8L2tleXdvcmQ+PGtleXdvcmQ+U3Vydml2YWwgQW5hbHlzaXM8L2tleXdvcmQ+PC9r
ZXl3b3Jkcz48ZGF0ZXM+PHllYXI+MjAwNTwveWVhcj48cHViLWRhdGVzPjxkYXRlPk1hciAxMDwv
ZGF0ZT48L3B1Yi1kYXRlcz48L2RhdGVzPjxpc2JuPjE1MzMtNDQwNiAoRWxlY3Ryb25pYykmI3hE
OzAwMjgtNDc5MyAoTGlua2luZyk8L2lzYm4+PGFjY2Vzc2lvbi1udW0+MTU3NTgwMDk8L2FjY2Vz
c2lvbi1udW0+PHVybHM+PHJlbGF0ZWQtdXJscz48dXJsPmh0dHBzOi8vd3d3Lm5jYmkubmxtLm5p
aC5nb3YvcHVibWVkLzE1NzU4MDA5PC91cmw+PC9yZWxhdGVkLXVybHM+PC91cmxzPjxlbGVjdHJv
bmljLXJlc291cmNlLW51bT4xMC4xMDU2L05FSk1vYTA0MzMzMDwvZWxlY3Ryb25pYy1yZXNvdXJj
ZS1udW0+PC9yZWNvcmQ+PC9DaXRlPjxDaXRlPjxBdXRob3I+WXVuZzwvQXV0aG9yPjxZZWFyPjIw
MDA8L1llYXI+PFJlY051bT4xNzI8L1JlY051bT48cmVjb3JkPjxyZWMtbnVtYmVyPjE3MjwvcmVj
LW51bWJlcj48Zm9yZWlnbi1rZXlzPjxrZXkgYXBwPSJFTiIgZGItaWQ9InR3enN0ZmYwenRldHNs
ZXIyOW81cHRydnJ6c3N6dzlyd3MyOSIgdGltZXN0YW1wPSIxNTI3MTQ3NjExIj4xNzI8L2tleT48
L2ZvcmVpZ24ta2V5cz48cmVmLXR5cGUgbmFtZT0iSm91cm5hbCBBcnRpY2xlIj4xNzwvcmVmLXR5
cGU+PGNvbnRyaWJ1dG9ycz48YXV0aG9ycz48YXV0aG9yPll1bmcsIFcuIEsuPC9hdXRob3I+PGF1
dGhvcj5BbGJyaWdodCwgUi4gRS48L2F1dGhvcj48YXV0aG9yPk9sc29uLCBKLjwvYXV0aG9yPjxh
dXRob3I+RnJlZGVyaWNrcywgUi48L2F1dGhvcj48YXV0aG9yPkZpbmssIEsuPC9hdXRob3I+PGF1
dGhvcj5QcmFkb3MsIE0uIEQuPC9hdXRob3I+PGF1dGhvcj5CcmFkYSwgTS48L2F1dGhvcj48YXV0
aG9yPlNwZW5jZSwgQS48L2F1dGhvcj48YXV0aG9yPkhvaGwsIFIuIEouPC9hdXRob3I+PGF1dGhv
cj5TaGFwaXJvLCBXLjwvYXV0aG9yPjxhdXRob3I+R2xhbnR6LCBNLjwvYXV0aG9yPjxhdXRob3I+
R3JlZW5iZXJnLCBILjwvYXV0aG9yPjxhdXRob3I+U2Vsa2VyLCBSLiBHLjwvYXV0aG9yPjxhdXRo
b3I+VmljaywgTi4gQS48L2F1dGhvcj48YXV0aG9yPlJhbXBsaW5nLCBSLjwvYXV0aG9yPjxhdXRo
b3I+RnJpZWRtYW4sIEguPC9hdXRob3I+PGF1dGhvcj5QaGlsbGlwcywgUC48L2F1dGhvcj48YXV0
aG9yPkJydW5lciwgSi48L2F1dGhvcj48YXV0aG9yPll1ZSwgTi48L2F1dGhvcj48YXV0aG9yPk9z
b2JhLCBELjwvYXV0aG9yPjxhdXRob3I+WmFrbm9lbiwgUy48L2F1dGhvcj48YXV0aG9yPkxldmlu
LCBWLiBBLjwvYXV0aG9yPjwvYXV0aG9ycz48L2NvbnRyaWJ1dG9ycz48YXV0aC1hZGRyZXNzPkRl
cGFydG1lbnQgb2YgTmV1cm8tT25jb2xvZ3ksIFVUTUQgQW5kZXJzb24gQ2FuY2VyIENlbnRlciwg
Qm94IDEwMCwgMTUxNSBIb2xjb21iZSBCb3VsZXZhcmQsIEhvdXN0b24sIFRleGFzLCA3NzAzMCwg
VVNBLjwvYXV0aC1hZGRyZXNzPjx0aXRsZXM+PHRpdGxlPkEgcGhhc2UgSUkgc3R1ZHkgb2YgdGVt
b3pvbG9taWRlIHZzLiBwcm9jYXJiYXppbmUgaW4gcGF0aWVudHMgd2l0aCBnbGlvYmxhc3RvbWEg
bXVsdGlmb3JtZSBhdCBmaXJzdCByZWxhcHNlPC90aXRsZT48c2Vjb25kYXJ5LXRpdGxlPkJyIEog
Q2FuY2VyPC9zZWNvbmRhcnktdGl0bGU+PC90aXRsZXM+PHBlcmlvZGljYWw+PGZ1bGwtdGl0bGU+
QnIgSiBDYW5jZXI8L2Z1bGwtdGl0bGU+PC9wZXJpb2RpY2FsPjxwYWdlcz41ODgtOTM8L3BhZ2Vz
Pjx2b2x1bWU+ODM8L3ZvbHVtZT48bnVtYmVyPjU8L251bWJlcj48a2V5d29yZHM+PGtleXdvcmQ+
QWR1bHQ8L2tleXdvcmQ+PGtleXdvcmQ+QWdlZDwva2V5d29yZD48a2V5d29yZD5BbnRpbmVvcGxh
c3RpYyBBZ2VudHMvYWR2ZXJzZSBlZmZlY3RzLyp0aGVyYXBldXRpYyB1c2U8L2tleXdvcmQ+PGtl
eXdvcmQ+QW50aW5lb3BsYXN0aWMgQWdlbnRzLCBBbGt5bGF0aW5nL2FkdmVyc2UgZWZmZWN0cy8q
dGhlcmFwZXV0aWMgdXNlPC9rZXl3b3JkPjxrZXl3b3JkPkJyYWluIE5lb3BsYXNtcy8qZHJ1ZyB0
aGVyYXB5L21vcnRhbGl0eTwva2V5d29yZD48a2V5d29yZD5EYWNhcmJhemluZS9hZHZlcnNlIGVm
ZmVjdHMvKmFuYWxvZ3MgJmFtcDsgZGVyaXZhdGl2ZXMvdGhlcmFwZXV0aWMgdXNlPC9rZXl3b3Jk
PjxrZXl3b3JkPkRpc2Vhc2UtRnJlZSBTdXJ2aXZhbDwva2V5d29yZD48a2V5d29yZD5GZW1hbGU8
L2tleXdvcmQ+PGtleXdvcmQ+R2xpb2JsYXN0b21hLypkcnVnIHRoZXJhcHkvbW9ydGFsaXR5PC9r
ZXl3b3JkPjxrZXl3b3JkPkdsaW9zYXJjb21hLypkcnVnIHRoZXJhcHkvbW9ydGFsaXR5PC9rZXl3
b3JkPjxrZXl3b3JkPkh1bWFuczwva2V5d29yZD48a2V5d29yZD5NYWxlPC9rZXl3b3JkPjxrZXl3
b3JkPk1pZGRsZSBBZ2VkPC9rZXl3b3JkPjxrZXl3b3JkPlByb2NhcmJhemluZS9hZHZlcnNlIGVm
ZmVjdHMvKnRoZXJhcGV1dGljIHVzZTwva2V5d29yZD48a2V5d29yZD5Qcm9nbm9zaXM8L2tleXdv
cmQ+PGtleXdvcmQ+UXVhbGl0eSBvZiBMaWZlPC9rZXl3b3JkPjxrZXl3b3JkPlJlY3VycmVuY2U8
L2tleXdvcmQ+PGtleXdvcmQ+VGltZSBGYWN0b3JzPC9rZXl3b3JkPjwva2V5d29yZHM+PGRhdGVz
Pjx5ZWFyPjIwMDA8L3llYXI+PHB1Yi1kYXRlcz48ZGF0ZT5TZXA8L2RhdGU+PC9wdWItZGF0ZXM+
PC9kYXRlcz48aXNibj4wMDA3LTA5MjAgKFByaW50KSYjeEQ7MDAwNy0wOTIwIChMaW5raW5nKTwv
aXNibj48YWNjZXNzaW9uLW51bT4xMDk0NDU5NzwvYWNjZXNzaW9uLW51bT48dXJscz48cmVsYXRl
ZC11cmxzPjx1cmw+aHR0cHM6Ly93d3cubmNiaS5ubG0ubmloLmdvdi9wdWJtZWQvMTA5NDQ1OTc8
L3VybD48L3JlbGF0ZWQtdXJscz48L3VybHM+PGN1c3RvbTI+UE1DMjM2MzUwNjwvY3VzdG9tMj48
ZWxlY3Ryb25pYy1yZXNvdXJjZS1udW0+MTAuMTA1NC9iam9jLjIwMDAuMTMxNjwvZWxlY3Ryb25p
Yy1yZXNvdXJjZS1udW0+PC9yZWNvcmQ+PC9DaXRlPjwvRW5kTm90ZT5=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PEVuZE5vdGU+PENpdGU+PEF1dGhvcj5QZXJyeTwvQXV0aG9yPjxZZWFyPjIwMDg8L1llYXI+PFJl
Y051bT4xNDg8L1JlY051bT48RGlzcGxheVRleHQ+PHN0eWxlIGZhY2U9InN1cGVyc2NyaXB0Ij4x
MDcsIDE0OCwgMTcyPC9zdHlsZT48L0Rpc3BsYXlUZXh0PjxyZWNvcmQ+PHJlYy1udW1iZXI+MTQ4
PC9yZWMtbnVtYmVyPjxmb3JlaWduLWtleXM+PGtleSBhcHA9IkVOIiBkYi1pZD0idHd6c3RmZjB6
dGV0c2xlcjI5bzVwdHJ2cnpzc3p3OXJ3czI5IiB0aW1lc3RhbXA9IjE1MjcxNDU3NjMiPjE0ODwv
a2V5PjwvZm9yZWlnbi1rZXlzPjxyZWYtdHlwZSBuYW1lPSJKb3VybmFsIEFydGljbGUiPjE3PC9y
ZWYtdHlwZT48Y29udHJpYnV0b3JzPjxhdXRob3JzPjxhdXRob3I+UGVycnksIEouIFIuPC9hdXRo
b3I+PGF1dGhvcj5SaXplaywgUC48L2F1dGhvcj48YXV0aG9yPkNhc2htYW4sIFIuPC9hdXRob3I+
PGF1dGhvcj5Nb3JyaXNvbiwgTS48L2F1dGhvcj48YXV0aG9yPk1vcnJpc29uLCBULjwvYXV0aG9y
PjwvYXV0aG9ycz48L2NvbnRyaWJ1dG9ycz48YXV0aC1hZGRyZXNzPkNyb2xsYSBGYW1pbHkgQnJh
aW4gVHVtb3VyIFJlc2VhcmNoIFVuaXQsIERlcGFydG1lbnQgb2YgTWVkaWNpbmUsIFN1bm55YnJv
b2sgSGVhbHRoIFNjaWVuY2VzIENlbnRlciwgVW5pdmVyc2l0eSBvZiBUb3JvbnRvLCBUb3JvbnRv
LCBPbnRhcmlvLCBDYW5hZGEuIGphbWVzLnBlcnJ5QHN1bm55YnJvb2suY2E8L2F1dGgtYWRkcmVz
cz48dGl0bGVzPjx0aXRsZT5UZW1vem9sb21pZGUgcmVjaGFsbGVuZ2UgaW4gcmVjdXJyZW50IG1h
bGlnbmFudCBnbGlvbWEgYnkgdXNpbmcgYSBjb250aW51b3VzIHRlbW96b2xvbWlkZSBzY2hlZHVs
ZTogdGhlICZxdW90O3Jlc2N1ZSZxdW90OyBhcHByb2FjaDwvdGl0bGU+PHNlY29uZGFyeS10aXRs
ZT5DYW5jZXI8L3NlY29uZGFyeS10aXRsZT48L3RpdGxlcz48cGVyaW9kaWNhbD48ZnVsbC10aXRs
ZT5DYW5jZXI8L2Z1bGwtdGl0bGU+PC9wZXJpb2RpY2FsPjxwYWdlcz4yMTUyLTc8L3BhZ2VzPjx2
b2x1bWU+MTEzPC92b2x1bWU+PG51bWJlcj44PC9udW1iZXI+PGtleXdvcmRzPjxrZXl3b3JkPkFk
dWx0PC9rZXl3b3JkPjxrZXl3b3JkPkFnZWQ8L2tleXdvcmQ+PGtleXdvcmQ+QW50aW5lb3BsYXN0
aWMgQWdlbnRzLyphZG1pbmlzdHJhdGlvbiAmYW1wOyBkb3NhZ2UvYWR2ZXJzZSBlZmZlY3RzPC9r
ZXl3b3JkPjxrZXl3b3JkPkJyYWluIE5lb3BsYXNtcy8qZHJ1ZyB0aGVyYXB5PC9rZXl3b3JkPjxr
ZXl3b3JkPkRhY2FyYmF6aW5lL2FkbWluaXN0cmF0aW9uICZhbXA7IGRvc2FnZS9hZHZlcnNlIGVm
ZmVjdHMvKmFuYWxvZ3MgJmFtcDsgZGVyaXZhdGl2ZXM8L2tleXdvcmQ+PGtleXdvcmQ+RGlzZWFz
ZS1GcmVlIFN1cnZpdmFsPC9rZXl3b3JkPjxrZXl3b3JkPkZlbWFsZTwva2V5d29yZD48a2V5d29y
ZD5HbGlvbWEvKmRydWcgdGhlcmFweTwva2V5d29yZD48a2V5d29yZD5IdW1hbnM8L2tleXdvcmQ+
PGtleXdvcmQ+TWFsZTwva2V5d29yZD48a2V5d29yZD5NaWRkbGUgQWdlZDwva2V5d29yZD48a2V5
d29yZD5OZW9wbGFzbSBSZWN1cnJlbmNlLCBMb2NhbC8qZHJ1ZyB0aGVyYXB5PC9rZXl3b3JkPjxr
ZXl3b3JkPlJldHJvc3BlY3RpdmUgU3R1ZGllczwva2V5d29yZD48L2tleXdvcmRzPjxkYXRlcz48
eWVhcj4yMDA4PC95ZWFyPjxwdWItZGF0ZXM+PGRhdGU+T2N0IDE1PC9kYXRlPjwvcHViLWRhdGVz
PjwvZGF0ZXM+PGlzYm4+MDAwOC01NDNYIChQcmludCkmI3hEOzAwMDgtNTQzWCAoTGlua2luZyk8
L2lzYm4+PGFjY2Vzc2lvbi1udW0+MTg3NTY1MzA8L2FjY2Vzc2lvbi1udW0+PHVybHM+PHJlbGF0
ZWQtdXJscz48dXJsPmh0dHBzOi8vd3d3Lm5jYmkubmxtLm5paC5nb3YvcHVibWVkLzE4NzU2NTMw
PC91cmw+PC9yZWxhdGVkLXVybHM+PC91cmxzPjxlbGVjdHJvbmljLXJlc291cmNlLW51bT4xMC4x
MDAyL2NuY3IuMjM4MTM8L2VsZWN0cm9uaWMtcmVzb3VyY2UtbnVtPjwvcmVjb3JkPjwvQ2l0ZT48
Q2l0ZT48QXV0aG9yPlN0dXBwPC9BdXRob3I+PFllYXI+MjAwNTwvWWVhcj48UmVjTnVtPjEzMDwv
UmVjTnVtPjxyZWNvcmQ+PHJlYy1udW1iZXI+MTMwPC9yZWMtbnVtYmVyPjxmb3JlaWduLWtleXM+
PGtleSBhcHA9IkVOIiBkYi1pZD0idHd6c3RmZjB6dGV0c2xlcjI5bzVwdHJ2cnpzc3p3OXJ3czI5
IiB0aW1lc3RhbXA9IjE1MjcxMzE4MTYiPjEzMDwva2V5PjwvZm9yZWlnbi1rZXlzPjxyZWYtdHlw
ZSBuYW1lPSJKb3VybmFsIEFydGljbGUiPjE3PC9yZWYtdHlwZT48Y29udHJpYnV0b3JzPjxhdXRo
b3JzPjxhdXRob3I+U3R1cHAsIFIuPC9hdXRob3I+PGF1dGhvcj5NYXNvbiwgVy4gUC48L2F1dGhv
cj48YXV0aG9yPnZhbiBkZW4gQmVudCwgTS4gSi48L2F1dGhvcj48YXV0aG9yPldlbGxlciwgTS48
L2F1dGhvcj48YXV0aG9yPkZpc2hlciwgQi48L2F1dGhvcj48YXV0aG9yPlRhcGhvb3JuLCBNLiBK
LjwvYXV0aG9yPjxhdXRob3I+QmVsYW5nZXIsIEsuPC9hdXRob3I+PGF1dGhvcj5CcmFuZGVzLCBB
LiBBLjwvYXV0aG9yPjxhdXRob3I+TWFyb3NpLCBDLjwvYXV0aG9yPjxhdXRob3I+Qm9nZGFobiwg
VS48L2F1dGhvcj48YXV0aG9yPkN1cnNjaG1hbm4sIEouPC9hdXRob3I+PGF1dGhvcj5KYW56ZXIs
IFIuIEMuPC9hdXRob3I+PGF1dGhvcj5MdWR3aW4sIFMuIEsuPC9hdXRob3I+PGF1dGhvcj5Hb3Js
aWEsIFQuPC9hdXRob3I+PGF1dGhvcj5BbGxnZWllciwgQS48L2F1dGhvcj48YXV0aG9yPkxhY29t
YmUsIEQuPC9hdXRob3I+PGF1dGhvcj5DYWlybmNyb3NzLCBKLiBHLjwvYXV0aG9yPjxhdXRob3I+
RWlzZW5oYXVlciwgRS48L2F1dGhvcj48YXV0aG9yPk1pcmltYW5vZmYsIFIuIE8uPC9hdXRob3I+
PGF1dGhvcj5FdXJvcGVhbiBPcmdhbmlzYXRpb24gZm9yLCBSZXNlYXJjaDwvYXV0aG9yPjxhdXRo
b3I+VHJlYXRtZW50IG9mIENhbmNlciBCcmFpbiwgVHVtb3I8L2F1dGhvcj48YXV0aG9yPlJhZGlv
dGhlcmFweSwgR3JvdXBzPC9hdXRob3I+PGF1dGhvcj5OYXRpb25hbCBDYW5jZXIgSW5zdGl0dXRl
IG9mIENhbmFkYSBDbGluaWNhbCBUcmlhbHMsIEdyb3VwPC9hdXRob3I+PC9hdXRob3JzPjwvY29u
dHJpYnV0b3JzPjxhdXRoLWFkZHJlc3M+TXVsdGlkaXNjaXBsaW5hcnkgT25jb2xvZ3kgQ2VudGVy
LCBDZW50cmUgSG9zcGl0YWxpZXIgVW5pdmVyc2l0YWlyZSBWYXVkb2lzLCBMYXVzYW5uZSwgU3dp
dHplcmxhbmQuIHJvZ2VyLnN0dXBwQGNodXYuaG9zcHZkLmNoPC9hdXRoLWFkZHJlc3M+PHRpdGxl
cz48dGl0bGU+UmFkaW90aGVyYXB5IHBsdXMgY29uY29taXRhbnQgYW5kIGFkanV2YW50IHRlbW96
b2xvbWlkZSBmb3IgZ2xpb2JsYXN0b21hPC90aXRsZT48c2Vjb25kYXJ5LXRpdGxlPk4gRW5nbCBK
IE1lZDwvc2Vjb25kYXJ5LXRpdGxlPjwvdGl0bGVzPjxwZXJpb2RpY2FsPjxmdWxsLXRpdGxlPk4g
RW5nbCBKIE1lZDwvZnVsbC10aXRsZT48YWJici0xPlRoZSBOZXcgRW5nbGFuZCBqb3VybmFsIG9m
IG1lZGljaW5lPC9hYmJyLTE+PC9wZXJpb2RpY2FsPjxwYWdlcz45ODctOTY8L3BhZ2VzPjx2b2x1
bWU+MzUyPC92b2x1bWU+PG51bWJlcj4xMDwvbnVtYmVyPjxrZXl3b3Jkcz48a2V5d29yZD5BZHJl
bmFsIENvcnRleCBIb3Jtb25lcy90aGVyYXBldXRpYyB1c2U8L2tleXdvcmQ+PGtleXdvcmQ+QWR1
bHQ8L2tleXdvcmQ+PGtleXdvcmQ+QWdlZDwva2V5d29yZD48a2V5d29yZD5BbnRpbmVvcGxhc3Rp
YyBBZ2VudHMsIEFsa3lsYXRpbmcvYWR2ZXJzZSBlZmZlY3RzLyp0aGVyYXBldXRpYyB1c2U8L2tl
eXdvcmQ+PGtleXdvcmQ+QnJhaW4gTmVvcGxhc21zLypkcnVnIHRoZXJhcHkvbW9ydGFsaXR5Lypy
YWRpb3RoZXJhcHk8L2tleXdvcmQ+PGtleXdvcmQ+Q2hlbW90aGVyYXB5LCBBZGp1dmFudDwva2V5
d29yZD48a2V5d29yZD5EYWNhcmJhemluZS9hZHZlcnNlIGVmZmVjdHMvKmFuYWxvZ3MgJmFtcDsg
ZGVyaXZhdGl2ZXMvKnRoZXJhcGV1dGljIHVzZTwva2V5d29yZD48a2V5d29yZD5EaXNlYXNlIFBy
b2dyZXNzaW9uPC9rZXl3b3JkPjxrZXl3b3JkPkZlbWFsZTwva2V5d29yZD48a2V5d29yZD5HbGlv
Ymxhc3RvbWEvKmRydWcgdGhlcmFweS9tb3J0YWxpdHkvKnJhZGlvdGhlcmFweTwva2V5d29yZD48
a2V5d29yZD5IdW1hbnM8L2tleXdvcmQ+PGtleXdvcmQ+TWFsZTwva2V5d29yZD48a2V5d29yZD5N
aWRkbGUgQWdlZDwva2V5d29yZD48a2V5d29yZD5Qcm9wb3J0aW9uYWwgSGF6YXJkcyBNb2RlbHM8
L2tleXdvcmQ+PGtleXdvcmQ+UmFkaW90aGVyYXB5LCBDb21wdXRlci1Bc3Npc3RlZC9hZHZlcnNl
IGVmZmVjdHM8L2tleXdvcmQ+PGtleXdvcmQ+U3Vydml2YWwgQW5hbHlzaXM8L2tleXdvcmQ+PC9r
ZXl3b3Jkcz48ZGF0ZXM+PHllYXI+MjAwNTwveWVhcj48cHViLWRhdGVzPjxkYXRlPk1hciAxMDwv
ZGF0ZT48L3B1Yi1kYXRlcz48L2RhdGVzPjxpc2JuPjE1MzMtNDQwNiAoRWxlY3Ryb25pYykmI3hE
OzAwMjgtNDc5MyAoTGlua2luZyk8L2lzYm4+PGFjY2Vzc2lvbi1udW0+MTU3NTgwMDk8L2FjY2Vz
c2lvbi1udW0+PHVybHM+PHJlbGF0ZWQtdXJscz48dXJsPmh0dHBzOi8vd3d3Lm5jYmkubmxtLm5p
aC5nb3YvcHVibWVkLzE1NzU4MDA5PC91cmw+PC9yZWxhdGVkLXVybHM+PC91cmxzPjxlbGVjdHJv
bmljLXJlc291cmNlLW51bT4xMC4xMDU2L05FSk1vYTA0MzMzMDwvZWxlY3Ryb25pYy1yZXNvdXJj
ZS1udW0+PC9yZWNvcmQ+PC9DaXRlPjxDaXRlPjxBdXRob3I+WXVuZzwvQXV0aG9yPjxZZWFyPjIw
MDA8L1llYXI+PFJlY051bT4xNzI8L1JlY051bT48cmVjb3JkPjxyZWMtbnVtYmVyPjE3MjwvcmVj
LW51bWJlcj48Zm9yZWlnbi1rZXlzPjxrZXkgYXBwPSJFTiIgZGItaWQ9InR3enN0ZmYwenRldHNs
ZXIyOW81cHRydnJ6c3N6dzlyd3MyOSIgdGltZXN0YW1wPSIxNTI3MTQ3NjExIj4xNzI8L2tleT48
L2ZvcmVpZ24ta2V5cz48cmVmLXR5cGUgbmFtZT0iSm91cm5hbCBBcnRpY2xlIj4xNzwvcmVmLXR5
cGU+PGNvbnRyaWJ1dG9ycz48YXV0aG9ycz48YXV0aG9yPll1bmcsIFcuIEsuPC9hdXRob3I+PGF1
dGhvcj5BbGJyaWdodCwgUi4gRS48L2F1dGhvcj48YXV0aG9yPk9sc29uLCBKLjwvYXV0aG9yPjxh
dXRob3I+RnJlZGVyaWNrcywgUi48L2F1dGhvcj48YXV0aG9yPkZpbmssIEsuPC9hdXRob3I+PGF1
dGhvcj5QcmFkb3MsIE0uIEQuPC9hdXRob3I+PGF1dGhvcj5CcmFkYSwgTS48L2F1dGhvcj48YXV0
aG9yPlNwZW5jZSwgQS48L2F1dGhvcj48YXV0aG9yPkhvaGwsIFIuIEouPC9hdXRob3I+PGF1dGhv
cj5TaGFwaXJvLCBXLjwvYXV0aG9yPjxhdXRob3I+R2xhbnR6LCBNLjwvYXV0aG9yPjxhdXRob3I+
R3JlZW5iZXJnLCBILjwvYXV0aG9yPjxhdXRob3I+U2Vsa2VyLCBSLiBHLjwvYXV0aG9yPjxhdXRo
b3I+VmljaywgTi4gQS48L2F1dGhvcj48YXV0aG9yPlJhbXBsaW5nLCBSLjwvYXV0aG9yPjxhdXRo
b3I+RnJpZWRtYW4sIEguPC9hdXRob3I+PGF1dGhvcj5QaGlsbGlwcywgUC48L2F1dGhvcj48YXV0
aG9yPkJydW5lciwgSi48L2F1dGhvcj48YXV0aG9yPll1ZSwgTi48L2F1dGhvcj48YXV0aG9yPk9z
b2JhLCBELjwvYXV0aG9yPjxhdXRob3I+WmFrbm9lbiwgUy48L2F1dGhvcj48YXV0aG9yPkxldmlu
LCBWLiBBLjwvYXV0aG9yPjwvYXV0aG9ycz48L2NvbnRyaWJ1dG9ycz48YXV0aC1hZGRyZXNzPkRl
cGFydG1lbnQgb2YgTmV1cm8tT25jb2xvZ3ksIFVUTUQgQW5kZXJzb24gQ2FuY2VyIENlbnRlciwg
Qm94IDEwMCwgMTUxNSBIb2xjb21iZSBCb3VsZXZhcmQsIEhvdXN0b24sIFRleGFzLCA3NzAzMCwg
VVNBLjwvYXV0aC1hZGRyZXNzPjx0aXRsZXM+PHRpdGxlPkEgcGhhc2UgSUkgc3R1ZHkgb2YgdGVt
b3pvbG9taWRlIHZzLiBwcm9jYXJiYXppbmUgaW4gcGF0aWVudHMgd2l0aCBnbGlvYmxhc3RvbWEg
bXVsdGlmb3JtZSBhdCBmaXJzdCByZWxhcHNlPC90aXRsZT48c2Vjb25kYXJ5LXRpdGxlPkJyIEog
Q2FuY2VyPC9zZWNvbmRhcnktdGl0bGU+PC90aXRsZXM+PHBlcmlvZGljYWw+PGZ1bGwtdGl0bGU+
QnIgSiBDYW5jZXI8L2Z1bGwtdGl0bGU+PC9wZXJpb2RpY2FsPjxwYWdlcz41ODgtOTM8L3BhZ2Vz
Pjx2b2x1bWU+ODM8L3ZvbHVtZT48bnVtYmVyPjU8L251bWJlcj48a2V5d29yZHM+PGtleXdvcmQ+
QWR1bHQ8L2tleXdvcmQ+PGtleXdvcmQ+QWdlZDwva2V5d29yZD48a2V5d29yZD5BbnRpbmVvcGxh
c3RpYyBBZ2VudHMvYWR2ZXJzZSBlZmZlY3RzLyp0aGVyYXBldXRpYyB1c2U8L2tleXdvcmQ+PGtl
eXdvcmQ+QW50aW5lb3BsYXN0aWMgQWdlbnRzLCBBbGt5bGF0aW5nL2FkdmVyc2UgZWZmZWN0cy8q
dGhlcmFwZXV0aWMgdXNlPC9rZXl3b3JkPjxrZXl3b3JkPkJyYWluIE5lb3BsYXNtcy8qZHJ1ZyB0
aGVyYXB5L21vcnRhbGl0eTwva2V5d29yZD48a2V5d29yZD5EYWNhcmJhemluZS9hZHZlcnNlIGVm
ZmVjdHMvKmFuYWxvZ3MgJmFtcDsgZGVyaXZhdGl2ZXMvdGhlcmFwZXV0aWMgdXNlPC9rZXl3b3Jk
PjxrZXl3b3JkPkRpc2Vhc2UtRnJlZSBTdXJ2aXZhbDwva2V5d29yZD48a2V5d29yZD5GZW1hbGU8
L2tleXdvcmQ+PGtleXdvcmQ+R2xpb2JsYXN0b21hLypkcnVnIHRoZXJhcHkvbW9ydGFsaXR5PC9r
ZXl3b3JkPjxrZXl3b3JkPkdsaW9zYXJjb21hLypkcnVnIHRoZXJhcHkvbW9ydGFsaXR5PC9rZXl3
b3JkPjxrZXl3b3JkPkh1bWFuczwva2V5d29yZD48a2V5d29yZD5NYWxlPC9rZXl3b3JkPjxrZXl3
b3JkPk1pZGRsZSBBZ2VkPC9rZXl3b3JkPjxrZXl3b3JkPlByb2NhcmJhemluZS9hZHZlcnNlIGVm
ZmVjdHMvKnRoZXJhcGV1dGljIHVzZTwva2V5d29yZD48a2V5d29yZD5Qcm9nbm9zaXM8L2tleXdv
cmQ+PGtleXdvcmQ+UXVhbGl0eSBvZiBMaWZlPC9rZXl3b3JkPjxrZXl3b3JkPlJlY3VycmVuY2U8
L2tleXdvcmQ+PGtleXdvcmQ+VGltZSBGYWN0b3JzPC9rZXl3b3JkPjwva2V5d29yZHM+PGRhdGVz
Pjx5ZWFyPjIwMDA8L3llYXI+PHB1Yi1kYXRlcz48ZGF0ZT5TZXA8L2RhdGU+PC9wdWItZGF0ZXM+
PC9kYXRlcz48aXNibj4wMDA3LTA5MjAgKFByaW50KSYjeEQ7MDAwNy0wOTIwIChMaW5raW5nKTwv
aXNibj48YWNjZXNzaW9uLW51bT4xMDk0NDU5NzwvYWNjZXNzaW9uLW51bT48dXJscz48cmVsYXRl
ZC11cmxzPjx1cmw+aHR0cHM6Ly93d3cubmNiaS5ubG0ubmloLmdvdi9wdWJtZWQvMTA5NDQ1OTc8
L3VybD48L3JlbGF0ZWQtdXJscz48L3VybHM+PGN1c3RvbTI+UE1DMjM2MzUwNjwvY3VzdG9tMj48
ZWxlY3Ryb25pYy1yZXNvdXJjZS1udW0+MTAuMTA1NC9iam9jLjIwMDAuMTMxNjwvZWxlY3Ryb25p
Yy1yZXNvdXJjZS1udW0+PC9yZWNvcmQ+PC9DaXRlPjwvRW5kTm90ZT5=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107</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148</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172</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4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④</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洛莫司汀或卡莫司汀单药治疗</w:t>
      </w:r>
      <w:r w:rsidR="005119B1"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PEVuZE5vdGU+PENpdGU+PEF1dGhvcj5XaWNrPC9BdXRob3I+PFllYXI+MjAxMDwvWWVhcj48UmVj
TnVtPjE1NTwvUmVjTnVtPjxEaXNwbGF5VGV4dD48c3R5bGUgZmFjZT0ic3VwZXJzY3JpcHQiPjE1
NTwvc3R5bGU+PC9EaXNwbGF5VGV4dD48cmVjb3JkPjxyZWMtbnVtYmVyPjE1NTwvcmVjLW51bWJl
cj48Zm9yZWlnbi1rZXlzPjxrZXkgYXBwPSJFTiIgZGItaWQ9InR3enN0ZmYwenRldHNsZXIyOW81
cHRydnJ6c3N6dzlyd3MyOSIgdGltZXN0YW1wPSIxNTI3MTQ2MTU4Ij4xNTU8L2tleT48L2ZvcmVp
Z24ta2V5cz48cmVmLXR5cGUgbmFtZT0iSm91cm5hbCBBcnRpY2xlIj4xNzwvcmVmLXR5cGU+PGNv
bnRyaWJ1dG9ycz48YXV0aG9ycz48YXV0aG9yPldpY2ssIFcuPC9hdXRob3I+PGF1dGhvcj5QdWR1
dmFsbGksIFYuIEsuPC9hdXRob3I+PGF1dGhvcj5DaGFtYmVybGFpbiwgTS4gQy48L2F1dGhvcj48
YXV0aG9yPnZhbiBkZW4gQmVudCwgTS4gSi48L2F1dGhvcj48YXV0aG9yPkNhcnBlbnRpZXIsIEEu
IEYuPC9hdXRob3I+PGF1dGhvcj5DaGVyLCBMLiBNLjwvYXV0aG9yPjxhdXRob3I+TWFzb24sIFcu
PC9hdXRob3I+PGF1dGhvcj5XZWxsZXIsIE0uPC9hdXRob3I+PGF1dGhvcj5Ib25nLCBTLjwvYXV0
aG9yPjxhdXRob3I+TXVzaWIsIEwuPC9hdXRob3I+PGF1dGhvcj5MaWVwYSwgQS4gTS48L2F1dGhv
cj48YXV0aG9yPlRob3JudG9uLCBELiBFLjwvYXV0aG9yPjxhdXRob3I+RmluZSwgSC4gQS48L2F1
dGhvcj48L2F1dGhvcnM+PC9jb250cmlidXRvcnM+PGF1dGgtYWRkcmVzcz5EZXBhcnRtZW50IG9m
IE5ldXJvb25jb2xvZ3ksIFVuaXZlcnNpdHkgb2YgSGVpZGVsYmVyZywgSW0gTmV1ZW5oZWltZXIg
RmVsZCwgNDAwIEQtNjkxMjAgSGVpZGVsYmVyZy4gd29sZmdhbmcud2lja0BtZWQudW5pLWhlaWRl
bGJlcmcuZGU8L2F1dGgtYWRkcmVzcz48dGl0bGVzPjx0aXRsZT5QaGFzZSBJSUkgc3R1ZHkgb2Yg
ZW56YXN0YXVyaW4gY29tcGFyZWQgd2l0aCBsb211c3RpbmUgaW4gdGhlIHRyZWF0bWVudCBvZiBy
ZWN1cnJlbnQgaW50cmFjcmFuaWFsIGdsaW9ibGFzdG9tYTwvdGl0bGU+PHNlY29uZGFyeS10aXRs
ZT5KIENsaW4gT25jb2w8L3NlY29uZGFyeS10aXRsZT48L3RpdGxlcz48cGVyaW9kaWNhbD48ZnVs
bC10aXRsZT5KIENsaW4gT25jb2w8L2Z1bGwtdGl0bGU+PC9wZXJpb2RpY2FsPjxwYWdlcz4xMTY4
LTc0PC9wYWdlcz48dm9sdW1lPjI4PC92b2x1bWU+PG51bWJlcj43PC9udW1iZXI+PGtleXdvcmRz
PjxrZXl3b3JkPkFkdWx0PC9rZXl3b3JkPjxrZXl3b3JkPkFnZWQ8L2tleXdvcmQ+PGtleXdvcmQ+
QnJhaW4gTmVvcGxhc21zLypkcnVnIHRoZXJhcHkvbW9ydGFsaXR5PC9rZXl3b3JkPjxrZXl3b3Jk
PkZlbWFsZTwva2V5d29yZD48a2V5d29yZD5HbGlvYmxhc3RvbWEvKmRydWcgdGhlcmFweS9tb3J0
YWxpdHk8L2tleXdvcmQ+PGtleXdvcmQ+SHVtYW5zPC9rZXl3b3JkPjxrZXl3b3JkPkluZG9sZXMv
YWR2ZXJzZSBlZmZlY3RzL3BoYXJtYWNva2luZXRpY3MvKnRoZXJhcGV1dGljIHVzZTwva2V5d29y
ZD48a2V5d29yZD5Mb211c3RpbmUvYWR2ZXJzZSBlZmZlY3RzLyp0aGVyYXBldXRpYyB1c2U8L2tl
eXdvcmQ+PGtleXdvcmQ+TWFsZTwva2V5d29yZD48a2V5d29yZD5NaWRkbGUgQWdlZDwva2V5d29y
ZD48a2V5d29yZD5OZW9wbGFzbSBSZWN1cnJlbmNlLCBMb2NhbC8qZHJ1ZyB0aGVyYXB5PC9rZXl3
b3JkPjwva2V5d29yZHM+PGRhdGVzPjx5ZWFyPjIwMTA8L3llYXI+PHB1Yi1kYXRlcz48ZGF0ZT5N
YXIgMTwvZGF0ZT48L3B1Yi1kYXRlcz48L2RhdGVzPjxpc2JuPjE1MjctNzc1NSAoRWxlY3Ryb25p
YykmI3hEOzA3MzItMTgzWCAoTGlua2luZyk8L2lzYm4+PGFjY2Vzc2lvbi1udW0+MjAxMjQxODY8
L2FjY2Vzc2lvbi1udW0+PHVybHM+PHJlbGF0ZWQtdXJscz48dXJsPmh0dHBzOi8vd3d3Lm5jYmku
bmxtLm5paC5nb3YvcHVibWVkLzIwMTI0MTg2PC91cmw+PC9yZWxhdGVkLXVybHM+PC91cmxzPjxj
dXN0b20yPlBNQzI4MzQ0Njg8L2N1c3RvbTI+PGVsZWN0cm9uaWMtcmVzb3VyY2UtbnVtPjEwLjEy
MDAvSkNPLjIwMDkuMjMuMjU5NTwvZWxlY3Ryb25pYy1yZXNvdXJjZS1udW0+PC9yZWNvcmQ+PC9D
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PEVuZE5vdGU+PENpdGU+PEF1dGhvcj5XaWNrPC9BdXRob3I+PFllYXI+MjAxMDwvWWVhcj48UmVj
TnVtPjE1NTwvUmVjTnVtPjxEaXNwbGF5VGV4dD48c3R5bGUgZmFjZT0ic3VwZXJzY3JpcHQiPjE1
NTwvc3R5bGU+PC9EaXNwbGF5VGV4dD48cmVjb3JkPjxyZWMtbnVtYmVyPjE1NTwvcmVjLW51bWJl
cj48Zm9yZWlnbi1rZXlzPjxrZXkgYXBwPSJFTiIgZGItaWQ9InR3enN0ZmYwenRldHNsZXIyOW81
cHRydnJ6c3N6dzlyd3MyOSIgdGltZXN0YW1wPSIxNTI3MTQ2MTU4Ij4xNTU8L2tleT48L2ZvcmVp
Z24ta2V5cz48cmVmLXR5cGUgbmFtZT0iSm91cm5hbCBBcnRpY2xlIj4xNzwvcmVmLXR5cGU+PGNv
bnRyaWJ1dG9ycz48YXV0aG9ycz48YXV0aG9yPldpY2ssIFcuPC9hdXRob3I+PGF1dGhvcj5QdWR1
dmFsbGksIFYuIEsuPC9hdXRob3I+PGF1dGhvcj5DaGFtYmVybGFpbiwgTS4gQy48L2F1dGhvcj48
YXV0aG9yPnZhbiBkZW4gQmVudCwgTS4gSi48L2F1dGhvcj48YXV0aG9yPkNhcnBlbnRpZXIsIEEu
IEYuPC9hdXRob3I+PGF1dGhvcj5DaGVyLCBMLiBNLjwvYXV0aG9yPjxhdXRob3I+TWFzb24sIFcu
PC9hdXRob3I+PGF1dGhvcj5XZWxsZXIsIE0uPC9hdXRob3I+PGF1dGhvcj5Ib25nLCBTLjwvYXV0
aG9yPjxhdXRob3I+TXVzaWIsIEwuPC9hdXRob3I+PGF1dGhvcj5MaWVwYSwgQS4gTS48L2F1dGhv
cj48YXV0aG9yPlRob3JudG9uLCBELiBFLjwvYXV0aG9yPjxhdXRob3I+RmluZSwgSC4gQS48L2F1
dGhvcj48L2F1dGhvcnM+PC9jb250cmlidXRvcnM+PGF1dGgtYWRkcmVzcz5EZXBhcnRtZW50IG9m
IE5ldXJvb25jb2xvZ3ksIFVuaXZlcnNpdHkgb2YgSGVpZGVsYmVyZywgSW0gTmV1ZW5oZWltZXIg
RmVsZCwgNDAwIEQtNjkxMjAgSGVpZGVsYmVyZy4gd29sZmdhbmcud2lja0BtZWQudW5pLWhlaWRl
bGJlcmcuZGU8L2F1dGgtYWRkcmVzcz48dGl0bGVzPjx0aXRsZT5QaGFzZSBJSUkgc3R1ZHkgb2Yg
ZW56YXN0YXVyaW4gY29tcGFyZWQgd2l0aCBsb211c3RpbmUgaW4gdGhlIHRyZWF0bWVudCBvZiBy
ZWN1cnJlbnQgaW50cmFjcmFuaWFsIGdsaW9ibGFzdG9tYTwvdGl0bGU+PHNlY29uZGFyeS10aXRs
ZT5KIENsaW4gT25jb2w8L3NlY29uZGFyeS10aXRsZT48L3RpdGxlcz48cGVyaW9kaWNhbD48ZnVs
bC10aXRsZT5KIENsaW4gT25jb2w8L2Z1bGwtdGl0bGU+PC9wZXJpb2RpY2FsPjxwYWdlcz4xMTY4
LTc0PC9wYWdlcz48dm9sdW1lPjI4PC92b2x1bWU+PG51bWJlcj43PC9udW1iZXI+PGtleXdvcmRz
PjxrZXl3b3JkPkFkdWx0PC9rZXl3b3JkPjxrZXl3b3JkPkFnZWQ8L2tleXdvcmQ+PGtleXdvcmQ+
QnJhaW4gTmVvcGxhc21zLypkcnVnIHRoZXJhcHkvbW9ydGFsaXR5PC9rZXl3b3JkPjxrZXl3b3Jk
PkZlbWFsZTwva2V5d29yZD48a2V5d29yZD5HbGlvYmxhc3RvbWEvKmRydWcgdGhlcmFweS9tb3J0
YWxpdHk8L2tleXdvcmQ+PGtleXdvcmQ+SHVtYW5zPC9rZXl3b3JkPjxrZXl3b3JkPkluZG9sZXMv
YWR2ZXJzZSBlZmZlY3RzL3BoYXJtYWNva2luZXRpY3MvKnRoZXJhcGV1dGljIHVzZTwva2V5d29y
ZD48a2V5d29yZD5Mb211c3RpbmUvYWR2ZXJzZSBlZmZlY3RzLyp0aGVyYXBldXRpYyB1c2U8L2tl
eXdvcmQ+PGtleXdvcmQ+TWFsZTwva2V5d29yZD48a2V5d29yZD5NaWRkbGUgQWdlZDwva2V5d29y
ZD48a2V5d29yZD5OZW9wbGFzbSBSZWN1cnJlbmNlLCBMb2NhbC8qZHJ1ZyB0aGVyYXB5PC9rZXl3
b3JkPjwva2V5d29yZHM+PGRhdGVzPjx5ZWFyPjIwMTA8L3llYXI+PHB1Yi1kYXRlcz48ZGF0ZT5N
YXIgMTwvZGF0ZT48L3B1Yi1kYXRlcz48L2RhdGVzPjxpc2JuPjE1MjctNzc1NSAoRWxlY3Ryb25p
YykmI3hEOzA3MzItMTgzWCAoTGlua2luZyk8L2lzYm4+PGFjY2Vzc2lvbi1udW0+MjAxMjQxODY8
L2FjY2Vzc2lvbi1udW0+PHVybHM+PHJlbGF0ZWQtdXJscz48dXJsPmh0dHBzOi8vd3d3Lm5jYmku
bmxtLm5paC5nb3YvcHVibWVkLzIwMTI0MTg2PC91cmw+PC9yZWxhdGVkLXVybHM+PC91cmxzPjxj
dXN0b20yPlBNQzI4MzQ0Njg8L2N1c3RvbTI+PGVsZWN0cm9uaWMtcmVzb3VyY2UtbnVtPjEwLjEy
MDAvSkNPLjIwMDkuMjMuMjU5NTwvZWxlY3Ryb25pYy1yZXNvdXJjZS1udW0+PC9yZWNvcmQ+PC9D
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5119B1" w:rsidRPr="00331916">
        <w:rPr>
          <w:rFonts w:ascii="仿宋_GB2312" w:eastAsia="仿宋_GB2312" w:hAnsi="Times New Roman" w:hint="eastAsia"/>
          <w:color w:val="000000"/>
          <w:sz w:val="32"/>
          <w:szCs w:val="32"/>
          <w:shd w:val="clear" w:color="auto" w:fill="FFFFFF"/>
          <w:vertAlign w:val="superscript"/>
        </w:rPr>
      </w:r>
      <w:r w:rsidR="005119B1"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155</w:t>
      </w:r>
      <w:r w:rsidR="005119B1"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5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⑤</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PCV联合方案治疗；</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6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⑥</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环磷酰胺</w:t>
      </w:r>
      <w:r w:rsidR="00561584" w:rsidRPr="00331916">
        <w:rPr>
          <w:rFonts w:ascii="仿宋_GB2312" w:eastAsia="仿宋_GB2312" w:hAnsi="Times New Roman" w:hint="eastAsia"/>
          <w:color w:val="000000"/>
          <w:sz w:val="32"/>
          <w:szCs w:val="32"/>
          <w:shd w:val="clear" w:color="auto" w:fill="FFFFFF"/>
          <w:vertAlign w:val="superscript"/>
        </w:rPr>
        <w:fldChar w:fldCharType="begin"/>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&lt;EndNote&gt;&lt;Cite&gt;&lt;Author&gt;Soffietti R&lt;/Author&gt;&lt;Year&gt;2009&lt;/Year&gt;&lt;RecNum&gt;807&lt;/RecNum&gt;&lt;DisplayText&gt;&lt;style face="superscript"&gt;161&lt;/style&gt;&lt;/DisplayText&gt;&lt;record&gt;&lt;rec-number&gt;807&lt;/rec-number&gt;&lt;foreign-keys&gt;&lt;key app="EN" db-id="twzstff0ztetsler29o5ptrvrzsszw9rws29" timestamp="1527246184"&gt;807&lt;/key&gt;&lt;/foreign-keys&gt;&lt;ref-type name="Journal Article"&gt;17&lt;/ref-type&gt;&lt;contributors&gt;&lt;authors&gt;&lt;author&gt;Soffietti R, Ruda R, Trevisan E, et al.&lt;/author&gt;&lt;/authors&gt;&lt;/contributors&gt;&lt;titles&gt;&lt;title&gt;Phase II study of bevacizumab and nitrosourea in patients with recurrent malignant glioma: A multicenter Italian study [abstract]&lt;/title&gt;&lt;secondary-title&gt;J Clin Oncol&lt;/secondary-title&gt;&lt;/titles&gt;&lt;periodical&gt;&lt;full-title&gt;J Clin Oncol&lt;/full-title&gt;&lt;/periodical&gt;&lt;pages&gt;2012&lt;/pages&gt;&lt;volume&gt;27&lt;/volume&gt;&lt;number&gt;(Suppl 15S)&lt;/number&gt;&lt;dates&gt;&lt;year&gt;2009&lt;/year&gt;&lt;/dates&gt;&lt;urls&gt;&lt;/urls&gt;&lt;/record&gt;&lt;/Cite&gt;&lt;/EndNote&gt;</w:instrText>
      </w:r>
      <w:r w:rsidR="00561584"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161</w:t>
      </w:r>
      <w:r w:rsidR="00561584" w:rsidRPr="00331916">
        <w:rPr>
          <w:rFonts w:ascii="仿宋_GB2312" w:eastAsia="仿宋_GB2312" w:hAnsi="Times New Roman" w:hint="eastAsia"/>
          <w:color w:val="000000"/>
          <w:sz w:val="32"/>
          <w:szCs w:val="32"/>
          <w:shd w:val="clear" w:color="auto" w:fill="FFFFFF"/>
          <w:vertAlign w:val="superscript"/>
        </w:rPr>
        <w:fldChar w:fldCharType="end"/>
      </w:r>
      <w:r w:rsidR="003E057F"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fldChar w:fldCharType="begin"/>
      </w:r>
      <w:r w:rsidRPr="00331916">
        <w:rPr>
          <w:rFonts w:ascii="仿宋_GB2312" w:eastAsia="仿宋_GB2312" w:hAnsi="Times New Roman" w:hint="eastAsia"/>
          <w:color w:val="000000"/>
          <w:sz w:val="32"/>
          <w:szCs w:val="32"/>
          <w:shd w:val="clear" w:color="auto" w:fill="FFFFFF"/>
        </w:rPr>
        <w:instrText xml:space="preserve"> = 7 \* GB3 </w:instrText>
      </w:r>
      <w:r w:rsidRPr="00331916">
        <w:rPr>
          <w:rFonts w:ascii="仿宋_GB2312" w:eastAsia="仿宋_GB2312" w:hAnsi="Times New Roman" w:hint="eastAsia"/>
          <w:color w:val="000000"/>
          <w:sz w:val="32"/>
          <w:szCs w:val="32"/>
          <w:shd w:val="clear" w:color="auto" w:fill="FFFFFF"/>
        </w:rPr>
        <w:fldChar w:fldCharType="separate"/>
      </w:r>
      <w:r w:rsidRPr="00331916">
        <w:rPr>
          <w:rFonts w:ascii="仿宋_GB2312" w:eastAsia="仿宋_GB2312" w:hAnsi="宋体" w:cs="宋体" w:hint="eastAsia"/>
          <w:noProof/>
          <w:color w:val="000000"/>
          <w:sz w:val="32"/>
          <w:szCs w:val="32"/>
          <w:shd w:val="clear" w:color="auto" w:fill="FFFFFF"/>
        </w:rPr>
        <w:t>⑦</w:t>
      </w:r>
      <w:r w:rsidRPr="00331916">
        <w:rPr>
          <w:rFonts w:ascii="仿宋_GB2312" w:eastAsia="仿宋_GB2312" w:hAnsi="Times New Roman" w:hint="eastAsia"/>
          <w:color w:val="000000"/>
          <w:sz w:val="32"/>
          <w:szCs w:val="32"/>
          <w:shd w:val="clear" w:color="auto" w:fill="FFFFFF"/>
        </w:rPr>
        <w:fldChar w:fldCharType="end"/>
      </w:r>
      <w:r w:rsidR="003E057F" w:rsidRPr="00331916">
        <w:rPr>
          <w:rFonts w:ascii="仿宋_GB2312" w:eastAsia="仿宋_GB2312" w:hAnsi="Times New Roman" w:hint="eastAsia"/>
          <w:color w:val="000000"/>
          <w:sz w:val="32"/>
          <w:szCs w:val="32"/>
          <w:shd w:val="clear" w:color="auto" w:fill="FFFFFF"/>
        </w:rPr>
        <w:t>以</w:t>
      </w:r>
      <w:proofErr w:type="gramStart"/>
      <w:r w:rsidR="003E057F" w:rsidRPr="00331916">
        <w:rPr>
          <w:rFonts w:ascii="仿宋_GB2312" w:eastAsia="仿宋_GB2312" w:hAnsi="Times New Roman" w:hint="eastAsia"/>
          <w:color w:val="000000"/>
          <w:sz w:val="32"/>
          <w:szCs w:val="32"/>
          <w:shd w:val="clear" w:color="auto" w:fill="FFFFFF"/>
        </w:rPr>
        <w:t>卡铂或顺铂</w:t>
      </w:r>
      <w:proofErr w:type="gramEnd"/>
      <w:r w:rsidR="003E057F" w:rsidRPr="00331916">
        <w:rPr>
          <w:rFonts w:ascii="仿宋_GB2312" w:eastAsia="仿宋_GB2312" w:hAnsi="Times New Roman" w:hint="eastAsia"/>
          <w:color w:val="000000"/>
          <w:sz w:val="32"/>
          <w:szCs w:val="32"/>
          <w:shd w:val="clear" w:color="auto" w:fill="FFFFFF"/>
        </w:rPr>
        <w:t>为基础的化疗方案。</w:t>
      </w:r>
    </w:p>
    <w:p w14:paraId="6C88240F" w14:textId="77777777" w:rsidR="003E057F" w:rsidRPr="00331916" w:rsidRDefault="003E057F"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（四）电场治疗</w:t>
      </w:r>
    </w:p>
    <w:p w14:paraId="3DDC3E86" w14:textId="77777777" w:rsidR="00B22AA9" w:rsidRPr="00331916" w:rsidRDefault="00CD17E8" w:rsidP="004B1645">
      <w:pPr>
        <w:spacing w:line="360" w:lineRule="auto"/>
        <w:ind w:firstLineChars="200" w:firstLine="640"/>
        <w:jc w:val="left"/>
        <w:rPr>
          <w:rFonts w:ascii="仿宋_GB2312" w:eastAsia="仿宋_GB2312" w:hAnsi="Times New Roman"/>
          <w:color w:val="000000"/>
          <w:sz w:val="32"/>
          <w:szCs w:val="24"/>
          <w:shd w:val="clear" w:color="auto" w:fill="FFFFFF"/>
        </w:rPr>
      </w:pPr>
      <w:r w:rsidRPr="00331916">
        <w:rPr>
          <w:rFonts w:ascii="仿宋_GB2312" w:eastAsia="仿宋_GB2312" w:hAnsi="Times New Roman" w:hint="eastAsia"/>
          <w:color w:val="000000"/>
          <w:sz w:val="32"/>
          <w:szCs w:val="24"/>
          <w:shd w:val="clear" w:color="auto" w:fill="FFFFFF"/>
        </w:rPr>
        <w:t>肿瘤治疗电场</w:t>
      </w:r>
      <w:r w:rsidR="00CD1D7F" w:rsidRPr="00331916">
        <w:rPr>
          <w:rFonts w:ascii="仿宋_GB2312" w:eastAsia="仿宋_GB2312" w:hAnsi="Times New Roman" w:hint="eastAsia"/>
          <w:color w:val="000000"/>
          <w:sz w:val="32"/>
          <w:szCs w:val="24"/>
          <w:shd w:val="clear" w:color="auto" w:fill="FFFFFF"/>
        </w:rPr>
        <w:t>（TTF）</w:t>
      </w:r>
      <w:r w:rsidRPr="00331916">
        <w:rPr>
          <w:rFonts w:ascii="仿宋_GB2312" w:eastAsia="仿宋_GB2312" w:hAnsi="Times New Roman" w:hint="eastAsia"/>
          <w:color w:val="000000"/>
          <w:sz w:val="32"/>
          <w:szCs w:val="24"/>
          <w:shd w:val="clear" w:color="auto" w:fill="FFFFFF"/>
        </w:rPr>
        <w:t>是</w:t>
      </w:r>
      <w:r w:rsidR="002B5750" w:rsidRPr="00331916">
        <w:rPr>
          <w:rFonts w:ascii="仿宋_GB2312" w:eastAsia="仿宋_GB2312" w:hAnsi="Times New Roman" w:hint="eastAsia"/>
          <w:color w:val="000000"/>
          <w:sz w:val="32"/>
          <w:szCs w:val="24"/>
          <w:shd w:val="clear" w:color="auto" w:fill="FFFFFF"/>
        </w:rPr>
        <w:t>一种</w:t>
      </w:r>
      <w:r w:rsidRPr="00331916">
        <w:rPr>
          <w:rFonts w:ascii="仿宋_GB2312" w:eastAsia="仿宋_GB2312" w:hAnsi="Times New Roman" w:hint="eastAsia"/>
          <w:color w:val="000000"/>
          <w:sz w:val="32"/>
          <w:szCs w:val="24"/>
          <w:shd w:val="clear" w:color="auto" w:fill="FFFFFF"/>
        </w:rPr>
        <w:t>通过抑制</w:t>
      </w:r>
      <w:r w:rsidR="002B5750" w:rsidRPr="00331916">
        <w:rPr>
          <w:rFonts w:ascii="仿宋_GB2312" w:eastAsia="仿宋_GB2312" w:hAnsi="Times New Roman" w:hint="eastAsia"/>
          <w:color w:val="000000"/>
          <w:sz w:val="32"/>
          <w:szCs w:val="24"/>
          <w:shd w:val="clear" w:color="auto" w:fill="FFFFFF"/>
        </w:rPr>
        <w:t>肿瘤</w:t>
      </w:r>
      <w:r w:rsidRPr="00331916">
        <w:rPr>
          <w:rFonts w:ascii="仿宋_GB2312" w:eastAsia="仿宋_GB2312" w:hAnsi="Times New Roman" w:hint="eastAsia"/>
          <w:color w:val="000000"/>
          <w:sz w:val="32"/>
          <w:szCs w:val="24"/>
          <w:shd w:val="clear" w:color="auto" w:fill="FFFFFF"/>
        </w:rPr>
        <w:t>细胞有丝分裂发挥抗肿瘤作用</w:t>
      </w:r>
      <w:r w:rsidR="002B5750" w:rsidRPr="00331916">
        <w:rPr>
          <w:rFonts w:ascii="仿宋_GB2312" w:eastAsia="仿宋_GB2312" w:hAnsi="Times New Roman" w:hint="eastAsia"/>
          <w:color w:val="000000"/>
          <w:sz w:val="32"/>
          <w:szCs w:val="24"/>
          <w:shd w:val="clear" w:color="auto" w:fill="FFFFFF"/>
        </w:rPr>
        <w:t>的治疗方法</w:t>
      </w:r>
      <w:r w:rsidR="009B1C31" w:rsidRPr="00331916">
        <w:rPr>
          <w:rFonts w:ascii="仿宋_GB2312" w:eastAsia="仿宋_GB2312" w:hAnsi="Times New Roman" w:hint="eastAsia"/>
          <w:color w:val="000000"/>
          <w:sz w:val="32"/>
          <w:szCs w:val="24"/>
          <w:shd w:val="clear" w:color="auto" w:fill="FFFFFF"/>
        </w:rPr>
        <w:t>，</w:t>
      </w:r>
      <w:r w:rsidRPr="00331916">
        <w:rPr>
          <w:rFonts w:ascii="仿宋_GB2312" w:eastAsia="仿宋_GB2312" w:hAnsi="Times New Roman" w:hint="eastAsia"/>
          <w:color w:val="000000"/>
          <w:sz w:val="32"/>
          <w:szCs w:val="24"/>
          <w:shd w:val="clear" w:color="auto" w:fill="FFFFFF"/>
        </w:rPr>
        <w:t>用于</w:t>
      </w:r>
      <w:r w:rsidR="0030087E" w:rsidRPr="00331916">
        <w:rPr>
          <w:rFonts w:ascii="仿宋_GB2312" w:eastAsia="仿宋_GB2312" w:hAnsi="Times New Roman" w:hint="eastAsia"/>
          <w:color w:val="000000"/>
          <w:sz w:val="32"/>
          <w:szCs w:val="24"/>
          <w:shd w:val="clear" w:color="auto" w:fill="FFFFFF"/>
        </w:rPr>
        <w:t>脑胶质瘤</w:t>
      </w:r>
      <w:r w:rsidRPr="00331916">
        <w:rPr>
          <w:rFonts w:ascii="仿宋_GB2312" w:eastAsia="仿宋_GB2312" w:hAnsi="Times New Roman" w:hint="eastAsia"/>
          <w:color w:val="000000"/>
          <w:sz w:val="32"/>
          <w:szCs w:val="24"/>
          <w:shd w:val="clear" w:color="auto" w:fill="FFFFFF"/>
        </w:rPr>
        <w:t>的电场治疗系统是一种便携式设备，通过贴敷于头皮的转换片产生中频低场强肿瘤治疗磁场。</w:t>
      </w:r>
      <w:r w:rsidR="00E10534" w:rsidRPr="00331916">
        <w:rPr>
          <w:rFonts w:ascii="仿宋_GB2312" w:eastAsia="仿宋_GB2312" w:hAnsi="Times New Roman" w:hint="eastAsia"/>
          <w:color w:val="000000"/>
          <w:sz w:val="32"/>
          <w:szCs w:val="24"/>
          <w:shd w:val="clear" w:color="auto" w:fill="FFFFFF"/>
        </w:rPr>
        <w:t>目前</w:t>
      </w:r>
      <w:r w:rsidRPr="00331916">
        <w:rPr>
          <w:rFonts w:ascii="仿宋_GB2312" w:eastAsia="仿宋_GB2312" w:hAnsi="Times New Roman" w:hint="eastAsia"/>
          <w:color w:val="000000"/>
          <w:sz w:val="32"/>
          <w:szCs w:val="24"/>
          <w:shd w:val="clear" w:color="auto" w:fill="FFFFFF"/>
        </w:rPr>
        <w:t>研究显示电场治疗安全</w:t>
      </w:r>
      <w:r w:rsidR="00E4129A" w:rsidRPr="00331916">
        <w:rPr>
          <w:rFonts w:ascii="仿宋_GB2312" w:eastAsia="仿宋_GB2312" w:hAnsi="Times New Roman" w:hint="eastAsia"/>
          <w:color w:val="000000"/>
          <w:sz w:val="32"/>
          <w:szCs w:val="24"/>
          <w:shd w:val="clear" w:color="auto" w:fill="FFFFFF"/>
        </w:rPr>
        <w:t>且</w:t>
      </w:r>
      <w:r w:rsidRPr="00331916">
        <w:rPr>
          <w:rFonts w:ascii="仿宋_GB2312" w:eastAsia="仿宋_GB2312" w:hAnsi="Times New Roman" w:hint="eastAsia"/>
          <w:color w:val="000000"/>
          <w:sz w:val="32"/>
          <w:szCs w:val="24"/>
          <w:shd w:val="clear" w:color="auto" w:fill="FFFFFF"/>
        </w:rPr>
        <w:t>有效</w:t>
      </w:r>
      <w:r w:rsidR="005119B1" w:rsidRPr="00331916">
        <w:rPr>
          <w:rFonts w:ascii="仿宋_GB2312" w:eastAsia="仿宋_GB2312" w:hAnsi="Times New Roman" w:hint="eastAsia"/>
          <w:color w:val="000000"/>
          <w:sz w:val="32"/>
          <w:szCs w:val="24"/>
          <w:shd w:val="clear" w:color="auto" w:fill="FFFFFF"/>
          <w:vertAlign w:val="superscript"/>
        </w:rPr>
        <w:fldChar w:fldCharType="begin">
          <w:fldData xml:space="preserve">PEVuZE5vdGU+PENpdGU+PEF1dGhvcj5TdHVwcDwvQXV0aG9yPjxZZWFyPjIwMTU8L1llYXI+PFJl
Y051bT4xNzM8L1JlY051bT48RGlzcGxheVRleHQ+PHN0eWxlIGZhY2U9InN1cGVyc2NyaXB0Ij4x
NzM8L3N0eWxlPjwvRGlzcGxheVRleHQ+PHJlY29yZD48cmVjLW51bWJlcj4xNzM8L3JlYy1udW1i
ZXI+PGZvcmVpZ24ta2V5cz48a2V5IGFwcD0iRU4iIGRiLWlkPSJ0d3pzdGZmMHp0ZXRzbGVyMjlv
NXB0cnZyenNzenc5cndzMjkiIHRpbWVzdGFtcD0iMTUyNzE0NzY3MiI+MTczPC9rZXk+PC9mb3Jl
aWduLWtleXM+PHJlZi10eXBlIG5hbWU9IkpvdXJuYWwgQXJ0aWNsZSI+MTc8L3JlZi10eXBlPjxj
b250cmlidXRvcnM+PGF1dGhvcnM+PGF1dGhvcj5TdHVwcCwgUi48L2F1dGhvcj48YXV0aG9yPlRh
aWxsaWJlcnQsIFMuPC9hdXRob3I+PGF1dGhvcj5LYW5uZXIsIEEuIEEuPC9hdXRob3I+PGF1dGhv
cj5LZXNhcmksIFMuPC9hdXRob3I+PGF1dGhvcj5TdGVpbmJlcmcsIEQuIE0uPC9hdXRob3I+PGF1
dGhvcj5Ub21zLCBTLiBBLjwvYXV0aG9yPjxhdXRob3I+VGF5bG9yLCBMLiBQLjwvYXV0aG9yPjxh
dXRob3I+TGllYmVybWFuLCBGLjwvYXV0aG9yPjxhdXRob3I+U2lsdmFuaSwgQS48L2F1dGhvcj48
YXV0aG9yPkZpbmssIEsuIEwuPC9hdXRob3I+PGF1dGhvcj5CYXJuZXR0LCBHLiBILjwvYXV0aG9y
PjxhdXRob3I+Wmh1LCBKLiBKLjwvYXV0aG9yPjxhdXRob3I+SGVuc29uLCBKLiBXLjwvYXV0aG9y
PjxhdXRob3I+RW5nZWxoYXJkLCBILiBILjwvYXV0aG9yPjxhdXRob3I+Q2hlbiwgVC4gQy48L2F1
dGhvcj48YXV0aG9yPlRyYW4sIEQuIEQuPC9hdXRob3I+PGF1dGhvcj5Tcm91YmVrLCBKLjwvYXV0
aG9yPjxhdXRob3I+VHJhbiwgTi4gRC48L2F1dGhvcj48YXV0aG9yPkhvdHRpbmdlciwgQS4gRi48
L2F1dGhvcj48YXV0aG9yPkxhbmRvbGZpLCBKLjwvYXV0aG9yPjxhdXRob3I+RGVzYWksIFIuPC9h
dXRob3I+PGF1dGhvcj5DYXJvbGksIE0uPC9hdXRob3I+PGF1dGhvcj5LZXcsIFkuPC9hdXRob3I+
PGF1dGhvcj5Ib25ub3JhdCwgSi48L2F1dGhvcj48YXV0aG9yPklkYmFpaCwgQS48L2F1dGhvcj48
YXV0aG9yPktpcnNvbiwgRS4gRC48L2F1dGhvcj48YXV0aG9yPldlaW5iZXJnLCBVLjwvYXV0aG9y
PjxhdXRob3I+UGFsdGksIFkuPC9hdXRob3I+PGF1dGhvcj5IZWdpLCBNLiBFLjwvYXV0aG9yPjxh
dXRob3I+UmFtLCBaLjwvYXV0aG9yPjwvYXV0aG9ycz48L2NvbnRyaWJ1dG9ycz48YXV0aC1hZGRy
ZXNzPlVuaXZlcnNpdHkgSG9zcGl0YWwgWnVyaWNoIGFuZCBVbml2ZXJzaXR5IG9mIFp1cmljaCwg
WnVyaWNoLCBTd2l0emVybGFuZDJMYXVzYW5uZSBVbml2ZXJzaXR5IEhvc3BpdGFsIChDSFVWKSwg
TGF1c2FubmUsIFN3aXR6ZXJsYW5kLiYjeEQ7QXNzaXN0YW5jZSBQdWJsaXF1ZSBkZXMgSG9waXRh
dXggZGUgUGFyaXMsIExhIFBpdGllLVNhbHBldHJpZXJlLVVuaXZlcnNpdHkgSG9zcGl0YWwsIFBp
ZXJyZSBhbmQgTWFyaWUgQ3VyaWUgVW5pdmVyc2l0eSwgUGFyaXMsIEZyYW5jZS4mI3hEO1RlbCBB
dml2IFNvdXJhc2t5IE1lZGljYWwgQ2VudGVyLCBUZWwgQXZpdiBVbml2ZXJzaXR5LCBUZWwgQXZp
diwgSXNyYWVsLiYjeEQ7VW5pdmVyc2l0eSBvZiBDYWxpZm9ybmlhLCBTYW4gRGllZ28uJiN4RDtU
ZWwgQXZpdiBVbml2ZXJzaXR5LCBUZWwgQXZpdiwgSXNyYWVsLiYjeEQ7R2Vpc2luZ2VyIEhlYWx0
aCBTeXN0ZW0sIERhbnZpbGxlLCBQZW5uc3lsdmFuaWEuJiN4RDtUdWZ0cyBNZWRpY2FsIENlbnRl
ciwgQm9zdG9uLCBNYXNzYWNodXNldHRzLiYjeEQ7VW5pdmVyc2l0eSBvZiBQaXR0c2J1cmdoIE1l
ZGljYWwgQ2VudGVyLCBQaXR0c2J1cmdoLCBQZW5uc3lsdmFuaWEuJiN4RDtJc3RpdHV0byBOYXpp
b25hbGUgTmV1cm9sb2dpY28gQ2FybG8gQmVzdGEsIE1pbGFuLCBJdGFseS4mI3hEO0JheWxvciBV
bml2ZXJzaXR5IE1lZGljYWwgQ2VudGVyLCBEYWxsYXMsIFRleGFzLiYjeEQ7Q2xldmVsYW5kIENs
aW5pYyBGb3VuZGF0aW9uLCBDbGV2ZWxhbmQsIE9oaW8uJiN4RDtCYXlsb3IgVW5pdmVyc2l0eSBN
ZWRpY2FsIENlbnRlciwgRGFsbGFzLCBUZXhhczEzVW5pdmVyc2l0eSBvZiBUZXhhcyBIZWFsdGgg
U2NpZW5jZSBDZW50ZXIsIEhvdXN0b24uJiN4RDtTd2VkaXNoIE5ldXJvc2NpZW5jZSBJbnN0aXR1
dGUsIFNlYXR0bGUsIFdhc2hpbmd0b24uJiN4RDtVbml2ZXJzaXR5IG9mIElsbGlub2lzLCBDaGlj
YWdvLiYjeEQ7VW5pdmVyc2l0eSBvZiBTb3V0aGVybiBDYWxpZm9ybmlhLCBMb3MgQW5nZWxlcy4m
I3hEO1dhc2hpbmd0b24gVW5pdmVyc2l0eSBCYXJuZXMtSmV3aXNoIEhvc3BpdGFsLCBTdCBMb3Vp
cywgTWlzc291cmkuJiN4RDtOYSBIb21vbGNlIEhvc3BpdGFsLCBQcmFndWUsIEN6ZWNoIFJlcHVi
bGljLiYjeEQ7TW9mZml0dCBDYW5jZXIgQ2VudGVyLCBUYW1wYSwgRmxvcmlkYS4mI3hEO0xhdXNh
bm5lIFVuaXZlcnNpdHkgSG9zcGl0YWwgKENIVVYpLCBMYXVzYW5uZSwgU3dpdHplcmxhbmQuJiN4
RDtOZXcgSmVyc2V5IE5ldXJvc2NpZW5jZSBJbnN0aXR1dGUsIEVkaXNvbi4mI3hEO01haW5lIE1l
ZGljYWwgQ2VudGVyLCBQb3J0bGFuZC4mI3hEO0ZvbmRhemlvbmUgT3NwZWRhbGUgTWFnZ2lvcmUg
UG9saWNsaW5pY28sIE1pbGFuLCBJdGFseS4mI3hEO0hvdXN0b24gTWV0aG9kaXN0IEhvc3BpdGFs
LCBIb3VzdG9uLCBUZXhhcy4mI3hEO0hvc3BpY2VzIENpdmlscyBkZSBMeW9uLCBVbml2ZXJzaXR5
IENsYXVkZSBCZXJuYXJkIEx5b24gMSwgTHlvbiwgRnJhbmNlLiYjeEQ7Tm92b2N1cmUsIEhhaWZh
LCBJc3JhZWwuPC9hdXRoLWFkZHJlc3M+PHRpdGxlcz48dGl0bGU+TWFpbnRlbmFuY2UgVGhlcmFw
eSBXaXRoIFR1bW9yLVRyZWF0aW5nIEZpZWxkcyBQbHVzIFRlbW96b2xvbWlkZSB2cyBUZW1vem9s
b21pZGUgQWxvbmUgZm9yIEdsaW9ibGFzdG9tYTogQSBSYW5kb21pemVkIENsaW5pY2FsIFRyaWFs
PC90aXRsZT48c2Vjb25kYXJ5LXRpdGxlPkpBTUE8L3NlY29uZGFyeS10aXRsZT48L3RpdGxlcz48
cGVyaW9kaWNhbD48ZnVsbC10aXRsZT5KQU1BPC9mdWxsLXRpdGxlPjwvcGVyaW9kaWNhbD48cGFn
ZXM+MjUzNS00MzwvcGFnZXM+PHZvbHVtZT4zMTQ8L3ZvbHVtZT48bnVtYmVyPjIzPC9udW1iZXI+
PGtleXdvcmRzPjxrZXl3b3JkPkFkdWx0PC9rZXl3b3JkPjxrZXl3b3JkPkFnZWQ8L2tleXdvcmQ+
PGtleXdvcmQ+QWdlZCwgODAgYW5kIG92ZXI8L2tleXdvcmQ+PGtleXdvcmQ+QW50aW5lb3BsYXN0
aWMgQWdlbnRzLCBBbGt5bGF0aW5nLyp0aGVyYXBldXRpYyB1c2U8L2tleXdvcmQ+PGtleXdvcmQ+
QnJhaW4gTmVvcGxhc21zL21vcnRhbGl0eS8qdGhlcmFweTwva2V5d29yZD48a2V5d29yZD5DYW5h
ZGE8L2tleXdvcmQ+PGtleXdvcmQ+Q2FybXVzdGluZS90aGVyYXBldXRpYyB1c2U8L2tleXdvcmQ+
PGtleXdvcmQ+Q2hlbW9yYWRpb3RoZXJhcHk8L2tleXdvcmQ+PGtleXdvcmQ+Q29tYmluZWQgTW9k
YWxpdHkgVGhlcmFweS9hZHZlcnNlIGVmZmVjdHMvbWV0aG9kczwva2V5d29yZD48a2V5d29yZD5E
YWNhcmJhemluZS8qYW5hbG9ncyAmYW1wOyBkZXJpdmF0aXZlcy90aGVyYXBldXRpYyB1c2U8L2tl
eXdvcmQ+PGtleXdvcmQ+RGlzZWFzZSBQcm9ncmVzc2lvbjwva2V5d29yZD48a2V5d29yZD5EaXNl
YXNlLUZyZWUgU3Vydml2YWw8L2tleXdvcmQ+PGtleXdvcmQ+RWFybHkgVGVybWluYXRpb24gb2Yg
Q2xpbmljYWwgVHJpYWxzPC9rZXl3b3JkPjxrZXl3b3JkPkVsZWN0cmljIFN0aW11bGF0aW9uIFRo
ZXJhcHkvYWR2ZXJzZSBlZmZlY3RzLyptZXRob2RzPC9rZXl3b3JkPjxrZXl3b3JkPkV1cm9wZTwv
a2V5d29yZD48a2V5d29yZD5GZW1hbGU8L2tleXdvcmQ+PGtleXdvcmQ+R2xpb2JsYXN0b21hL21v
cnRhbGl0eS8qdGhlcmFweTwva2V5d29yZD48a2V5d29yZD5IdW1hbnM8L2tleXdvcmQ+PGtleXdv
cmQ+SXNyYWVsPC9rZXl3b3JkPjxrZXl3b3JkPk1haW50ZW5hbmNlIENoZW1vdGhlcmFweS8qbWV0
aG9kczwva2V5d29yZD48a2V5d29yZD5NYWxlPC9rZXl3b3JkPjxrZXl3b3JkPk1pZGRsZSBBZ2Vk
PC9rZXl3b3JkPjxrZXl3b3JkPlJlcHVibGljIG9mIEtvcmVhPC9rZXl3b3JkPjxrZXl3b3JkPlVu
aXRlZCBTdGF0ZXM8L2tleXdvcmQ+PGtleXdvcmQ+WW91bmcgQWR1bHQ8L2tleXdvcmQ+PC9rZXl3
b3Jkcz48ZGF0ZXM+PHllYXI+MjAxNTwveWVhcj48cHViLWRhdGVzPjxkYXRlPkRlYyAxNTwvZGF0
ZT48L3B1Yi1kYXRlcz48L2RhdGVzPjxpc2JuPjE1MzgtMzU5OCAoRWxlY3Ryb25pYykmI3hEOzAw
OTgtNzQ4NCAoTGlua2luZyk8L2lzYm4+PGFjY2Vzc2lvbi1udW0+MjY2NzA5NzE8L2FjY2Vzc2lv
bi1udW0+PHVybHM+PHJlbGF0ZWQtdXJscz48dXJsPmh0dHBzOi8vd3d3Lm5jYmkubmxtLm5paC5n
b3YvcHVibWVkLzI2NjcwOTcxPC91cmw+PC9yZWxhdGVkLXVybHM+PC91cmxzPjxlbGVjdHJvbmlj
LXJlc291cmNlLW51bT4xMC4xMDAxL2phbWEuMjAxNS4xNjY2OTwvZWxlY3Ryb25pYy1yZXNvdXJj
ZS1udW0+PC9yZWNvcmQ+PC9DaXRlPjwvRW5kTm90ZT4A
</w:fldData>
        </w:fldChar>
      </w:r>
      <w:r w:rsidR="002C7CBF" w:rsidRPr="00331916">
        <w:rPr>
          <w:rFonts w:ascii="仿宋_GB2312" w:eastAsia="仿宋_GB2312" w:hAnsi="Times New Roman" w:hint="eastAsia"/>
          <w:color w:val="000000"/>
          <w:sz w:val="32"/>
          <w:szCs w:val="24"/>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24"/>
          <w:shd w:val="clear" w:color="auto" w:fill="FFFFFF"/>
          <w:vertAlign w:val="superscript"/>
        </w:rPr>
        <w:fldChar w:fldCharType="begin">
          <w:fldData xml:space="preserve">PEVuZE5vdGU+PENpdGU+PEF1dGhvcj5TdHVwcDwvQXV0aG9yPjxZZWFyPjIwMTU8L1llYXI+PFJl
Y051bT4xNzM8L1JlY051bT48RGlzcGxheVRleHQ+PHN0eWxlIGZhY2U9InN1cGVyc2NyaXB0Ij4x
NzM8L3N0eWxlPjwvRGlzcGxheVRleHQ+PHJlY29yZD48cmVjLW51bWJlcj4xNzM8L3JlYy1udW1i
ZXI+PGZvcmVpZ24ta2V5cz48a2V5IGFwcD0iRU4iIGRiLWlkPSJ0d3pzdGZmMHp0ZXRzbGVyMjlv
NXB0cnZyenNzenc5cndzMjkiIHRpbWVzdGFtcD0iMTUyNzE0NzY3MiI+MTczPC9rZXk+PC9mb3Jl
aWduLWtleXM+PHJlZi10eXBlIG5hbWU9IkpvdXJuYWwgQXJ0aWNsZSI+MTc8L3JlZi10eXBlPjxj
b250cmlidXRvcnM+PGF1dGhvcnM+PGF1dGhvcj5TdHVwcCwgUi48L2F1dGhvcj48YXV0aG9yPlRh
aWxsaWJlcnQsIFMuPC9hdXRob3I+PGF1dGhvcj5LYW5uZXIsIEEuIEEuPC9hdXRob3I+PGF1dGhv
cj5LZXNhcmksIFMuPC9hdXRob3I+PGF1dGhvcj5TdGVpbmJlcmcsIEQuIE0uPC9hdXRob3I+PGF1
dGhvcj5Ub21zLCBTLiBBLjwvYXV0aG9yPjxhdXRob3I+VGF5bG9yLCBMLiBQLjwvYXV0aG9yPjxh
dXRob3I+TGllYmVybWFuLCBGLjwvYXV0aG9yPjxhdXRob3I+U2lsdmFuaSwgQS48L2F1dGhvcj48
YXV0aG9yPkZpbmssIEsuIEwuPC9hdXRob3I+PGF1dGhvcj5CYXJuZXR0LCBHLiBILjwvYXV0aG9y
PjxhdXRob3I+Wmh1LCBKLiBKLjwvYXV0aG9yPjxhdXRob3I+SGVuc29uLCBKLiBXLjwvYXV0aG9y
PjxhdXRob3I+RW5nZWxoYXJkLCBILiBILjwvYXV0aG9yPjxhdXRob3I+Q2hlbiwgVC4gQy48L2F1
dGhvcj48YXV0aG9yPlRyYW4sIEQuIEQuPC9hdXRob3I+PGF1dGhvcj5Tcm91YmVrLCBKLjwvYXV0
aG9yPjxhdXRob3I+VHJhbiwgTi4gRC48L2F1dGhvcj48YXV0aG9yPkhvdHRpbmdlciwgQS4gRi48
L2F1dGhvcj48YXV0aG9yPkxhbmRvbGZpLCBKLjwvYXV0aG9yPjxhdXRob3I+RGVzYWksIFIuPC9h
dXRob3I+PGF1dGhvcj5DYXJvbGksIE0uPC9hdXRob3I+PGF1dGhvcj5LZXcsIFkuPC9hdXRob3I+
PGF1dGhvcj5Ib25ub3JhdCwgSi48L2F1dGhvcj48YXV0aG9yPklkYmFpaCwgQS48L2F1dGhvcj48
YXV0aG9yPktpcnNvbiwgRS4gRC48L2F1dGhvcj48YXV0aG9yPldlaW5iZXJnLCBVLjwvYXV0aG9y
PjxhdXRob3I+UGFsdGksIFkuPC9hdXRob3I+PGF1dGhvcj5IZWdpLCBNLiBFLjwvYXV0aG9yPjxh
dXRob3I+UmFtLCBaLjwvYXV0aG9yPjwvYXV0aG9ycz48L2NvbnRyaWJ1dG9ycz48YXV0aC1hZGRy
ZXNzPlVuaXZlcnNpdHkgSG9zcGl0YWwgWnVyaWNoIGFuZCBVbml2ZXJzaXR5IG9mIFp1cmljaCwg
WnVyaWNoLCBTd2l0emVybGFuZDJMYXVzYW5uZSBVbml2ZXJzaXR5IEhvc3BpdGFsIChDSFVWKSwg
TGF1c2FubmUsIFN3aXR6ZXJsYW5kLiYjeEQ7QXNzaXN0YW5jZSBQdWJsaXF1ZSBkZXMgSG9waXRh
dXggZGUgUGFyaXMsIExhIFBpdGllLVNhbHBldHJpZXJlLVVuaXZlcnNpdHkgSG9zcGl0YWwsIFBp
ZXJyZSBhbmQgTWFyaWUgQ3VyaWUgVW5pdmVyc2l0eSwgUGFyaXMsIEZyYW5jZS4mI3hEO1RlbCBB
dml2IFNvdXJhc2t5IE1lZGljYWwgQ2VudGVyLCBUZWwgQXZpdiBVbml2ZXJzaXR5LCBUZWwgQXZp
diwgSXNyYWVsLiYjeEQ7VW5pdmVyc2l0eSBvZiBDYWxpZm9ybmlhLCBTYW4gRGllZ28uJiN4RDtU
ZWwgQXZpdiBVbml2ZXJzaXR5LCBUZWwgQXZpdiwgSXNyYWVsLiYjeEQ7R2Vpc2luZ2VyIEhlYWx0
aCBTeXN0ZW0sIERhbnZpbGxlLCBQZW5uc3lsdmFuaWEuJiN4RDtUdWZ0cyBNZWRpY2FsIENlbnRl
ciwgQm9zdG9uLCBNYXNzYWNodXNldHRzLiYjeEQ7VW5pdmVyc2l0eSBvZiBQaXR0c2J1cmdoIE1l
ZGljYWwgQ2VudGVyLCBQaXR0c2J1cmdoLCBQZW5uc3lsdmFuaWEuJiN4RDtJc3RpdHV0byBOYXpp
b25hbGUgTmV1cm9sb2dpY28gQ2FybG8gQmVzdGEsIE1pbGFuLCBJdGFseS4mI3hEO0JheWxvciBV
bml2ZXJzaXR5IE1lZGljYWwgQ2VudGVyLCBEYWxsYXMsIFRleGFzLiYjeEQ7Q2xldmVsYW5kIENs
aW5pYyBGb3VuZGF0aW9uLCBDbGV2ZWxhbmQsIE9oaW8uJiN4RDtCYXlsb3IgVW5pdmVyc2l0eSBN
ZWRpY2FsIENlbnRlciwgRGFsbGFzLCBUZXhhczEzVW5pdmVyc2l0eSBvZiBUZXhhcyBIZWFsdGgg
U2NpZW5jZSBDZW50ZXIsIEhvdXN0b24uJiN4RDtTd2VkaXNoIE5ldXJvc2NpZW5jZSBJbnN0aXR1
dGUsIFNlYXR0bGUsIFdhc2hpbmd0b24uJiN4RDtVbml2ZXJzaXR5IG9mIElsbGlub2lzLCBDaGlj
YWdvLiYjeEQ7VW5pdmVyc2l0eSBvZiBTb3V0aGVybiBDYWxpZm9ybmlhLCBMb3MgQW5nZWxlcy4m
I3hEO1dhc2hpbmd0b24gVW5pdmVyc2l0eSBCYXJuZXMtSmV3aXNoIEhvc3BpdGFsLCBTdCBMb3Vp
cywgTWlzc291cmkuJiN4RDtOYSBIb21vbGNlIEhvc3BpdGFsLCBQcmFndWUsIEN6ZWNoIFJlcHVi
bGljLiYjeEQ7TW9mZml0dCBDYW5jZXIgQ2VudGVyLCBUYW1wYSwgRmxvcmlkYS4mI3hEO0xhdXNh
bm5lIFVuaXZlcnNpdHkgSG9zcGl0YWwgKENIVVYpLCBMYXVzYW5uZSwgU3dpdHplcmxhbmQuJiN4
RDtOZXcgSmVyc2V5IE5ldXJvc2NpZW5jZSBJbnN0aXR1dGUsIEVkaXNvbi4mI3hEO01haW5lIE1l
ZGljYWwgQ2VudGVyLCBQb3J0bGFuZC4mI3hEO0ZvbmRhemlvbmUgT3NwZWRhbGUgTWFnZ2lvcmUg
UG9saWNsaW5pY28sIE1pbGFuLCBJdGFseS4mI3hEO0hvdXN0b24gTWV0aG9kaXN0IEhvc3BpdGFs
LCBIb3VzdG9uLCBUZXhhcy4mI3hEO0hvc3BpY2VzIENpdmlscyBkZSBMeW9uLCBVbml2ZXJzaXR5
IENsYXVkZSBCZXJuYXJkIEx5b24gMSwgTHlvbiwgRnJhbmNlLiYjeEQ7Tm92b2N1cmUsIEhhaWZh
LCBJc3JhZWwuPC9hdXRoLWFkZHJlc3M+PHRpdGxlcz48dGl0bGU+TWFpbnRlbmFuY2UgVGhlcmFw
eSBXaXRoIFR1bW9yLVRyZWF0aW5nIEZpZWxkcyBQbHVzIFRlbW96b2xvbWlkZSB2cyBUZW1vem9s
b21pZGUgQWxvbmUgZm9yIEdsaW9ibGFzdG9tYTogQSBSYW5kb21pemVkIENsaW5pY2FsIFRyaWFs
PC90aXRsZT48c2Vjb25kYXJ5LXRpdGxlPkpBTUE8L3NlY29uZGFyeS10aXRsZT48L3RpdGxlcz48
cGVyaW9kaWNhbD48ZnVsbC10aXRsZT5KQU1BPC9mdWxsLXRpdGxlPjwvcGVyaW9kaWNhbD48cGFn
ZXM+MjUzNS00MzwvcGFnZXM+PHZvbHVtZT4zMTQ8L3ZvbHVtZT48bnVtYmVyPjIzPC9udW1iZXI+
PGtleXdvcmRzPjxrZXl3b3JkPkFkdWx0PC9rZXl3b3JkPjxrZXl3b3JkPkFnZWQ8L2tleXdvcmQ+
PGtleXdvcmQ+QWdlZCwgODAgYW5kIG92ZXI8L2tleXdvcmQ+PGtleXdvcmQ+QW50aW5lb3BsYXN0
aWMgQWdlbnRzLCBBbGt5bGF0aW5nLyp0aGVyYXBldXRpYyB1c2U8L2tleXdvcmQ+PGtleXdvcmQ+
QnJhaW4gTmVvcGxhc21zL21vcnRhbGl0eS8qdGhlcmFweTwva2V5d29yZD48a2V5d29yZD5DYW5h
ZGE8L2tleXdvcmQ+PGtleXdvcmQ+Q2FybXVzdGluZS90aGVyYXBldXRpYyB1c2U8L2tleXdvcmQ+
PGtleXdvcmQ+Q2hlbW9yYWRpb3RoZXJhcHk8L2tleXdvcmQ+PGtleXdvcmQ+Q29tYmluZWQgTW9k
YWxpdHkgVGhlcmFweS9hZHZlcnNlIGVmZmVjdHMvbWV0aG9kczwva2V5d29yZD48a2V5d29yZD5E
YWNhcmJhemluZS8qYW5hbG9ncyAmYW1wOyBkZXJpdmF0aXZlcy90aGVyYXBldXRpYyB1c2U8L2tl
eXdvcmQ+PGtleXdvcmQ+RGlzZWFzZSBQcm9ncmVzc2lvbjwva2V5d29yZD48a2V5d29yZD5EaXNl
YXNlLUZyZWUgU3Vydml2YWw8L2tleXdvcmQ+PGtleXdvcmQ+RWFybHkgVGVybWluYXRpb24gb2Yg
Q2xpbmljYWwgVHJpYWxzPC9rZXl3b3JkPjxrZXl3b3JkPkVsZWN0cmljIFN0aW11bGF0aW9uIFRo
ZXJhcHkvYWR2ZXJzZSBlZmZlY3RzLyptZXRob2RzPC9rZXl3b3JkPjxrZXl3b3JkPkV1cm9wZTwv
a2V5d29yZD48a2V5d29yZD5GZW1hbGU8L2tleXdvcmQ+PGtleXdvcmQ+R2xpb2JsYXN0b21hL21v
cnRhbGl0eS8qdGhlcmFweTwva2V5d29yZD48a2V5d29yZD5IdW1hbnM8L2tleXdvcmQ+PGtleXdv
cmQ+SXNyYWVsPC9rZXl3b3JkPjxrZXl3b3JkPk1haW50ZW5hbmNlIENoZW1vdGhlcmFweS8qbWV0
aG9kczwva2V5d29yZD48a2V5d29yZD5NYWxlPC9rZXl3b3JkPjxrZXl3b3JkPk1pZGRsZSBBZ2Vk
PC9rZXl3b3JkPjxrZXl3b3JkPlJlcHVibGljIG9mIEtvcmVhPC9rZXl3b3JkPjxrZXl3b3JkPlVu
aXRlZCBTdGF0ZXM8L2tleXdvcmQ+PGtleXdvcmQ+WW91bmcgQWR1bHQ8L2tleXdvcmQ+PC9rZXl3
b3Jkcz48ZGF0ZXM+PHllYXI+MjAxNTwveWVhcj48cHViLWRhdGVzPjxkYXRlPkRlYyAxNTwvZGF0
ZT48L3B1Yi1kYXRlcz48L2RhdGVzPjxpc2JuPjE1MzgtMzU5OCAoRWxlY3Ryb25pYykmI3hEOzAw
OTgtNzQ4NCAoTGlua2luZyk8L2lzYm4+PGFjY2Vzc2lvbi1udW0+MjY2NzA5NzE8L2FjY2Vzc2lv
bi1udW0+PHVybHM+PHJlbGF0ZWQtdXJscz48dXJsPmh0dHBzOi8vd3d3Lm5jYmkubmxtLm5paC5n
b3YvcHVibWVkLzI2NjcwOTcxPC91cmw+PC9yZWxhdGVkLXVybHM+PC91cmxzPjxlbGVjdHJvbmlj
LXJlc291cmNlLW51bT4xMC4xMDAxL2phbWEuMjAxNS4xNjY2OTwvZWxlY3Ryb25pYy1yZXNvdXJj
ZS1udW0+PC9yZWNvcmQ+PC9DaXRlPjwvRW5kTm90ZT4A
</w:fldData>
        </w:fldChar>
      </w:r>
      <w:r w:rsidR="002C7CBF" w:rsidRPr="00331916">
        <w:rPr>
          <w:rFonts w:ascii="仿宋_GB2312" w:eastAsia="仿宋_GB2312" w:hAnsi="Times New Roman" w:hint="eastAsia"/>
          <w:color w:val="000000"/>
          <w:sz w:val="32"/>
          <w:szCs w:val="24"/>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24"/>
          <w:shd w:val="clear" w:color="auto" w:fill="FFFFFF"/>
          <w:vertAlign w:val="superscript"/>
        </w:rPr>
      </w:r>
      <w:r w:rsidR="002C7CBF" w:rsidRPr="00331916">
        <w:rPr>
          <w:rFonts w:ascii="仿宋_GB2312" w:eastAsia="仿宋_GB2312" w:hAnsi="Times New Roman" w:hint="eastAsia"/>
          <w:color w:val="000000"/>
          <w:sz w:val="32"/>
          <w:szCs w:val="24"/>
          <w:shd w:val="clear" w:color="auto" w:fill="FFFFFF"/>
          <w:vertAlign w:val="superscript"/>
        </w:rPr>
        <w:fldChar w:fldCharType="end"/>
      </w:r>
      <w:r w:rsidR="005119B1" w:rsidRPr="00331916">
        <w:rPr>
          <w:rFonts w:ascii="仿宋_GB2312" w:eastAsia="仿宋_GB2312" w:hAnsi="Times New Roman" w:hint="eastAsia"/>
          <w:color w:val="000000"/>
          <w:sz w:val="32"/>
          <w:szCs w:val="24"/>
          <w:shd w:val="clear" w:color="auto" w:fill="FFFFFF"/>
          <w:vertAlign w:val="superscript"/>
        </w:rPr>
      </w:r>
      <w:r w:rsidR="005119B1" w:rsidRPr="00331916">
        <w:rPr>
          <w:rFonts w:ascii="仿宋_GB2312" w:eastAsia="仿宋_GB2312" w:hAnsi="Times New Roman" w:hint="eastAsia"/>
          <w:color w:val="000000"/>
          <w:sz w:val="32"/>
          <w:szCs w:val="24"/>
          <w:shd w:val="clear" w:color="auto" w:fill="FFFFFF"/>
          <w:vertAlign w:val="superscript"/>
        </w:rPr>
        <w:fldChar w:fldCharType="separate"/>
      </w:r>
      <w:r w:rsidR="002C7CBF" w:rsidRPr="00331916">
        <w:rPr>
          <w:rFonts w:ascii="仿宋_GB2312" w:eastAsia="仿宋_GB2312" w:hAnsi="Times New Roman" w:hint="eastAsia"/>
          <w:noProof/>
          <w:color w:val="000000"/>
          <w:sz w:val="32"/>
          <w:szCs w:val="24"/>
          <w:shd w:val="clear" w:color="auto" w:fill="FFFFFF"/>
          <w:vertAlign w:val="superscript"/>
        </w:rPr>
        <w:t>173</w:t>
      </w:r>
      <w:r w:rsidR="005119B1" w:rsidRPr="00331916">
        <w:rPr>
          <w:rFonts w:ascii="仿宋_GB2312" w:eastAsia="仿宋_GB2312" w:hAnsi="Times New Roman" w:hint="eastAsia"/>
          <w:color w:val="000000"/>
          <w:sz w:val="32"/>
          <w:szCs w:val="24"/>
          <w:shd w:val="clear" w:color="auto" w:fill="FFFFFF"/>
          <w:vertAlign w:val="superscript"/>
        </w:rPr>
        <w:fldChar w:fldCharType="end"/>
      </w:r>
      <w:r w:rsidR="00AB261B" w:rsidRPr="00331916">
        <w:rPr>
          <w:rFonts w:ascii="仿宋_GB2312" w:eastAsia="仿宋_GB2312" w:hAnsi="Times New Roman" w:hint="eastAsia"/>
          <w:color w:val="000000"/>
          <w:sz w:val="32"/>
          <w:szCs w:val="24"/>
          <w:shd w:val="clear" w:color="auto" w:fill="FFFFFF"/>
        </w:rPr>
        <w:t>，</w:t>
      </w:r>
      <w:r w:rsidRPr="00331916">
        <w:rPr>
          <w:rFonts w:ascii="仿宋_GB2312" w:eastAsia="仿宋_GB2312" w:hAnsi="Times New Roman" w:hint="eastAsia"/>
          <w:color w:val="000000"/>
          <w:sz w:val="32"/>
          <w:szCs w:val="24"/>
          <w:shd w:val="clear" w:color="auto" w:fill="FFFFFF"/>
        </w:rPr>
        <w:t>推荐用于新发</w:t>
      </w:r>
      <w:r w:rsidR="00104601" w:rsidRPr="00331916">
        <w:rPr>
          <w:rFonts w:ascii="仿宋_GB2312" w:eastAsia="仿宋_GB2312" w:hAnsi="Times New Roman" w:hint="eastAsia"/>
          <w:color w:val="000000"/>
          <w:sz w:val="32"/>
          <w:szCs w:val="24"/>
          <w:shd w:val="clear" w:color="auto" w:fill="FFFFFF"/>
        </w:rPr>
        <w:t>GBM</w:t>
      </w:r>
      <w:r w:rsidRPr="00331916">
        <w:rPr>
          <w:rFonts w:ascii="仿宋_GB2312" w:eastAsia="仿宋_GB2312" w:hAnsi="Times New Roman" w:hint="eastAsia"/>
          <w:color w:val="000000"/>
          <w:sz w:val="32"/>
          <w:szCs w:val="24"/>
          <w:shd w:val="clear" w:color="auto" w:fill="FFFFFF"/>
        </w:rPr>
        <w:t>（</w:t>
      </w:r>
      <w:r w:rsidR="00AB261B" w:rsidRPr="00331916">
        <w:rPr>
          <w:rFonts w:ascii="仿宋_GB2312" w:eastAsia="仿宋_GB2312" w:hAnsi="Times New Roman" w:hint="eastAsia"/>
          <w:color w:val="000000"/>
          <w:sz w:val="32"/>
          <w:szCs w:val="24"/>
          <w:shd w:val="clear" w:color="auto" w:fill="FFFFFF"/>
        </w:rPr>
        <w:t>1</w:t>
      </w:r>
      <w:r w:rsidRPr="00331916">
        <w:rPr>
          <w:rFonts w:ascii="仿宋_GB2312" w:eastAsia="仿宋_GB2312" w:hAnsi="Times New Roman" w:hint="eastAsia"/>
          <w:color w:val="000000"/>
          <w:sz w:val="32"/>
          <w:szCs w:val="24"/>
          <w:shd w:val="clear" w:color="auto" w:fill="FFFFFF"/>
        </w:rPr>
        <w:t>级证据）和复发高级别</w:t>
      </w:r>
      <w:r w:rsidR="0030087E" w:rsidRPr="00331916">
        <w:rPr>
          <w:rFonts w:ascii="仿宋_GB2312" w:eastAsia="仿宋_GB2312" w:hAnsi="Times New Roman" w:hint="eastAsia"/>
          <w:color w:val="000000"/>
          <w:sz w:val="32"/>
          <w:szCs w:val="24"/>
          <w:shd w:val="clear" w:color="auto" w:fill="FFFFFF"/>
        </w:rPr>
        <w:t>脑胶质瘤</w:t>
      </w:r>
      <w:r w:rsidRPr="00331916">
        <w:rPr>
          <w:rFonts w:ascii="仿宋_GB2312" w:eastAsia="仿宋_GB2312" w:hAnsi="Times New Roman" w:hint="eastAsia"/>
          <w:color w:val="000000"/>
          <w:sz w:val="32"/>
          <w:szCs w:val="24"/>
          <w:shd w:val="clear" w:color="auto" w:fill="FFFFFF"/>
        </w:rPr>
        <w:t>的治疗（</w:t>
      </w:r>
      <w:r w:rsidR="00AB261B" w:rsidRPr="00331916">
        <w:rPr>
          <w:rFonts w:ascii="仿宋_GB2312" w:eastAsia="仿宋_GB2312" w:hAnsi="Times New Roman" w:hint="eastAsia"/>
          <w:color w:val="000000"/>
          <w:sz w:val="32"/>
          <w:szCs w:val="24"/>
          <w:shd w:val="clear" w:color="auto" w:fill="FFFFFF"/>
        </w:rPr>
        <w:t>2</w:t>
      </w:r>
      <w:r w:rsidRPr="00331916">
        <w:rPr>
          <w:rFonts w:ascii="仿宋_GB2312" w:eastAsia="仿宋_GB2312" w:hAnsi="Times New Roman" w:hint="eastAsia"/>
          <w:color w:val="000000"/>
          <w:sz w:val="32"/>
          <w:szCs w:val="24"/>
          <w:shd w:val="clear" w:color="auto" w:fill="FFFFFF"/>
        </w:rPr>
        <w:t>级证据）。</w:t>
      </w:r>
      <w:bookmarkEnd w:id="9"/>
    </w:p>
    <w:p w14:paraId="455763E2" w14:textId="77777777" w:rsidR="004B1645" w:rsidRPr="00331916" w:rsidRDefault="00F85DE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w:t>
      </w:r>
      <w:r w:rsidR="007C48FC" w:rsidRPr="00331916">
        <w:rPr>
          <w:rFonts w:asciiTheme="majorBidi" w:eastAsia="楷体_GB2312" w:hAnsiTheme="majorBidi" w:cstheme="majorBidi"/>
          <w:b/>
          <w:color w:val="000000"/>
          <w:sz w:val="32"/>
          <w:szCs w:val="32"/>
        </w:rPr>
        <w:t>五</w:t>
      </w:r>
      <w:r w:rsidRPr="00331916">
        <w:rPr>
          <w:rFonts w:asciiTheme="majorBidi" w:eastAsia="楷体_GB2312" w:hAnsiTheme="majorBidi" w:cstheme="majorBidi"/>
          <w:b/>
          <w:color w:val="000000"/>
          <w:sz w:val="32"/>
          <w:szCs w:val="32"/>
        </w:rPr>
        <w:t>）</w:t>
      </w:r>
      <w:proofErr w:type="gramStart"/>
      <w:r w:rsidR="0010393B" w:rsidRPr="00331916">
        <w:rPr>
          <w:rFonts w:asciiTheme="majorBidi" w:eastAsia="楷体_GB2312" w:hAnsiTheme="majorBidi" w:cstheme="majorBidi"/>
          <w:b/>
          <w:color w:val="000000"/>
          <w:sz w:val="32"/>
          <w:szCs w:val="32"/>
        </w:rPr>
        <w:t>老年</w:t>
      </w:r>
      <w:r w:rsidR="0030087E" w:rsidRPr="00331916">
        <w:rPr>
          <w:rFonts w:asciiTheme="majorBidi" w:eastAsia="楷体_GB2312" w:hAnsiTheme="majorBidi" w:cstheme="majorBidi"/>
          <w:b/>
          <w:color w:val="000000"/>
          <w:sz w:val="32"/>
          <w:szCs w:val="32"/>
        </w:rPr>
        <w:t>脑</w:t>
      </w:r>
      <w:proofErr w:type="gramEnd"/>
      <w:r w:rsidR="0030087E" w:rsidRPr="00331916">
        <w:rPr>
          <w:rFonts w:asciiTheme="majorBidi" w:eastAsia="楷体_GB2312" w:hAnsiTheme="majorBidi" w:cstheme="majorBidi"/>
          <w:b/>
          <w:color w:val="000000"/>
          <w:sz w:val="32"/>
          <w:szCs w:val="32"/>
        </w:rPr>
        <w:t>胶质瘤</w:t>
      </w:r>
      <w:r w:rsidR="0010393B" w:rsidRPr="00331916">
        <w:rPr>
          <w:rFonts w:asciiTheme="majorBidi" w:eastAsia="楷体_GB2312" w:hAnsiTheme="majorBidi" w:cstheme="majorBidi"/>
          <w:b/>
          <w:color w:val="000000"/>
          <w:sz w:val="32"/>
          <w:szCs w:val="32"/>
        </w:rPr>
        <w:t>治疗原则</w:t>
      </w:r>
    </w:p>
    <w:p w14:paraId="449FC0B3" w14:textId="77777777" w:rsidR="00BF2577" w:rsidRPr="00331916" w:rsidRDefault="00CD17E8"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目前对老年的定义尚没有统一的标准</w:t>
      </w:r>
      <w:r w:rsidR="00DE71D4"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本规范所指</w:t>
      </w:r>
      <w:proofErr w:type="gramStart"/>
      <w:r w:rsidRPr="00331916">
        <w:rPr>
          <w:rFonts w:ascii="仿宋_GB2312" w:eastAsia="仿宋_GB2312" w:hAnsi="Times New Roman" w:hint="eastAsia"/>
          <w:color w:val="000000"/>
          <w:sz w:val="32"/>
          <w:szCs w:val="32"/>
        </w:rPr>
        <w:t>老年</w:t>
      </w:r>
      <w:r w:rsidR="0030087E" w:rsidRPr="00331916">
        <w:rPr>
          <w:rFonts w:ascii="仿宋_GB2312" w:eastAsia="仿宋_GB2312" w:hAnsi="Times New Roman" w:hint="eastAsia"/>
          <w:color w:val="000000"/>
          <w:sz w:val="32"/>
          <w:szCs w:val="32"/>
        </w:rPr>
        <w:t>脑</w:t>
      </w:r>
      <w:proofErr w:type="gramEnd"/>
      <w:r w:rsidR="0030087E" w:rsidRPr="00331916">
        <w:rPr>
          <w:rFonts w:ascii="仿宋_GB2312" w:eastAsia="仿宋_GB2312" w:hAnsi="Times New Roman" w:hint="eastAsia"/>
          <w:color w:val="000000"/>
          <w:sz w:val="32"/>
          <w:szCs w:val="32"/>
        </w:rPr>
        <w:t>胶质瘤</w:t>
      </w:r>
      <w:r w:rsidRPr="00331916">
        <w:rPr>
          <w:rFonts w:ascii="仿宋_GB2312" w:eastAsia="仿宋_GB2312" w:hAnsi="Times New Roman" w:hint="eastAsia"/>
          <w:color w:val="000000"/>
          <w:sz w:val="32"/>
          <w:szCs w:val="32"/>
        </w:rPr>
        <w:lastRenderedPageBreak/>
        <w:t>患者是指年龄</w:t>
      </w:r>
      <w:r w:rsidR="009E4679" w:rsidRPr="00331916">
        <w:rPr>
          <w:rFonts w:ascii="仿宋_GB2312" w:eastAsia="仿宋_GB2312" w:hAnsi="Times New Roman" w:hint="eastAsia"/>
          <w:color w:val="000000"/>
          <w:sz w:val="32"/>
          <w:szCs w:val="32"/>
        </w:rPr>
        <w:t>&gt;</w:t>
      </w:r>
      <w:r w:rsidR="000B752B" w:rsidRPr="00331916">
        <w:rPr>
          <w:rFonts w:ascii="仿宋_GB2312" w:eastAsia="仿宋_GB2312" w:hAnsi="Times New Roman" w:hint="eastAsia"/>
          <w:color w:val="000000"/>
          <w:sz w:val="32"/>
          <w:szCs w:val="32"/>
        </w:rPr>
        <w:t>70</w:t>
      </w:r>
      <w:r w:rsidRPr="00331916">
        <w:rPr>
          <w:rFonts w:ascii="仿宋_GB2312" w:eastAsia="仿宋_GB2312" w:hAnsi="Times New Roman" w:hint="eastAsia"/>
          <w:color w:val="000000"/>
          <w:sz w:val="32"/>
          <w:szCs w:val="32"/>
        </w:rPr>
        <w:t>周岁者。GBM是</w:t>
      </w:r>
      <w:proofErr w:type="gramStart"/>
      <w:r w:rsidRPr="00331916">
        <w:rPr>
          <w:rFonts w:ascii="仿宋_GB2312" w:eastAsia="仿宋_GB2312" w:hAnsi="Times New Roman" w:hint="eastAsia"/>
          <w:color w:val="000000"/>
          <w:sz w:val="32"/>
          <w:szCs w:val="32"/>
        </w:rPr>
        <w:t>老年</w:t>
      </w:r>
      <w:r w:rsidR="0030087E" w:rsidRPr="00331916">
        <w:rPr>
          <w:rFonts w:ascii="仿宋_GB2312" w:eastAsia="仿宋_GB2312" w:hAnsi="Times New Roman" w:hint="eastAsia"/>
          <w:color w:val="000000"/>
          <w:sz w:val="32"/>
          <w:szCs w:val="32"/>
        </w:rPr>
        <w:t>脑</w:t>
      </w:r>
      <w:proofErr w:type="gramEnd"/>
      <w:r w:rsidR="0030087E" w:rsidRPr="00331916">
        <w:rPr>
          <w:rFonts w:ascii="仿宋_GB2312" w:eastAsia="仿宋_GB2312" w:hAnsi="Times New Roman" w:hint="eastAsia"/>
          <w:color w:val="000000"/>
          <w:sz w:val="32"/>
          <w:szCs w:val="32"/>
        </w:rPr>
        <w:t>胶质瘤</w:t>
      </w:r>
      <w:r w:rsidRPr="00331916">
        <w:rPr>
          <w:rFonts w:ascii="仿宋_GB2312" w:eastAsia="仿宋_GB2312" w:hAnsi="Times New Roman" w:hint="eastAsia"/>
          <w:color w:val="000000"/>
          <w:sz w:val="32"/>
          <w:szCs w:val="32"/>
        </w:rPr>
        <w:t>最常见的病理类型</w:t>
      </w:r>
      <w:r w:rsidR="00AE7577"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老年GBM具有独特的分子遗传学特征，主要包括ATRX、BRAF、IDH和TP53突变率明显下降，PTEN基因突变率明显增加</w:t>
      </w:r>
      <w:r w:rsidR="00C51E7C" w:rsidRPr="00331916">
        <w:rPr>
          <w:rFonts w:ascii="仿宋_GB2312" w:eastAsia="仿宋_GB2312" w:hAnsi="Times New Roman" w:hint="eastAsia"/>
          <w:color w:val="000000"/>
          <w:sz w:val="32"/>
          <w:szCs w:val="32"/>
        </w:rPr>
        <w:fldChar w:fldCharType="begin">
          <w:fldData xml:space="preserve">PEVuZE5vdGU+PENpdGU+PEF1dGhvcj5GZXJndXNvbjwvQXV0aG9yPjxZZWFyPjIwMTY8L1llYXI+
PFJlY051bT4xNzU8L1JlY051bT48RGlzcGxheVRleHQ+PHN0eWxlIGZhY2U9InN1cGVyc2NyaXB0
Ij4xNzQ8L3N0eWxlPjwvRGlzcGxheVRleHQ+PHJlY29yZD48cmVjLW51bWJlcj4xNzU8L3JlYy1u
dW1iZXI+PGZvcmVpZ24ta2V5cz48a2V5IGFwcD0iRU4iIGRiLWlkPSJ0d3pzdGZmMHp0ZXRzbGVy
MjlvNXB0cnZyenNzenc5cndzMjkiIHRpbWVzdGFtcD0iMTUyNzE2NDEwMiI+MTc1PC9rZXk+PC9m
b3JlaWduLWtleXM+PHJlZi10eXBlIG5hbWU9IkpvdXJuYWwgQXJ0aWNsZSI+MTc8L3JlZi10eXBl
Pjxjb250cmlidXRvcnM+PGF1dGhvcnM+PGF1dGhvcj5GZXJndXNvbiwgUy4gRC48L2F1dGhvcj48
YXV0aG9yPlhpdSwgSi48L2F1dGhvcj48YXV0aG9yPldlYXRoZXJzLCBTLiBQLjwvYXV0aG9yPjxh
dXRob3I+WmhvdSwgUy48L2F1dGhvcj48YXV0aG9yPktlc2FyaSwgUy48L2F1dGhvcj48YXV0aG9y
PldlaXNzLCBTLiBFLjwvYXV0aG9yPjxhdXRob3I+VmVyaGFhaywgUi4gRy48L2F1dGhvcj48YXV0
aG9yPkhvaGwsIFIuIEouPC9hdXRob3I+PGF1dGhvcj5CYXJnZXIsIEcuIFIuPC9hdXRob3I+PGF1
dGhvcj5SZWRkeSwgUy4gSy48L2F1dGhvcj48YXV0aG9yPkhlaW1iZXJnZXIsIEEuIEIuPC9hdXRo
b3I+PC9hdXRob3JzPjwvY29udHJpYnV0b3JzPjxhdXRoLWFkZHJlc3M+RGVwYXJ0bWVudHMgb2Yg
TmV1cm9zdXJnZXJ5LCBCaW9zdGF0aXN0aWNzLCBUaGUgVW5pdmVyc2l0eSBvZiBUZXhhcyBNLkQu
IEFuZGVyc29uIENhbmNlciBDZW50ZXIsIEhvdXN0b24sIFRYIDc3MDMwLCBVU0EuJiN4RDtDYXJp
cyBMaWZlIFNjaWVuY2VzLCBQaG9lbml4LCBBWiA4NTA0MCwgVVNBLiYjeEQ7RGVwYXJ0bWVudHMg
b2YgTmV1cm8tT25jb2xvZ3ksIFRoZSBVbml2ZXJzaXR5IG9mIFRleGFzIE0uRC4gQW5kZXJzb24g
Q2FuY2VyIENlbnRlciwgSG91c3RvbiwgVFggNzcwMzAsIFVTQS4mI3hEO0RlcGFydG1lbnRzIG9m
IEJpb3N0YXRpc3RpY3MsIFRoZSBVbml2ZXJzaXR5IG9mIFRleGFzIE0uRC4gQW5kZXJzb24gQ2Fu
Y2VyIENlbnRlciwgSG91c3RvbiwgVFggNzcwMzAsIFVTQS4mI3hEO0RlcGFydG1lbnQgb2YgVHJh
bnNsYXRpb25hbCBOZXVyby1PbmNvbG9neSBhbmQgTmV1cm90aGVyYXBldXRpY3MsIFBhY2lmaWMg
TmV1cm9zY2llbmNlIEluc3RpdHV0ZSBhbmQgSm9obiBXYXluZSBDYW5jZXIgSW5zdGl0dXRlIGF0
IFByb3ZpZGVuY2UgU2FpbnQgSm9obiZhcG9zO3MgSGVhbHRoIENlbnRlciwgU2FudGEgTW9uaWNh
LCBDQSA5MDQwNCwgVVNBLiYjeEQ7Rm94IENoYXNlIENhbmNlciBDZW50ZXIsIFBoaWxhZGVscGhp
YSwgUEEgMTkxMTEsIFVTQS4mI3hEO0RlcGFydG1lbnQgb2YgR2Vub21lIE1lZGljaW5lLCBUaGUg
VW5pdmVyc2l0eSBvZiBUZXhhcyBNLkQuIEFuZGVyc29uIENhbmNlciBDZW50ZXIsIEhvdXN0b24s
IFRYIDc3MDU0LCBVU0EuJiN4RDtQZW5uIFN0YXRlIEhlcnNoZXkgQ2FuY2VyIEluc3RpdHV0ZSwg
SGVyc2hleSwgUEEgMTcwMzMsIFVTQS4mI3hEO0RlcGFydG1lbnQgb2YgTmV1cm9sb2d5LCBXYXlu
ZSBTdGF0ZSBVbml2ZXJzaXR5LCBTY2hvb2wgb2YgTWVkaWNpbmUsIEthcm1hbm9zIENhbmNlciBD
ZW50ZXIsIERldHJvaXQsIE1JIDQ4MjAxLCBVU0EuPC9hdXRoLWFkZHJlc3M+PHRpdGxlcz48dGl0
bGU+R0JNLWFzc29jaWF0ZWQgbXV0YXRpb25zIGFuZCBhbHRlcmVkIHByb3RlaW4gZXhwcmVzc2lv
biBhcmUgbW9yZSBjb21tb24gaW4geW91bmcgcGF0aWVudHM8L3RpdGxlPjxzZWNvbmRhcnktdGl0
bGU+T25jb3RhcmdldDwvc2Vjb25kYXJ5LXRpdGxlPjwvdGl0bGVzPjxwZXJpb2RpY2FsPjxmdWxs
LXRpdGxlPk9uY290YXJnZXQ8L2Z1bGwtdGl0bGU+PC9wZXJpb2RpY2FsPjxwYWdlcz42OTQ2Ni02
OTQ3ODwvcGFnZXM+PHZvbHVtZT43PC92b2x1bWU+PG51bWJlcj40MzwvbnVtYmVyPjxrZXl3b3Jk
cz48a2V5d29yZD5BZHVsdDwva2V5d29yZD48a2V5d29yZD5BZ2UgRmFjdG9yczwva2V5d29yZD48
a2V5d29yZD5BZ2VkPC9rZXl3b3JkPjxrZXl3b3JkPkFnaW5nLypnZW5ldGljczwva2V5d29yZD48
a2V5d29yZD5CaW9tYXJrZXJzLCBUdW1vci8qZ2VuZXRpY3MvbWV0YWJvbGlzbTwva2V5d29yZD48
a2V5d29yZD5CcmFpbiBOZW9wbGFzbXMvKmdlbmV0aWNzL21ldGFib2xpc208L2tleXdvcmQ+PGtl
eXdvcmQ+Q29ob3J0IFN0dWRpZXM8L2tleXdvcmQ+PGtleXdvcmQ+RE5BIE1ldGh5bGF0aW9uPC9r
ZXl3b3JkPjxrZXl3b3JkPkROQSBNdXRhdGlvbmFsIEFuYWx5c2lzL21ldGhvZHM8L2tleXdvcmQ+
PGtleXdvcmQ+R2VuZSBFeHByZXNzaW9uIFJlZ3VsYXRpb24sIE5lb3BsYXN0aWM8L2tleXdvcmQ+
PGtleXdvcmQ+R2xpb2JsYXN0b21hLypnZW5ldGljcy9tZXRhYm9saXNtPC9rZXl3b3JkPjxrZXl3
b3JkPkh1bWFuczwva2V5d29yZD48a2V5d29yZD4qTXV0YXRpb248L2tleXdvcmQ+PGtleXdvcmQ+
UmVjZXB0b3IsIEVwaWRlcm1hbCBHcm93dGggRmFjdG9yL2dlbmV0aWNzL21ldGFib2xpc208L2tl
eXdvcmQ+PGtleXdvcmQ+VHVtb3IgU3VwcHJlc3NvciBQcm90ZWluIHA1My9nZW5ldGljcy9tZXRh
Ym9saXNtPC9rZXl3b3JkPjxrZXl3b3JkPkROQSBzZXF1ZW5jaW5nPC9rZXl3b3JkPjxrZXl3b3Jk
PkdibTwva2V5d29yZD48a2V5d29yZD5tdXRhdGlvbmFsIGFuYWx5c2lzPC9rZXl3b3JkPjwva2V5
d29yZHM+PGRhdGVzPjx5ZWFyPjIwMTY8L3llYXI+PHB1Yi1kYXRlcz48ZGF0ZT5PY3QgMjU8L2Rh
dGU+PC9wdWItZGF0ZXM+PC9kYXRlcz48aXNibj4xOTQ5LTI1NTMgKEVsZWN0cm9uaWMpJiN4RDsx
OTQ5LTI1NTMgKExpbmtpbmcpPC9pc2JuPjxhY2Nlc3Npb24tbnVtPjI3NTc5NjE0PC9hY2Nlc3Np
b24tbnVtPjx1cmxzPjxyZWxhdGVkLXVybHM+PHVybD5odHRwczovL3d3dy5uY2JpLm5sbS5uaWgu
Z292L3B1Ym1lZC8yNzU3OTYxNDwvdXJsPjwvcmVsYXRlZC11cmxzPjwvdXJscz48Y3VzdG9tMj5Q
TUM1MzQyNDkxPC9jdXN0b20yPjxlbGVjdHJvbmljLXJlc291cmNlLW51bT4xMC4xODYzMi9vbmNv
dGFyZ2V0LjExNjE3PC9lbGVjdHJvbmljLXJlc291cmNlLW51bT48L3JlY29yZD48L0NpdGU+PC9F
bmROb3RlPn==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PEVuZE5vdGU+PENpdGU+PEF1dGhvcj5GZXJndXNvbjwvQXV0aG9yPjxZZWFyPjIwMTY8L1llYXI+
PFJlY051bT4xNzU8L1JlY051bT48RGlzcGxheVRleHQ+PHN0eWxlIGZhY2U9InN1cGVyc2NyaXB0
Ij4xNzQ8L3N0eWxlPjwvRGlzcGxheVRleHQ+PHJlY29yZD48cmVjLW51bWJlcj4xNzU8L3JlYy1u
dW1iZXI+PGZvcmVpZ24ta2V5cz48a2V5IGFwcD0iRU4iIGRiLWlkPSJ0d3pzdGZmMHp0ZXRzbGVy
MjlvNXB0cnZyenNzenc5cndzMjkiIHRpbWVzdGFtcD0iMTUyNzE2NDEwMiI+MTc1PC9rZXk+PC9m
b3JlaWduLWtleXM+PHJlZi10eXBlIG5hbWU9IkpvdXJuYWwgQXJ0aWNsZSI+MTc8L3JlZi10eXBl
Pjxjb250cmlidXRvcnM+PGF1dGhvcnM+PGF1dGhvcj5GZXJndXNvbiwgUy4gRC48L2F1dGhvcj48
YXV0aG9yPlhpdSwgSi48L2F1dGhvcj48YXV0aG9yPldlYXRoZXJzLCBTLiBQLjwvYXV0aG9yPjxh
dXRob3I+WmhvdSwgUy48L2F1dGhvcj48YXV0aG9yPktlc2FyaSwgUy48L2F1dGhvcj48YXV0aG9y
PldlaXNzLCBTLiBFLjwvYXV0aG9yPjxhdXRob3I+VmVyaGFhaywgUi4gRy48L2F1dGhvcj48YXV0
aG9yPkhvaGwsIFIuIEouPC9hdXRob3I+PGF1dGhvcj5CYXJnZXIsIEcuIFIuPC9hdXRob3I+PGF1
dGhvcj5SZWRkeSwgUy4gSy48L2F1dGhvcj48YXV0aG9yPkhlaW1iZXJnZXIsIEEuIEIuPC9hdXRo
b3I+PC9hdXRob3JzPjwvY29udHJpYnV0b3JzPjxhdXRoLWFkZHJlc3M+RGVwYXJ0bWVudHMgb2Yg
TmV1cm9zdXJnZXJ5LCBCaW9zdGF0aXN0aWNzLCBUaGUgVW5pdmVyc2l0eSBvZiBUZXhhcyBNLkQu
IEFuZGVyc29uIENhbmNlciBDZW50ZXIsIEhvdXN0b24sIFRYIDc3MDMwLCBVU0EuJiN4RDtDYXJp
cyBMaWZlIFNjaWVuY2VzLCBQaG9lbml4LCBBWiA4NTA0MCwgVVNBLiYjeEQ7RGVwYXJ0bWVudHMg
b2YgTmV1cm8tT25jb2xvZ3ksIFRoZSBVbml2ZXJzaXR5IG9mIFRleGFzIE0uRC4gQW5kZXJzb24g
Q2FuY2VyIENlbnRlciwgSG91c3RvbiwgVFggNzcwMzAsIFVTQS4mI3hEO0RlcGFydG1lbnRzIG9m
IEJpb3N0YXRpc3RpY3MsIFRoZSBVbml2ZXJzaXR5IG9mIFRleGFzIE0uRC4gQW5kZXJzb24gQ2Fu
Y2VyIENlbnRlciwgSG91c3RvbiwgVFggNzcwMzAsIFVTQS4mI3hEO0RlcGFydG1lbnQgb2YgVHJh
bnNsYXRpb25hbCBOZXVyby1PbmNvbG9neSBhbmQgTmV1cm90aGVyYXBldXRpY3MsIFBhY2lmaWMg
TmV1cm9zY2llbmNlIEluc3RpdHV0ZSBhbmQgSm9obiBXYXluZSBDYW5jZXIgSW5zdGl0dXRlIGF0
IFByb3ZpZGVuY2UgU2FpbnQgSm9obiZhcG9zO3MgSGVhbHRoIENlbnRlciwgU2FudGEgTW9uaWNh
LCBDQSA5MDQwNCwgVVNBLiYjeEQ7Rm94IENoYXNlIENhbmNlciBDZW50ZXIsIFBoaWxhZGVscGhp
YSwgUEEgMTkxMTEsIFVTQS4mI3hEO0RlcGFydG1lbnQgb2YgR2Vub21lIE1lZGljaW5lLCBUaGUg
VW5pdmVyc2l0eSBvZiBUZXhhcyBNLkQuIEFuZGVyc29uIENhbmNlciBDZW50ZXIsIEhvdXN0b24s
IFRYIDc3MDU0LCBVU0EuJiN4RDtQZW5uIFN0YXRlIEhlcnNoZXkgQ2FuY2VyIEluc3RpdHV0ZSwg
SGVyc2hleSwgUEEgMTcwMzMsIFVTQS4mI3hEO0RlcGFydG1lbnQgb2YgTmV1cm9sb2d5LCBXYXlu
ZSBTdGF0ZSBVbml2ZXJzaXR5LCBTY2hvb2wgb2YgTWVkaWNpbmUsIEthcm1hbm9zIENhbmNlciBD
ZW50ZXIsIERldHJvaXQsIE1JIDQ4MjAxLCBVU0EuPC9hdXRoLWFkZHJlc3M+PHRpdGxlcz48dGl0
bGU+R0JNLWFzc29jaWF0ZWQgbXV0YXRpb25zIGFuZCBhbHRlcmVkIHByb3RlaW4gZXhwcmVzc2lv
biBhcmUgbW9yZSBjb21tb24gaW4geW91bmcgcGF0aWVudHM8L3RpdGxlPjxzZWNvbmRhcnktdGl0
bGU+T25jb3RhcmdldDwvc2Vjb25kYXJ5LXRpdGxlPjwvdGl0bGVzPjxwZXJpb2RpY2FsPjxmdWxs
LXRpdGxlPk9uY290YXJnZXQ8L2Z1bGwtdGl0bGU+PC9wZXJpb2RpY2FsPjxwYWdlcz42OTQ2Ni02
OTQ3ODwvcGFnZXM+PHZvbHVtZT43PC92b2x1bWU+PG51bWJlcj40MzwvbnVtYmVyPjxrZXl3b3Jk
cz48a2V5d29yZD5BZHVsdDwva2V5d29yZD48a2V5d29yZD5BZ2UgRmFjdG9yczwva2V5d29yZD48
a2V5d29yZD5BZ2VkPC9rZXl3b3JkPjxrZXl3b3JkPkFnaW5nLypnZW5ldGljczwva2V5d29yZD48
a2V5d29yZD5CaW9tYXJrZXJzLCBUdW1vci8qZ2VuZXRpY3MvbWV0YWJvbGlzbTwva2V5d29yZD48
a2V5d29yZD5CcmFpbiBOZW9wbGFzbXMvKmdlbmV0aWNzL21ldGFib2xpc208L2tleXdvcmQ+PGtl
eXdvcmQ+Q29ob3J0IFN0dWRpZXM8L2tleXdvcmQ+PGtleXdvcmQ+RE5BIE1ldGh5bGF0aW9uPC9r
ZXl3b3JkPjxrZXl3b3JkPkROQSBNdXRhdGlvbmFsIEFuYWx5c2lzL21ldGhvZHM8L2tleXdvcmQ+
PGtleXdvcmQ+R2VuZSBFeHByZXNzaW9uIFJlZ3VsYXRpb24sIE5lb3BsYXN0aWM8L2tleXdvcmQ+
PGtleXdvcmQ+R2xpb2JsYXN0b21hLypnZW5ldGljcy9tZXRhYm9saXNtPC9rZXl3b3JkPjxrZXl3
b3JkPkh1bWFuczwva2V5d29yZD48a2V5d29yZD4qTXV0YXRpb248L2tleXdvcmQ+PGtleXdvcmQ+
UmVjZXB0b3IsIEVwaWRlcm1hbCBHcm93dGggRmFjdG9yL2dlbmV0aWNzL21ldGFib2xpc208L2tl
eXdvcmQ+PGtleXdvcmQ+VHVtb3IgU3VwcHJlc3NvciBQcm90ZWluIHA1My9nZW5ldGljcy9tZXRh
Ym9saXNtPC9rZXl3b3JkPjxrZXl3b3JkPkROQSBzZXF1ZW5jaW5nPC9rZXl3b3JkPjxrZXl3b3Jk
PkdibTwva2V5d29yZD48a2V5d29yZD5tdXRhdGlvbmFsIGFuYWx5c2lzPC9rZXl3b3JkPjwva2V5
d29yZHM+PGRhdGVzPjx5ZWFyPjIwMTY8L3llYXI+PHB1Yi1kYXRlcz48ZGF0ZT5PY3QgMjU8L2Rh
dGU+PC9wdWItZGF0ZXM+PC9kYXRlcz48aXNibj4xOTQ5LTI1NTMgKEVsZWN0cm9uaWMpJiN4RDsx
OTQ5LTI1NTMgKExpbmtpbmcpPC9pc2JuPjxhY2Nlc3Npb24tbnVtPjI3NTc5NjE0PC9hY2Nlc3Np
b24tbnVtPjx1cmxzPjxyZWxhdGVkLXVybHM+PHVybD5odHRwczovL3d3dy5uY2JpLm5sbS5uaWgu
Z292L3B1Ym1lZC8yNzU3OTYxNDwvdXJsPjwvcmVsYXRlZC11cmxzPjwvdXJscz48Y3VzdG9tMj5Q
TUM1MzQyNDkxPC9jdXN0b20yPjxlbGVjdHJvbmljLXJlc291cmNlLW51bT4xMC4xODYzMi9vbmNv
dGFyZ2V0LjExNjE3PC9lbGVjdHJvbmljLXJlc291cmNlLW51bT48L3JlY29yZD48L0NpdGU+PC9F
bmROb3RlPn==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174</w:t>
      </w:r>
      <w:r w:rsidR="00C51E7C" w:rsidRPr="00331916">
        <w:rPr>
          <w:rFonts w:ascii="仿宋_GB2312" w:eastAsia="仿宋_GB2312" w:hAnsi="Times New Roman" w:hint="eastAsia"/>
          <w:color w:val="000000"/>
          <w:sz w:val="32"/>
          <w:szCs w:val="32"/>
        </w:rPr>
        <w:fldChar w:fldCharType="end"/>
      </w:r>
      <w:r w:rsidR="00BF2577" w:rsidRPr="00331916">
        <w:rPr>
          <w:rFonts w:ascii="仿宋_GB2312" w:eastAsia="仿宋_GB2312" w:hAnsi="Times New Roman" w:hint="eastAsia"/>
          <w:color w:val="000000"/>
          <w:sz w:val="32"/>
          <w:szCs w:val="32"/>
        </w:rPr>
        <w:t>，TP53突变和EGFR的扩增可能与患者的预后相关</w:t>
      </w:r>
      <w:r w:rsidR="00C51E7C" w:rsidRPr="00331916">
        <w:rPr>
          <w:rFonts w:ascii="仿宋_GB2312" w:eastAsia="仿宋_GB2312" w:hAnsi="Times New Roman" w:hint="eastAsia"/>
          <w:color w:val="000000"/>
          <w:sz w:val="32"/>
          <w:szCs w:val="32"/>
        </w:rPr>
        <w:fldChar w:fldCharType="begin">
          <w:fldData xml:space="preserve">PEVuZE5vdGU+PENpdGU+PEF1dGhvcj5CYXRjaGVsb3I8L0F1dGhvcj48WWVhcj4yMDA0PC9ZZWFy
PjxSZWNOdW0+MTc2PC9SZWNOdW0+PERpc3BsYXlUZXh0PjxzdHlsZSBmYWNlPSJzdXBlcnNjcmlw
dCI+MTc1PC9zdHlsZT48L0Rpc3BsYXlUZXh0PjxyZWNvcmQ+PHJlYy1udW1iZXI+MTc2PC9yZWMt
bnVtYmVyPjxmb3JlaWduLWtleXM+PGtleSBhcHA9IkVOIiBkYi1pZD0idHd6c3RmZjB6dGV0c2xl
cjI5bzVwdHJ2cnpzc3p3OXJ3czI5IiB0aW1lc3RhbXA9IjE1MjcxNjQ2MTQiPjE3Njwva2V5Pjwv
Zm9yZWlnbi1rZXlzPjxyZWYtdHlwZSBuYW1lPSJKb3VybmFsIEFydGljbGUiPjE3PC9yZWYtdHlw
ZT48Y29udHJpYnV0b3JzPjxhdXRob3JzPjxhdXRob3I+QmF0Y2hlbG9yLCBULiBULjwvYXV0aG9y
PjxhdXRob3I+QmV0ZW5za3ksIFIuIEEuPC9hdXRob3I+PGF1dGhvcj5Fc3Bvc2l0bywgSi4gTS48
L2F1dGhvcj48YXV0aG9yPlBoYW0sIEwuIEQuPC9hdXRob3I+PGF1dGhvcj5Eb3JmbWFuLCBNLiBW
LjwvYXV0aG9yPjxhdXRob3I+UGlzY2F0ZWxsaSwgTi48L2F1dGhvcj48YXV0aG9yPkpodW5nLCBT
LjwvYXV0aG9yPjxhdXRob3I+UmhlZSwgRC48L2F1dGhvcj48YXV0aG9yPkxvdWlzLCBELiBOLjwv
YXV0aG9yPjwvYXV0aG9ycz48L2NvbnRyaWJ1dG9ycz48YXV0aC1hZGRyZXNzPk1vbGVjdWxhciBO
ZXVyby1PbmNvbG9neSBMYWJvcmF0b3J5LCBEZXBhcnRtZW50IG9mIE5ldXJvbG9neSwgTWFzc2Fj
aHVzZXR0cyBHZW5lcmFsIEhvc3BpdGFsIGFuZCBIYXJ2YXJkIE1lZGljYWwgU2Nob29sLCBCb3N0
b24sIE1hc3NhY2h1c2V0dHMsIFVTQS4gdGJhdGNoZWxvckBwYXJ0bmVycy5vcmc8L2F1dGgtYWRk
cmVzcz48dGl0bGVzPjx0aXRsZT5BZ2UtZGVwZW5kZW50IHByb2dub3N0aWMgZWZmZWN0cyBvZiBn
ZW5ldGljIGFsdGVyYXRpb25zIGluIGdsaW9ibGFzdG9tYTwvdGl0bGU+PHNlY29uZGFyeS10aXRs
ZT5DbGluIENhbmNlciBSZXM8L3NlY29uZGFyeS10aXRsZT48L3RpdGxlcz48cGVyaW9kaWNhbD48
ZnVsbC10aXRsZT5DbGluIENhbmNlciBSZXM8L2Z1bGwtdGl0bGU+PC9wZXJpb2RpY2FsPjxwYWdl
cz4yMjgtMzM8L3BhZ2VzPjx2b2x1bWU+MTA8L3ZvbHVtZT48bnVtYmVyPjEgUHQgMTwvbnVtYmVy
PjxrZXl3b3Jkcz48a2V5d29yZD5BZG9sZXNjZW50PC9rZXl3b3JkPjxrZXl3b3JkPkFkdWx0PC9r
ZXl3b3JkPjxrZXl3b3JkPkFnZSBEaXN0cmlidXRpb248L2tleXdvcmQ+PGtleXdvcmQ+QWdlZDwv
a2V5d29yZD48a2V5d29yZD5BZ2VkLCA4MCBhbmQgb3Zlcjwva2V5d29yZD48a2V5d29yZD5CcmFp
biBOZW9wbGFzbXMvZ2VuZXRpY3M8L2tleXdvcmQ+PGtleXdvcmQ+Q2hyb21vc29tZXMsIEh1bWFu
LCBQYWlyIDEvZ2VuZXRpY3M8L2tleXdvcmQ+PGtleXdvcmQ+Q2hyb21vc29tZXMsIEh1bWFuLCBQ
YWlyIDEwL2dlbmV0aWNzPC9rZXl3b3JkPjxrZXl3b3JkPkNocm9tb3NvbWVzLCBIdW1hbiwgUGFp
ciAxOS9nZW5ldGljczwva2V5d29yZD48a2V5d29yZD5Db2hvcnQgU3R1ZGllczwva2V5d29yZD48
a2V5d29yZD5DeWNsaW4tRGVwZW5kZW50IEtpbmFzZSBJbmhpYml0b3IgcDE2LypnZW5ldGljczwv
a2V5d29yZD48a2V5d29yZD5ETkEsIE5lb3BsYXNtL2dlbmV0aWNzPC9rZXl3b3JkPjxrZXl3b3Jk
PkZlbWFsZTwva2V5d29yZD48a2V5d29yZD4qR2VuZSBBbXBsaWZpY2F0aW9uPC9rZXl3b3JkPjxr
ZXl3b3JkPipHZW5lIERlbGV0aW9uPC9rZXl3b3JkPjxrZXl3b3JkPkdlbmUgRnJlcXVlbmN5PC9r
ZXl3b3JkPjxrZXl3b3JkPkdsaW9ibGFzdG9tYS8qZ2VuZXRpY3M8L2tleXdvcmQ+PGtleXdvcmQ+
SHVtYW5zPC9rZXl3b3JkPjxrZXl3b3JkPkxvc3Mgb2YgSGV0ZXJvenlnb3NpdHk8L2tleXdvcmQ+
PGtleXdvcmQ+TWFsZTwva2V5d29yZD48a2V5d29yZD5NaWRkbGUgQWdlZDwva2V5d29yZD48a2V5
d29yZD5NdXRhdGlvbi8qZ2VuZXRpY3M8L2tleXdvcmQ+PGtleXdvcmQ+UG9seW1lcmFzZSBDaGFp
biBSZWFjdGlvbjwva2V5d29yZD48a2V5d29yZD5Qb2x5bW9ycGhpc20sIFNpbmdsZS1TdHJhbmRl
ZCBDb25mb3JtYXRpb25hbDwva2V5d29yZD48a2V5d29yZD5Qcm9nbm9zaXM8L2tleXdvcmQ+PGtl
eXdvcmQ+UmVjZXB0b3IsIEVwaWRlcm1hbCBHcm93dGggRmFjdG9yLypnZW5ldGljczwva2V5d29y
ZD48a2V5d29yZD5TdXJ2aXZhbCBSYXRlPC9rZXl3b3JkPjxrZXl3b3JkPlR1bW9yIFN1cHByZXNz
b3IgUHJvdGVpbiBwNTMvKmdlbmV0aWNzPC9rZXl3b3JkPjwva2V5d29yZHM+PGRhdGVzPjx5ZWFy
PjIwMDQ8L3llYXI+PHB1Yi1kYXRlcz48ZGF0ZT5KYW4gMTwvZGF0ZT48L3B1Yi1kYXRlcz48L2Rh
dGVzPjxpc2JuPjEwNzgtMDQzMiAoUHJpbnQpJiN4RDsxMDc4LTA0MzIgKExpbmtpbmcpPC9pc2Ju
PjxhY2Nlc3Npb24tbnVtPjE0NzM0NDc0PC9hY2Nlc3Npb24tbnVtPjx1cmxzPjxyZWxhdGVkLXVy
bHM+PHVybD5odHRwczovL3d3dy5uY2JpLm5sbS5uaWguZ292L3B1Ym1lZC8xNDczNDQ3NDwvdXJs
PjwvcmVsYXRlZC11cmxzPjwvdXJscz48L3JlY29yZD48L0NpdGU+PC9FbmROb3RlPgB=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PEVuZE5vdGU+PENpdGU+PEF1dGhvcj5CYXRjaGVsb3I8L0F1dGhvcj48WWVhcj4yMDA0PC9ZZWFy
PjxSZWNOdW0+MTc2PC9SZWNOdW0+PERpc3BsYXlUZXh0PjxzdHlsZSBmYWNlPSJzdXBlcnNjcmlw
dCI+MTc1PC9zdHlsZT48L0Rpc3BsYXlUZXh0PjxyZWNvcmQ+PHJlYy1udW1iZXI+MTc2PC9yZWMt
bnVtYmVyPjxmb3JlaWduLWtleXM+PGtleSBhcHA9IkVOIiBkYi1pZD0idHd6c3RmZjB6dGV0c2xl
cjI5bzVwdHJ2cnpzc3p3OXJ3czI5IiB0aW1lc3RhbXA9IjE1MjcxNjQ2MTQiPjE3Njwva2V5Pjwv
Zm9yZWlnbi1rZXlzPjxyZWYtdHlwZSBuYW1lPSJKb3VybmFsIEFydGljbGUiPjE3PC9yZWYtdHlw
ZT48Y29udHJpYnV0b3JzPjxhdXRob3JzPjxhdXRob3I+QmF0Y2hlbG9yLCBULiBULjwvYXV0aG9y
PjxhdXRob3I+QmV0ZW5za3ksIFIuIEEuPC9hdXRob3I+PGF1dGhvcj5Fc3Bvc2l0bywgSi4gTS48
L2F1dGhvcj48YXV0aG9yPlBoYW0sIEwuIEQuPC9hdXRob3I+PGF1dGhvcj5Eb3JmbWFuLCBNLiBW
LjwvYXV0aG9yPjxhdXRob3I+UGlzY2F0ZWxsaSwgTi48L2F1dGhvcj48YXV0aG9yPkpodW5nLCBT
LjwvYXV0aG9yPjxhdXRob3I+UmhlZSwgRC48L2F1dGhvcj48YXV0aG9yPkxvdWlzLCBELiBOLjwv
YXV0aG9yPjwvYXV0aG9ycz48L2NvbnRyaWJ1dG9ycz48YXV0aC1hZGRyZXNzPk1vbGVjdWxhciBO
ZXVyby1PbmNvbG9neSBMYWJvcmF0b3J5LCBEZXBhcnRtZW50IG9mIE5ldXJvbG9neSwgTWFzc2Fj
aHVzZXR0cyBHZW5lcmFsIEhvc3BpdGFsIGFuZCBIYXJ2YXJkIE1lZGljYWwgU2Nob29sLCBCb3N0
b24sIE1hc3NhY2h1c2V0dHMsIFVTQS4gdGJhdGNoZWxvckBwYXJ0bmVycy5vcmc8L2F1dGgtYWRk
cmVzcz48dGl0bGVzPjx0aXRsZT5BZ2UtZGVwZW5kZW50IHByb2dub3N0aWMgZWZmZWN0cyBvZiBn
ZW5ldGljIGFsdGVyYXRpb25zIGluIGdsaW9ibGFzdG9tYTwvdGl0bGU+PHNlY29uZGFyeS10aXRs
ZT5DbGluIENhbmNlciBSZXM8L3NlY29uZGFyeS10aXRsZT48L3RpdGxlcz48cGVyaW9kaWNhbD48
ZnVsbC10aXRsZT5DbGluIENhbmNlciBSZXM8L2Z1bGwtdGl0bGU+PC9wZXJpb2RpY2FsPjxwYWdl
cz4yMjgtMzM8L3BhZ2VzPjx2b2x1bWU+MTA8L3ZvbHVtZT48bnVtYmVyPjEgUHQgMTwvbnVtYmVy
PjxrZXl3b3Jkcz48a2V5d29yZD5BZG9sZXNjZW50PC9rZXl3b3JkPjxrZXl3b3JkPkFkdWx0PC9r
ZXl3b3JkPjxrZXl3b3JkPkFnZSBEaXN0cmlidXRpb248L2tleXdvcmQ+PGtleXdvcmQ+QWdlZDwv
a2V5d29yZD48a2V5d29yZD5BZ2VkLCA4MCBhbmQgb3Zlcjwva2V5d29yZD48a2V5d29yZD5CcmFp
biBOZW9wbGFzbXMvZ2VuZXRpY3M8L2tleXdvcmQ+PGtleXdvcmQ+Q2hyb21vc29tZXMsIEh1bWFu
LCBQYWlyIDEvZ2VuZXRpY3M8L2tleXdvcmQ+PGtleXdvcmQ+Q2hyb21vc29tZXMsIEh1bWFuLCBQ
YWlyIDEwL2dlbmV0aWNzPC9rZXl3b3JkPjxrZXl3b3JkPkNocm9tb3NvbWVzLCBIdW1hbiwgUGFp
ciAxOS9nZW5ldGljczwva2V5d29yZD48a2V5d29yZD5Db2hvcnQgU3R1ZGllczwva2V5d29yZD48
a2V5d29yZD5DeWNsaW4tRGVwZW5kZW50IEtpbmFzZSBJbmhpYml0b3IgcDE2LypnZW5ldGljczwv
a2V5d29yZD48a2V5d29yZD5ETkEsIE5lb3BsYXNtL2dlbmV0aWNzPC9rZXl3b3JkPjxrZXl3b3Jk
PkZlbWFsZTwva2V5d29yZD48a2V5d29yZD4qR2VuZSBBbXBsaWZpY2F0aW9uPC9rZXl3b3JkPjxr
ZXl3b3JkPipHZW5lIERlbGV0aW9uPC9rZXl3b3JkPjxrZXl3b3JkPkdlbmUgRnJlcXVlbmN5PC9r
ZXl3b3JkPjxrZXl3b3JkPkdsaW9ibGFzdG9tYS8qZ2VuZXRpY3M8L2tleXdvcmQ+PGtleXdvcmQ+
SHVtYW5zPC9rZXl3b3JkPjxrZXl3b3JkPkxvc3Mgb2YgSGV0ZXJvenlnb3NpdHk8L2tleXdvcmQ+
PGtleXdvcmQ+TWFsZTwva2V5d29yZD48a2V5d29yZD5NaWRkbGUgQWdlZDwva2V5d29yZD48a2V5
d29yZD5NdXRhdGlvbi8qZ2VuZXRpY3M8L2tleXdvcmQ+PGtleXdvcmQ+UG9seW1lcmFzZSBDaGFp
biBSZWFjdGlvbjwva2V5d29yZD48a2V5d29yZD5Qb2x5bW9ycGhpc20sIFNpbmdsZS1TdHJhbmRl
ZCBDb25mb3JtYXRpb25hbDwva2V5d29yZD48a2V5d29yZD5Qcm9nbm9zaXM8L2tleXdvcmQ+PGtl
eXdvcmQ+UmVjZXB0b3IsIEVwaWRlcm1hbCBHcm93dGggRmFjdG9yLypnZW5ldGljczwva2V5d29y
ZD48a2V5d29yZD5TdXJ2aXZhbCBSYXRlPC9rZXl3b3JkPjxrZXl3b3JkPlR1bW9yIFN1cHByZXNz
b3IgUHJvdGVpbiBwNTMvKmdlbmV0aWNzPC9rZXl3b3JkPjwva2V5d29yZHM+PGRhdGVzPjx5ZWFy
PjIwMDQ8L3llYXI+PHB1Yi1kYXRlcz48ZGF0ZT5KYW4gMTwvZGF0ZT48L3B1Yi1kYXRlcz48L2Rh
dGVzPjxpc2JuPjEwNzgtMDQzMiAoUHJpbnQpJiN4RDsxMDc4LTA0MzIgKExpbmtpbmcpPC9pc2Ju
PjxhY2Nlc3Npb24tbnVtPjE0NzM0NDc0PC9hY2Nlc3Npb24tbnVtPjx1cmxzPjxyZWxhdGVkLXVy
bHM+PHVybD5odHRwczovL3d3dy5uY2JpLm5sbS5uaWguZ292L3B1Ym1lZC8xNDczNDQ3NDwvdXJs
PjwvcmVsYXRlZC11cmxzPjwvdXJscz48L3JlY29yZD48L0NpdGU+PC9FbmROb3RlPgB=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175</w:t>
      </w:r>
      <w:r w:rsidR="00C51E7C" w:rsidRPr="00331916">
        <w:rPr>
          <w:rFonts w:ascii="仿宋_GB2312" w:eastAsia="仿宋_GB2312" w:hAnsi="Times New Roman" w:hint="eastAsia"/>
          <w:color w:val="000000"/>
          <w:sz w:val="32"/>
          <w:szCs w:val="32"/>
        </w:rPr>
        <w:fldChar w:fldCharType="end"/>
      </w:r>
      <w:r w:rsidR="00BF2577"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老年GBM患者的治疗方案主要包括手术切除、放疗以及TMZ化疗。对于KPS≥60的老年GBM患者，</w:t>
      </w:r>
      <w:r w:rsidR="007357BA" w:rsidRPr="00331916">
        <w:rPr>
          <w:rFonts w:ascii="仿宋_GB2312" w:eastAsia="仿宋_GB2312" w:hAnsi="Times New Roman" w:hint="eastAsia"/>
          <w:color w:val="000000"/>
          <w:sz w:val="32"/>
          <w:szCs w:val="32"/>
        </w:rPr>
        <w:t>美国</w:t>
      </w:r>
      <w:r w:rsidR="00A84DD8" w:rsidRPr="00331916">
        <w:rPr>
          <w:rFonts w:ascii="仿宋_GB2312" w:eastAsia="仿宋_GB2312" w:hAnsi="Times New Roman" w:hint="eastAsia"/>
          <w:color w:val="000000"/>
          <w:sz w:val="32"/>
          <w:szCs w:val="32"/>
        </w:rPr>
        <w:t>2018年</w:t>
      </w:r>
      <w:r w:rsidR="007357BA" w:rsidRPr="00331916">
        <w:rPr>
          <w:rFonts w:ascii="仿宋_GB2312" w:eastAsia="仿宋_GB2312" w:hAnsi="Times New Roman" w:hint="eastAsia"/>
          <w:color w:val="000000"/>
          <w:sz w:val="32"/>
          <w:szCs w:val="32"/>
        </w:rPr>
        <w:t>NCCN指南</w:t>
      </w:r>
      <w:r w:rsidRPr="00331916">
        <w:rPr>
          <w:rFonts w:ascii="仿宋_GB2312" w:eastAsia="仿宋_GB2312" w:hAnsi="Times New Roman" w:hint="eastAsia"/>
          <w:color w:val="000000"/>
          <w:sz w:val="32"/>
          <w:szCs w:val="32"/>
        </w:rPr>
        <w:t>还推荐使用电场治疗（</w:t>
      </w:r>
      <w:r w:rsidR="004D3D37" w:rsidRPr="00331916">
        <w:rPr>
          <w:rFonts w:ascii="仿宋_GB2312" w:eastAsia="仿宋_GB2312" w:hAnsi="Times New Roman" w:hint="eastAsia"/>
          <w:color w:val="000000"/>
          <w:sz w:val="32"/>
          <w:szCs w:val="32"/>
        </w:rPr>
        <w:t>1</w:t>
      </w:r>
      <w:r w:rsidRPr="00331916">
        <w:rPr>
          <w:rFonts w:ascii="仿宋_GB2312" w:eastAsia="仿宋_GB2312" w:hAnsi="Times New Roman" w:hint="eastAsia"/>
          <w:color w:val="000000"/>
          <w:sz w:val="32"/>
          <w:szCs w:val="32"/>
        </w:rPr>
        <w:t>级证据）</w:t>
      </w:r>
      <w:r w:rsidR="00885150"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&lt;EndNote&gt;&lt;Cite&gt;&lt;Year&gt;2018&lt;/Year&gt;&lt;RecNum&gt;824&lt;/RecNum&gt;&lt;DisplayText&gt;&lt;style face="superscript"&gt;103&lt;/style&gt;&lt;/DisplayText&gt;&lt;record&gt;&lt;rec-number&gt;824&lt;/rec-number&gt;&lt;foreign-keys&gt;&lt;key app="EN" db-id="twzstff0ztetsler29o5ptrvrzsszw9rws29" timestamp="1527656248"&gt;824&lt;/key&gt;&lt;/foreign-keys&gt;&lt;ref-type name="Journal Article"&gt;17&lt;/ref-type&gt;&lt;contributors&gt;&lt;/contributors&gt;&lt;titles&gt;&lt;title&gt;National Comprehensive Cancer Network. NCCN Clinical Practice Guidelines in Oncology: Central Nervous System Cancers (Version 1.2018)&lt;/title&gt;&lt;/titles&gt;&lt;dates&gt;&lt;year&gt;2018&lt;/year&gt;&lt;/dates&gt;&lt;urls&gt;&lt;related-urls&gt;&lt;url&gt;http://pic2.myinfo123.com/company/245/2018-05/1805032108455215.pdf&lt;/url&gt;&lt;/related-urls&gt;&lt;/urls&gt;&lt;access-date&gt;March 20, 2018&lt;/access-date&gt;&lt;/record&gt;&lt;/Cite&gt;&lt;/EndNote&gt;</w:instrText>
      </w:r>
      <w:r w:rsidR="00885150"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103</w:t>
      </w:r>
      <w:r w:rsidR="00885150"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w:t>
      </w:r>
    </w:p>
    <w:p w14:paraId="3FB06693" w14:textId="77777777" w:rsidR="00CD17E8" w:rsidRPr="00331916" w:rsidRDefault="00CD17E8" w:rsidP="00331916">
      <w:pPr>
        <w:spacing w:line="360" w:lineRule="auto"/>
        <w:ind w:firstLineChars="200" w:firstLine="643"/>
        <w:rPr>
          <w:rFonts w:ascii="仿宋_GB2312" w:eastAsia="仿宋_GB2312" w:hAnsi="Times New Roman"/>
          <w:b/>
          <w:color w:val="000000"/>
          <w:sz w:val="32"/>
          <w:szCs w:val="32"/>
        </w:rPr>
      </w:pPr>
      <w:r w:rsidRPr="00331916">
        <w:rPr>
          <w:rFonts w:ascii="仿宋_GB2312" w:eastAsia="仿宋_GB2312" w:hAnsi="Times New Roman" w:hint="eastAsia"/>
          <w:b/>
          <w:color w:val="000000"/>
          <w:sz w:val="32"/>
          <w:szCs w:val="32"/>
        </w:rPr>
        <w:t>1. 手术治疗</w:t>
      </w:r>
    </w:p>
    <w:p w14:paraId="6D5BDD2E" w14:textId="77777777" w:rsidR="00BF2577" w:rsidRPr="00331916" w:rsidRDefault="00CD17E8" w:rsidP="00AC1F3D">
      <w:pPr>
        <w:spacing w:line="360" w:lineRule="auto"/>
        <w:ind w:firstLineChars="200" w:firstLine="640"/>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手术切除肿瘤可以使老年GBM患者得到肯定的生存获益</w:t>
      </w:r>
      <w:r w:rsidR="005A0B77" w:rsidRPr="00331916">
        <w:rPr>
          <w:rFonts w:ascii="仿宋_GB2312" w:eastAsia="仿宋_GB2312" w:hAnsi="Times New Roman" w:hint="eastAsia"/>
          <w:color w:val="000000"/>
          <w:sz w:val="32"/>
          <w:szCs w:val="32"/>
        </w:rPr>
        <w:t>（1级证据）</w:t>
      </w:r>
      <w:r w:rsidR="00C51E7C"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&lt;EndNote&gt;&lt;Cite&gt;&lt;Author&gt;Vuorinen&lt;/Author&gt;&lt;Year&gt;2003&lt;/Year&gt;&lt;RecNum&gt;177&lt;/RecNum&gt;&lt;DisplayText&gt;&lt;style face="superscript"&gt;176&lt;/style&gt;&lt;/DisplayText&gt;&lt;record&gt;&lt;rec-number&gt;177&lt;/rec-number&gt;&lt;foreign-keys&gt;&lt;key app="EN" db-id="twzstff0ztetsler29o5ptrvrzsszw9rws29" timestamp="1527164689"&gt;177&lt;/key&gt;&lt;/foreign-keys&gt;&lt;ref-type name="Journal Article"&gt;17&lt;/ref-type&gt;&lt;contributors&gt;&lt;authors&gt;&lt;author&gt;Vuorinen, V.&lt;/author&gt;&lt;author&gt;Hinkka, S.&lt;/author&gt;&lt;author&gt;Farkkila, M.&lt;/author&gt;&lt;author&gt;Jaaskelainen, J.&lt;/author&gt;&lt;/authors&gt;&lt;/contributors&gt;&lt;auth-address&gt;Department of Neurosurgery, Turku University Hospital, Finland.&lt;/auth-address&gt;&lt;titles&gt;&lt;title&gt;Debulking or biopsy of malignant glioma in elderly people - a randomised study&lt;/title&gt;&lt;secondary-title&gt;Acta Neurochir (Wien)&lt;/secondary-title&gt;&lt;/titles&gt;&lt;periodical&gt;&lt;full-title&gt;Acta Neurochir (Wien)&lt;/full-title&gt;&lt;/periodical&gt;&lt;pages&gt;5-10&lt;/pages&gt;&lt;volume&gt;145&lt;/volume&gt;&lt;number&gt;1&lt;/number&gt;&lt;keywords&gt;&lt;keyword&gt;Age Factors&lt;/keyword&gt;&lt;keyword&gt;Aged&lt;/keyword&gt;&lt;keyword&gt;Aged, 80 and over&lt;/keyword&gt;&lt;keyword&gt;*Biopsy&lt;/keyword&gt;&lt;keyword&gt;Brain Neoplasms/mortality/*pathology/*surgery&lt;/keyword&gt;&lt;keyword&gt;*Craniotomy&lt;/keyword&gt;&lt;keyword&gt;Female&lt;/keyword&gt;&lt;keyword&gt;Glioma/mortality/*pathology/*surgery&lt;/keyword&gt;&lt;keyword&gt;Humans&lt;/keyword&gt;&lt;keyword&gt;Male&lt;/keyword&gt;&lt;keyword&gt;Outcome Assessment (Health Care)&lt;/keyword&gt;&lt;keyword&gt;Prospective Studies&lt;/keyword&gt;&lt;keyword&gt;Severity of Illness Index&lt;/keyword&gt;&lt;keyword&gt;*Stereotaxic Techniques&lt;/keyword&gt;&lt;keyword&gt;Survival Rate&lt;/keyword&gt;&lt;/keywords&gt;&lt;dates&gt;&lt;year&gt;2003&lt;/year&gt;&lt;pub-dates&gt;&lt;date&gt;Jan&lt;/date&gt;&lt;/pub-dates&gt;&lt;/dates&gt;&lt;isbn&gt;0001-6268 (Print)&amp;#xD;0001-6268 (Linking)&lt;/isbn&gt;&lt;accession-num&gt;12545256&lt;/accession-num&gt;&lt;urls&gt;&lt;related-urls&gt;&lt;url&gt;https://www.ncbi.nlm.nih.gov/pubmed/12545256&lt;/url&gt;&lt;/related-urls&gt;&lt;/urls&gt;&lt;electronic-resource-num&gt;10.1007/s00701-002-1030-6&lt;/electronic-resource-num&gt;&lt;/record&gt;&lt;/Cite&gt;&lt;/EndNote&gt;</w:instrText>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176</w:t>
      </w:r>
      <w:r w:rsidR="00C51E7C"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，全切肿瘤更有利于术后功能的恢复</w:t>
      </w:r>
      <w:r w:rsidR="005A0B77" w:rsidRPr="00331916">
        <w:rPr>
          <w:rFonts w:ascii="仿宋_GB2312" w:eastAsia="仿宋_GB2312" w:hAnsi="Times New Roman" w:hint="eastAsia"/>
          <w:color w:val="000000"/>
          <w:sz w:val="32"/>
          <w:szCs w:val="32"/>
        </w:rPr>
        <w:t>（2级证据）</w:t>
      </w:r>
      <w:r w:rsidR="00C51E7C" w:rsidRPr="00331916">
        <w:rPr>
          <w:rFonts w:ascii="仿宋_GB2312" w:eastAsia="仿宋_GB2312" w:hAnsi="Times New Roman" w:hint="eastAsia"/>
          <w:color w:val="000000"/>
          <w:sz w:val="32"/>
          <w:szCs w:val="32"/>
        </w:rPr>
        <w:fldChar w:fldCharType="begin">
          <w:fldData xml:space="preserve">PEVuZE5vdGU+PENpdGU+PEF1dGhvcj5BbG1lbmF3ZXI8L0F1dGhvcj48WWVhcj4yMDE1PC9ZZWFy
PjxSZWNOdW0+MTc4PC9SZWNOdW0+PERpc3BsYXlUZXh0PjxzdHlsZSBmYWNlPSJzdXBlcnNjcmlw
dCI+MTc3PC9zdHlsZT48L0Rpc3BsYXlUZXh0PjxyZWNvcmQ+PHJlYy1udW1iZXI+MTc4PC9yZWMt
bnVtYmVyPjxmb3JlaWduLWtleXM+PGtleSBhcHA9IkVOIiBkYi1pZD0idHd6c3RmZjB6dGV0c2xl
cjI5bzVwdHJ2cnpzc3p3OXJ3czI5IiB0aW1lc3RhbXA9IjE1MjcxNjQ3NDYiPjE3ODwva2V5Pjwv
Zm9yZWlnbi1rZXlzPjxyZWYtdHlwZSBuYW1lPSJKb3VybmFsIEFydGljbGUiPjE3PC9yZWYtdHlw
ZT48Y29udHJpYnV0b3JzPjxhdXRob3JzPjxhdXRob3I+QWxtZW5hd2VyLCBTLiBBLjwvYXV0aG9y
PjxhdXRob3I+QmFkaGl3YWxhLCBKLiBILjwvYXV0aG9yPjxhdXRob3I+QWxoYXp6YW5pLCBXLjwv
YXV0aG9yPjxhdXRob3I+R3JlZW5zcG9vbiwgSi48L2F1dGhvcj48YXV0aG9yPkZhcnJva2h5YXIs
IEYuPC9hdXRob3I+PGF1dGhvcj5ZYXJhc2Nhdml0Y2gsIEIuPC9hdXRob3I+PGF1dGhvcj5BbGdp
cmQsIEEuPC9hdXRob3I+PGF1dGhvcj5LYWNodXIsIEUuPC9hdXRob3I+PGF1dGhvcj5DZW5pYywg
QS48L2F1dGhvcj48YXV0aG9yPlNoYXJpZWZmLCBXLjwvYXV0aG9yPjxhdXRob3I+S2x1cmZhbiwg
UC48L2F1dGhvcj48YXV0aG9yPkd1bm5hcnNzb24sIFQuPC9hdXRob3I+PGF1dGhvcj5BamFuaSwg
Ty48L2F1dGhvcj48YXV0aG9yPlJlZGR5LCBLLjwvYXV0aG9yPjxhdXRob3I+U2luZ2gsIFMuIEsu
PC9hdXRob3I+PGF1dGhvcj5NdXJ0eSwgTi4gSy48L2F1dGhvcj48L2F1dGhvcnM+PC9jb250cmli
dXRvcnM+PGF1dGgtYWRkcmVzcz5EaXZpc2lvbiBvZiBOZXVyb3N1cmdlcnksIE1jTWFzdGVyIFVu
aXZlcnNpdHksIEhhbWlsdG9uLCBPbnRhcmlvLCBDYW5hZGEgKFMuQS5BLiwgQS5BLiwgRS5LLiwg
QS5DLiwgUC5LLiwgVC5HLiwgTy5BLiwgSy5SLiwgUy5LLlMuLCBOLksuTS4pOyBEZXBhcnRtZW50
IG9mIENsaW5pY2FsIEVwaWRlbWlvbG9neSBhbmQgQmlvc3RhdGlzdGljcywgTWNNYXN0ZXIgVW5p
dmVyc2l0eSwgSGFtaWx0b24sIE9udGFyaW8sIENhbmFkYSAoUy5BLkEuLCBXLkEuLCBGLkYuKTsg
RGVwYXJ0bWVudCBvZiBNZWRpY2luZSwgTWNNYXN0ZXIgVW5pdmVyc2l0eSwgSGFtaWx0b24sIE9u
dGFyaW8sIENhbmFkYSAoVy5BLik7IERlcGFydG1lbnQgb2YgT25jb2xvZ3ksIE1jTWFzdGVyIFVu
aXZlcnNpdHksIEhhbWlsdG9uLCBPbnRhcmlvLCBDYW5hZGEgKEouRy4pOyBTdGVtIENlbGwgYW5k
IENhbmNlciBSZXNlYXJjaCBJbnN0aXR1dGUsIE1jTWFzdGVyIFVuaXZlcnNpdHksIEhhbWlsdG9u
LCBPbnRhcmlvLCBDYW5hZGEgKFMuSy5TLik7IERpdmlzaW9uIG9mIE5ldXJvc3VyZ2VyeSwgVW5p
dmVyc2l0eSBvZiBUb3JvbnRvLCBUb3JvbnRvLCBPbnRhcmlvLCBDYW5hZGEgKEouSC5CLik7IERl
cGFydG1lbnQgb2YgUmFkaWF0aW9uIE9uY29sb2d5LCBEYWxob3VzaWUgVW5pdmVyc2l0eSwgSGFs
aWZheCwgTm92YSBTY290aWEsIENhbmFkYSAoVy5TLik7IERlcGFydG1lbnQgb2YgTmV1cm9sb2dp
Y2FsIFN1cmdlcnksIFVuaXZlcnNpdHkgb2YgVGV4YXMgU291dGh3ZXN0ZXJuIE1lZGljYWwgQ2Vu
dGVyLCBEYWxsYXMsIFRleGFzIChCLlkuKS48L2F1dGgtYWRkcmVzcz48dGl0bGVzPjx0aXRsZT5C
aW9wc3kgdmVyc3VzIHBhcnRpYWwgdmVyc3VzIGdyb3NzIHRvdGFsIHJlc2VjdGlvbiBpbiBvbGRl
ciBwYXRpZW50cyB3aXRoIGhpZ2gtZ3JhZGUgZ2xpb21hOiBhIHN5c3RlbWF0aWMgcmV2aWV3IGFu
ZCBtZXRhLWFuYWx5c2lzPC90aXRsZT48c2Vjb25kYXJ5LXRpdGxlPk5ldXJvIE9uY29sPC9zZWNv
bmRhcnktdGl0bGU+PC90aXRsZXM+PHBlcmlvZGljYWw+PGZ1bGwtdGl0bGU+TmV1cm8gT25jb2w8
L2Z1bGwtdGl0bGU+PGFiYnItMT5OZXVyby1vbmNvbG9neTwvYWJici0xPjwvcGVyaW9kaWNhbD48
cGFnZXM+ODY4LTgxPC9wYWdlcz48dm9sdW1lPjE3PC92b2x1bWU+PG51bWJlcj42PC9udW1iZXI+
PGtleXdvcmRzPjxrZXl3b3JkPkFnZWQ8L2tleXdvcmQ+PGtleXdvcmQ+QWdlZCwgODAgYW5kIG92
ZXI8L2tleXdvcmQ+PGtleXdvcmQ+QmlvcHN5PC9rZXl3b3JkPjxrZXl3b3JkPkJyYWluIE5lb3Bs
YXNtcy9tb3J0YWxpdHkvKnBhdGhvbG9neS8qc3VyZ2VyeTwva2V5d29yZD48a2V5d29yZD5EaXNl
YXNlLUZyZWUgU3Vydml2YWw8L2tleXdvcmQ+PGtleXdvcmQ+RmVtYWxlPC9rZXl3b3JkPjxrZXl3
b3JkPkdsaW9tYS9tb3J0YWxpdHkvKnBhdGhvbG9neS8qc3VyZ2VyeTwva2V5d29yZD48a2V5d29y
ZD5IdW1hbnM8L2tleXdvcmQ+PGtleXdvcmQ+S2Fybm9mc2t5IFBlcmZvcm1hbmNlIFN0YXR1czwv
a2V5d29yZD48a2V5d29yZD5NYWxlPC9rZXl3b3JkPjxrZXl3b3JkPk1pZGRsZSBBZ2VkPC9rZXl3
b3JkPjxrZXl3b3JkPk5ldXJvc3VyZ2ljYWwgUHJvY2VkdXJlczwva2V5d29yZD48a2V5d29yZD5U
cmVhdG1lbnQgT3V0Y29tZTwva2V5d29yZD48a2V5d29yZD5lbGRlcmx5PC9rZXl3b3JkPjxrZXl3
b3JkPmV4dGVudCBvZiByZXNlY3Rpb248L2tleXdvcmQ+PGtleXdvcmQ+bWFsaWduYW50IGdsaW9t
YTwva2V5d29yZD48a2V5d29yZD5tZXRhLWFuYWx5c2lzPC9rZXl3b3JkPjxrZXl3b3JkPnN5c3Rl
bWF0aWMgcmV2aWV3PC9rZXl3b3JkPjwva2V5d29yZHM+PGRhdGVzPjx5ZWFyPjIwMTU8L3llYXI+
PHB1Yi1kYXRlcz48ZGF0ZT5KdW48L2RhdGU+PC9wdWItZGF0ZXM+PC9kYXRlcz48aXNibj4xNTIz
LTU4NjYgKEVsZWN0cm9uaWMpJiN4RDsxNTIyLTg1MTcgKExpbmtpbmcpPC9pc2JuPjxhY2Nlc3Np
b24tbnVtPjI1NTU2OTIwPC9hY2Nlc3Npb24tbnVtPjx1cmxzPjxyZWxhdGVkLXVybHM+PHVybD5o
dHRwczovL3d3dy5uY2JpLm5sbS5uaWguZ292L3B1Ym1lZC8yNTU1NjkyMDwvdXJsPjwvcmVsYXRl
ZC11cmxzPjwvdXJscz48Y3VzdG9tMj5QTUM0NDgzMTIzPC9jdXN0b20yPjxlbGVjdHJvbmljLXJl
c291cmNlLW51bT4xMC4xMDkzL25ldW9uYy9ub3UzNDk8L2VsZWN0cm9uaWMtcmVzb3VyY2UtbnVt
PjwvcmVjb3JkPjwvQ2l0ZT48L0VuZE5vdGU+AG==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PEVuZE5vdGU+PENpdGU+PEF1dGhvcj5BbG1lbmF3ZXI8L0F1dGhvcj48WWVhcj4yMDE1PC9ZZWFy
PjxSZWNOdW0+MTc4PC9SZWNOdW0+PERpc3BsYXlUZXh0PjxzdHlsZSBmYWNlPSJzdXBlcnNjcmlw
dCI+MTc3PC9zdHlsZT48L0Rpc3BsYXlUZXh0PjxyZWNvcmQ+PHJlYy1udW1iZXI+MTc4PC9yZWMt
bnVtYmVyPjxmb3JlaWduLWtleXM+PGtleSBhcHA9IkVOIiBkYi1pZD0idHd6c3RmZjB6dGV0c2xl
cjI5bzVwdHJ2cnpzc3p3OXJ3czI5IiB0aW1lc3RhbXA9IjE1MjcxNjQ3NDYiPjE3ODwva2V5Pjwv
Zm9yZWlnbi1rZXlzPjxyZWYtdHlwZSBuYW1lPSJKb3VybmFsIEFydGljbGUiPjE3PC9yZWYtdHlw
ZT48Y29udHJpYnV0b3JzPjxhdXRob3JzPjxhdXRob3I+QWxtZW5hd2VyLCBTLiBBLjwvYXV0aG9y
PjxhdXRob3I+QmFkaGl3YWxhLCBKLiBILjwvYXV0aG9yPjxhdXRob3I+QWxoYXp6YW5pLCBXLjwv
YXV0aG9yPjxhdXRob3I+R3JlZW5zcG9vbiwgSi48L2F1dGhvcj48YXV0aG9yPkZhcnJva2h5YXIs
IEYuPC9hdXRob3I+PGF1dGhvcj5ZYXJhc2Nhdml0Y2gsIEIuPC9hdXRob3I+PGF1dGhvcj5BbGdp
cmQsIEEuPC9hdXRob3I+PGF1dGhvcj5LYWNodXIsIEUuPC9hdXRob3I+PGF1dGhvcj5DZW5pYywg
QS48L2F1dGhvcj48YXV0aG9yPlNoYXJpZWZmLCBXLjwvYXV0aG9yPjxhdXRob3I+S2x1cmZhbiwg
UC48L2F1dGhvcj48YXV0aG9yPkd1bm5hcnNzb24sIFQuPC9hdXRob3I+PGF1dGhvcj5BamFuaSwg
Ty48L2F1dGhvcj48YXV0aG9yPlJlZGR5LCBLLjwvYXV0aG9yPjxhdXRob3I+U2luZ2gsIFMuIEsu
PC9hdXRob3I+PGF1dGhvcj5NdXJ0eSwgTi4gSy48L2F1dGhvcj48L2F1dGhvcnM+PC9jb250cmli
dXRvcnM+PGF1dGgtYWRkcmVzcz5EaXZpc2lvbiBvZiBOZXVyb3N1cmdlcnksIE1jTWFzdGVyIFVu
aXZlcnNpdHksIEhhbWlsdG9uLCBPbnRhcmlvLCBDYW5hZGEgKFMuQS5BLiwgQS5BLiwgRS5LLiwg
QS5DLiwgUC5LLiwgVC5HLiwgTy5BLiwgSy5SLiwgUy5LLlMuLCBOLksuTS4pOyBEZXBhcnRtZW50
IG9mIENsaW5pY2FsIEVwaWRlbWlvbG9neSBhbmQgQmlvc3RhdGlzdGljcywgTWNNYXN0ZXIgVW5p
dmVyc2l0eSwgSGFtaWx0b24sIE9udGFyaW8sIENhbmFkYSAoUy5BLkEuLCBXLkEuLCBGLkYuKTsg
RGVwYXJ0bWVudCBvZiBNZWRpY2luZSwgTWNNYXN0ZXIgVW5pdmVyc2l0eSwgSGFtaWx0b24sIE9u
dGFyaW8sIENhbmFkYSAoVy5BLik7IERlcGFydG1lbnQgb2YgT25jb2xvZ3ksIE1jTWFzdGVyIFVu
aXZlcnNpdHksIEhhbWlsdG9uLCBPbnRhcmlvLCBDYW5hZGEgKEouRy4pOyBTdGVtIENlbGwgYW5k
IENhbmNlciBSZXNlYXJjaCBJbnN0aXR1dGUsIE1jTWFzdGVyIFVuaXZlcnNpdHksIEhhbWlsdG9u
LCBPbnRhcmlvLCBDYW5hZGEgKFMuSy5TLik7IERpdmlzaW9uIG9mIE5ldXJvc3VyZ2VyeSwgVW5p
dmVyc2l0eSBvZiBUb3JvbnRvLCBUb3JvbnRvLCBPbnRhcmlvLCBDYW5hZGEgKEouSC5CLik7IERl
cGFydG1lbnQgb2YgUmFkaWF0aW9uIE9uY29sb2d5LCBEYWxob3VzaWUgVW5pdmVyc2l0eSwgSGFs
aWZheCwgTm92YSBTY290aWEsIENhbmFkYSAoVy5TLik7IERlcGFydG1lbnQgb2YgTmV1cm9sb2dp
Y2FsIFN1cmdlcnksIFVuaXZlcnNpdHkgb2YgVGV4YXMgU291dGh3ZXN0ZXJuIE1lZGljYWwgQ2Vu
dGVyLCBEYWxsYXMsIFRleGFzIChCLlkuKS48L2F1dGgtYWRkcmVzcz48dGl0bGVzPjx0aXRsZT5C
aW9wc3kgdmVyc3VzIHBhcnRpYWwgdmVyc3VzIGdyb3NzIHRvdGFsIHJlc2VjdGlvbiBpbiBvbGRl
ciBwYXRpZW50cyB3aXRoIGhpZ2gtZ3JhZGUgZ2xpb21hOiBhIHN5c3RlbWF0aWMgcmV2aWV3IGFu
ZCBtZXRhLWFuYWx5c2lzPC90aXRsZT48c2Vjb25kYXJ5LXRpdGxlPk5ldXJvIE9uY29sPC9zZWNv
bmRhcnktdGl0bGU+PC90aXRsZXM+PHBlcmlvZGljYWw+PGZ1bGwtdGl0bGU+TmV1cm8gT25jb2w8
L2Z1bGwtdGl0bGU+PGFiYnItMT5OZXVyby1vbmNvbG9neTwvYWJici0xPjwvcGVyaW9kaWNhbD48
cGFnZXM+ODY4LTgxPC9wYWdlcz48dm9sdW1lPjE3PC92b2x1bWU+PG51bWJlcj42PC9udW1iZXI+
PGtleXdvcmRzPjxrZXl3b3JkPkFnZWQ8L2tleXdvcmQ+PGtleXdvcmQ+QWdlZCwgODAgYW5kIG92
ZXI8L2tleXdvcmQ+PGtleXdvcmQ+QmlvcHN5PC9rZXl3b3JkPjxrZXl3b3JkPkJyYWluIE5lb3Bs
YXNtcy9tb3J0YWxpdHkvKnBhdGhvbG9neS8qc3VyZ2VyeTwva2V5d29yZD48a2V5d29yZD5EaXNl
YXNlLUZyZWUgU3Vydml2YWw8L2tleXdvcmQ+PGtleXdvcmQ+RmVtYWxlPC9rZXl3b3JkPjxrZXl3
b3JkPkdsaW9tYS9tb3J0YWxpdHkvKnBhdGhvbG9neS8qc3VyZ2VyeTwva2V5d29yZD48a2V5d29y
ZD5IdW1hbnM8L2tleXdvcmQ+PGtleXdvcmQ+S2Fybm9mc2t5IFBlcmZvcm1hbmNlIFN0YXR1czwv
a2V5d29yZD48a2V5d29yZD5NYWxlPC9rZXl3b3JkPjxrZXl3b3JkPk1pZGRsZSBBZ2VkPC9rZXl3
b3JkPjxrZXl3b3JkPk5ldXJvc3VyZ2ljYWwgUHJvY2VkdXJlczwva2V5d29yZD48a2V5d29yZD5U
cmVhdG1lbnQgT3V0Y29tZTwva2V5d29yZD48a2V5d29yZD5lbGRlcmx5PC9rZXl3b3JkPjxrZXl3
b3JkPmV4dGVudCBvZiByZXNlY3Rpb248L2tleXdvcmQ+PGtleXdvcmQ+bWFsaWduYW50IGdsaW9t
YTwva2V5d29yZD48a2V5d29yZD5tZXRhLWFuYWx5c2lzPC9rZXl3b3JkPjxrZXl3b3JkPnN5c3Rl
bWF0aWMgcmV2aWV3PC9rZXl3b3JkPjwva2V5d29yZHM+PGRhdGVzPjx5ZWFyPjIwMTU8L3llYXI+
PHB1Yi1kYXRlcz48ZGF0ZT5KdW48L2RhdGU+PC9wdWItZGF0ZXM+PC9kYXRlcz48aXNibj4xNTIz
LTU4NjYgKEVsZWN0cm9uaWMpJiN4RDsxNTIyLTg1MTcgKExpbmtpbmcpPC9pc2JuPjxhY2Nlc3Np
b24tbnVtPjI1NTU2OTIwPC9hY2Nlc3Npb24tbnVtPjx1cmxzPjxyZWxhdGVkLXVybHM+PHVybD5o
dHRwczovL3d3dy5uY2JpLm5sbS5uaWguZ292L3B1Ym1lZC8yNTU1NjkyMDwvdXJsPjwvcmVsYXRl
ZC11cmxzPjwvdXJscz48Y3VzdG9tMj5QTUM0NDgzMTIzPC9jdXN0b20yPjxlbGVjdHJvbmljLXJl
c291cmNlLW51bT4xMC4xMDkzL25ldW9uYy9ub3UzNDk8L2VsZWN0cm9uaWMtcmVzb3VyY2UtbnVt
PjwvcmVjb3JkPjwvQ2l0ZT48L0VuZE5vdGU+AG==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177</w:t>
      </w:r>
      <w:r w:rsidR="00C51E7C"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。综合老年状态评估（CGA）评价较好者，手术切除具有良好的安全性和临床获益</w:t>
      </w:r>
      <w:r w:rsidR="00C51E7C"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&lt;EndNote&gt;&lt;Cite&gt;&lt;Author&gt;Extermann&lt;/Author&gt;&lt;Year&gt;2007&lt;/Year&gt;&lt;RecNum&gt;180&lt;/RecNum&gt;&lt;DisplayText&gt;&lt;style face="superscript"&gt;178&lt;/style&gt;&lt;/DisplayText&gt;&lt;record&gt;&lt;rec-number&gt;180&lt;/rec-number&gt;&lt;foreign-keys&gt;&lt;key app="EN" db-id="twzstff0ztetsler29o5ptrvrzsszw9rws29" timestamp="1527165701"&gt;180&lt;/key&gt;&lt;/foreign-keys&gt;&lt;ref-type name="Journal Article"&gt;17&lt;/ref-type&gt;&lt;contributors&gt;&lt;authors&gt;&lt;author&gt;Extermann, M.&lt;/author&gt;&lt;author&gt;Hurria, A.&lt;/author&gt;&lt;/authors&gt;&lt;/contributors&gt;&lt;auth-address&gt;H. Lee Moffitt Cancer Center, University of South Florida, Tampa, FL 33612, USA. extermann@moffitt.usf.edu&lt;/auth-address&gt;&lt;titles&gt;&lt;title&gt;Comprehensive geriatric assessment for older patients with cancer&lt;/title&gt;&lt;secondary-title&gt;J Clin Oncol&lt;/secondary-title&gt;&lt;/titles&gt;&lt;periodical&gt;&lt;full-title&gt;J Clin Oncol&lt;/full-title&gt;&lt;/periodical&gt;&lt;pages&gt;1824-31&lt;/pages&gt;&lt;volume&gt;25&lt;/volume&gt;&lt;number&gt;14&lt;/number&gt;&lt;keywords&gt;&lt;keyword&gt;Aged&lt;/keyword&gt;&lt;keyword&gt;Cognition&lt;/keyword&gt;&lt;keyword&gt;Comorbidity&lt;/keyword&gt;&lt;keyword&gt;Disease Management&lt;/keyword&gt;&lt;keyword&gt;Geriatric Assessment/*methods&lt;/keyword&gt;&lt;keyword&gt;Humans&lt;/keyword&gt;&lt;keyword&gt;Medical Oncology/*methods&lt;/keyword&gt;&lt;keyword&gt;*Neoplasms/complications/physiopathology/psychology/therapy&lt;/keyword&gt;&lt;keyword&gt;Nutritional Status&lt;/keyword&gt;&lt;keyword&gt;Polypharmacy&lt;/keyword&gt;&lt;keyword&gt;Social Support&lt;/keyword&gt;&lt;/keywords&gt;&lt;dates&gt;&lt;year&gt;2007&lt;/year&gt;&lt;pub-dates&gt;&lt;date&gt;May 10&lt;/date&gt;&lt;/pub-dates&gt;&lt;/dates&gt;&lt;isbn&gt;1527-7755 (Electronic)&amp;#xD;0732-183X (Linking)&lt;/isbn&gt;&lt;accession-num&gt;17488980&lt;/accession-num&gt;&lt;urls&gt;&lt;related-urls&gt;&lt;url&gt;https://www.ncbi.nlm.nih.gov/pubmed/17488980&lt;/url&gt;&lt;/related-urls&gt;&lt;/urls&gt;&lt;electronic-resource-num&gt;10.1200/JCO.2007.10.6559&lt;/electronic-resource-num&gt;&lt;/record&gt;&lt;/Cite&gt;&lt;/EndNote&gt;</w:instrText>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178</w:t>
      </w:r>
      <w:r w:rsidR="00C51E7C"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。因此，</w:t>
      </w:r>
      <w:proofErr w:type="gramStart"/>
      <w:r w:rsidRPr="00331916">
        <w:rPr>
          <w:rFonts w:ascii="仿宋_GB2312" w:eastAsia="仿宋_GB2312" w:hAnsi="Times New Roman" w:hint="eastAsia"/>
          <w:color w:val="000000"/>
          <w:sz w:val="32"/>
          <w:szCs w:val="32"/>
        </w:rPr>
        <w:t>老年</w:t>
      </w:r>
      <w:r w:rsidR="0030087E" w:rsidRPr="00331916">
        <w:rPr>
          <w:rFonts w:ascii="仿宋_GB2312" w:eastAsia="仿宋_GB2312" w:hAnsi="Times New Roman" w:hint="eastAsia"/>
          <w:color w:val="000000"/>
          <w:sz w:val="32"/>
          <w:szCs w:val="32"/>
        </w:rPr>
        <w:t>脑</w:t>
      </w:r>
      <w:proofErr w:type="gramEnd"/>
      <w:r w:rsidR="0030087E" w:rsidRPr="00331916">
        <w:rPr>
          <w:rFonts w:ascii="仿宋_GB2312" w:eastAsia="仿宋_GB2312" w:hAnsi="Times New Roman" w:hint="eastAsia"/>
          <w:color w:val="000000"/>
          <w:sz w:val="32"/>
          <w:szCs w:val="32"/>
        </w:rPr>
        <w:t>胶质瘤</w:t>
      </w:r>
      <w:r w:rsidRPr="00331916">
        <w:rPr>
          <w:rFonts w:ascii="仿宋_GB2312" w:eastAsia="仿宋_GB2312" w:hAnsi="Times New Roman" w:hint="eastAsia"/>
          <w:color w:val="000000"/>
          <w:sz w:val="32"/>
          <w:szCs w:val="32"/>
        </w:rPr>
        <w:t>患者</w:t>
      </w:r>
      <w:r w:rsidR="009E4C16" w:rsidRPr="00331916">
        <w:rPr>
          <w:rFonts w:ascii="仿宋_GB2312" w:eastAsia="仿宋_GB2312" w:hAnsi="Times New Roman" w:hint="eastAsia"/>
          <w:color w:val="000000"/>
          <w:sz w:val="32"/>
          <w:szCs w:val="32"/>
        </w:rPr>
        <w:t>同样</w:t>
      </w:r>
      <w:r w:rsidRPr="00331916">
        <w:rPr>
          <w:rFonts w:ascii="仿宋_GB2312" w:eastAsia="仿宋_GB2312" w:hAnsi="Times New Roman" w:hint="eastAsia"/>
          <w:color w:val="000000"/>
          <w:sz w:val="32"/>
          <w:szCs w:val="32"/>
        </w:rPr>
        <w:t>推荐手术治疗</w:t>
      </w:r>
      <w:r w:rsidR="002D2337"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t>而80岁以上</w:t>
      </w:r>
      <w:r w:rsidR="004823C8" w:rsidRPr="00331916">
        <w:rPr>
          <w:rFonts w:ascii="仿宋_GB2312" w:eastAsia="仿宋_GB2312" w:hAnsi="Times New Roman" w:hint="eastAsia"/>
          <w:color w:val="000000"/>
          <w:sz w:val="32"/>
          <w:szCs w:val="32"/>
        </w:rPr>
        <w:t>老年患者需要慎重考虑手术，</w:t>
      </w:r>
      <w:r w:rsidRPr="00331916">
        <w:rPr>
          <w:rFonts w:ascii="仿宋_GB2312" w:eastAsia="仿宋_GB2312" w:hAnsi="Times New Roman" w:hint="eastAsia"/>
          <w:color w:val="000000"/>
          <w:sz w:val="32"/>
          <w:szCs w:val="32"/>
        </w:rPr>
        <w:t>术前功能较差的</w:t>
      </w:r>
      <w:r w:rsidR="004823C8" w:rsidRPr="00331916">
        <w:rPr>
          <w:rFonts w:ascii="仿宋_GB2312" w:eastAsia="仿宋_GB2312" w:hAnsi="Times New Roman" w:hint="eastAsia"/>
          <w:color w:val="000000"/>
          <w:sz w:val="32"/>
          <w:szCs w:val="32"/>
        </w:rPr>
        <w:t>老年</w:t>
      </w:r>
      <w:r w:rsidRPr="00331916">
        <w:rPr>
          <w:rFonts w:ascii="仿宋_GB2312" w:eastAsia="仿宋_GB2312" w:hAnsi="Times New Roman" w:hint="eastAsia"/>
          <w:color w:val="000000"/>
          <w:sz w:val="32"/>
          <w:szCs w:val="32"/>
        </w:rPr>
        <w:t>患者不推荐手术治疗</w:t>
      </w:r>
      <w:r w:rsidR="00C51E7C" w:rsidRPr="00331916">
        <w:rPr>
          <w:rFonts w:ascii="仿宋_GB2312" w:eastAsia="仿宋_GB2312" w:hAnsi="Times New Roman" w:hint="eastAsia"/>
          <w:color w:val="000000"/>
          <w:sz w:val="32"/>
          <w:szCs w:val="32"/>
        </w:rPr>
        <w:fldChar w:fldCharType="begin">
          <w:fldData xml:space="preserve">PEVuZE5vdGU+PENpdGU+PEF1dGhvcj5WYW5kZXJXYWxkZTwvQXV0aG9yPjxZZWFyPjIwMTY8L1ll
YXI+PFJlY051bT4xNzQ8L1JlY051bT48RGlzcGxheVRleHQ+PHN0eWxlIGZhY2U9InN1cGVyc2Ny
aXB0Ij4xNzk8L3N0eWxlPjwvRGlzcGxheVRleHQ+PHJlY29yZD48cmVjLW51bWJlcj4xNzQ8L3Jl
Yy1udW1iZXI+PGZvcmVpZ24ta2V5cz48a2V5IGFwcD0iRU4iIGRiLWlkPSJ0d3pzdGZmMHp0ZXRz
bGVyMjlvNXB0cnZyenNzenc5cndzMjkiIHRpbWVzdGFtcD0iMTUyNzE2NDA0MyI+MTc0PC9rZXk+
PC9mb3JlaWduLWtleXM+PHJlZi10eXBlIG5hbWU9IkpvdXJuYWwgQXJ0aWNsZSI+MTc8L3JlZi10
eXBlPjxjb250cmlidXRvcnM+PGF1dGhvcnM+PGF1dGhvcj5WYW5kZXJXYWxkZSwgTi48L2F1dGhv
cj48YXV0aG9yPkphZ3NpLCBSLjwvYXV0aG9yPjxhdXRob3I+RG90YW4sIEUuPC9hdXRob3I+PGF1
dGhvcj5CYXVtZ2FydG5lciwgSi48L2F1dGhvcj48YXV0aG9yPkJyb3duZXIsIEkuIFMuPC9hdXRo
b3I+PGF1dGhvcj5CdXJoZW5uLCBQLjwvYXV0aG9yPjxhdXRob3I+Q29oZW4sIEguIEouPC9hdXRo
b3I+PGF1dGhvcj5FZGlsLCBCLiBILjwvYXV0aG9yPjxhdXRob3I+RWR3YXJkcywgQi48L2F1dGhv
cj48YXV0aG9yPkV4dGVybWFubiwgTS48L2F1dGhvcj48YXV0aG9yPkdhbnRpLCBBLiBLLjwvYXV0
aG9yPjxhdXRob3I+R3Jvc3MsIEMuPC9hdXRob3I+PGF1dGhvcj5IdWJiYXJkLCBKLjwvYXV0aG9y
PjxhdXRob3I+S2VhdGluZywgTi4gTC48L2F1dGhvcj48YXV0aG9yPktvcmMtR3JvZHppY2tpLCBC
LjwvYXV0aG9yPjxhdXRob3I+TWNLb3ksIEouIE0uPC9hdXRob3I+PGF1dGhvcj5NZWRlaXJvcywg
Qi4gQy48L2F1dGhvcj48YXV0aG9yPk1yb3playwgRS48L2F1dGhvcj48YXV0aG9yPk8mYXBvcztD
b25ub3IsIFQuPC9hdXRob3I+PGF1dGhvcj5SdWdvLCBILiBTLjwvYXV0aG9yPjxhdXRob3I+UnVw
cGVyLCBSLiBXLjwvYXV0aG9yPjxhdXRob3I+U2hlcGFyZCwgRC48L2F1dGhvcj48YXV0aG9yPlNp
bGxpbWFuLCBSLiBBLjwvYXV0aG9yPjxhdXRob3I+U3RpcmV3YWx0LCBELiBMLjwvYXV0aG9yPjxh
dXRob3I+VGV3LCBXLiBQLjwvYXV0aG9yPjxhdXRob3I+V2FsdGVyLCBMLiBDLjwvYXV0aG9yPjxh
dXRob3I+V2lsZGVzLCBULjwvYXV0aG9yPjxhdXRob3I+QmVyZ21hbiwgTS4gQS48L2F1dGhvcj48
YXV0aG9yPlN1bmRhciwgSC48L2F1dGhvcj48YXV0aG9yPkh1cnJpYSwgQS48L2F1dGhvcj48L2F1
dGhvcnM+PC9jb250cmlidXRvcnM+PGF1dGgtYWRkcmVzcz5Gcm9tIFN0LiBKdWRlIENoaWxkcmVu
JmFwb3M7cyBSZXNlYXJjaCBIb3NwaXRhbC9UaGUgVW5pdmVyc2l0eSBvZiBUZW5uZXNzZWUgSGVh
bHRoIFNjaWVuY2UgQ2VudGVyOyBVbml2ZXJzaXR5IG9mIE1pY2hpZ2FuIENvbXByZWhlbnNpdmUg
Q2FuY2VyIENlbnRlcjsgRm94IENoYXNlIENhbmNlciBDZW50ZXI7IFVDIFNhbiBEaWVnbyBNb29y
ZXMgQ2FuY2VyIENlbnRlcjsgVGhlIFNpZG5leSBLaW1tZWwgQ29tcHJlaGVuc2l2ZSBDYW5jZXIg
Q2VudGVyIGF0IEpvaG5zIEhvcGtpbnM7IENpdHkgb2YgSG9wZSBDb21wcmVoZW5zaXZlIENhbmNl
ciBDZW50ZXI7IER1a2UgQ2FuY2VyIEluc3RpdHV0ZTsgVW5pdmVyc2l0eSBvZiBDb2xvcmFkbyBD
YW5jZXIgQ2VudGVyOyBUaGUgVW5pdmVyc2l0eSBvZiBUZXhhcyBNRCBBbmRlcnNvbiBDYW5jZXIg
Q2VudGVyOyBNb2ZmaXR0IENhbmNlciBDZW50ZXI7IEZyZWQgJmFtcDsgUGFtZWxhIEJ1ZmZldHQg
Q2FuY2VyIENlbnRlcjsgWWFsZSBDYW5jZXIgQ2VudGVyL1NtaWxvdyBDYW5jZXIgSG9zcGl0YWw7
IE1heW8gQ2xpbmljIENhbmNlciBDZW50ZXI7IERhbmEtRmFyYmVyL0JyaWdoYW0gYW5kIFdvbWVu
JmFwb3M7cyBDYW5jZXIgQ2VudGVyOyBNZW1vcmlhbCBTbG9hbiBLZXR0ZXJpbmcgQ2FuY2VyIENl
bnRlcjsgUm9iZXJ0IEguIEx1cmllIENvbXByZWhlbnNpdmUgQ2FuY2VyIENlbnRlciBvZiBOb3J0
aHdlc3Rlcm4gVW5pdmVyc2l0eTsgU3RhbmZvcmQgQ2FuY2VyIEluc3RpdHV0ZTsgVGhlIE9oaW8g
U3RhdGUgVW5pdmVyc2l0eSBDb21wcmVoZW5zaXZlIENhbmNlciBDZW50ZXIgLSBKYW1lcyBDYW5j
ZXIgSG9zcGl0YWwgYW5kIFNvbG92ZSBSZXNlYXJjaCBJbnN0aXR1dGU7IFJvc3dlbGwgUGFyayBD
YW5jZXIgSW5zdGl0dXRlOyBVQ1NGIEhlbGVuIERpbGxlciBGYW1pbHkgQ29tcHJlaGVuc2l2ZSBD
YW5jZXIgQ2VudGVyOyBIdW50c21hbiBDYW5jZXIgSW5zdGl0dXRlIGF0IHRoZSBVbml2ZXJzaXR5
IG9mIFV0YWg7IENhc2UgQ29tcHJlaGVuc2l2ZSBDYW5jZXIgQ2VudGVyL1VuaXZlcnNpdHkgSG9z
cGl0YWxzIFNlaWRtYW4gQ2FuY2VyIENlbnRlciBhbmQgQ2xldmVsYW5kIENsaW5pYyBUYXVzc2ln
IENhbmNlciBJbnN0aXR1dGU7IENvbnN1bHRhbnQ7IEZyZWQgSHV0Y2hpbnNvbiBDYW5jZXIgUmVz
ZWFyY2ggQ2VudGVyL1NlYXR0bGUgQ2FuY2VyIENhcmUgQWxsaWFuY2U7IFNpdGVtYW4gQ2FuY2Vy
IENlbnRlciBhdCBCYXJuZXMtSmV3aXNoIEhvc3BpdGFsIGFuZCBXYXNoaW5ndG9uIFVuaXZlcnNp
dHkgU2Nob29sIG9mIE1lZGljaW5lOyBhbmQgTmF0aW9uYWwgQ29tcHJlaGVuc2l2ZSBDYW5jZXIg
TmV0d29yay48L2F1dGgtYWRkcmVzcz48dGl0bGVzPjx0aXRsZT5OQ0NOIEd1aWRlbGluZXMgSW5z
aWdodHM6IE9sZGVyIEFkdWx0IE9uY29sb2d5LCBWZXJzaW9uIDIuMjAxNjwvdGl0bGU+PHNlY29u
ZGFyeS10aXRsZT5KIE5hdGwgQ29tcHIgQ2FuYyBOZXR3PC9zZWNvbmRhcnktdGl0bGU+PC90aXRs
ZXM+PHBlcmlvZGljYWw+PGZ1bGwtdGl0bGU+SiBOYXRsIENvbXByIENhbmMgTmV0dzwvZnVsbC10
aXRsZT48L3BlcmlvZGljYWw+PHBhZ2VzPjEzNTctMTM3MDwvcGFnZXM+PHZvbHVtZT4xNDwvdm9s
dW1lPjxudW1iZXI+MTE8L251bWJlcj48a2V5d29yZHM+PGtleXdvcmQ+QWdlZDwva2V5d29yZD48
a2V5d29yZD5BZ2VkLCA4MCBhbmQgb3Zlcjwva2V5d29yZD48a2V5d29yZD5IdW1hbnM8L2tleXdv
cmQ+PGtleXdvcmQ+Kk1lZGljYWwgT25jb2xvZ3k8L2tleXdvcmQ+PC9rZXl3b3Jkcz48ZGF0ZXM+
PHllYXI+MjAxNjwveWVhcj48cHViLWRhdGVzPjxkYXRlPk5vdjwvZGF0ZT48L3B1Yi1kYXRlcz48
L2RhdGVzPjxpc2JuPjE1NDAtMTQxMyAoRWxlY3Ryb25pYykmI3hEOzE1NDAtMTQwNSAoTGlua2lu
Zyk8L2lzYm4+PGFjY2Vzc2lvbi1udW0+Mjc3OTk1MDc8L2FjY2Vzc2lvbi1udW0+PHVybHM+PHJl
bGF0ZWQtdXJscz48dXJsPmh0dHBzOi8vd3d3Lm5jYmkubmxtLm5paC5nb3YvcHVibWVkLzI3Nzk5
NTA3PC91cmw+PC9yZWxhdGVkLXVybHM+PC91cmxzPjwvcmVjb3JkPjwvQ2l0ZT48L0VuZE5vdGU+
AG==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PEVuZE5vdGU+PENpdGU+PEF1dGhvcj5WYW5kZXJXYWxkZTwvQXV0aG9yPjxZZWFyPjIwMTY8L1ll
YXI+PFJlY051bT4xNzQ8L1JlY051bT48RGlzcGxheVRleHQ+PHN0eWxlIGZhY2U9InN1cGVyc2Ny
aXB0Ij4xNzk8L3N0eWxlPjwvRGlzcGxheVRleHQ+PHJlY29yZD48cmVjLW51bWJlcj4xNzQ8L3Jl
Yy1udW1iZXI+PGZvcmVpZ24ta2V5cz48a2V5IGFwcD0iRU4iIGRiLWlkPSJ0d3pzdGZmMHp0ZXRz
bGVyMjlvNXB0cnZyenNzenc5cndzMjkiIHRpbWVzdGFtcD0iMTUyNzE2NDA0MyI+MTc0PC9rZXk+
PC9mb3JlaWduLWtleXM+PHJlZi10eXBlIG5hbWU9IkpvdXJuYWwgQXJ0aWNsZSI+MTc8L3JlZi10
eXBlPjxjb250cmlidXRvcnM+PGF1dGhvcnM+PGF1dGhvcj5WYW5kZXJXYWxkZSwgTi48L2F1dGhv
cj48YXV0aG9yPkphZ3NpLCBSLjwvYXV0aG9yPjxhdXRob3I+RG90YW4sIEUuPC9hdXRob3I+PGF1
dGhvcj5CYXVtZ2FydG5lciwgSi48L2F1dGhvcj48YXV0aG9yPkJyb3duZXIsIEkuIFMuPC9hdXRo
b3I+PGF1dGhvcj5CdXJoZW5uLCBQLjwvYXV0aG9yPjxhdXRob3I+Q29oZW4sIEguIEouPC9hdXRo
b3I+PGF1dGhvcj5FZGlsLCBCLiBILjwvYXV0aG9yPjxhdXRob3I+RWR3YXJkcywgQi48L2F1dGhv
cj48YXV0aG9yPkV4dGVybWFubiwgTS48L2F1dGhvcj48YXV0aG9yPkdhbnRpLCBBLiBLLjwvYXV0
aG9yPjxhdXRob3I+R3Jvc3MsIEMuPC9hdXRob3I+PGF1dGhvcj5IdWJiYXJkLCBKLjwvYXV0aG9y
PjxhdXRob3I+S2VhdGluZywgTi4gTC48L2F1dGhvcj48YXV0aG9yPktvcmMtR3JvZHppY2tpLCBC
LjwvYXV0aG9yPjxhdXRob3I+TWNLb3ksIEouIE0uPC9hdXRob3I+PGF1dGhvcj5NZWRlaXJvcywg
Qi4gQy48L2F1dGhvcj48YXV0aG9yPk1yb3playwgRS48L2F1dGhvcj48YXV0aG9yPk8mYXBvcztD
b25ub3IsIFQuPC9hdXRob3I+PGF1dGhvcj5SdWdvLCBILiBTLjwvYXV0aG9yPjxhdXRob3I+UnVw
cGVyLCBSLiBXLjwvYXV0aG9yPjxhdXRob3I+U2hlcGFyZCwgRC48L2F1dGhvcj48YXV0aG9yPlNp
bGxpbWFuLCBSLiBBLjwvYXV0aG9yPjxhdXRob3I+U3RpcmV3YWx0LCBELiBMLjwvYXV0aG9yPjxh
dXRob3I+VGV3LCBXLiBQLjwvYXV0aG9yPjxhdXRob3I+V2FsdGVyLCBMLiBDLjwvYXV0aG9yPjxh
dXRob3I+V2lsZGVzLCBULjwvYXV0aG9yPjxhdXRob3I+QmVyZ21hbiwgTS4gQS48L2F1dGhvcj48
YXV0aG9yPlN1bmRhciwgSC48L2F1dGhvcj48YXV0aG9yPkh1cnJpYSwgQS48L2F1dGhvcj48L2F1
dGhvcnM+PC9jb250cmlidXRvcnM+PGF1dGgtYWRkcmVzcz5Gcm9tIFN0LiBKdWRlIENoaWxkcmVu
JmFwb3M7cyBSZXNlYXJjaCBIb3NwaXRhbC9UaGUgVW5pdmVyc2l0eSBvZiBUZW5uZXNzZWUgSGVh
bHRoIFNjaWVuY2UgQ2VudGVyOyBVbml2ZXJzaXR5IG9mIE1pY2hpZ2FuIENvbXByZWhlbnNpdmUg
Q2FuY2VyIENlbnRlcjsgRm94IENoYXNlIENhbmNlciBDZW50ZXI7IFVDIFNhbiBEaWVnbyBNb29y
ZXMgQ2FuY2VyIENlbnRlcjsgVGhlIFNpZG5leSBLaW1tZWwgQ29tcHJlaGVuc2l2ZSBDYW5jZXIg
Q2VudGVyIGF0IEpvaG5zIEhvcGtpbnM7IENpdHkgb2YgSG9wZSBDb21wcmVoZW5zaXZlIENhbmNl
ciBDZW50ZXI7IER1a2UgQ2FuY2VyIEluc3RpdHV0ZTsgVW5pdmVyc2l0eSBvZiBDb2xvcmFkbyBD
YW5jZXIgQ2VudGVyOyBUaGUgVW5pdmVyc2l0eSBvZiBUZXhhcyBNRCBBbmRlcnNvbiBDYW5jZXIg
Q2VudGVyOyBNb2ZmaXR0IENhbmNlciBDZW50ZXI7IEZyZWQgJmFtcDsgUGFtZWxhIEJ1ZmZldHQg
Q2FuY2VyIENlbnRlcjsgWWFsZSBDYW5jZXIgQ2VudGVyL1NtaWxvdyBDYW5jZXIgSG9zcGl0YWw7
IE1heW8gQ2xpbmljIENhbmNlciBDZW50ZXI7IERhbmEtRmFyYmVyL0JyaWdoYW0gYW5kIFdvbWVu
JmFwb3M7cyBDYW5jZXIgQ2VudGVyOyBNZW1vcmlhbCBTbG9hbiBLZXR0ZXJpbmcgQ2FuY2VyIENl
bnRlcjsgUm9iZXJ0IEguIEx1cmllIENvbXByZWhlbnNpdmUgQ2FuY2VyIENlbnRlciBvZiBOb3J0
aHdlc3Rlcm4gVW5pdmVyc2l0eTsgU3RhbmZvcmQgQ2FuY2VyIEluc3RpdHV0ZTsgVGhlIE9oaW8g
U3RhdGUgVW5pdmVyc2l0eSBDb21wcmVoZW5zaXZlIENhbmNlciBDZW50ZXIgLSBKYW1lcyBDYW5j
ZXIgSG9zcGl0YWwgYW5kIFNvbG92ZSBSZXNlYXJjaCBJbnN0aXR1dGU7IFJvc3dlbGwgUGFyayBD
YW5jZXIgSW5zdGl0dXRlOyBVQ1NGIEhlbGVuIERpbGxlciBGYW1pbHkgQ29tcHJlaGVuc2l2ZSBD
YW5jZXIgQ2VudGVyOyBIdW50c21hbiBDYW5jZXIgSW5zdGl0dXRlIGF0IHRoZSBVbml2ZXJzaXR5
IG9mIFV0YWg7IENhc2UgQ29tcHJlaGVuc2l2ZSBDYW5jZXIgQ2VudGVyL1VuaXZlcnNpdHkgSG9z
cGl0YWxzIFNlaWRtYW4gQ2FuY2VyIENlbnRlciBhbmQgQ2xldmVsYW5kIENsaW5pYyBUYXVzc2ln
IENhbmNlciBJbnN0aXR1dGU7IENvbnN1bHRhbnQ7IEZyZWQgSHV0Y2hpbnNvbiBDYW5jZXIgUmVz
ZWFyY2ggQ2VudGVyL1NlYXR0bGUgQ2FuY2VyIENhcmUgQWxsaWFuY2U7IFNpdGVtYW4gQ2FuY2Vy
IENlbnRlciBhdCBCYXJuZXMtSmV3aXNoIEhvc3BpdGFsIGFuZCBXYXNoaW5ndG9uIFVuaXZlcnNp
dHkgU2Nob29sIG9mIE1lZGljaW5lOyBhbmQgTmF0aW9uYWwgQ29tcHJlaGVuc2l2ZSBDYW5jZXIg
TmV0d29yay48L2F1dGgtYWRkcmVzcz48dGl0bGVzPjx0aXRsZT5OQ0NOIEd1aWRlbGluZXMgSW5z
aWdodHM6IE9sZGVyIEFkdWx0IE9uY29sb2d5LCBWZXJzaW9uIDIuMjAxNjwvdGl0bGU+PHNlY29u
ZGFyeS10aXRsZT5KIE5hdGwgQ29tcHIgQ2FuYyBOZXR3PC9zZWNvbmRhcnktdGl0bGU+PC90aXRs
ZXM+PHBlcmlvZGljYWw+PGZ1bGwtdGl0bGU+SiBOYXRsIENvbXByIENhbmMgTmV0dzwvZnVsbC10
aXRsZT48L3BlcmlvZGljYWw+PHBhZ2VzPjEzNTctMTM3MDwvcGFnZXM+PHZvbHVtZT4xNDwvdm9s
dW1lPjxudW1iZXI+MTE8L251bWJlcj48a2V5d29yZHM+PGtleXdvcmQ+QWdlZDwva2V5d29yZD48
a2V5d29yZD5BZ2VkLCA4MCBhbmQgb3Zlcjwva2V5d29yZD48a2V5d29yZD5IdW1hbnM8L2tleXdv
cmQ+PGtleXdvcmQ+Kk1lZGljYWwgT25jb2xvZ3k8L2tleXdvcmQ+PC9rZXl3b3Jkcz48ZGF0ZXM+
PHllYXI+MjAxNjwveWVhcj48cHViLWRhdGVzPjxkYXRlPk5vdjwvZGF0ZT48L3B1Yi1kYXRlcz48
L2RhdGVzPjxpc2JuPjE1NDAtMTQxMyAoRWxlY3Ryb25pYykmI3hEOzE1NDAtMTQwNSAoTGlua2lu
Zyk8L2lzYm4+PGFjY2Vzc2lvbi1udW0+Mjc3OTk1MDc8L2FjY2Vzc2lvbi1udW0+PHVybHM+PHJl
bGF0ZWQtdXJscz48dXJsPmh0dHBzOi8vd3d3Lm5jYmkubmxtLm5paC5nb3YvcHVibWVkLzI3Nzk5
NTA3PC91cmw+PC9yZWxhdGVkLXVybHM+PC91cmxzPjwvcmVjb3JkPjwvQ2l0ZT48L0VuZE5vdGU+
AG==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179</w:t>
      </w:r>
      <w:r w:rsidR="00C51E7C" w:rsidRPr="00331916">
        <w:rPr>
          <w:rFonts w:ascii="仿宋_GB2312" w:eastAsia="仿宋_GB2312" w:hAnsi="Times New Roman" w:hint="eastAsia"/>
          <w:color w:val="000000"/>
          <w:sz w:val="32"/>
          <w:szCs w:val="32"/>
        </w:rPr>
        <w:fldChar w:fldCharType="end"/>
      </w:r>
      <w:r w:rsidR="00BF2577" w:rsidRPr="00331916">
        <w:rPr>
          <w:rFonts w:ascii="仿宋_GB2312" w:eastAsia="仿宋_GB2312" w:hAnsi="Times New Roman" w:hint="eastAsia"/>
          <w:color w:val="000000"/>
          <w:sz w:val="32"/>
          <w:szCs w:val="32"/>
        </w:rPr>
        <w:t>。</w:t>
      </w:r>
    </w:p>
    <w:p w14:paraId="78412E5C" w14:textId="77777777" w:rsidR="004B1645" w:rsidRPr="00331916" w:rsidRDefault="00CD17E8" w:rsidP="00331916">
      <w:pPr>
        <w:spacing w:line="360" w:lineRule="auto"/>
        <w:ind w:firstLineChars="200" w:firstLine="643"/>
        <w:rPr>
          <w:rFonts w:ascii="仿宋_GB2312" w:eastAsia="仿宋_GB2312" w:hAnsi="Times New Roman"/>
          <w:b/>
          <w:color w:val="000000"/>
          <w:sz w:val="32"/>
          <w:szCs w:val="32"/>
        </w:rPr>
      </w:pPr>
      <w:r w:rsidRPr="00331916">
        <w:rPr>
          <w:rFonts w:ascii="仿宋_GB2312" w:eastAsia="仿宋_GB2312" w:hAnsi="Times New Roman" w:hint="eastAsia"/>
          <w:b/>
          <w:color w:val="000000"/>
          <w:sz w:val="32"/>
          <w:szCs w:val="32"/>
        </w:rPr>
        <w:t>2. 放疗和化疗</w:t>
      </w:r>
    </w:p>
    <w:p w14:paraId="779C7AFA" w14:textId="77777777" w:rsidR="00B22AA9" w:rsidRPr="00331916" w:rsidRDefault="00CD17E8" w:rsidP="004B1645">
      <w:pPr>
        <w:spacing w:line="360" w:lineRule="auto"/>
        <w:ind w:firstLineChars="200" w:firstLine="640"/>
        <w:rPr>
          <w:rFonts w:ascii="仿宋_GB2312" w:eastAsia="仿宋_GB2312" w:hAnsi="Times New Roman"/>
          <w:b/>
          <w:color w:val="000000"/>
          <w:sz w:val="32"/>
          <w:szCs w:val="32"/>
        </w:rPr>
      </w:pPr>
      <w:r w:rsidRPr="00331916">
        <w:rPr>
          <w:rFonts w:ascii="仿宋_GB2312" w:eastAsia="仿宋_GB2312" w:hAnsi="Times New Roman" w:hint="eastAsia"/>
          <w:color w:val="000000"/>
          <w:sz w:val="32"/>
          <w:szCs w:val="32"/>
        </w:rPr>
        <w:t>放疗和化疗等辅助治疗可以</w:t>
      </w:r>
      <w:r w:rsidR="00FE1D51" w:rsidRPr="00331916">
        <w:rPr>
          <w:rFonts w:ascii="仿宋_GB2312" w:eastAsia="仿宋_GB2312" w:hAnsi="Times New Roman" w:hint="eastAsia"/>
          <w:color w:val="000000"/>
          <w:sz w:val="32"/>
          <w:szCs w:val="32"/>
        </w:rPr>
        <w:t>明确</w:t>
      </w:r>
      <w:r w:rsidRPr="00331916">
        <w:rPr>
          <w:rFonts w:ascii="仿宋_GB2312" w:eastAsia="仿宋_GB2312" w:hAnsi="Times New Roman" w:hint="eastAsia"/>
          <w:color w:val="000000"/>
          <w:sz w:val="32"/>
          <w:szCs w:val="32"/>
        </w:rPr>
        <w:t>提高患者的</w:t>
      </w:r>
      <w:r w:rsidR="00616553" w:rsidRPr="00331916">
        <w:rPr>
          <w:rFonts w:ascii="仿宋_GB2312" w:eastAsia="仿宋_GB2312" w:hAnsi="Times New Roman" w:hint="eastAsia"/>
          <w:color w:val="000000"/>
          <w:sz w:val="32"/>
          <w:szCs w:val="32"/>
        </w:rPr>
        <w:t>OS</w:t>
      </w:r>
      <w:r w:rsidRPr="00331916">
        <w:rPr>
          <w:rFonts w:ascii="仿宋_GB2312" w:eastAsia="仿宋_GB2312" w:hAnsi="Times New Roman" w:hint="eastAsia"/>
          <w:color w:val="000000"/>
          <w:sz w:val="32"/>
          <w:szCs w:val="32"/>
        </w:rPr>
        <w:t>。老年GBM患者推荐应用短程放疗（40 Gy/15 f/3 w）联合TMZ化疗</w:t>
      </w:r>
      <w:r w:rsidR="00FE1D51" w:rsidRPr="00331916">
        <w:rPr>
          <w:rFonts w:ascii="仿宋_GB2312" w:eastAsia="仿宋_GB2312" w:hAnsi="Times New Roman" w:hint="eastAsia"/>
          <w:color w:val="000000"/>
          <w:sz w:val="32"/>
          <w:szCs w:val="32"/>
        </w:rPr>
        <w:t>（1级证据）</w:t>
      </w:r>
      <w:r w:rsidR="00C51E7C" w:rsidRPr="00331916">
        <w:rPr>
          <w:rFonts w:ascii="仿宋_GB2312" w:eastAsia="仿宋_GB2312" w:hAnsi="Times New Roman" w:hint="eastAsia"/>
          <w:color w:val="000000"/>
          <w:sz w:val="32"/>
          <w:szCs w:val="32"/>
        </w:rPr>
        <w:fldChar w:fldCharType="begin">
          <w:fldData xml:space="preserve">PEVuZE5vdGU+PENpdGU+PEF1dGhvcj5QZXJyeTwvQXV0aG9yPjxZZWFyPjIwMTc8L1llYXI+PFJl
Y051bT4xNzk8L1JlY051bT48RGlzcGxheVRleHQ+PHN0eWxlIGZhY2U9InN1cGVyc2NyaXB0Ij4x
ODA8L3N0eWxlPjwvRGlzcGxheVRleHQ+PHJlY29yZD48cmVjLW51bWJlcj4xNzk8L3JlYy1udW1i
ZXI+PGZvcmVpZ24ta2V5cz48a2V5IGFwcD0iRU4iIGRiLWlkPSJ0d3pzdGZmMHp0ZXRzbGVyMjlv
NXB0cnZyenNzenc5cndzMjkiIHRpbWVzdGFtcD0iMTUyNzE2NTM5OCI+MTc5PC9rZXk+PC9mb3Jl
aWduLWtleXM+PHJlZi10eXBlIG5hbWU9IkpvdXJuYWwgQXJ0aWNsZSI+MTc8L3JlZi10eXBlPjxj
b250cmlidXRvcnM+PGF1dGhvcnM+PGF1dGhvcj5QZXJyeSwgSi4gUi48L2F1dGhvcj48YXV0aG9y
PkxhcGVycmllcmUsIE4uPC9hdXRob3I+PGF1dGhvcj5PJmFwb3M7Q2FsbGFnaGFuLCBDLiBKLjwv
YXV0aG9yPjxhdXRob3I+QnJhbmRlcywgQS4gQS48L2F1dGhvcj48YXV0aG9yPk1lbnRlbiwgSi48
L2F1dGhvcj48YXV0aG9yPlBoaWxsaXBzLCBDLjwvYXV0aG9yPjxhdXRob3I+RmF5LCBNLjwvYXV0
aG9yPjxhdXRob3I+TmlzaGlrYXdhLCBSLjwvYXV0aG9yPjxhdXRob3I+Q2Fpcm5jcm9zcywgSi4g
Ry48L2F1dGhvcj48YXV0aG9yPlJvYSwgVy48L2F1dGhvcj48YXV0aG9yPk9zb2JhLCBELjwvYXV0
aG9yPjxhdXRob3I+Um9zc2l0ZXIsIEouIFAuPC9hdXRob3I+PGF1dGhvcj5TYWhnYWwsIEEuPC9h
dXRob3I+PGF1dGhvcj5IaXJ0ZSwgSC48L2F1dGhvcj48YXV0aG9yPkxhaWdsZS1Eb25hZGV5LCBG
LjwvYXV0aG9yPjxhdXRob3I+RnJhbmNlc2NoaSwgRS48L2F1dGhvcj48YXV0aG9yPkNoaW5vdCwg
Ty48L2F1dGhvcj48YXV0aG9yPkdvbGZpbm9wb3Vsb3MsIFYuPC9hdXRob3I+PGF1dGhvcj5GYXJp
c2VsbGksIEwuPC9hdXRob3I+PGF1dGhvcj5XaWNrLCBBLjwvYXV0aG9yPjxhdXRob3I+RmV1dnJl
dCwgTC48L2F1dGhvcj48YXV0aG9yPkJhY2ssIE0uPC9hdXRob3I+PGF1dGhvcj5UaWxscywgTS48
L2F1dGhvcj48YXV0aG9yPldpbmNoLCBDLjwvYXV0aG9yPjxhdXRob3I+QmF1bWVydCwgQi4gRy48
L2F1dGhvcj48YXV0aG9yPldpY2ssIFcuPC9hdXRob3I+PGF1dGhvcj5EaW5nLCBLLjwvYXV0aG9y
PjxhdXRob3I+TWFzb24sIFcuIFAuPC9hdXRob3I+PGF1dGhvcj5UcmlhbCwgSW52ZXN0aWdhdG9y
czwvYXV0aG9yPjwvYXV0aG9ycz48L2NvbnRyaWJ1dG9ycz48YXV0aC1hZGRyZXNzPkZyb20gT2Rl
dHRlIENhbmNlciBDZW50cmUsIFN1bm55YnJvb2sgSGVhbHRoIFNjaWVuY2VzIENlbnRyZSAoSi5S
LlAuLCBBLlMuKSBhbmQgUHJpbmNlc3MgTWFyZ2FyZXQgQ2FuY2VyIENlbnRyZSAoTi5MLiwgVy5Q
Lk0uKSwgVG9yb250bywgdGhlIENhbmFkaWFuIENhbmNlciBUcmlhbHMgR3JvdXAsIFF1ZWVucyBV
bml2ZXJzaXR5LCBLaW5nc3RvbiwgT04gKEMuSi5PLiwgQy5XLiwgSy5ELiksIFVuaXZlcnNpdHkg
b2YgQ2FsZ2FyeSwgQ2FsZ2FyeSwgQUIgKEouRy5DLiksIFVuaXZlcnNpdHkgb2YgQWxiZXJ0YSwg
RWRtb250b24gKFcuUi4pLCBRdWFsaXR5IG9mIExpZmUgQ29uc3VsdGluZywgV2VzdCBWYW5jb3V2
ZXIsIEJDIChELk8uKSwgUXVlZW4mYXBvcztzIFVuaXZlcnNpdHksIEtpbmdzdG9uIEdlbmVyYWwg
SG9zcGl0YWwsIEtpbmdzdG9uLCBPTiAoSi5QLlIuKSwgYW5kIEp1cmF2aW5za2kgQ2FuY2VyIENl
bnRyZSwgSGFtaWx0b24sIE9OIChILkguKSAtIGFsbCBpbiBDYW5hZGE7IEF6aWVuZGEgVW5pdGEg
U2FuaXRhcmlhIExvY2FsZS0gSXN0aXR1dG8gZGkgUmljb3Zlcm8gZSBDdXJhIGEgQ2FyYXR0ZXJl
IFNjaWVudGlmaWNvIElzdGl0dXRvIGRlbGxlIFNjaWVuemUgTmV1cm9sb2dpY2hlLCBCb2xvZ25h
IChBLkEuQi4sIEUuRi4pLCBhbmQgRm9uZGF6aW9uZSBJc3RpdHV0byBOZXVyb2xvZ2ljbyBDYXJs
byBCZXN0YSwgTWlsYW4gKEwuIEZhcmlzZWxsaSkgLSBib3RoIGluIEl0YWx5OyBVbml2ZXJzaXR5
IEhvc3BpdGFsIEdhc3RodWlzYmVyZywgTGV1dmVuLCBCZWxnaXVtIChKLk0uKTsgUGV0ZXIgTWFj
Q2FsbHVtIENhbmNlciBDZW50cmUsIE1lbGJvdXJuZSwgVklDIChDLlAuKSwgVW5pdmVyc2l0eSBv
ZiBOZXdjYXN0bGUsIE5ld2Nhc3RsZSwgTlNXIChNLkYuKSwgVW5pdmVyc2l0eSBvZiBRdWVlbnNs
YW5kLCBCcmlzYmFuZSAoTS5GLiksIGFuZCBSb3lhbCBOb3J0aCBTaG9yZSBIb3NwaXRhbCwgU3lk
bmV5IChNLkIuKSAtIGFsbCBpbiBBdXN0cmFsaWE7IFNhaXRhbWEgTWVkaWNhbCBVbml2ZXJzaXR5
IEludGVybmF0aW9uYWwgTWVkaWNhbCBDZW50ZXIsIFNhaXRhbWEsIEphcGFuIChSLk4uKTsgSG9w
aXRhbCBkZSBsYSBQaXRpZS1TYWxwZXRyaWVyZSAoRi5MLi1ELiwgTC4gRmV1dnJldCksIFBhcmlz
LCBhbmQgQWl4LU1hcnNlaWxsZSBVbml2ZXJzaXR5LCBBc3Npc3RhbmNlIFB1YmxpcXVlLUhvcGl0
YXV4IGRlIE1hcnNlaWxsZSwgQ2VudHJlIEhvc3BpdGFsaWVyIFVuaXZlcnNpdGFpcmUgVGltb25l
LCBNYXJzZWlsbGVzIChPLkMuKSAtIGJvdGggaW4gRnJhbmNlOyB0aGUgRXVyb3BlYW4gT3JnYW5p
emF0aW9uIGZvciBSZXNlYXJjaCBhbmQgVHJlYXRtZW50IG9mIENhbmNlciwgQnJ1c3NlbHMgKFYu
Ry4pOyB0aGUgTmV1cm9sb2d5IENsaW5pYywgVW5pdmVyc2l0eSBvZiBIZWlkZWxiZXJnLCBIZWlk
ZWxiZXJnLCBHZXJtYW55IChBLlcuLCBXLlcuKTsgVGF1cmFuZ2EgSG9zcGl0YWwsIFRhdXJhbmdh
LCBOZXcgWmVhbGFuZCAoTS5ULik7IGFuZCBNYWFzdHJpY2h0IFVuaXZlcnNpdHkgTWVkaWNhbCBD
ZW50ZXIgYW5kIFNjaG9vbCBmb3IgT25jb2xvZ3kgYW5kIERldmVsb3BtZW50YWwgQmlvbG9neSwg
TWFhc3RyaWNodCwgdGhlIE5ldGhlcmxhbmRzIChCLkcuQi4pLjwvYXV0aC1hZGRyZXNzPjx0aXRs
ZXM+PHRpdGxlPlNob3J0LUNvdXJzZSBSYWRpYXRpb24gcGx1cyBUZW1vem9sb21pZGUgaW4gRWxk
ZXJseSBQYXRpZW50cyB3aXRoIEdsaW9ibGFzdG9tYTwvdGl0bGU+PHNlY29uZGFyeS10aXRsZT5O
IEVuZ2wgSiBNZWQ8L3NlY29uZGFyeS10aXRsZT48L3RpdGxlcz48cGVyaW9kaWNhbD48ZnVsbC10
aXRsZT5OIEVuZ2wgSiBNZWQ8L2Z1bGwtdGl0bGU+PGFiYnItMT5UaGUgTmV3IEVuZ2xhbmQgam91
cm5hbCBvZiBtZWRpY2luZTwvYWJici0xPjwvcGVyaW9kaWNhbD48cGFnZXM+MTAyNy0xMDM3PC9w
YWdlcz48dm9sdW1lPjM3Njwvdm9sdW1lPjxudW1iZXI+MTE8L251bWJlcj48a2V5d29yZHM+PGtl
eXdvcmQ+QWdlZDwva2V5d29yZD48a2V5d29yZD5BZ2VkLCA4MCBhbmQgb3Zlcjwva2V5d29yZD48
a2V5d29yZD5DZW50cmFsIE5lcnZvdXMgU3lzdGVtIE5lb3BsYXNtcy8qZHJ1ZyB0aGVyYXB5Lypy
YWRpb3RoZXJhcHk8L2tleXdvcmQ+PGtleXdvcmQ+Q2hlbW9yYWRpb3RoZXJhcHk8L2tleXdvcmQ+
PGtleXdvcmQ+RGFjYXJiYXppbmUvYWR2ZXJzZSBlZmZlY3RzLyphbmFsb2dzICZhbXA7IGRlcml2
YXRpdmVzL3RoZXJhcGV1dGljIHVzZTwva2V5d29yZD48a2V5d29yZD5EaXNlYXNlIFByb2dyZXNz
aW9uPC9rZXl3b3JkPjxrZXl3b3JkPkZlbWFsZTwva2V5d29yZD48a2V5d29yZD5HbGlvYmxhc3Rv
bWEvKmRydWcgdGhlcmFweS9tb3J0YWxpdHkvKnJhZGlvdGhlcmFweTwva2V5d29yZD48a2V5d29y
ZD5IdW1hbnM8L2tleXdvcmQ+PGtleXdvcmQ+TWFsZTwva2V5d29yZD48a2V5d29yZD5RdWFsaXR5
IG9mIExpZmU8L2tleXdvcmQ+PGtleXdvcmQ+UmFkaW90aGVyYXB5L21ldGhvZHM8L2tleXdvcmQ+
PGtleXdvcmQ+U3Vydml2YWwgQW5hbHlzaXM8L2tleXdvcmQ+PC9rZXl3b3Jkcz48ZGF0ZXM+PHll
YXI+MjAxNzwveWVhcj48cHViLWRhdGVzPjxkYXRlPk1hciAxNjwvZGF0ZT48L3B1Yi1kYXRlcz48
L2RhdGVzPjxpc2JuPjE1MzMtNDQwNiAoRWxlY3Ryb25pYykmI3hEOzAwMjgtNDc5MyAoTGlua2lu
Zyk8L2lzYm4+PGFjY2Vzc2lvbi1udW0+MjgyOTY2MTg8L2FjY2Vzc2lvbi1udW0+PHVybHM+PHJl
bGF0ZWQtdXJscz48dXJsPmh0dHBzOi8vd3d3Lm5jYmkubmxtLm5paC5nb3YvcHVibWVkLzI4Mjk2
NjE4PC91cmw+PC9yZWxhdGVkLXVybHM+PC91cmxzPjxlbGVjdHJvbmljLXJlc291cmNlLW51bT4x
MC4xMDU2L05FSk1vYTE2MTE5Nzc8L2VsZWN0cm9uaWMtcmVzb3VyY2UtbnVtPjwvcmVjb3JkPjwv
Q2l0ZT48L0VuZE5vdGU+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PEVuZE5vdGU+PENpdGU+PEF1dGhvcj5QZXJyeTwvQXV0aG9yPjxZZWFyPjIwMTc8L1llYXI+PFJl
Y051bT4xNzk8L1JlY051bT48RGlzcGxheVRleHQ+PHN0eWxlIGZhY2U9InN1cGVyc2NyaXB0Ij4x
ODA8L3N0eWxlPjwvRGlzcGxheVRleHQ+PHJlY29yZD48cmVjLW51bWJlcj4xNzk8L3JlYy1udW1i
ZXI+PGZvcmVpZ24ta2V5cz48a2V5IGFwcD0iRU4iIGRiLWlkPSJ0d3pzdGZmMHp0ZXRzbGVyMjlv
NXB0cnZyenNzenc5cndzMjkiIHRpbWVzdGFtcD0iMTUyNzE2NTM5OCI+MTc5PC9rZXk+PC9mb3Jl
aWduLWtleXM+PHJlZi10eXBlIG5hbWU9IkpvdXJuYWwgQXJ0aWNsZSI+MTc8L3JlZi10eXBlPjxj
b250cmlidXRvcnM+PGF1dGhvcnM+PGF1dGhvcj5QZXJyeSwgSi4gUi48L2F1dGhvcj48YXV0aG9y
PkxhcGVycmllcmUsIE4uPC9hdXRob3I+PGF1dGhvcj5PJmFwb3M7Q2FsbGFnaGFuLCBDLiBKLjwv
YXV0aG9yPjxhdXRob3I+QnJhbmRlcywgQS4gQS48L2F1dGhvcj48YXV0aG9yPk1lbnRlbiwgSi48
L2F1dGhvcj48YXV0aG9yPlBoaWxsaXBzLCBDLjwvYXV0aG9yPjxhdXRob3I+RmF5LCBNLjwvYXV0
aG9yPjxhdXRob3I+TmlzaGlrYXdhLCBSLjwvYXV0aG9yPjxhdXRob3I+Q2Fpcm5jcm9zcywgSi4g
Ry48L2F1dGhvcj48YXV0aG9yPlJvYSwgVy48L2F1dGhvcj48YXV0aG9yPk9zb2JhLCBELjwvYXV0
aG9yPjxhdXRob3I+Um9zc2l0ZXIsIEouIFAuPC9hdXRob3I+PGF1dGhvcj5TYWhnYWwsIEEuPC9h
dXRob3I+PGF1dGhvcj5IaXJ0ZSwgSC48L2F1dGhvcj48YXV0aG9yPkxhaWdsZS1Eb25hZGV5LCBG
LjwvYXV0aG9yPjxhdXRob3I+RnJhbmNlc2NoaSwgRS48L2F1dGhvcj48YXV0aG9yPkNoaW5vdCwg
Ty48L2F1dGhvcj48YXV0aG9yPkdvbGZpbm9wb3Vsb3MsIFYuPC9hdXRob3I+PGF1dGhvcj5GYXJp
c2VsbGksIEwuPC9hdXRob3I+PGF1dGhvcj5XaWNrLCBBLjwvYXV0aG9yPjxhdXRob3I+RmV1dnJl
dCwgTC48L2F1dGhvcj48YXV0aG9yPkJhY2ssIE0uPC9hdXRob3I+PGF1dGhvcj5UaWxscywgTS48
L2F1dGhvcj48YXV0aG9yPldpbmNoLCBDLjwvYXV0aG9yPjxhdXRob3I+QmF1bWVydCwgQi4gRy48
L2F1dGhvcj48YXV0aG9yPldpY2ssIFcuPC9hdXRob3I+PGF1dGhvcj5EaW5nLCBLLjwvYXV0aG9y
PjxhdXRob3I+TWFzb24sIFcuIFAuPC9hdXRob3I+PGF1dGhvcj5UcmlhbCwgSW52ZXN0aWdhdG9y
czwvYXV0aG9yPjwvYXV0aG9ycz48L2NvbnRyaWJ1dG9ycz48YXV0aC1hZGRyZXNzPkZyb20gT2Rl
dHRlIENhbmNlciBDZW50cmUsIFN1bm55YnJvb2sgSGVhbHRoIFNjaWVuY2VzIENlbnRyZSAoSi5S
LlAuLCBBLlMuKSBhbmQgUHJpbmNlc3MgTWFyZ2FyZXQgQ2FuY2VyIENlbnRyZSAoTi5MLiwgVy5Q
Lk0uKSwgVG9yb250bywgdGhlIENhbmFkaWFuIENhbmNlciBUcmlhbHMgR3JvdXAsIFF1ZWVucyBV
bml2ZXJzaXR5LCBLaW5nc3RvbiwgT04gKEMuSi5PLiwgQy5XLiwgSy5ELiksIFVuaXZlcnNpdHkg
b2YgQ2FsZ2FyeSwgQ2FsZ2FyeSwgQUIgKEouRy5DLiksIFVuaXZlcnNpdHkgb2YgQWxiZXJ0YSwg
RWRtb250b24gKFcuUi4pLCBRdWFsaXR5IG9mIExpZmUgQ29uc3VsdGluZywgV2VzdCBWYW5jb3V2
ZXIsIEJDIChELk8uKSwgUXVlZW4mYXBvcztzIFVuaXZlcnNpdHksIEtpbmdzdG9uIEdlbmVyYWwg
SG9zcGl0YWwsIEtpbmdzdG9uLCBPTiAoSi5QLlIuKSwgYW5kIEp1cmF2aW5za2kgQ2FuY2VyIENl
bnRyZSwgSGFtaWx0b24sIE9OIChILkguKSAtIGFsbCBpbiBDYW5hZGE7IEF6aWVuZGEgVW5pdGEg
U2FuaXRhcmlhIExvY2FsZS0gSXN0aXR1dG8gZGkgUmljb3Zlcm8gZSBDdXJhIGEgQ2FyYXR0ZXJl
IFNjaWVudGlmaWNvIElzdGl0dXRvIGRlbGxlIFNjaWVuemUgTmV1cm9sb2dpY2hlLCBCb2xvZ25h
IChBLkEuQi4sIEUuRi4pLCBhbmQgRm9uZGF6aW9uZSBJc3RpdHV0byBOZXVyb2xvZ2ljbyBDYXJs
byBCZXN0YSwgTWlsYW4gKEwuIEZhcmlzZWxsaSkgLSBib3RoIGluIEl0YWx5OyBVbml2ZXJzaXR5
IEhvc3BpdGFsIEdhc3RodWlzYmVyZywgTGV1dmVuLCBCZWxnaXVtIChKLk0uKTsgUGV0ZXIgTWFj
Q2FsbHVtIENhbmNlciBDZW50cmUsIE1lbGJvdXJuZSwgVklDIChDLlAuKSwgVW5pdmVyc2l0eSBv
ZiBOZXdjYXN0bGUsIE5ld2Nhc3RsZSwgTlNXIChNLkYuKSwgVW5pdmVyc2l0eSBvZiBRdWVlbnNs
YW5kLCBCcmlzYmFuZSAoTS5GLiksIGFuZCBSb3lhbCBOb3J0aCBTaG9yZSBIb3NwaXRhbCwgU3lk
bmV5IChNLkIuKSAtIGFsbCBpbiBBdXN0cmFsaWE7IFNhaXRhbWEgTWVkaWNhbCBVbml2ZXJzaXR5
IEludGVybmF0aW9uYWwgTWVkaWNhbCBDZW50ZXIsIFNhaXRhbWEsIEphcGFuIChSLk4uKTsgSG9w
aXRhbCBkZSBsYSBQaXRpZS1TYWxwZXRyaWVyZSAoRi5MLi1ELiwgTC4gRmV1dnJldCksIFBhcmlz
LCBhbmQgQWl4LU1hcnNlaWxsZSBVbml2ZXJzaXR5LCBBc3Npc3RhbmNlIFB1YmxpcXVlLUhvcGl0
YXV4IGRlIE1hcnNlaWxsZSwgQ2VudHJlIEhvc3BpdGFsaWVyIFVuaXZlcnNpdGFpcmUgVGltb25l
LCBNYXJzZWlsbGVzIChPLkMuKSAtIGJvdGggaW4gRnJhbmNlOyB0aGUgRXVyb3BlYW4gT3JnYW5p
emF0aW9uIGZvciBSZXNlYXJjaCBhbmQgVHJlYXRtZW50IG9mIENhbmNlciwgQnJ1c3NlbHMgKFYu
Ry4pOyB0aGUgTmV1cm9sb2d5IENsaW5pYywgVW5pdmVyc2l0eSBvZiBIZWlkZWxiZXJnLCBIZWlk
ZWxiZXJnLCBHZXJtYW55IChBLlcuLCBXLlcuKTsgVGF1cmFuZ2EgSG9zcGl0YWwsIFRhdXJhbmdh
LCBOZXcgWmVhbGFuZCAoTS5ULik7IGFuZCBNYWFzdHJpY2h0IFVuaXZlcnNpdHkgTWVkaWNhbCBD
ZW50ZXIgYW5kIFNjaG9vbCBmb3IgT25jb2xvZ3kgYW5kIERldmVsb3BtZW50YWwgQmlvbG9neSwg
TWFhc3RyaWNodCwgdGhlIE5ldGhlcmxhbmRzIChCLkcuQi4pLjwvYXV0aC1hZGRyZXNzPjx0aXRs
ZXM+PHRpdGxlPlNob3J0LUNvdXJzZSBSYWRpYXRpb24gcGx1cyBUZW1vem9sb21pZGUgaW4gRWxk
ZXJseSBQYXRpZW50cyB3aXRoIEdsaW9ibGFzdG9tYTwvdGl0bGU+PHNlY29uZGFyeS10aXRsZT5O
IEVuZ2wgSiBNZWQ8L3NlY29uZGFyeS10aXRsZT48L3RpdGxlcz48cGVyaW9kaWNhbD48ZnVsbC10
aXRsZT5OIEVuZ2wgSiBNZWQ8L2Z1bGwtdGl0bGU+PGFiYnItMT5UaGUgTmV3IEVuZ2xhbmQgam91
cm5hbCBvZiBtZWRpY2luZTwvYWJici0xPjwvcGVyaW9kaWNhbD48cGFnZXM+MTAyNy0xMDM3PC9w
YWdlcz48dm9sdW1lPjM3Njwvdm9sdW1lPjxudW1iZXI+MTE8L251bWJlcj48a2V5d29yZHM+PGtl
eXdvcmQ+QWdlZDwva2V5d29yZD48a2V5d29yZD5BZ2VkLCA4MCBhbmQgb3Zlcjwva2V5d29yZD48
a2V5d29yZD5DZW50cmFsIE5lcnZvdXMgU3lzdGVtIE5lb3BsYXNtcy8qZHJ1ZyB0aGVyYXB5Lypy
YWRpb3RoZXJhcHk8L2tleXdvcmQ+PGtleXdvcmQ+Q2hlbW9yYWRpb3RoZXJhcHk8L2tleXdvcmQ+
PGtleXdvcmQ+RGFjYXJiYXppbmUvYWR2ZXJzZSBlZmZlY3RzLyphbmFsb2dzICZhbXA7IGRlcml2
YXRpdmVzL3RoZXJhcGV1dGljIHVzZTwva2V5d29yZD48a2V5d29yZD5EaXNlYXNlIFByb2dyZXNz
aW9uPC9rZXl3b3JkPjxrZXl3b3JkPkZlbWFsZTwva2V5d29yZD48a2V5d29yZD5HbGlvYmxhc3Rv
bWEvKmRydWcgdGhlcmFweS9tb3J0YWxpdHkvKnJhZGlvdGhlcmFweTwva2V5d29yZD48a2V5d29y
ZD5IdW1hbnM8L2tleXdvcmQ+PGtleXdvcmQ+TWFsZTwva2V5d29yZD48a2V5d29yZD5RdWFsaXR5
IG9mIExpZmU8L2tleXdvcmQ+PGtleXdvcmQ+UmFkaW90aGVyYXB5L21ldGhvZHM8L2tleXdvcmQ+
PGtleXdvcmQ+U3Vydml2YWwgQW5hbHlzaXM8L2tleXdvcmQ+PC9rZXl3b3Jkcz48ZGF0ZXM+PHll
YXI+MjAxNzwveWVhcj48cHViLWRhdGVzPjxkYXRlPk1hciAxNjwvZGF0ZT48L3B1Yi1kYXRlcz48
L2RhdGVzPjxpc2JuPjE1MzMtNDQwNiAoRWxlY3Ryb25pYykmI3hEOzAwMjgtNDc5MyAoTGlua2lu
Zyk8L2lzYm4+PGFjY2Vzc2lvbi1udW0+MjgyOTY2MTg8L2FjY2Vzc2lvbi1udW0+PHVybHM+PHJl
bGF0ZWQtdXJscz48dXJsPmh0dHBzOi8vd3d3Lm5jYmkubmxtLm5paC5nb3YvcHVibWVkLzI4Mjk2
NjE4PC91cmw+PC9yZWxhdGVkLXVybHM+PC91cmxzPjxlbGVjdHJvbmljLXJlc291cmNlLW51bT4x
MC4xMDU2L05FSk1vYTE2MTE5Nzc8L2VsZWN0cm9uaWMtcmVzb3VyY2UtbnVtPjwvcmVjb3JkPjwv
Q2l0ZT48L0VuZE5vdGU+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r>
      <w:r w:rsidR="00C51E7C"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180</w:t>
      </w:r>
      <w:r w:rsidR="00C51E7C"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；对于KPS&lt;60分的老年GBM患者，建议采用短程放疗，MGMT启动子</w:t>
      </w:r>
      <w:r w:rsidR="00A04819" w:rsidRPr="00331916">
        <w:rPr>
          <w:rFonts w:ascii="仿宋_GB2312" w:eastAsia="仿宋_GB2312" w:hAnsi="Times New Roman" w:hint="eastAsia"/>
          <w:color w:val="000000"/>
          <w:sz w:val="32"/>
          <w:szCs w:val="32"/>
        </w:rPr>
        <w:t>区</w:t>
      </w:r>
      <w:r w:rsidRPr="00331916">
        <w:rPr>
          <w:rFonts w:ascii="仿宋_GB2312" w:eastAsia="仿宋_GB2312" w:hAnsi="Times New Roman" w:hint="eastAsia"/>
          <w:color w:val="000000"/>
          <w:sz w:val="32"/>
          <w:szCs w:val="32"/>
        </w:rPr>
        <w:t>甲基化者建议采用TMZ单药化疗，或姑息治疗。</w:t>
      </w:r>
      <w:bookmarkStart w:id="10" w:name="_Hlk514774942"/>
    </w:p>
    <w:p w14:paraId="4926B6E4" w14:textId="77777777" w:rsidR="004B1645" w:rsidRPr="00331916" w:rsidRDefault="00F85DE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w:t>
      </w:r>
      <w:r w:rsidR="007C48FC" w:rsidRPr="00331916">
        <w:rPr>
          <w:rFonts w:asciiTheme="majorBidi" w:eastAsia="楷体_GB2312" w:hAnsiTheme="majorBidi" w:cstheme="majorBidi"/>
          <w:b/>
          <w:color w:val="000000"/>
          <w:sz w:val="32"/>
          <w:szCs w:val="32"/>
        </w:rPr>
        <w:t>六</w:t>
      </w:r>
      <w:r w:rsidRPr="00331916">
        <w:rPr>
          <w:rFonts w:asciiTheme="majorBidi" w:eastAsia="楷体_GB2312" w:hAnsiTheme="majorBidi" w:cstheme="majorBidi"/>
          <w:b/>
          <w:color w:val="000000"/>
          <w:sz w:val="32"/>
          <w:szCs w:val="32"/>
        </w:rPr>
        <w:t>）</w:t>
      </w:r>
      <w:r w:rsidR="00B3494E" w:rsidRPr="00331916">
        <w:rPr>
          <w:rFonts w:asciiTheme="majorBidi" w:eastAsia="楷体_GB2312" w:hAnsiTheme="majorBidi" w:cstheme="majorBidi"/>
          <w:b/>
          <w:color w:val="000000"/>
          <w:sz w:val="32"/>
          <w:szCs w:val="32"/>
        </w:rPr>
        <w:t>弥漫性中线胶质瘤</w:t>
      </w:r>
      <w:r w:rsidR="0033652E" w:rsidRPr="00331916">
        <w:rPr>
          <w:rFonts w:asciiTheme="majorBidi" w:eastAsia="楷体_GB2312" w:hAnsiTheme="majorBidi" w:cstheme="majorBidi"/>
          <w:b/>
          <w:color w:val="000000"/>
          <w:sz w:val="32"/>
          <w:szCs w:val="32"/>
        </w:rPr>
        <w:t>治疗原则</w:t>
      </w:r>
    </w:p>
    <w:p w14:paraId="6D431C39" w14:textId="77777777" w:rsidR="004B1645" w:rsidRPr="00331916" w:rsidRDefault="00B3494E"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shd w:val="clear" w:color="auto" w:fill="FFFFFF"/>
        </w:rPr>
        <w:t>弥漫性中线胶质瘤</w:t>
      </w:r>
      <w:r w:rsidR="00CD17E8" w:rsidRPr="00331916">
        <w:rPr>
          <w:rFonts w:ascii="仿宋_GB2312" w:eastAsia="仿宋_GB2312" w:hAnsi="Times New Roman" w:hint="eastAsia"/>
          <w:color w:val="000000"/>
          <w:sz w:val="32"/>
          <w:szCs w:val="32"/>
          <w:shd w:val="clear" w:color="auto" w:fill="FFFFFF"/>
        </w:rPr>
        <w:t>是</w:t>
      </w:r>
      <w:r w:rsidR="00F55195" w:rsidRPr="00331916">
        <w:rPr>
          <w:rFonts w:ascii="仿宋_GB2312" w:eastAsia="仿宋_GB2312" w:hAnsi="Times New Roman" w:hint="eastAsia"/>
          <w:color w:val="000000"/>
          <w:sz w:val="32"/>
          <w:szCs w:val="32"/>
          <w:shd w:val="clear" w:color="auto" w:fill="FFFFFF"/>
        </w:rPr>
        <w:t>指</w:t>
      </w:r>
      <w:r w:rsidR="00CD17E8" w:rsidRPr="00331916">
        <w:rPr>
          <w:rFonts w:ascii="仿宋_GB2312" w:eastAsia="仿宋_GB2312" w:hAnsi="Times New Roman" w:hint="eastAsia"/>
          <w:color w:val="000000"/>
          <w:sz w:val="32"/>
          <w:szCs w:val="32"/>
          <w:shd w:val="clear" w:color="auto" w:fill="FFFFFF"/>
        </w:rPr>
        <w:t>发生于三脑室、丘脑、脑干等中线结构的高级别</w:t>
      </w:r>
      <w:r w:rsidR="0030087E" w:rsidRPr="00331916">
        <w:rPr>
          <w:rFonts w:ascii="仿宋_GB2312" w:eastAsia="仿宋_GB2312" w:hAnsi="Times New Roman" w:hint="eastAsia"/>
          <w:color w:val="000000"/>
          <w:sz w:val="32"/>
          <w:szCs w:val="32"/>
          <w:shd w:val="clear" w:color="auto" w:fill="FFFFFF"/>
        </w:rPr>
        <w:t>脑胶质瘤</w:t>
      </w:r>
      <w:r w:rsidR="00CD17E8" w:rsidRPr="00331916">
        <w:rPr>
          <w:rFonts w:ascii="仿宋_GB2312" w:eastAsia="仿宋_GB2312" w:hAnsi="Times New Roman" w:hint="eastAsia"/>
          <w:color w:val="000000"/>
          <w:sz w:val="32"/>
          <w:szCs w:val="32"/>
          <w:shd w:val="clear" w:color="auto" w:fill="FFFFFF"/>
        </w:rPr>
        <w:t>。国内目前尚</w:t>
      </w:r>
      <w:r w:rsidR="002B4DE7" w:rsidRPr="00331916">
        <w:rPr>
          <w:rFonts w:ascii="仿宋_GB2312" w:eastAsia="仿宋_GB2312" w:hAnsi="Times New Roman" w:hint="eastAsia"/>
          <w:color w:val="000000"/>
          <w:sz w:val="32"/>
          <w:szCs w:val="32"/>
          <w:shd w:val="clear" w:color="auto" w:fill="FFFFFF"/>
        </w:rPr>
        <w:t>无</w:t>
      </w:r>
      <w:r w:rsidR="00CD17E8" w:rsidRPr="00331916">
        <w:rPr>
          <w:rFonts w:ascii="仿宋_GB2312" w:eastAsia="仿宋_GB2312" w:hAnsi="Times New Roman" w:hint="eastAsia"/>
          <w:color w:val="000000"/>
          <w:sz w:val="32"/>
          <w:szCs w:val="32"/>
          <w:shd w:val="clear" w:color="auto" w:fill="FFFFFF"/>
        </w:rPr>
        <w:t>确切的流行病学数据，国外报道儿童的发病高峰在6-7岁，成人在20-50岁，没有明显性别差异</w:t>
      </w:r>
      <w:r w:rsidR="00B46FCE"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PEVuZE5vdGU+PENpdGU+PEF1dGhvcj5Eb25hbGRzb248L0F1dGhvcj48WWVhcj4yMDA2PC9ZZWFy
PjxSZWNOdW0+NzkyPC9SZWNOdW0+PERpc3BsYXlUZXh0PjxzdHlsZSBmYWNlPSJzdXBlcnNjcmlw
dCI+MTgxLTE4Mzwvc3R5bGU+PC9EaXNwbGF5VGV4dD48cmVjb3JkPjxyZWMtbnVtYmVyPjc5Mjwv
cmVjLW51bWJlcj48Zm9yZWlnbi1rZXlzPjxrZXkgYXBwPSJFTiIgZGItaWQ9InR3enN0ZmYwenRl
dHNsZXIyOW81cHRydnJ6c3N6dzlyd3MyOSIgdGltZXN0YW1wPSIxNTI3MjM4MTA5Ij43OTI8L2tl
eT48L2ZvcmVpZ24ta2V5cz48cmVmLXR5cGUgbmFtZT0iSm91cm5hbCBBcnRpY2xlIj4xNzwvcmVm
LXR5cGU+PGNvbnRyaWJ1dG9ycz48YXV0aG9ycz48YXV0aG9yPkRvbmFsZHNvbiwgUy4gUy48L2F1
dGhvcj48YXV0aG9yPkxhbmluZ2hhbSwgRi48L2F1dGhvcj48YXV0aG9yPkZpc2hlciwgUC4gRy48
L2F1dGhvcj48L2F1dGhvcnM+PC9jb250cmlidXRvcnM+PGF1dGgtYWRkcmVzcz5EZXBhcnRtZW50
IG9mIFJhZGlhdGlvbiBPbmNvbG9neSwgU3RhbmZvcmQgVW5pdmVyc2l0eSBTY2hvb2wgb2YgTWVk
aWNpbmUsIFN0YW5mb3JkLCBDQSA5NDMwNSwgVVNBLiBzYXJhaEByZXllcy5zdGFuZm9yZC5lZHU8
L2F1dGgtYWRkcmVzcz48dGl0bGVzPjx0aXRsZT5BZHZhbmNlcyB0b3dhcmQgYW4gdW5kZXJzdGFu
ZGluZyBvZiBicmFpbnN0ZW0gZ2xpb21hczwvdGl0bGU+PHNlY29uZGFyeS10aXRsZT5KIENsaW4g
T25jb2w8L3NlY29uZGFyeS10aXRsZT48L3RpdGxlcz48cGVyaW9kaWNhbD48ZnVsbC10aXRsZT5K
IENsaW4gT25jb2w8L2Z1bGwtdGl0bGU+PC9wZXJpb2RpY2FsPjxwYWdlcz4xMjY2LTcyPC9wYWdl
cz48dm9sdW1lPjI0PC92b2x1bWU+PG51bWJlcj44PC9udW1iZXI+PGtleXdvcmRzPjxrZXl3b3Jk
PipCcmFpbiBTdGVtIE5lb3BsYXNtcy9kaWFnbm9zaXMvZXBpZGVtaW9sb2d5L3BhdGhvbG9neS90
aGVyYXB5PC9rZXl3b3JkPjxrZXl3b3JkPkNsaW5pY2FsIFRyaWFscyBhcyBUb3BpYzwva2V5d29y
ZD48a2V5d29yZD5EaWFnbm9zdGljIEltYWdpbmc8L2tleXdvcmQ+PGtleXdvcmQ+KkdsaW9tYS9k
aWFnbm9zaXMvZXBpZGVtaW9sb2d5L3BhdGhvbG9neS90aGVyYXB5PC9rZXl3b3JkPjxrZXl3b3Jk
Pkh1bWFuczwva2V5d29yZD48L2tleXdvcmRzPjxkYXRlcz48eWVhcj4yMDA2PC95ZWFyPjxwdWIt
ZGF0ZXM+PGRhdGU+TWFyIDEwPC9kYXRlPjwvcHViLWRhdGVzPjwvZGF0ZXM+PGlzYm4+MTUyNy03
NzU1IChFbGVjdHJvbmljKSYjeEQ7MDczMi0xODNYIChMaW5raW5nKTwvaXNibj48YWNjZXNzaW9u
LW51bT4xNjUyNTE4MTwvYWNjZXNzaW9uLW51bT48dXJscz48cmVsYXRlZC11cmxzPjx1cmw+aHR0
cHM6Ly93d3cubmNiaS5ubG0ubmloLmdvdi9wdWJtZWQvMTY1MjUxODE8L3VybD48L3JlbGF0ZWQt
dXJscz48L3VybHM+PGVsZWN0cm9uaWMtcmVzb3VyY2UtbnVtPjEwLjEyMDAvSkNPLjIwMDUuMDQu
NjU5OTwvZWxlY3Ryb25pYy1yZXNvdXJjZS1udW0+PC9yZWNvcmQ+PC9DaXRlPjxDaXRlPjxBdXRo
b3I+UmluZWVyPC9BdXRob3I+PFllYXI+MjAxMDwvWWVhcj48UmVjTnVtPjc5MzwvUmVjTnVtPjxy
ZWNvcmQ+PHJlYy1udW1iZXI+NzkzPC9yZWMtbnVtYmVyPjxmb3JlaWduLWtleXM+PGtleSBhcHA9
IkVOIiBkYi1pZD0idHd6c3RmZjB6dGV0c2xlcjI5bzVwdHJ2cnpzc3p3OXJ3czI5IiB0aW1lc3Rh
bXA9IjE1MjcyMzgyOTQiPjc5Mzwva2V5PjwvZm9yZWlnbi1rZXlzPjxyZWYtdHlwZSBuYW1lPSJK
b3VybmFsIEFydGljbGUiPjE3PC9yZWYtdHlwZT48Y29udHJpYnV0b3JzPjxhdXRob3JzPjxhdXRo
b3I+UmluZWVyLCBKLjwvYXV0aG9yPjxhdXRob3I+U2NocmVpYmVyLCBELjwvYXV0aG9yPjxhdXRo
b3I+Q2hvaSwgSy48L2F1dGhvcj48YXV0aG9yPlJvdG1hbiwgTS48L2F1dGhvcj48L2F1dGhvcnM+
PC9jb250cmlidXRvcnM+PGF1dGgtYWRkcmVzcz5EZXBhcnRtZW50IG9mIFJhZGlhdGlvbiBPbmNv
bG9neSwgU3RhdGUgVW5pdmVyc2l0eSBvZiBOZXcgWW9yayAtIERvd25zdGF0ZSwgQnJvb2tseW4s
IE5ZIDExMjAzLCBVU0EuIHJpbmVlckBkb3duc3RhdGUuZWR1PC9hdXRoLWFkZHJlc3M+PHRpdGxl
cz48dGl0bGU+Q2hhcmFjdGVyaXphdGlvbiBhbmQgb3V0Y29tZXMgb2YgaW5mcmF0ZW50b3JpYWwg
bWFsaWduYW50IGdsaW9tYTogYSBwb3B1bGF0aW9uLWJhc2VkIHN0dWR5IHVzaW5nIHRoZSBTdXJ2
ZWlsbGFuY2UgRXBpZGVtaW9sb2d5IGFuZCBFbmQtUmVzdWx0cyBkYXRhYmFzZTwvdGl0bGU+PHNl
Y29uZGFyeS10aXRsZT5SYWRpb3RoZXIgT25jb2w8L3NlY29uZGFyeS10aXRsZT48L3RpdGxlcz48
cGVyaW9kaWNhbD48ZnVsbC10aXRsZT5SYWRpb3RoZXIgT25jb2w8L2Z1bGwtdGl0bGU+PC9wZXJp
b2RpY2FsPjxwYWdlcz4zMjEtNjwvcGFnZXM+PHZvbHVtZT45NTwvdm9sdW1lPjxudW1iZXI+Mzwv
bnVtYmVyPjxrZXl3b3Jkcz48a2V5d29yZD5BZG9sZXNjZW50PC9rZXl3b3JkPjxrZXl3b3JkPkFk
dWx0PC9rZXl3b3JkPjxrZXl3b3JkPkFnZWQ8L2tleXdvcmQ+PGtleXdvcmQ+QWdlZCwgODAgYW5k
IG92ZXI8L2tleXdvcmQ+PGtleXdvcmQ+QnJhaW4gTmVvcGxhc21zLyptb3J0YWxpdHkvcGF0aG9s
b2d5L3RoZXJhcHk8L2tleXdvcmQ+PGtleXdvcmQ+Q2hpbGQ8L2tleXdvcmQ+PGtleXdvcmQ+Q2hp
bGQsIFByZXNjaG9vbDwva2V5d29yZD48a2V5d29yZD5GZW1hbGU8L2tleXdvcmQ+PGtleXdvcmQ+
R2xpb21hLyptb3J0YWxpdHkvcGF0aG9sb2d5L3RoZXJhcHk8L2tleXdvcmQ+PGtleXdvcmQ+SHVt
YW5zPC9rZXl3b3JkPjxrZXl3b3JkPkluZmFudDwva2V5d29yZD48a2V5d29yZD5JbmZhbnQsIE5l
d2Jvcm48L2tleXdvcmQ+PGtleXdvcmQ+TWFsZTwva2V5d29yZD48a2V5d29yZD5NaWRkbGUgQWdl
ZDwva2V5d29yZD48a2V5d29yZD5Qcm9nbm9zaXM8L2tleXdvcmQ+PGtleXdvcmQ+U0VFUiBQcm9n
cmFtPC9rZXl3b3JkPjwva2V5d29yZHM+PGRhdGVzPjx5ZWFyPjIwMTA8L3llYXI+PHB1Yi1kYXRl
cz48ZGF0ZT5KdW48L2RhdGU+PC9wdWItZGF0ZXM+PC9kYXRlcz48aXNibj4xODc5LTA4ODcgKEVs
ZWN0cm9uaWMpJiN4RDswMTY3LTgxNDAgKExpbmtpbmcpPC9pc2JuPjxhY2Nlc3Npb24tbnVtPjIw
NDUxMjc2PC9hY2Nlc3Npb24tbnVtPjx1cmxzPjxyZWxhdGVkLXVybHM+PHVybD5odHRwczovL3d3
dy5uY2JpLm5sbS5uaWguZ292L3B1Ym1lZC8yMDQ1MTI3NjwvdXJsPjwvcmVsYXRlZC11cmxzPjwv
dXJscz48ZWxlY3Ryb25pYy1yZXNvdXJjZS1udW0+MTAuMTAxNi9qLnJhZG9uYy4yMDEwLjA0LjAw
NzwvZWxlY3Ryb25pYy1yZXNvdXJjZS1udW0+PC9yZWNvcmQ+PC9DaXRlPjxDaXRlPjxBdXRob3I+
UmVjaW5vczwvQXV0aG9yPjxZZWFyPjIwMDc8L1llYXI+PFJlY051bT43OTQ8L1JlY051bT48cmVj
b3JkPjxyZWMtbnVtYmVyPjc5NDwvcmVjLW51bWJlcj48Zm9yZWlnbi1rZXlzPjxrZXkgYXBwPSJF
TiIgZGItaWQ9InR3enN0ZmYwenRldHNsZXIyOW81cHRydnJ6c3N6dzlyd3MyOSIgdGltZXN0YW1w
PSIxNTI3MjM4Mzc5Ij43OTQ8L2tleT48L2ZvcmVpZ24ta2V5cz48cmVmLXR5cGUgbmFtZT0iSm91
cm5hbCBBcnRpY2xlIj4xNzwvcmVmLXR5cGU+PGNvbnRyaWJ1dG9ycz48YXV0aG9ycz48YXV0aG9y
PlJlY2lub3MsIFAuIEYuPC9hdXRob3I+PGF1dGhvcj5TY2l1YmJhLCBELiBNLjwvYXV0aG9yPjxh
dXRob3I+SmFsbG8sIEcuIEkuPC9hdXRob3I+PC9hdXRob3JzPjwvY29udHJpYnV0b3JzPjxhdXRo
LWFkZHJlc3M+RGVwYXJ0bWVudCBvZiBOZXVyb3N1cmdlcnksIEpvaG5zIEhvcGtpbnMgVW5pdmVy
c2l0eSBTY2hvb2wgb2YgTWVkaWNpbmUsIEJhbHRpbW9yZSwgTUQgMjEyODcsIFVTQS48L2F1dGgt
YWRkcmVzcz48dGl0bGVzPjx0aXRsZT5CcmFpbnN0ZW0gdHVtb3JzOiB3aGVyZSBhcmUgd2UgdG9k
YXk/PC90aXRsZT48c2Vjb25kYXJ5LXRpdGxlPlBlZGlhdHIgTmV1cm9zdXJnPC9zZWNvbmRhcnkt
dGl0bGU+PC90aXRsZXM+PHBlcmlvZGljYWw+PGZ1bGwtdGl0bGU+UGVkaWF0ciBOZXVyb3N1cmc8
L2Z1bGwtdGl0bGU+PC9wZXJpb2RpY2FsPjxwYWdlcz4xOTItMjAxPC9wYWdlcz48dm9sdW1lPjQz
PC92b2x1bWU+PG51bWJlcj4zPC9udW1iZXI+PGtleXdvcmRzPjxrZXl3b3JkPkJyYWluIFN0ZW0v
cGF0aG9sb2d5L3N1cmdlcnk8L2tleXdvcmQ+PGtleXdvcmQ+QnJhaW4gU3RlbSBOZW9wbGFzbXMv
ZGlhZ25vc2lzL21vcnRhbGl0eS8qc3VyZ2VyeTwva2V5d29yZD48a2V5d29yZD5DaGlsZDwva2V5
d29yZD48a2V5d29yZD5HbGlvbWEvZGlhZ25vc2lzL21vcnRhbGl0eS8qc3VyZ2VyeTwva2V5d29y
ZD48a2V5d29yZD5IdW1hbnM8L2tleXdvcmQ+PGtleXdvcmQ+TWFnbmV0aWMgUmVzb25hbmNlIElt
YWdpbmc8L2tleXdvcmQ+PGtleXdvcmQ+UHJvZ25vc2lzPC9rZXl3b3JkPjxrZXl3b3JkPlN1cnZp
dmFsIFJhdGU8L2tleXdvcmQ+PC9rZXl3b3Jkcz48ZGF0ZXM+PHllYXI+MjAwNzwveWVhcj48L2Rh
dGVzPjxpc2JuPjEwMTYtMjI5MSAoUHJpbnQpJiN4RDsxMDE2LTIyOTEgKExpbmtpbmcpPC9pc2Ju
PjxhY2Nlc3Npb24tbnVtPjE3NDA5Nzg4PC9hY2Nlc3Npb24tbnVtPjx1cmxzPjxyZWxhdGVkLXVy
bHM+PHVybD5odHRwczovL3d3dy5uY2JpLm5sbS5uaWguZ292L3B1Ym1lZC8xNzQwOTc4ODwvdXJs
PjwvcmVsYXRlZC11cmxzPjwvdXJscz48ZWxlY3Ryb25pYy1yZXNvdXJjZS1udW0+MTAuMTE1OS8w
MDAwOTg4MzE8L2VsZWN0cm9uaWMtcmVzb3VyY2UtbnVtPjwvcmVjb3JkPjwvQ2l0ZT48L0VuZE5v
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PEVuZE5vdGU+PENpdGU+PEF1dGhvcj5Eb25hbGRzb248L0F1dGhvcj48WWVhcj4yMDA2PC9ZZWFy
PjxSZWNOdW0+NzkyPC9SZWNOdW0+PERpc3BsYXlUZXh0PjxzdHlsZSBmYWNlPSJzdXBlcnNjcmlw
dCI+MTgxLTE4Mzwvc3R5bGU+PC9EaXNwbGF5VGV4dD48cmVjb3JkPjxyZWMtbnVtYmVyPjc5Mjwv
cmVjLW51bWJlcj48Zm9yZWlnbi1rZXlzPjxrZXkgYXBwPSJFTiIgZGItaWQ9InR3enN0ZmYwenRl
dHNsZXIyOW81cHRydnJ6c3N6dzlyd3MyOSIgdGltZXN0YW1wPSIxNTI3MjM4MTA5Ij43OTI8L2tl
eT48L2ZvcmVpZ24ta2V5cz48cmVmLXR5cGUgbmFtZT0iSm91cm5hbCBBcnRpY2xlIj4xNzwvcmVm
LXR5cGU+PGNvbnRyaWJ1dG9ycz48YXV0aG9ycz48YXV0aG9yPkRvbmFsZHNvbiwgUy4gUy48L2F1
dGhvcj48YXV0aG9yPkxhbmluZ2hhbSwgRi48L2F1dGhvcj48YXV0aG9yPkZpc2hlciwgUC4gRy48
L2F1dGhvcj48L2F1dGhvcnM+PC9jb250cmlidXRvcnM+PGF1dGgtYWRkcmVzcz5EZXBhcnRtZW50
IG9mIFJhZGlhdGlvbiBPbmNvbG9neSwgU3RhbmZvcmQgVW5pdmVyc2l0eSBTY2hvb2wgb2YgTWVk
aWNpbmUsIFN0YW5mb3JkLCBDQSA5NDMwNSwgVVNBLiBzYXJhaEByZXllcy5zdGFuZm9yZC5lZHU8
L2F1dGgtYWRkcmVzcz48dGl0bGVzPjx0aXRsZT5BZHZhbmNlcyB0b3dhcmQgYW4gdW5kZXJzdGFu
ZGluZyBvZiBicmFpbnN0ZW0gZ2xpb21hczwvdGl0bGU+PHNlY29uZGFyeS10aXRsZT5KIENsaW4g
T25jb2w8L3NlY29uZGFyeS10aXRsZT48L3RpdGxlcz48cGVyaW9kaWNhbD48ZnVsbC10aXRsZT5K
IENsaW4gT25jb2w8L2Z1bGwtdGl0bGU+PC9wZXJpb2RpY2FsPjxwYWdlcz4xMjY2LTcyPC9wYWdl
cz48dm9sdW1lPjI0PC92b2x1bWU+PG51bWJlcj44PC9udW1iZXI+PGtleXdvcmRzPjxrZXl3b3Jk
PipCcmFpbiBTdGVtIE5lb3BsYXNtcy9kaWFnbm9zaXMvZXBpZGVtaW9sb2d5L3BhdGhvbG9neS90
aGVyYXB5PC9rZXl3b3JkPjxrZXl3b3JkPkNsaW5pY2FsIFRyaWFscyBhcyBUb3BpYzwva2V5d29y
ZD48a2V5d29yZD5EaWFnbm9zdGljIEltYWdpbmc8L2tleXdvcmQ+PGtleXdvcmQ+KkdsaW9tYS9k
aWFnbm9zaXMvZXBpZGVtaW9sb2d5L3BhdGhvbG9neS90aGVyYXB5PC9rZXl3b3JkPjxrZXl3b3Jk
Pkh1bWFuczwva2V5d29yZD48L2tleXdvcmRzPjxkYXRlcz48eWVhcj4yMDA2PC95ZWFyPjxwdWIt
ZGF0ZXM+PGRhdGU+TWFyIDEwPC9kYXRlPjwvcHViLWRhdGVzPjwvZGF0ZXM+PGlzYm4+MTUyNy03
NzU1IChFbGVjdHJvbmljKSYjeEQ7MDczMi0xODNYIChMaW5raW5nKTwvaXNibj48YWNjZXNzaW9u
LW51bT4xNjUyNTE4MTwvYWNjZXNzaW9uLW51bT48dXJscz48cmVsYXRlZC11cmxzPjx1cmw+aHR0
cHM6Ly93d3cubmNiaS5ubG0ubmloLmdvdi9wdWJtZWQvMTY1MjUxODE8L3VybD48L3JlbGF0ZWQt
dXJscz48L3VybHM+PGVsZWN0cm9uaWMtcmVzb3VyY2UtbnVtPjEwLjEyMDAvSkNPLjIwMDUuMDQu
NjU5OTwvZWxlY3Ryb25pYy1yZXNvdXJjZS1udW0+PC9yZWNvcmQ+PC9DaXRlPjxDaXRlPjxBdXRo
b3I+UmluZWVyPC9BdXRob3I+PFllYXI+MjAxMDwvWWVhcj48UmVjTnVtPjc5MzwvUmVjTnVtPjxy
ZWNvcmQ+PHJlYy1udW1iZXI+NzkzPC9yZWMtbnVtYmVyPjxmb3JlaWduLWtleXM+PGtleSBhcHA9
IkVOIiBkYi1pZD0idHd6c3RmZjB6dGV0c2xlcjI5bzVwdHJ2cnpzc3p3OXJ3czI5IiB0aW1lc3Rh
bXA9IjE1MjcyMzgyOTQiPjc5Mzwva2V5PjwvZm9yZWlnbi1rZXlzPjxyZWYtdHlwZSBuYW1lPSJK
b3VybmFsIEFydGljbGUiPjE3PC9yZWYtdHlwZT48Y29udHJpYnV0b3JzPjxhdXRob3JzPjxhdXRo
b3I+UmluZWVyLCBKLjwvYXV0aG9yPjxhdXRob3I+U2NocmVpYmVyLCBELjwvYXV0aG9yPjxhdXRo
b3I+Q2hvaSwgSy48L2F1dGhvcj48YXV0aG9yPlJvdG1hbiwgTS48L2F1dGhvcj48L2F1dGhvcnM+
PC9jb250cmlidXRvcnM+PGF1dGgtYWRkcmVzcz5EZXBhcnRtZW50IG9mIFJhZGlhdGlvbiBPbmNv
bG9neSwgU3RhdGUgVW5pdmVyc2l0eSBvZiBOZXcgWW9yayAtIERvd25zdGF0ZSwgQnJvb2tseW4s
IE5ZIDExMjAzLCBVU0EuIHJpbmVlckBkb3duc3RhdGUuZWR1PC9hdXRoLWFkZHJlc3M+PHRpdGxl
cz48dGl0bGU+Q2hhcmFjdGVyaXphdGlvbiBhbmQgb3V0Y29tZXMgb2YgaW5mcmF0ZW50b3JpYWwg
bWFsaWduYW50IGdsaW9tYTogYSBwb3B1bGF0aW9uLWJhc2VkIHN0dWR5IHVzaW5nIHRoZSBTdXJ2
ZWlsbGFuY2UgRXBpZGVtaW9sb2d5IGFuZCBFbmQtUmVzdWx0cyBkYXRhYmFzZTwvdGl0bGU+PHNl
Y29uZGFyeS10aXRsZT5SYWRpb3RoZXIgT25jb2w8L3NlY29uZGFyeS10aXRsZT48L3RpdGxlcz48
cGVyaW9kaWNhbD48ZnVsbC10aXRsZT5SYWRpb3RoZXIgT25jb2w8L2Z1bGwtdGl0bGU+PC9wZXJp
b2RpY2FsPjxwYWdlcz4zMjEtNjwvcGFnZXM+PHZvbHVtZT45NTwvdm9sdW1lPjxudW1iZXI+Mzwv
bnVtYmVyPjxrZXl3b3Jkcz48a2V5d29yZD5BZG9sZXNjZW50PC9rZXl3b3JkPjxrZXl3b3JkPkFk
dWx0PC9rZXl3b3JkPjxrZXl3b3JkPkFnZWQ8L2tleXdvcmQ+PGtleXdvcmQ+QWdlZCwgODAgYW5k
IG92ZXI8L2tleXdvcmQ+PGtleXdvcmQ+QnJhaW4gTmVvcGxhc21zLyptb3J0YWxpdHkvcGF0aG9s
b2d5L3RoZXJhcHk8L2tleXdvcmQ+PGtleXdvcmQ+Q2hpbGQ8L2tleXdvcmQ+PGtleXdvcmQ+Q2hp
bGQsIFByZXNjaG9vbDwva2V5d29yZD48a2V5d29yZD5GZW1hbGU8L2tleXdvcmQ+PGtleXdvcmQ+
R2xpb21hLyptb3J0YWxpdHkvcGF0aG9sb2d5L3RoZXJhcHk8L2tleXdvcmQ+PGtleXdvcmQ+SHVt
YW5zPC9rZXl3b3JkPjxrZXl3b3JkPkluZmFudDwva2V5d29yZD48a2V5d29yZD5JbmZhbnQsIE5l
d2Jvcm48L2tleXdvcmQ+PGtleXdvcmQ+TWFsZTwva2V5d29yZD48a2V5d29yZD5NaWRkbGUgQWdl
ZDwva2V5d29yZD48a2V5d29yZD5Qcm9nbm9zaXM8L2tleXdvcmQ+PGtleXdvcmQ+U0VFUiBQcm9n
cmFtPC9rZXl3b3JkPjwva2V5d29yZHM+PGRhdGVzPjx5ZWFyPjIwMTA8L3llYXI+PHB1Yi1kYXRl
cz48ZGF0ZT5KdW48L2RhdGU+PC9wdWItZGF0ZXM+PC9kYXRlcz48aXNibj4xODc5LTA4ODcgKEVs
ZWN0cm9uaWMpJiN4RDswMTY3LTgxNDAgKExpbmtpbmcpPC9pc2JuPjxhY2Nlc3Npb24tbnVtPjIw
NDUxMjc2PC9hY2Nlc3Npb24tbnVtPjx1cmxzPjxyZWxhdGVkLXVybHM+PHVybD5odHRwczovL3d3
dy5uY2JpLm5sbS5uaWguZ292L3B1Ym1lZC8yMDQ1MTI3NjwvdXJsPjwvcmVsYXRlZC11cmxzPjwv
dXJscz48ZWxlY3Ryb25pYy1yZXNvdXJjZS1udW0+MTAuMTAxNi9qLnJhZG9uYy4yMDEwLjA0LjAw
NzwvZWxlY3Ryb25pYy1yZXNvdXJjZS1udW0+PC9yZWNvcmQ+PC9DaXRlPjxDaXRlPjxBdXRob3I+
UmVjaW5vczwvQXV0aG9yPjxZZWFyPjIwMDc8L1llYXI+PFJlY051bT43OTQ8L1JlY051bT48cmVj
b3JkPjxyZWMtbnVtYmVyPjc5NDwvcmVjLW51bWJlcj48Zm9yZWlnbi1rZXlzPjxrZXkgYXBwPSJF
TiIgZGItaWQ9InR3enN0ZmYwenRldHNsZXIyOW81cHRydnJ6c3N6dzlyd3MyOSIgdGltZXN0YW1w
PSIxNTI3MjM4Mzc5Ij43OTQ8L2tleT48L2ZvcmVpZ24ta2V5cz48cmVmLXR5cGUgbmFtZT0iSm91
cm5hbCBBcnRpY2xlIj4xNzwvcmVmLXR5cGU+PGNvbnRyaWJ1dG9ycz48YXV0aG9ycz48YXV0aG9y
PlJlY2lub3MsIFAuIEYuPC9hdXRob3I+PGF1dGhvcj5TY2l1YmJhLCBELiBNLjwvYXV0aG9yPjxh
dXRob3I+SmFsbG8sIEcuIEkuPC9hdXRob3I+PC9hdXRob3JzPjwvY29udHJpYnV0b3JzPjxhdXRo
LWFkZHJlc3M+RGVwYXJ0bWVudCBvZiBOZXVyb3N1cmdlcnksIEpvaG5zIEhvcGtpbnMgVW5pdmVy
c2l0eSBTY2hvb2wgb2YgTWVkaWNpbmUsIEJhbHRpbW9yZSwgTUQgMjEyODcsIFVTQS48L2F1dGgt
YWRkcmVzcz48dGl0bGVzPjx0aXRsZT5CcmFpbnN0ZW0gdHVtb3JzOiB3aGVyZSBhcmUgd2UgdG9k
YXk/PC90aXRsZT48c2Vjb25kYXJ5LXRpdGxlPlBlZGlhdHIgTmV1cm9zdXJnPC9zZWNvbmRhcnkt
dGl0bGU+PC90aXRsZXM+PHBlcmlvZGljYWw+PGZ1bGwtdGl0bGU+UGVkaWF0ciBOZXVyb3N1cmc8
L2Z1bGwtdGl0bGU+PC9wZXJpb2RpY2FsPjxwYWdlcz4xOTItMjAxPC9wYWdlcz48dm9sdW1lPjQz
PC92b2x1bWU+PG51bWJlcj4zPC9udW1iZXI+PGtleXdvcmRzPjxrZXl3b3JkPkJyYWluIFN0ZW0v
cGF0aG9sb2d5L3N1cmdlcnk8L2tleXdvcmQ+PGtleXdvcmQ+QnJhaW4gU3RlbSBOZW9wbGFzbXMv
ZGlhZ25vc2lzL21vcnRhbGl0eS8qc3VyZ2VyeTwva2V5d29yZD48a2V5d29yZD5DaGlsZDwva2V5
d29yZD48a2V5d29yZD5HbGlvbWEvZGlhZ25vc2lzL21vcnRhbGl0eS8qc3VyZ2VyeTwva2V5d29y
ZD48a2V5d29yZD5IdW1hbnM8L2tleXdvcmQ+PGtleXdvcmQ+TWFnbmV0aWMgUmVzb25hbmNlIElt
YWdpbmc8L2tleXdvcmQ+PGtleXdvcmQ+UHJvZ25vc2lzPC9rZXl3b3JkPjxrZXl3b3JkPlN1cnZp
dmFsIFJhdGU8L2tleXdvcmQ+PC9rZXl3b3Jkcz48ZGF0ZXM+PHllYXI+MjAwNzwveWVhcj48L2Rh
dGVzPjxpc2JuPjEwMTYtMjI5MSAoUHJpbnQpJiN4RDsxMDE2LTIyOTEgKExpbmtpbmcpPC9pc2Ju
PjxhY2Nlc3Npb24tbnVtPjE3NDA5Nzg4PC9hY2Nlc3Npb24tbnVtPjx1cmxzPjxyZWxhdGVkLXVy
bHM+PHVybD5odHRwczovL3d3dy5uY2JpLm5sbS5uaWguZ292L3B1Ym1lZC8xNzQwOTc4ODwvdXJs
PjwvcmVsYXRlZC11cmxzPjwvdXJscz48ZWxlY3Ryb25pYy1yZXNvdXJjZS1udW0+MTAuMTE1OS8w
MDAwOTg4MzE8L2VsZWN0cm9uaWMtcmVzb3VyY2UtbnVtPjwvcmVjb3JkPjwvQ2l0ZT48L0VuZE5v
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B46FCE" w:rsidRPr="00331916">
        <w:rPr>
          <w:rFonts w:ascii="仿宋_GB2312" w:eastAsia="仿宋_GB2312" w:hAnsi="Times New Roman" w:hint="eastAsia"/>
          <w:color w:val="000000"/>
          <w:sz w:val="32"/>
          <w:szCs w:val="32"/>
          <w:shd w:val="clear" w:color="auto" w:fill="FFFFFF"/>
          <w:vertAlign w:val="superscript"/>
        </w:rPr>
      </w:r>
      <w:r w:rsidR="00B46FCE"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181-183</w:t>
      </w:r>
      <w:r w:rsidR="00B46FCE" w:rsidRPr="00331916">
        <w:rPr>
          <w:rFonts w:ascii="仿宋_GB2312" w:eastAsia="仿宋_GB2312" w:hAnsi="Times New Roman" w:hint="eastAsia"/>
          <w:color w:val="000000"/>
          <w:sz w:val="32"/>
          <w:szCs w:val="32"/>
          <w:shd w:val="clear" w:color="auto" w:fill="FFFFFF"/>
          <w:vertAlign w:val="superscript"/>
        </w:rPr>
        <w:fldChar w:fldCharType="end"/>
      </w:r>
      <w:r w:rsidR="00FD06EB" w:rsidRPr="00331916">
        <w:rPr>
          <w:rFonts w:ascii="仿宋_GB2312" w:eastAsia="仿宋_GB2312" w:hAnsi="Times New Roman" w:hint="eastAsia"/>
          <w:color w:val="000000"/>
          <w:sz w:val="32"/>
          <w:szCs w:val="32"/>
          <w:shd w:val="clear" w:color="auto" w:fill="FFFFFF"/>
        </w:rPr>
        <w:t>。</w:t>
      </w:r>
      <w:r w:rsidR="00CD17E8" w:rsidRPr="00331916">
        <w:rPr>
          <w:rFonts w:ascii="仿宋_GB2312" w:eastAsia="仿宋_GB2312" w:hAnsi="Times New Roman" w:hint="eastAsia"/>
          <w:color w:val="000000"/>
          <w:sz w:val="32"/>
          <w:szCs w:val="32"/>
          <w:shd w:val="clear" w:color="auto" w:fill="FFFFFF"/>
        </w:rPr>
        <w:t>因发病部位及浸润性生长的特点，治疗困难，预后</w:t>
      </w:r>
      <w:r w:rsidR="002B4DE7" w:rsidRPr="00331916">
        <w:rPr>
          <w:rFonts w:ascii="仿宋_GB2312" w:eastAsia="仿宋_GB2312" w:hAnsi="Times New Roman" w:hint="eastAsia"/>
          <w:color w:val="000000"/>
          <w:sz w:val="32"/>
          <w:szCs w:val="32"/>
          <w:shd w:val="clear" w:color="auto" w:fill="FFFFFF"/>
        </w:rPr>
        <w:t>极</w:t>
      </w:r>
      <w:r w:rsidR="00CD17E8" w:rsidRPr="00331916">
        <w:rPr>
          <w:rFonts w:ascii="仿宋_GB2312" w:eastAsia="仿宋_GB2312" w:hAnsi="Times New Roman" w:hint="eastAsia"/>
          <w:color w:val="000000"/>
          <w:sz w:val="32"/>
          <w:szCs w:val="32"/>
          <w:shd w:val="clear" w:color="auto" w:fill="FFFFFF"/>
        </w:rPr>
        <w:t>差。</w:t>
      </w:r>
      <w:r w:rsidR="000B752B" w:rsidRPr="00331916">
        <w:rPr>
          <w:rFonts w:ascii="仿宋_GB2312" w:eastAsia="仿宋_GB2312" w:hAnsi="Times New Roman" w:hint="eastAsia"/>
          <w:color w:val="000000"/>
          <w:sz w:val="32"/>
          <w:szCs w:val="32"/>
          <w:shd w:val="clear" w:color="auto" w:fill="FFFFFF"/>
        </w:rPr>
        <w:t>2016年WHO中枢神经系统肿瘤分类标准将</w:t>
      </w:r>
      <w:r w:rsidRPr="00331916">
        <w:rPr>
          <w:rFonts w:ascii="仿宋_GB2312" w:eastAsia="仿宋_GB2312" w:hAnsi="Times New Roman" w:hint="eastAsia"/>
          <w:color w:val="000000"/>
          <w:sz w:val="32"/>
          <w:szCs w:val="32"/>
          <w:shd w:val="clear" w:color="auto" w:fill="FFFFFF"/>
        </w:rPr>
        <w:t>弥漫性中线胶质瘤</w:t>
      </w:r>
      <w:r w:rsidR="000B752B" w:rsidRPr="00331916">
        <w:rPr>
          <w:rFonts w:ascii="仿宋_GB2312" w:eastAsia="仿宋_GB2312" w:hAnsi="Times New Roman" w:hint="eastAsia"/>
          <w:color w:val="000000"/>
          <w:sz w:val="32"/>
          <w:szCs w:val="32"/>
          <w:shd w:val="clear" w:color="auto" w:fill="FFFFFF"/>
        </w:rPr>
        <w:t>归为IV级。该类肿瘤包含多种病理类型，可具有任何一种已知的浸润性脑胶质瘤的组织</w:t>
      </w:r>
      <w:r w:rsidR="000B752B" w:rsidRPr="00331916">
        <w:rPr>
          <w:rFonts w:ascii="仿宋_GB2312" w:eastAsia="仿宋_GB2312" w:hAnsi="Times New Roman" w:hint="eastAsia"/>
          <w:color w:val="000000"/>
          <w:sz w:val="32"/>
          <w:szCs w:val="32"/>
          <w:shd w:val="clear" w:color="auto" w:fill="FFFFFF"/>
        </w:rPr>
        <w:lastRenderedPageBreak/>
        <w:t>病理学特点，在细胞形态学和基因遗传学上具有多态性和异质性，其中</w:t>
      </w:r>
      <w:r w:rsidR="000B752B" w:rsidRPr="00331916">
        <w:rPr>
          <w:rFonts w:ascii="仿宋_GB2312" w:eastAsia="仿宋_GB2312" w:hAnsi="Times New Roman" w:hint="eastAsia"/>
          <w:i/>
          <w:color w:val="000000"/>
          <w:sz w:val="32"/>
          <w:szCs w:val="32"/>
          <w:shd w:val="clear" w:color="auto" w:fill="FFFFFF"/>
        </w:rPr>
        <w:t>H3K27M</w:t>
      </w:r>
      <w:r w:rsidR="000B752B" w:rsidRPr="00331916">
        <w:rPr>
          <w:rFonts w:ascii="仿宋_GB2312" w:eastAsia="仿宋_GB2312" w:hAnsi="Times New Roman" w:hint="eastAsia"/>
          <w:color w:val="000000"/>
          <w:sz w:val="32"/>
          <w:szCs w:val="32"/>
          <w:shd w:val="clear" w:color="auto" w:fill="FFFFFF"/>
        </w:rPr>
        <w:t>基因突变是</w:t>
      </w:r>
      <w:r w:rsidR="004823C8" w:rsidRPr="00331916">
        <w:rPr>
          <w:rFonts w:ascii="仿宋_GB2312" w:eastAsia="仿宋_GB2312" w:hAnsi="Times New Roman" w:hint="eastAsia"/>
          <w:color w:val="000000"/>
          <w:sz w:val="32"/>
          <w:szCs w:val="32"/>
          <w:shd w:val="clear" w:color="auto" w:fill="FFFFFF"/>
        </w:rPr>
        <w:t>小儿弥漫内生性桥脑胶质瘤</w:t>
      </w:r>
      <w:r w:rsidR="000B752B" w:rsidRPr="00331916">
        <w:rPr>
          <w:rFonts w:ascii="仿宋_GB2312" w:eastAsia="仿宋_GB2312" w:hAnsi="Times New Roman" w:hint="eastAsia"/>
          <w:color w:val="000000"/>
          <w:sz w:val="32"/>
          <w:szCs w:val="32"/>
          <w:shd w:val="clear" w:color="auto" w:fill="FFFFFF"/>
        </w:rPr>
        <w:t>最常见的基因改变，预示患者预后更差</w:t>
      </w:r>
      <w:r w:rsidR="000B752B"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PEVuZE5vdGU+PENpdGU+PEF1dGhvcj5CZWNoZXQ8L0F1dGhvcj48WWVhcj4yMDE0PC9ZZWFyPjxS
ZWNOdW0+Nzk1PC9SZWNOdW0+PERpc3BsYXlUZXh0PjxzdHlsZSBmYWNlPSJzdXBlcnNjcmlwdCI+
MTg0LTE4Njwvc3R5bGU+PC9EaXNwbGF5VGV4dD48cmVjb3JkPjxyZWMtbnVtYmVyPjc5NTwvcmVj
LW51bWJlcj48Zm9yZWlnbi1rZXlzPjxrZXkgYXBwPSJFTiIgZGItaWQ9InR3enN0ZmYwenRldHNs
ZXIyOW81cHRydnJ6c3N6dzlyd3MyOSIgdGltZXN0YW1wPSIxNTI3MjM4NDE1Ij43OTU8L2tleT48
L2ZvcmVpZ24ta2V5cz48cmVmLXR5cGUgbmFtZT0iSm91cm5hbCBBcnRpY2xlIj4xNzwvcmVmLXR5
cGU+PGNvbnRyaWJ1dG9ycz48YXV0aG9ycz48YXV0aG9yPkJlY2hldCwgRC48L2F1dGhvcj48YXV0
aG9yPkdpZWxlbiwgRy4gRy48L2F1dGhvcj48YXV0aG9yPktvcnNodW5vdiwgQS48L2F1dGhvcj48
YXV0aG9yPlBmaXN0ZXIsIFMuIE0uPC9hdXRob3I+PGF1dGhvcj5Sb3Vzc28sIEMuPC9hdXRob3I+
PGF1dGhvcj5GYXVyeSwgRC48L2F1dGhvcj48YXV0aG9yPkZpc2V0LCBQLiBPLjwvYXV0aG9yPjxh
dXRob3I+QmVubGltYW5lLCBOLjwvYXV0aG9yPjxhdXRob3I+TGV3aXMsIFAuIFcuPC9hdXRob3I+
PGF1dGhvcj5MdSwgQy48L2F1dGhvcj48YXV0aG9yPkRhdmlkIEFsbGlzLCBDLjwvYXV0aG9yPjxh
dXRob3I+S2llcmFuLCBNLiBXLjwvYXV0aG9yPjxhdXRob3I+TGlnb24sIEsuIEwuPC9hdXRob3I+
PGF1dGhvcj5QaWV0c2NoLCBULjwvYXV0aG9yPjxhdXRob3I+RWxsZXphbSwgQi48L2F1dGhvcj48
YXV0aG9yPkFsYnJlY2h0LCBTLjwvYXV0aG9yPjxhdXRob3I+SmFiYWRvLCBOLjwvYXV0aG9yPjwv
YXV0aG9ycz48L2NvbnRyaWJ1dG9ycz48YXV0aC1hZGRyZXNzPkRlcGFydG1lbnRzIG9mIEV4cGVy
aW1lbnRhbCBNZWRpY2luZSBhbmQgb2YgSHVtYW4gR2VuZXRpY3MsIE1jR2lsbCBVbml2ZXJzaXR5
LCA0MDYwIFN0ZSBDYXRoZXJpbmUgV2VzdCwgUFQyMzksIE1vbnRyZWFsLCBRQywgSDNaMlozLCBD
YW5hZGEuPC9hdXRoLWFkZHJlc3M+PHRpdGxlcz48dGl0bGU+U3BlY2lmaWMgZGV0ZWN0aW9uIG9m
IG1ldGhpb25pbmUgMjcgbXV0YXRpb24gaW4gaGlzdG9uZSAzIHZhcmlhbnRzIChIM0syN00pIGlu
IGZpeGVkIHRpc3N1ZSBmcm9tIGhpZ2gtZ3JhZGUgYXN0cm9jeXRvbWFzPC90aXRsZT48c2Vjb25k
YXJ5LXRpdGxlPkFjdGEgTmV1cm9wYXRob2w8L3NlY29uZGFyeS10aXRsZT48L3RpdGxlcz48cGVy
aW9kaWNhbD48ZnVsbC10aXRsZT5BY3RhIE5ldXJvcGF0aG9sPC9mdWxsLXRpdGxlPjxhYmJyLTE+
QWN0YSBuZXVyb3BhdGhvbG9naWNhPC9hYmJyLTE+PC9wZXJpb2RpY2FsPjxwYWdlcz43MzMtNDE8
L3BhZ2VzPjx2b2x1bWU+MTI4PC92b2x1bWU+PG51bWJlcj41PC9udW1iZXI+PGtleXdvcmRzPjxr
ZXl3b3JkPkFkb2xlc2NlbnQ8L2tleXdvcmQ+PGtleXdvcmQ+QXN0cm9jeXRvbWEvKmdlbmV0aWNz
L3BhdGhvbG9neTwva2V5d29yZD48a2V5d29yZD5CcmFpbi9tZXRhYm9saXNtL3BhdGhvbG9neTwv
a2V5d29yZD48a2V5d29yZD5CcmFpbiBOZW9wbGFzbXMvKmdlbmV0aWNzL3BhdGhvbG9neTwva2V5
d29yZD48a2V5d29yZD5DaGlsZDwva2V5d29yZD48a2V5d29yZD5Db2hvcnQgU3R1ZGllczwva2V5
d29yZD48a2V5d29yZD5ETkEgTXV0YXRpb25hbCBBbmFseXNpczwva2V5d29yZD48a2V5d29yZD5G
ZW1hbGU8L2tleXdvcmQ+PGtleXdvcmQ+R2Vub3R5cGU8L2tleXdvcmQ+PGtleXdvcmQ+SGlzdG9u
ZXMvKmdlbmV0aWNzPC9rZXl3b3JkPjxrZXl3b3JkPkh1bWFuczwva2V5d29yZD48a2V5d29yZD5N
YWxlPC9rZXl3b3JkPjxrZXl3b3JkPk1ldGhpb25pbmUvKmdlbmV0aWNzPC9rZXl3b3JkPjxrZXl3
b3JkPk11dGF0aW9uLypnZW5ldGljczwva2V5d29yZD48L2tleXdvcmRzPjxkYXRlcz48eWVhcj4y
MDE0PC95ZWFyPjxwdWItZGF0ZXM+PGRhdGU+Tm92PC9kYXRlPjwvcHViLWRhdGVzPjwvZGF0ZXM+
PGlzYm4+MTQzMi0wNTMzIChFbGVjdHJvbmljKSYjeEQ7MDAwMS02MzIyIChMaW5raW5nKTwvaXNi
bj48YWNjZXNzaW9uLW51bT4yNTIwMDMyMTwvYWNjZXNzaW9uLW51bT48dXJscz48cmVsYXRlZC11
cmxzPjx1cmw+aHR0cHM6Ly93d3cubmNiaS5ubG0ubmloLmdvdi9wdWJtZWQvMjUyMDAzMjE8L3Vy
bD48L3JlbGF0ZWQtdXJscz48L3VybHM+PGN1c3RvbTI+UE1DNDIwMTc0NTwvY3VzdG9tMj48ZWxl
Y3Ryb25pYy1yZXNvdXJjZS1udW0+MTAuMTAwNy9zMDA0MDEtMDE0LTEzMzctNDwvZWxlY3Ryb25p
Yy1yZXNvdXJjZS1udW0+PC9yZWNvcmQ+PC9DaXRlPjxDaXRlPjxBdXRob3I+S2h1b25nLVF1YW5n
PC9BdXRob3I+PFllYXI+MjAxMjwvWWVhcj48UmVjTnVtPjc5NjwvUmVjTnVtPjxyZWNvcmQ+PHJl
Yy1udW1iZXI+Nzk2PC9yZWMtbnVtYmVyPjxmb3JlaWduLWtleXM+PGtleSBhcHA9IkVOIiBkYi1p
ZD0idHd6c3RmZjB6dGV0c2xlcjI5bzVwdHJ2cnpzc3p3OXJ3czI5IiB0aW1lc3RhbXA9IjE1Mjcy
Mzg0NTUiPjc5Njwva2V5PjwvZm9yZWlnbi1rZXlzPjxyZWYtdHlwZSBuYW1lPSJKb3VybmFsIEFy
dGljbGUiPjE3PC9yZWYtdHlwZT48Y29udHJpYnV0b3JzPjxhdXRob3JzPjxhdXRob3I+S2h1b25n
LVF1YW5nLCBELiBBLjwvYXV0aG9yPjxhdXRob3I+QnVjemtvd2ljeiwgUC48L2F1dGhvcj48YXV0
aG9yPlJha29wb3Vsb3MsIFAuPC9hdXRob3I+PGF1dGhvcj5MaXUsIFguIFkuPC9hdXRob3I+PGF1
dGhvcj5Gb250ZWJhc3NvLCBBLiBNLjwvYXV0aG9yPjxhdXRob3I+Qm91ZmZldCwgRS48L2F1dGhv
cj48YXV0aG9yPkJhcnRlbHMsIFUuPC9hdXRob3I+PGF1dGhvcj5BbGJyZWNodCwgUy48L2F1dGhv
cj48YXV0aG9yPlNjaHdhcnR6ZW50cnViZXIsIEouPC9hdXRob3I+PGF1dGhvcj5MZXRvdXJuZWF1
LCBMLjwvYXV0aG9yPjxhdXRob3I+Qm91cmdleSwgTS48L2F1dGhvcj48YXV0aG9yPkJvdXJxdWUs
IEcuPC9hdXRob3I+PGF1dGhvcj5Nb250cGV0aXQsIEEuPC9hdXRob3I+PGF1dGhvcj5Cb3VycmV0
LCBHLjwvYXV0aG9yPjxhdXRob3I+TGVwYWdlLCBQLjwvYXV0aG9yPjxhdXRob3I+RmxlbWluZywg
QS48L2F1dGhvcj48YXV0aG9yPkxpY2h0ZXIsIFAuPC9hdXRob3I+PGF1dGhvcj5Lb29sLCBNLjwv
YXV0aG9yPjxhdXRob3I+dm9uIERlaW1saW5nLCBBLjwvYXV0aG9yPjxhdXRob3I+U3R1cm0sIEQu
PC9hdXRob3I+PGF1dGhvcj5Lb3JzaHVub3YsIEEuPC9hdXRob3I+PGF1dGhvcj5GYXVyeSwgRC48
L2F1dGhvcj48YXV0aG9yPkpvbmVzLCBELiBULjwvYXV0aG9yPjxhdXRob3I+TWFqZXdza2ksIEou
PC9hdXRob3I+PGF1dGhvcj5QZmlzdGVyLCBTLiBNLjwvYXV0aG9yPjxhdXRob3I+SmFiYWRvLCBO
LjwvYXV0aG9yPjxhdXRob3I+SGF3a2lucywgQy48L2F1dGhvcj48L2F1dGhvcnM+PC9jb250cmli
dXRvcnM+PGF1dGgtYWRkcmVzcz5EZXBhcnRtZW50IG9mIEh1bWFuIEdlbmV0aWNzLCBNY0dpbGwg
VW5pdmVyc2l0eSwgTW9udHJlYWwsIFFDLCBDYW5hZGEuPC9hdXRoLWFkZHJlc3M+PHRpdGxlcz48
dGl0bGU+SzI3TSBtdXRhdGlvbiBpbiBoaXN0b25lIEgzLjMgZGVmaW5lcyBjbGluaWNhbGx5IGFu
ZCBiaW9sb2dpY2FsbHkgZGlzdGluY3Qgc3ViZ3JvdXBzIG9mIHBlZGlhdHJpYyBkaWZmdXNlIGlu
dHJpbnNpYyBwb250aW5lIGdsaW9tYXM8L3RpdGxlPjxzZWNvbmRhcnktdGl0bGU+QWN0YSBOZXVy
b3BhdGhvbDwvc2Vjb25kYXJ5LXRpdGxlPjwvdGl0bGVzPjxwZXJpb2RpY2FsPjxmdWxsLXRpdGxl
PkFjdGEgTmV1cm9wYXRob2w8L2Z1bGwtdGl0bGU+PGFiYnItMT5BY3RhIG5ldXJvcGF0aG9sb2dp
Y2E8L2FiYnItMT48L3BlcmlvZGljYWw+PHBhZ2VzPjQzOS00NzwvcGFnZXM+PHZvbHVtZT4xMjQ8
L3ZvbHVtZT48bnVtYmVyPjM8L251bWJlcj48a2V5d29yZHM+PGtleXdvcmQ+QWRvbGVzY2VudDwv
a2V5d29yZD48a2V5d29yZD5CcmFpbiBTdGVtIE5lb3BsYXNtcy8qZ2VuZXRpY3MvbW9ydGFsaXR5
L3BhdGhvbG9neTwva2V5d29yZD48a2V5d29yZD5DaGlsZDwva2V5d29yZD48a2V5d29yZD5DaGls
ZCwgUHJlc2Nob29sPC9rZXl3b3JkPjxrZXl3b3JkPkZlbWFsZTwva2V5d29yZD48a2V5d29yZD5H
ZW5lIEV4cHJlc3Npb24gUHJvZmlsaW5nPC9rZXl3b3JkPjxrZXl3b3JkPkdsaW9tYS8qZ2VuZXRp
Y3MvbW9ydGFsaXR5L3BhdGhvbG9neTwva2V5d29yZD48a2V5d29yZD5IaXN0b25lcy8qZ2VuZXRp
Y3M8L2tleXdvcmQ+PGtleXdvcmQ+SHVtYW5zPC9rZXl3b3JkPjxrZXl3b3JkPkluZmFudDwva2V5
d29yZD48a2V5d29yZD5NYWxlPC9rZXl3b3JkPjxrZXl3b3JkPk11dGF0aW9uPC9rZXl3b3JkPjxr
ZXl3b3JkPlBvbnMvKnBhdGhvbG9neTwva2V5d29yZD48a2V5d29yZD5Qcm9nbm9zaXM8L2tleXdv
cmQ+PGtleXdvcmQ+U3Vydml2YWwgUmF0ZTwva2V5d29yZD48L2tleXdvcmRzPjxkYXRlcz48eWVh
cj4yMDEyPC95ZWFyPjxwdWItZGF0ZXM+PGRhdGU+U2VwPC9kYXRlPjwvcHViLWRhdGVzPjwvZGF0
ZXM+PGlzYm4+MTQzMi0wNTMzIChFbGVjdHJvbmljKSYjeEQ7MDAwMS02MzIyIChMaW5raW5nKTwv
aXNibj48YWNjZXNzaW9uLW51bT4yMjY2MTMyMDwvYWNjZXNzaW9uLW51bT48dXJscz48cmVsYXRl
ZC11cmxzPjx1cmw+aHR0cHM6Ly93d3cubmNiaS5ubG0ubmloLmdvdi9wdWJtZWQvMjI2NjEzMjA8
L3VybD48L3JlbGF0ZWQtdXJscz48L3VybHM+PGN1c3RvbTI+UE1DMzQyMjYxNTwvY3VzdG9tMj48
ZWxlY3Ryb25pYy1yZXNvdXJjZS1udW0+MTAuMTAwNy9zMDA0MDEtMDEyLTA5OTgtMDwvZWxlY3Ry
b25pYy1yZXNvdXJjZS1udW0+PC9yZWNvcmQ+PC9DaXRlPjxDaXRlPjxBdXRob3I+U2Nod2FydHpl
bnRydWJlcjwvQXV0aG9yPjxZZWFyPjIwMTI8L1llYXI+PFJlY051bT43OTc8L1JlY051bT48cmVj
b3JkPjxyZWMtbnVtYmVyPjc5NzwvcmVjLW51bWJlcj48Zm9yZWlnbi1rZXlzPjxrZXkgYXBwPSJF
TiIgZGItaWQ9InR3enN0ZmYwenRldHNsZXIyOW81cHRydnJ6c3N6dzlyd3MyOSIgdGltZXN0YW1w
PSIxNTI3MjM4NDkzIj43OTc8L2tleT48L2ZvcmVpZ24ta2V5cz48cmVmLXR5cGUgbmFtZT0iSm91
cm5hbCBBcnRpY2xlIj4xNzwvcmVmLXR5cGU+PGNvbnRyaWJ1dG9ycz48YXV0aG9ycz48YXV0aG9y
PlNjaHdhcnR6ZW50cnViZXIsIEouPC9hdXRob3I+PGF1dGhvcj5Lb3JzaHVub3YsIEEuPC9hdXRo
b3I+PGF1dGhvcj5MaXUsIFguIFkuPC9hdXRob3I+PGF1dGhvcj5Kb25lcywgRC4gVC48L2F1dGhv
cj48YXV0aG9yPlBmYWZmLCBFLjwvYXV0aG9yPjxhdXRob3I+SmFjb2IsIEsuPC9hdXRob3I+PGF1
dGhvcj5TdHVybSwgRC48L2F1dGhvcj48YXV0aG9yPkZvbnRlYmFzc28sIEEuIE0uPC9hdXRob3I+
PGF1dGhvcj5RdWFuZywgRC4gQS48L2F1dGhvcj48YXV0aG9yPlRvbmplcywgTS48L2F1dGhvcj48
YXV0aG9yPkhvdmVzdGFkdCwgVi48L2F1dGhvcj48YXV0aG9yPkFsYnJlY2h0LCBTLjwvYXV0aG9y
PjxhdXRob3I+S29vbCwgTS48L2F1dGhvcj48YXV0aG9yPk5hbnRlbCwgQS48L2F1dGhvcj48YXV0
aG9yPktvbmVybWFubiwgQy48L2F1dGhvcj48YXV0aG9yPkxpbmRyb3RoLCBBLjwvYXV0aG9yPjxh
dXRob3I+SmFnZXIsIE4uPC9hdXRob3I+PGF1dGhvcj5SYXVzY2gsIFQuPC9hdXRob3I+PGF1dGhv
cj5SeXpob3ZhLCBNLjwvYXV0aG9yPjxhdXRob3I+S29yYmVsLCBKLiBPLjwvYXV0aG9yPjxhdXRo
b3I+SGllbHNjaGVyLCBULjwvYXV0aG9yPjxhdXRob3I+SGF1c2VyLCBQLjwvYXV0aG9yPjxhdXRo
b3I+R2FyYW1pLCBNLjwvYXV0aG9yPjxhdXRob3I+S2xla25lciwgQS48L2F1dGhvcj48YXV0aG9y
PkJvZ25hciwgTC48L2F1dGhvcj48YXV0aG9yPkViaW5nZXIsIE0uPC9hdXRob3I+PGF1dGhvcj5T
Y2h1aG1hbm4sIE0uIFUuPC9hdXRob3I+PGF1dGhvcj5TY2hldXJsZW4sIFcuPC9hdXRob3I+PGF1
dGhvcj5QZWtydW4sIEEuPC9hdXRob3I+PGF1dGhvcj5GcnVod2FsZCwgTS4gQy48L2F1dGhvcj48
YXV0aG9yPlJvZ2dlbmRvcmYsIFcuPC9hdXRob3I+PGF1dGhvcj5LcmFtbSwgQy48L2F1dGhvcj48
YXV0aG9yPkR1cmtlbiwgTS48L2F1dGhvcj48YXV0aG9yPkF0a2luc29uLCBKLjwvYXV0aG9yPjxh
dXRob3I+TGVwYWdlLCBQLjwvYXV0aG9yPjxhdXRob3I+TW9udHBldGl0LCBBLjwvYXV0aG9yPjxh
dXRob3I+WmFrcnpld3NrYSwgTS48L2F1dGhvcj48YXV0aG9yPlpha3J6ZXdza2ksIEsuPC9hdXRo
b3I+PGF1dGhvcj5MaWJlcnNraSwgUC4gUC48L2F1dGhvcj48YXV0aG9yPkRvbmcsIFouPC9hdXRo
b3I+PGF1dGhvcj5TaWVnZWwsIFAuPC9hdXRob3I+PGF1dGhvcj5LdWxvemlrLCBBLiBFLjwvYXV0
aG9yPjxhdXRob3I+WmFwYXRrYSwgTS48L2F1dGhvcj48YXV0aG9yPkd1aGEsIEEuPC9hdXRob3I+
PGF1dGhvcj5NYWxraW4sIEQuPC9hdXRob3I+PGF1dGhvcj5GZWxzYmVyZywgSi48L2F1dGhvcj48
YXV0aG9yPlJlaWZlbmJlcmdlciwgRy48L2F1dGhvcj48YXV0aG9yPnZvbiBEZWltbGluZywgQS48
L2F1dGhvcj48YXV0aG9yPkljaGltdXJhLCBLLjwvYXV0aG9yPjxhdXRob3I+Q29sbGlucywgVi4g
UC48L2F1dGhvcj48YXV0aG9yPldpdHQsIEguPC9hdXRob3I+PGF1dGhvcj5NaWxkZSwgVC48L2F1
dGhvcj48YXV0aG9yPldpdHQsIE8uPC9hdXRob3I+PGF1dGhvcj5aaGFuZywgQy48L2F1dGhvcj48
YXV0aG9yPkNhc3RlbG8tQnJhbmNvLCBQLjwvYXV0aG9yPjxhdXRob3I+TGljaHRlciwgUC48L2F1
dGhvcj48YXV0aG9yPkZhdXJ5LCBELjwvYXV0aG9yPjxhdXRob3I+VGFib3JpLCBVLjwvYXV0aG9y
PjxhdXRob3I+UGxhc3MsIEMuPC9hdXRob3I+PGF1dGhvcj5NYWpld3NraSwgSi48L2F1dGhvcj48
YXV0aG9yPlBmaXN0ZXIsIFMuIE0uPC9hdXRob3I+PGF1dGhvcj5KYWJhZG8sIE4uPC9hdXRob3I+
PC9hdXRob3JzPjwvY29udHJpYnV0b3JzPjxhdXRoLWFkZHJlc3M+TWNHaWxsIFVuaXZlcnNpdHkg
YW5kIEdlbm9tZSBRdWViZWMgSW5ub3ZhdGlvbiBDZW50cmUsIE1vbnRyZWFsLCBRdWViZWMgSDNB
IDFBNCwgQ2FuYWRhLjwvYXV0aC1hZGRyZXNzPjx0aXRsZXM+PHRpdGxlPkRyaXZlciBtdXRhdGlv
bnMgaW4gaGlzdG9uZSBIMy4zIGFuZCBjaHJvbWF0aW4gcmVtb2RlbGxpbmcgZ2VuZXMgaW4gcGFl
ZGlhdHJpYyBnbGlvYmxhc3RvbWE8L3RpdGxlPjxzZWNvbmRhcnktdGl0bGU+TmF0dXJlPC9zZWNv
bmRhcnktdGl0bGU+PC90aXRsZXM+PHBlcmlvZGljYWw+PGZ1bGwtdGl0bGU+TmF0dXJlPC9mdWxs
LXRpdGxlPjwvcGVyaW9kaWNhbD48cGFnZXM+MjI2LTMxPC9wYWdlcz48dm9sdW1lPjQ4Mjwvdm9s
dW1lPjxudW1iZXI+NzM4NDwvbnVtYmVyPjxrZXl3b3Jkcz48a2V5d29yZD5BZGFwdG9yIFByb3Rl
aW5zLCBTaWduYWwgVHJhbnNkdWNpbmcvZ2VuZXRpY3M8L2tleXdvcmQ+PGtleXdvcmQ+QmFzZSBT
ZXF1ZW5jZTwva2V5d29yZD48a2V5d29yZD5DaGlsZDwva2V5d29yZD48a2V5d29yZD5DaHJvbWF0
aW4vKmdlbmV0aWNzL21ldGFib2xpc208L2tleXdvcmQ+PGtleXdvcmQ+Q2hyb21hdGluIEFzc2Vt
Ymx5IGFuZCBEaXNhc3NlbWJseS8qZ2VuZXRpY3M8L2tleXdvcmQ+PGtleXdvcmQ+RE5BIEhlbGlj
YXNlcy9nZW5ldGljczwva2V5d29yZD48a2V5d29yZD5ETkEgTXV0YXRpb25hbCBBbmFseXNpczwv
a2V5d29yZD48a2V5d29yZD5FeG9tZS9nZW5ldGljczwva2V5d29yZD48a2V5d29yZD5HZW5lIEV4
cHJlc3Npb24gUHJvZmlsaW5nPC9rZXl3b3JkPjxrZXl3b3JkPkdsaW9ibGFzdG9tYS8qZ2VuZXRp
Y3M8L2tleXdvcmQ+PGtleXdvcmQ+SGlzdG9uZXMvKmdlbmV0aWNzL21ldGFib2xpc208L2tleXdv
cmQ+PGtleXdvcmQ+SHVtYW5zPC9rZXl3b3JkPjxrZXl3b3JkPk1vbGVjdWxhciBTZXF1ZW5jZSBE
YXRhPC9rZXl3b3JkPjxrZXl3b3JkPk11dGF0aW9uLypnZW5ldGljczwva2V5d29yZD48a2V5d29y
ZD5OdWNsZWFyIFByb3RlaW5zL2dlbmV0aWNzPC9rZXl3b3JkPjxrZXl3b3JkPlRlbG9tZXJlL2dl
bmV0aWNzPC9rZXl3b3JkPjxrZXl3b3JkPlR1bW9yIFN1cHByZXNzb3IgUHJvdGVpbiBwNTMvZ2Vu
ZXRpY3M8L2tleXdvcmQ+PGtleXdvcmQ+WC1saW5rZWQgTnVjbGVhciBQcm90ZWluPC9rZXl3b3Jk
Pjwva2V5d29yZHM+PGRhdGVzPjx5ZWFyPjIwMTI8L3llYXI+PHB1Yi1kYXRlcz48ZGF0ZT5KYW4g
Mjk8L2RhdGU+PC9wdWItZGF0ZXM+PC9kYXRlcz48aXNibj4xNDc2LTQ2ODcgKEVsZWN0cm9uaWMp
JiN4RDswMDI4LTA4MzYgKExpbmtpbmcpPC9pc2JuPjxhY2Nlc3Npb24tbnVtPjIyMjg2MDYxPC9h
Y2Nlc3Npb24tbnVtPjx1cmxzPjxyZWxhdGVkLXVybHM+PHVybD5odHRwczovL3d3dy5uY2JpLm5s
bS5uaWguZ292L3B1Ym1lZC8yMjI4NjA2MTwvdXJsPjwvcmVsYXRlZC11cmxzPjwvdXJscz48ZWxl
Y3Ryb25pYy1yZXNvdXJjZS1udW0+MTAuMTAzOC9uYXR1cmUxMDgzMzwvZWxlY3Ryb25pYy1yZXNv
dXJjZS1udW0+PC9yZWNvcmQ+PC9DaXRlPjwvRW5kTm90ZT4A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PEVuZE5vdGU+PENpdGU+PEF1dGhvcj5CZWNoZXQ8L0F1dGhvcj48WWVhcj4yMDE0PC9ZZWFyPjxS
ZWNOdW0+Nzk1PC9SZWNOdW0+PERpc3BsYXlUZXh0PjxzdHlsZSBmYWNlPSJzdXBlcnNjcmlwdCI+
MTg0LTE4Njwvc3R5bGU+PC9EaXNwbGF5VGV4dD48cmVjb3JkPjxyZWMtbnVtYmVyPjc5NTwvcmVj
LW51bWJlcj48Zm9yZWlnbi1rZXlzPjxrZXkgYXBwPSJFTiIgZGItaWQ9InR3enN0ZmYwenRldHNs
ZXIyOW81cHRydnJ6c3N6dzlyd3MyOSIgdGltZXN0YW1wPSIxNTI3MjM4NDE1Ij43OTU8L2tleT48
L2ZvcmVpZ24ta2V5cz48cmVmLXR5cGUgbmFtZT0iSm91cm5hbCBBcnRpY2xlIj4xNzwvcmVmLXR5
cGU+PGNvbnRyaWJ1dG9ycz48YXV0aG9ycz48YXV0aG9yPkJlY2hldCwgRC48L2F1dGhvcj48YXV0
aG9yPkdpZWxlbiwgRy4gRy48L2F1dGhvcj48YXV0aG9yPktvcnNodW5vdiwgQS48L2F1dGhvcj48
YXV0aG9yPlBmaXN0ZXIsIFMuIE0uPC9hdXRob3I+PGF1dGhvcj5Sb3Vzc28sIEMuPC9hdXRob3I+
PGF1dGhvcj5GYXVyeSwgRC48L2F1dGhvcj48YXV0aG9yPkZpc2V0LCBQLiBPLjwvYXV0aG9yPjxh
dXRob3I+QmVubGltYW5lLCBOLjwvYXV0aG9yPjxhdXRob3I+TGV3aXMsIFAuIFcuPC9hdXRob3I+
PGF1dGhvcj5MdSwgQy48L2F1dGhvcj48YXV0aG9yPkRhdmlkIEFsbGlzLCBDLjwvYXV0aG9yPjxh
dXRob3I+S2llcmFuLCBNLiBXLjwvYXV0aG9yPjxhdXRob3I+TGlnb24sIEsuIEwuPC9hdXRob3I+
PGF1dGhvcj5QaWV0c2NoLCBULjwvYXV0aG9yPjxhdXRob3I+RWxsZXphbSwgQi48L2F1dGhvcj48
YXV0aG9yPkFsYnJlY2h0LCBTLjwvYXV0aG9yPjxhdXRob3I+SmFiYWRvLCBOLjwvYXV0aG9yPjwv
YXV0aG9ycz48L2NvbnRyaWJ1dG9ycz48YXV0aC1hZGRyZXNzPkRlcGFydG1lbnRzIG9mIEV4cGVy
aW1lbnRhbCBNZWRpY2luZSBhbmQgb2YgSHVtYW4gR2VuZXRpY3MsIE1jR2lsbCBVbml2ZXJzaXR5
LCA0MDYwIFN0ZSBDYXRoZXJpbmUgV2VzdCwgUFQyMzksIE1vbnRyZWFsLCBRQywgSDNaMlozLCBD
YW5hZGEuPC9hdXRoLWFkZHJlc3M+PHRpdGxlcz48dGl0bGU+U3BlY2lmaWMgZGV0ZWN0aW9uIG9m
IG1ldGhpb25pbmUgMjcgbXV0YXRpb24gaW4gaGlzdG9uZSAzIHZhcmlhbnRzIChIM0syN00pIGlu
IGZpeGVkIHRpc3N1ZSBmcm9tIGhpZ2gtZ3JhZGUgYXN0cm9jeXRvbWFzPC90aXRsZT48c2Vjb25k
YXJ5LXRpdGxlPkFjdGEgTmV1cm9wYXRob2w8L3NlY29uZGFyeS10aXRsZT48L3RpdGxlcz48cGVy
aW9kaWNhbD48ZnVsbC10aXRsZT5BY3RhIE5ldXJvcGF0aG9sPC9mdWxsLXRpdGxlPjxhYmJyLTE+
QWN0YSBuZXVyb3BhdGhvbG9naWNhPC9hYmJyLTE+PC9wZXJpb2RpY2FsPjxwYWdlcz43MzMtNDE8
L3BhZ2VzPjx2b2x1bWU+MTI4PC92b2x1bWU+PG51bWJlcj41PC9udW1iZXI+PGtleXdvcmRzPjxr
ZXl3b3JkPkFkb2xlc2NlbnQ8L2tleXdvcmQ+PGtleXdvcmQ+QXN0cm9jeXRvbWEvKmdlbmV0aWNz
L3BhdGhvbG9neTwva2V5d29yZD48a2V5d29yZD5CcmFpbi9tZXRhYm9saXNtL3BhdGhvbG9neTwv
a2V5d29yZD48a2V5d29yZD5CcmFpbiBOZW9wbGFzbXMvKmdlbmV0aWNzL3BhdGhvbG9neTwva2V5
d29yZD48a2V5d29yZD5DaGlsZDwva2V5d29yZD48a2V5d29yZD5Db2hvcnQgU3R1ZGllczwva2V5
d29yZD48a2V5d29yZD5ETkEgTXV0YXRpb25hbCBBbmFseXNpczwva2V5d29yZD48a2V5d29yZD5G
ZW1hbGU8L2tleXdvcmQ+PGtleXdvcmQ+R2Vub3R5cGU8L2tleXdvcmQ+PGtleXdvcmQ+SGlzdG9u
ZXMvKmdlbmV0aWNzPC9rZXl3b3JkPjxrZXl3b3JkPkh1bWFuczwva2V5d29yZD48a2V5d29yZD5N
YWxlPC9rZXl3b3JkPjxrZXl3b3JkPk1ldGhpb25pbmUvKmdlbmV0aWNzPC9rZXl3b3JkPjxrZXl3
b3JkPk11dGF0aW9uLypnZW5ldGljczwva2V5d29yZD48L2tleXdvcmRzPjxkYXRlcz48eWVhcj4y
MDE0PC95ZWFyPjxwdWItZGF0ZXM+PGRhdGU+Tm92PC9kYXRlPjwvcHViLWRhdGVzPjwvZGF0ZXM+
PGlzYm4+MTQzMi0wNTMzIChFbGVjdHJvbmljKSYjeEQ7MDAwMS02MzIyIChMaW5raW5nKTwvaXNi
bj48YWNjZXNzaW9uLW51bT4yNTIwMDMyMTwvYWNjZXNzaW9uLW51bT48dXJscz48cmVsYXRlZC11
cmxzPjx1cmw+aHR0cHM6Ly93d3cubmNiaS5ubG0ubmloLmdvdi9wdWJtZWQvMjUyMDAzMjE8L3Vy
bD48L3JlbGF0ZWQtdXJscz48L3VybHM+PGN1c3RvbTI+UE1DNDIwMTc0NTwvY3VzdG9tMj48ZWxl
Y3Ryb25pYy1yZXNvdXJjZS1udW0+MTAuMTAwNy9zMDA0MDEtMDE0LTEzMzctNDwvZWxlY3Ryb25p
Yy1yZXNvdXJjZS1udW0+PC9yZWNvcmQ+PC9DaXRlPjxDaXRlPjxBdXRob3I+S2h1b25nLVF1YW5n
PC9BdXRob3I+PFllYXI+MjAxMjwvWWVhcj48UmVjTnVtPjc5NjwvUmVjTnVtPjxyZWNvcmQ+PHJl
Yy1udW1iZXI+Nzk2PC9yZWMtbnVtYmVyPjxmb3JlaWduLWtleXM+PGtleSBhcHA9IkVOIiBkYi1p
ZD0idHd6c3RmZjB6dGV0c2xlcjI5bzVwdHJ2cnpzc3p3OXJ3czI5IiB0aW1lc3RhbXA9IjE1Mjcy
Mzg0NTUiPjc5Njwva2V5PjwvZm9yZWlnbi1rZXlzPjxyZWYtdHlwZSBuYW1lPSJKb3VybmFsIEFy
dGljbGUiPjE3PC9yZWYtdHlwZT48Y29udHJpYnV0b3JzPjxhdXRob3JzPjxhdXRob3I+S2h1b25n
LVF1YW5nLCBELiBBLjwvYXV0aG9yPjxhdXRob3I+QnVjemtvd2ljeiwgUC48L2F1dGhvcj48YXV0
aG9yPlJha29wb3Vsb3MsIFAuPC9hdXRob3I+PGF1dGhvcj5MaXUsIFguIFkuPC9hdXRob3I+PGF1
dGhvcj5Gb250ZWJhc3NvLCBBLiBNLjwvYXV0aG9yPjxhdXRob3I+Qm91ZmZldCwgRS48L2F1dGhv
cj48YXV0aG9yPkJhcnRlbHMsIFUuPC9hdXRob3I+PGF1dGhvcj5BbGJyZWNodCwgUy48L2F1dGhv
cj48YXV0aG9yPlNjaHdhcnR6ZW50cnViZXIsIEouPC9hdXRob3I+PGF1dGhvcj5MZXRvdXJuZWF1
LCBMLjwvYXV0aG9yPjxhdXRob3I+Qm91cmdleSwgTS48L2F1dGhvcj48YXV0aG9yPkJvdXJxdWUs
IEcuPC9hdXRob3I+PGF1dGhvcj5Nb250cGV0aXQsIEEuPC9hdXRob3I+PGF1dGhvcj5Cb3VycmV0
LCBHLjwvYXV0aG9yPjxhdXRob3I+TGVwYWdlLCBQLjwvYXV0aG9yPjxhdXRob3I+RmxlbWluZywg
QS48L2F1dGhvcj48YXV0aG9yPkxpY2h0ZXIsIFAuPC9hdXRob3I+PGF1dGhvcj5Lb29sLCBNLjwv
YXV0aG9yPjxhdXRob3I+dm9uIERlaW1saW5nLCBBLjwvYXV0aG9yPjxhdXRob3I+U3R1cm0sIEQu
PC9hdXRob3I+PGF1dGhvcj5Lb3JzaHVub3YsIEEuPC9hdXRob3I+PGF1dGhvcj5GYXVyeSwgRC48
L2F1dGhvcj48YXV0aG9yPkpvbmVzLCBELiBULjwvYXV0aG9yPjxhdXRob3I+TWFqZXdza2ksIEou
PC9hdXRob3I+PGF1dGhvcj5QZmlzdGVyLCBTLiBNLjwvYXV0aG9yPjxhdXRob3I+SmFiYWRvLCBO
LjwvYXV0aG9yPjxhdXRob3I+SGF3a2lucywgQy48L2F1dGhvcj48L2F1dGhvcnM+PC9jb250cmli
dXRvcnM+PGF1dGgtYWRkcmVzcz5EZXBhcnRtZW50IG9mIEh1bWFuIEdlbmV0aWNzLCBNY0dpbGwg
VW5pdmVyc2l0eSwgTW9udHJlYWwsIFFDLCBDYW5hZGEuPC9hdXRoLWFkZHJlc3M+PHRpdGxlcz48
dGl0bGU+SzI3TSBtdXRhdGlvbiBpbiBoaXN0b25lIEgzLjMgZGVmaW5lcyBjbGluaWNhbGx5IGFu
ZCBiaW9sb2dpY2FsbHkgZGlzdGluY3Qgc3ViZ3JvdXBzIG9mIHBlZGlhdHJpYyBkaWZmdXNlIGlu
dHJpbnNpYyBwb250aW5lIGdsaW9tYXM8L3RpdGxlPjxzZWNvbmRhcnktdGl0bGU+QWN0YSBOZXVy
b3BhdGhvbDwvc2Vjb25kYXJ5LXRpdGxlPjwvdGl0bGVzPjxwZXJpb2RpY2FsPjxmdWxsLXRpdGxl
PkFjdGEgTmV1cm9wYXRob2w8L2Z1bGwtdGl0bGU+PGFiYnItMT5BY3RhIG5ldXJvcGF0aG9sb2dp
Y2E8L2FiYnItMT48L3BlcmlvZGljYWw+PHBhZ2VzPjQzOS00NzwvcGFnZXM+PHZvbHVtZT4xMjQ8
L3ZvbHVtZT48bnVtYmVyPjM8L251bWJlcj48a2V5d29yZHM+PGtleXdvcmQ+QWRvbGVzY2VudDwv
a2V5d29yZD48a2V5d29yZD5CcmFpbiBTdGVtIE5lb3BsYXNtcy8qZ2VuZXRpY3MvbW9ydGFsaXR5
L3BhdGhvbG9neTwva2V5d29yZD48a2V5d29yZD5DaGlsZDwva2V5d29yZD48a2V5d29yZD5DaGls
ZCwgUHJlc2Nob29sPC9rZXl3b3JkPjxrZXl3b3JkPkZlbWFsZTwva2V5d29yZD48a2V5d29yZD5H
ZW5lIEV4cHJlc3Npb24gUHJvZmlsaW5nPC9rZXl3b3JkPjxrZXl3b3JkPkdsaW9tYS8qZ2VuZXRp
Y3MvbW9ydGFsaXR5L3BhdGhvbG9neTwva2V5d29yZD48a2V5d29yZD5IaXN0b25lcy8qZ2VuZXRp
Y3M8L2tleXdvcmQ+PGtleXdvcmQ+SHVtYW5zPC9rZXl3b3JkPjxrZXl3b3JkPkluZmFudDwva2V5
d29yZD48a2V5d29yZD5NYWxlPC9rZXl3b3JkPjxrZXl3b3JkPk11dGF0aW9uPC9rZXl3b3JkPjxr
ZXl3b3JkPlBvbnMvKnBhdGhvbG9neTwva2V5d29yZD48a2V5d29yZD5Qcm9nbm9zaXM8L2tleXdv
cmQ+PGtleXdvcmQ+U3Vydml2YWwgUmF0ZTwva2V5d29yZD48L2tleXdvcmRzPjxkYXRlcz48eWVh
cj4yMDEyPC95ZWFyPjxwdWItZGF0ZXM+PGRhdGU+U2VwPC9kYXRlPjwvcHViLWRhdGVzPjwvZGF0
ZXM+PGlzYm4+MTQzMi0wNTMzIChFbGVjdHJvbmljKSYjeEQ7MDAwMS02MzIyIChMaW5raW5nKTwv
aXNibj48YWNjZXNzaW9uLW51bT4yMjY2MTMyMDwvYWNjZXNzaW9uLW51bT48dXJscz48cmVsYXRl
ZC11cmxzPjx1cmw+aHR0cHM6Ly93d3cubmNiaS5ubG0ubmloLmdvdi9wdWJtZWQvMjI2NjEzMjA8
L3VybD48L3JlbGF0ZWQtdXJscz48L3VybHM+PGN1c3RvbTI+UE1DMzQyMjYxNTwvY3VzdG9tMj48
ZWxlY3Ryb25pYy1yZXNvdXJjZS1udW0+MTAuMTAwNy9zMDA0MDEtMDEyLTA5OTgtMDwvZWxlY3Ry
b25pYy1yZXNvdXJjZS1udW0+PC9yZWNvcmQ+PC9DaXRlPjxDaXRlPjxBdXRob3I+U2Nod2FydHpl
bnRydWJlcjwvQXV0aG9yPjxZZWFyPjIwMTI8L1llYXI+PFJlY051bT43OTc8L1JlY051bT48cmVj
b3JkPjxyZWMtbnVtYmVyPjc5NzwvcmVjLW51bWJlcj48Zm9yZWlnbi1rZXlzPjxrZXkgYXBwPSJF
TiIgZGItaWQ9InR3enN0ZmYwenRldHNsZXIyOW81cHRydnJ6c3N6dzlyd3MyOSIgdGltZXN0YW1w
PSIxNTI3MjM4NDkzIj43OTc8L2tleT48L2ZvcmVpZ24ta2V5cz48cmVmLXR5cGUgbmFtZT0iSm91
cm5hbCBBcnRpY2xlIj4xNzwvcmVmLXR5cGU+PGNvbnRyaWJ1dG9ycz48YXV0aG9ycz48YXV0aG9y
PlNjaHdhcnR6ZW50cnViZXIsIEouPC9hdXRob3I+PGF1dGhvcj5Lb3JzaHVub3YsIEEuPC9hdXRo
b3I+PGF1dGhvcj5MaXUsIFguIFkuPC9hdXRob3I+PGF1dGhvcj5Kb25lcywgRC4gVC48L2F1dGhv
cj48YXV0aG9yPlBmYWZmLCBFLjwvYXV0aG9yPjxhdXRob3I+SmFjb2IsIEsuPC9hdXRob3I+PGF1
dGhvcj5TdHVybSwgRC48L2F1dGhvcj48YXV0aG9yPkZvbnRlYmFzc28sIEEuIE0uPC9hdXRob3I+
PGF1dGhvcj5RdWFuZywgRC4gQS48L2F1dGhvcj48YXV0aG9yPlRvbmplcywgTS48L2F1dGhvcj48
YXV0aG9yPkhvdmVzdGFkdCwgVi48L2F1dGhvcj48YXV0aG9yPkFsYnJlY2h0LCBTLjwvYXV0aG9y
PjxhdXRob3I+S29vbCwgTS48L2F1dGhvcj48YXV0aG9yPk5hbnRlbCwgQS48L2F1dGhvcj48YXV0
aG9yPktvbmVybWFubiwgQy48L2F1dGhvcj48YXV0aG9yPkxpbmRyb3RoLCBBLjwvYXV0aG9yPjxh
dXRob3I+SmFnZXIsIE4uPC9hdXRob3I+PGF1dGhvcj5SYXVzY2gsIFQuPC9hdXRob3I+PGF1dGhv
cj5SeXpob3ZhLCBNLjwvYXV0aG9yPjxhdXRob3I+S29yYmVsLCBKLiBPLjwvYXV0aG9yPjxhdXRo
b3I+SGllbHNjaGVyLCBULjwvYXV0aG9yPjxhdXRob3I+SGF1c2VyLCBQLjwvYXV0aG9yPjxhdXRo
b3I+R2FyYW1pLCBNLjwvYXV0aG9yPjxhdXRob3I+S2xla25lciwgQS48L2F1dGhvcj48YXV0aG9y
PkJvZ25hciwgTC48L2F1dGhvcj48YXV0aG9yPkViaW5nZXIsIE0uPC9hdXRob3I+PGF1dGhvcj5T
Y2h1aG1hbm4sIE0uIFUuPC9hdXRob3I+PGF1dGhvcj5TY2hldXJsZW4sIFcuPC9hdXRob3I+PGF1
dGhvcj5QZWtydW4sIEEuPC9hdXRob3I+PGF1dGhvcj5GcnVod2FsZCwgTS4gQy48L2F1dGhvcj48
YXV0aG9yPlJvZ2dlbmRvcmYsIFcuPC9hdXRob3I+PGF1dGhvcj5LcmFtbSwgQy48L2F1dGhvcj48
YXV0aG9yPkR1cmtlbiwgTS48L2F1dGhvcj48YXV0aG9yPkF0a2luc29uLCBKLjwvYXV0aG9yPjxh
dXRob3I+TGVwYWdlLCBQLjwvYXV0aG9yPjxhdXRob3I+TW9udHBldGl0LCBBLjwvYXV0aG9yPjxh
dXRob3I+WmFrcnpld3NrYSwgTS48L2F1dGhvcj48YXV0aG9yPlpha3J6ZXdza2ksIEsuPC9hdXRo
b3I+PGF1dGhvcj5MaWJlcnNraSwgUC4gUC48L2F1dGhvcj48YXV0aG9yPkRvbmcsIFouPC9hdXRo
b3I+PGF1dGhvcj5TaWVnZWwsIFAuPC9hdXRob3I+PGF1dGhvcj5LdWxvemlrLCBBLiBFLjwvYXV0
aG9yPjxhdXRob3I+WmFwYXRrYSwgTS48L2F1dGhvcj48YXV0aG9yPkd1aGEsIEEuPC9hdXRob3I+
PGF1dGhvcj5NYWxraW4sIEQuPC9hdXRob3I+PGF1dGhvcj5GZWxzYmVyZywgSi48L2F1dGhvcj48
YXV0aG9yPlJlaWZlbmJlcmdlciwgRy48L2F1dGhvcj48YXV0aG9yPnZvbiBEZWltbGluZywgQS48
L2F1dGhvcj48YXV0aG9yPkljaGltdXJhLCBLLjwvYXV0aG9yPjxhdXRob3I+Q29sbGlucywgVi4g
UC48L2F1dGhvcj48YXV0aG9yPldpdHQsIEguPC9hdXRob3I+PGF1dGhvcj5NaWxkZSwgVC48L2F1
dGhvcj48YXV0aG9yPldpdHQsIE8uPC9hdXRob3I+PGF1dGhvcj5aaGFuZywgQy48L2F1dGhvcj48
YXV0aG9yPkNhc3RlbG8tQnJhbmNvLCBQLjwvYXV0aG9yPjxhdXRob3I+TGljaHRlciwgUC48L2F1
dGhvcj48YXV0aG9yPkZhdXJ5LCBELjwvYXV0aG9yPjxhdXRob3I+VGFib3JpLCBVLjwvYXV0aG9y
PjxhdXRob3I+UGxhc3MsIEMuPC9hdXRob3I+PGF1dGhvcj5NYWpld3NraSwgSi48L2F1dGhvcj48
YXV0aG9yPlBmaXN0ZXIsIFMuIE0uPC9hdXRob3I+PGF1dGhvcj5KYWJhZG8sIE4uPC9hdXRob3I+
PC9hdXRob3JzPjwvY29udHJpYnV0b3JzPjxhdXRoLWFkZHJlc3M+TWNHaWxsIFVuaXZlcnNpdHkg
YW5kIEdlbm9tZSBRdWViZWMgSW5ub3ZhdGlvbiBDZW50cmUsIE1vbnRyZWFsLCBRdWViZWMgSDNB
IDFBNCwgQ2FuYWRhLjwvYXV0aC1hZGRyZXNzPjx0aXRsZXM+PHRpdGxlPkRyaXZlciBtdXRhdGlv
bnMgaW4gaGlzdG9uZSBIMy4zIGFuZCBjaHJvbWF0aW4gcmVtb2RlbGxpbmcgZ2VuZXMgaW4gcGFl
ZGlhdHJpYyBnbGlvYmxhc3RvbWE8L3RpdGxlPjxzZWNvbmRhcnktdGl0bGU+TmF0dXJlPC9zZWNv
bmRhcnktdGl0bGU+PC90aXRsZXM+PHBlcmlvZGljYWw+PGZ1bGwtdGl0bGU+TmF0dXJlPC9mdWxs
LXRpdGxlPjwvcGVyaW9kaWNhbD48cGFnZXM+MjI2LTMxPC9wYWdlcz48dm9sdW1lPjQ4Mjwvdm9s
dW1lPjxudW1iZXI+NzM4NDwvbnVtYmVyPjxrZXl3b3Jkcz48a2V5d29yZD5BZGFwdG9yIFByb3Rl
aW5zLCBTaWduYWwgVHJhbnNkdWNpbmcvZ2VuZXRpY3M8L2tleXdvcmQ+PGtleXdvcmQ+QmFzZSBT
ZXF1ZW5jZTwva2V5d29yZD48a2V5d29yZD5DaGlsZDwva2V5d29yZD48a2V5d29yZD5DaHJvbWF0
aW4vKmdlbmV0aWNzL21ldGFib2xpc208L2tleXdvcmQ+PGtleXdvcmQ+Q2hyb21hdGluIEFzc2Vt
Ymx5IGFuZCBEaXNhc3NlbWJseS8qZ2VuZXRpY3M8L2tleXdvcmQ+PGtleXdvcmQ+RE5BIEhlbGlj
YXNlcy9nZW5ldGljczwva2V5d29yZD48a2V5d29yZD5ETkEgTXV0YXRpb25hbCBBbmFseXNpczwv
a2V5d29yZD48a2V5d29yZD5FeG9tZS9nZW5ldGljczwva2V5d29yZD48a2V5d29yZD5HZW5lIEV4
cHJlc3Npb24gUHJvZmlsaW5nPC9rZXl3b3JkPjxrZXl3b3JkPkdsaW9ibGFzdG9tYS8qZ2VuZXRp
Y3M8L2tleXdvcmQ+PGtleXdvcmQ+SGlzdG9uZXMvKmdlbmV0aWNzL21ldGFib2xpc208L2tleXdv
cmQ+PGtleXdvcmQ+SHVtYW5zPC9rZXl3b3JkPjxrZXl3b3JkPk1vbGVjdWxhciBTZXF1ZW5jZSBE
YXRhPC9rZXl3b3JkPjxrZXl3b3JkPk11dGF0aW9uLypnZW5ldGljczwva2V5d29yZD48a2V5d29y
ZD5OdWNsZWFyIFByb3RlaW5zL2dlbmV0aWNzPC9rZXl3b3JkPjxrZXl3b3JkPlRlbG9tZXJlL2dl
bmV0aWNzPC9rZXl3b3JkPjxrZXl3b3JkPlR1bW9yIFN1cHByZXNzb3IgUHJvdGVpbiBwNTMvZ2Vu
ZXRpY3M8L2tleXdvcmQ+PGtleXdvcmQ+WC1saW5rZWQgTnVjbGVhciBQcm90ZWluPC9rZXl3b3Jk
Pjwva2V5d29yZHM+PGRhdGVzPjx5ZWFyPjIwMTI8L3llYXI+PHB1Yi1kYXRlcz48ZGF0ZT5KYW4g
Mjk8L2RhdGU+PC9wdWItZGF0ZXM+PC9kYXRlcz48aXNibj4xNDc2LTQ2ODcgKEVsZWN0cm9uaWMp
JiN4RDswMDI4LTA4MzYgKExpbmtpbmcpPC9pc2JuPjxhY2Nlc3Npb24tbnVtPjIyMjg2MDYxPC9h
Y2Nlc3Npb24tbnVtPjx1cmxzPjxyZWxhdGVkLXVybHM+PHVybD5odHRwczovL3d3dy5uY2JpLm5s
bS5uaWguZ292L3B1Ym1lZC8yMjI4NjA2MTwvdXJsPjwvcmVsYXRlZC11cmxzPjwvdXJscz48ZWxl
Y3Ryb25pYy1yZXNvdXJjZS1udW0+MTAuMTAzOC9uYXR1cmUxMDgzMzwvZWxlY3Ryb25pYy1yZXNv
dXJjZS1udW0+PC9yZWNvcmQ+PC9DaXRlPjwvRW5kTm90ZT4A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0B752B" w:rsidRPr="00331916">
        <w:rPr>
          <w:rFonts w:ascii="仿宋_GB2312" w:eastAsia="仿宋_GB2312" w:hAnsi="Times New Roman" w:hint="eastAsia"/>
          <w:color w:val="000000"/>
          <w:sz w:val="32"/>
          <w:szCs w:val="32"/>
          <w:shd w:val="clear" w:color="auto" w:fill="FFFFFF"/>
          <w:vertAlign w:val="superscript"/>
        </w:rPr>
      </w:r>
      <w:r w:rsidR="000B752B"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184-186</w:t>
      </w:r>
      <w:r w:rsidR="000B752B" w:rsidRPr="00331916">
        <w:rPr>
          <w:rFonts w:ascii="仿宋_GB2312" w:eastAsia="仿宋_GB2312" w:hAnsi="Times New Roman" w:hint="eastAsia"/>
          <w:color w:val="000000"/>
          <w:sz w:val="32"/>
          <w:szCs w:val="32"/>
          <w:shd w:val="clear" w:color="auto" w:fill="FFFFFF"/>
          <w:vertAlign w:val="superscript"/>
        </w:rPr>
        <w:fldChar w:fldCharType="end"/>
      </w:r>
      <w:r w:rsidR="000B752B" w:rsidRPr="00331916">
        <w:rPr>
          <w:rFonts w:ascii="仿宋_GB2312" w:eastAsia="仿宋_GB2312" w:hAnsi="Times New Roman" w:hint="eastAsia"/>
          <w:color w:val="000000"/>
          <w:sz w:val="32"/>
          <w:szCs w:val="32"/>
          <w:shd w:val="clear" w:color="auto" w:fill="FFFFFF"/>
        </w:rPr>
        <w:t>。</w:t>
      </w:r>
    </w:p>
    <w:p w14:paraId="429E96EA" w14:textId="77777777" w:rsidR="004B1645" w:rsidRPr="00331916" w:rsidRDefault="00311DD0"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bCs/>
          <w:color w:val="000000"/>
          <w:sz w:val="32"/>
          <w:szCs w:val="32"/>
          <w:shd w:val="clear" w:color="auto" w:fill="FFFFFF"/>
        </w:rPr>
        <w:t>1</w:t>
      </w:r>
      <w:r w:rsidR="00CD17E8" w:rsidRPr="00331916">
        <w:rPr>
          <w:rFonts w:ascii="仿宋_GB2312" w:eastAsia="仿宋_GB2312" w:hAnsi="Times New Roman" w:hint="eastAsia"/>
          <w:b/>
          <w:bCs/>
          <w:color w:val="000000"/>
          <w:sz w:val="32"/>
          <w:szCs w:val="32"/>
          <w:shd w:val="clear" w:color="auto" w:fill="FFFFFF"/>
        </w:rPr>
        <w:t xml:space="preserve">. 手术治疗 </w:t>
      </w:r>
    </w:p>
    <w:p w14:paraId="5910718A" w14:textId="581E2BF1" w:rsidR="004B1645" w:rsidRPr="00331916" w:rsidRDefault="00CD17E8"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shd w:val="clear" w:color="auto" w:fill="FFFFFF"/>
        </w:rPr>
        <w:t>尽管现在对脑中线结构的解剖认识不断加深，以及神经导航和术中监测技术的不断进步，但手术切除该类肿瘤仍存在高风险，且由于肿瘤的浸润性生长导致做不到完整切除，因此手术切除肿瘤不做常规推荐</w:t>
      </w:r>
      <w:r w:rsidR="00F7052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PEVuZE5vdGU+PENpdGU+PEF1dGhvcj5DYXZhbGhlaXJvPC9BdXRob3I+PFllYXI+MjAxNTwvWWVh
cj48UmVjTnVtPjc5ODwvUmVjTnVtPjxEaXNwbGF5VGV4dD48c3R5bGUgZmFjZT0ic3VwZXJzY3Jp
cHQiPjE4Nzwvc3R5bGU+PC9EaXNwbGF5VGV4dD48cmVjb3JkPjxyZWMtbnVtYmVyPjc5ODwvcmVj
LW51bWJlcj48Zm9yZWlnbi1rZXlzPjxrZXkgYXBwPSJFTiIgZGItaWQ9InR3enN0ZmYwenRldHNs
ZXIyOW81cHRydnJ6c3N6dzlyd3MyOSIgdGltZXN0YW1wPSIxNTI3MjM4NTM5Ij43OTg8L2tleT48
L2ZvcmVpZ24ta2V5cz48cmVmLXR5cGUgbmFtZT0iSm91cm5hbCBBcnRpY2xlIj4xNzwvcmVmLXR5
cGU+PGNvbnRyaWJ1dG9ycz48YXV0aG9ycz48YXV0aG9yPkNhdmFsaGVpcm8sIFMuPC9hdXRob3I+
PGF1dGhvcj5ZYWdtdXJsdSwgSy48L2F1dGhvcj48YXV0aG9yPmRhIENvc3RhLCBNLiBELjwvYXV0
aG9yPjxhdXRob3I+TmljYWNpbywgSi4gTS48L2F1dGhvcj48YXV0aG9yPlJvZHJpZ3VlcywgVC4g
UC48L2F1dGhvcj48YXV0aG9yPkNoYWRkYWQtTmV0bywgRi48L2F1dGhvcj48YXV0aG9yPlJob3Rv
biwgQS4gTC48L2F1dGhvcj48L2F1dGhvcnM+PC9jb250cmlidXRvcnM+PGF1dGgtYWRkcmVzcz5E
ZXBhcnRtZW50IG9mIE5ldXJvc3VyZ2VyeSwgUGVkaWF0cmljIE9uY29sb2d5IEluc3RpdHV0ZSwg
RmVkZXJhbCBVbml2ZXJzaXR5IG9mIFNhbyBQYXVsbywgU2FvIFBhdWxvLCBCcmF6aWwuIHNlcmdp
b2NhdmFsaGVpcm9uZXVyb0BnbWFpbC5jb20uJiN4RDssIFJ1YSBCb3R1Y2F0dSwgNTkxLCBjb25q
IDQxLCBDRVA6IDA0MDIzLTA2MiwgU2FvIFBhdWxvLCBTUCwgQnJhemlsLiBzZXJnaW9jYXZhbGhl
aXJvbmV1cm9AZ21haWwuY29tLiYjeEQ7RGVwYXJ0bWVudCBvZiBOZXVyb3N1cmdlcnksIFVuaXZl
cnNpdHkgb2YgRmxvcmlkYSwgQ29sbGVnZSBvZiBNZWRpY2luZSwgR2FpbmVzdmlsbGUsIEZMLCBV
U0EuJiN4RDtEZXBhcnRtZW50IG9mIE5ldXJvc3VyZ2VyeSwgRmVkZXJhbCBVbml2ZXJzaXR5IG9m
IFNhbyBQYXVsbywgU2FvIFBhdWxvLCBCcmF6aWwuJiN4RDtEZXBhcnRtZW50IG9mIE5ldXJvc3Vy
Z2VyeSwgUGVkaWF0cmljIE9uY29sb2d5IEluc3RpdHV0ZSwgRmVkZXJhbCBVbml2ZXJzaXR5IG9m
IFNhbyBQYXVsbywgU2FvIFBhdWxvLCBCcmF6aWwuJiN4RDtEZXBhcnRtZW50IG9mIE5ldXJvc3Vy
Z2VyeSwgVmFzY3VsYXIgRGl2aXNpb24sIEZlZGVyYWwgVW5pdmVyc2l0eSBvZiBTYW8gUGF1bG8s
IFNhbyBQYXVsbywgQnJhemlsLjwvYXV0aC1hZGRyZXNzPjx0aXRsZXM+PHRpdGxlPlN1cmdpY2Fs
IGFwcHJvYWNoZXMgZm9yIGJyYWluc3RlbSB0dW1vcnMgaW4gcGVkaWF0cmljIHBhdGllbnRzPC90
aXRsZT48c2Vjb25kYXJ5LXRpdGxlPkNoaWxkcyBOZXJ2IFN5c3Q8L3NlY29uZGFyeS10aXRsZT48
L3RpdGxlcz48cGVyaW9kaWNhbD48ZnVsbC10aXRsZT5DaGlsZHMgTmVydiBTeXN0PC9mdWxsLXRp
dGxlPjwvcGVyaW9kaWNhbD48cGFnZXM+MTgxNS00MDwvcGFnZXM+PHZvbHVtZT4zMTwvdm9sdW1l
PjxudW1iZXI+MTA8L251bWJlcj48a2V5d29yZHM+PGtleXdvcmQ+QWRvbGVzY2VudDwva2V5d29y
ZD48a2V5d29yZD5CcmFpbiBTdGVtLypwYXRob2xvZ3kvc3VyZ2VyeTwva2V5d29yZD48a2V5d29y
ZD5CcmFpbiBTdGVtIE5lb3BsYXNtcy9wYXRob2xvZ3kvKnN1cmdlcnk8L2tleXdvcmQ+PGtleXdv
cmQ+Q2hpbGQ8L2tleXdvcmQ+PGtleXdvcmQ+Q2hpbGQsIFByZXNjaG9vbDwva2V5d29yZD48a2V5
d29yZD5GZW1hbGU8L2tleXdvcmQ+PGtleXdvcmQ+SHVtYW5zPC9rZXl3b3JkPjxrZXl3b3JkPk1h
Z25ldGljIFJlc29uYW5jZSBJbWFnaW5nPC9rZXl3b3JkPjxrZXl3b3JkPk1hbGU8L2tleXdvcmQ+
PGtleXdvcmQ+TmV1cm9zdXJnaWNhbCBQcm9jZWR1cmVzLyptZXRob2RzPC9rZXl3b3JkPjxrZXl3
b3JkPlJldHJvc3BlY3RpdmUgU3R1ZGllczwva2V5d29yZD48a2V5d29yZD5CcmFpbnN0ZW0gc3Vy
Z2VyeTwva2V5d29yZD48a2V5d29yZD5Mb3ctZ3JhZGUgYXN0cm9jeXRvbWE8L2tleXdvcmQ+PGtl
eXdvcmQ+UGVkaWF0cmljIGJyYWluc3RlbSBnbGlvbWFzPC9rZXl3b3JkPjxrZXl3b3JkPlNhZmUg
ZW50cnkgem9uZTwva2V5d29yZD48a2V5d29yZD5TdXByYXRyaWdlbWluYWwgYXBwcm9hY2g8L2tl
eXdvcmQ+PGtleXdvcmQ+V2hpdGUgZmliZXIgYW5hdG9teTwva2V5d29yZD48L2tleXdvcmRzPjxk
YXRlcz48eWVhcj4yMDE1PC95ZWFyPjxwdWItZGF0ZXM+PGRhdGU+T2N0PC9kYXRlPjwvcHViLWRh
dGVzPjwvZGF0ZXM+PGlzYm4+MTQzMy0wMzUwIChFbGVjdHJvbmljKSYjeEQ7MDI1Ni03MDQwIChM
aW5raW5nKTwvaXNibj48YWNjZXNzaW9uLW51bT4yNjM1MTIzMzwvYWNjZXNzaW9uLW51bT48dXJs
cz48cmVsYXRlZC11cmxzPjx1cmw+aHR0cHM6Ly93d3cubmNiaS5ubG0ubmloLmdvdi9wdWJtZWQv
MjYzNTEyMzM8L3VybD48L3JlbGF0ZWQtdXJscz48L3VybHM+PGN1c3RvbTI+UE1DNDU2NDQ1Mjwv
Y3VzdG9tMj48ZWxlY3Ryb25pYy1yZXNvdXJjZS1udW0+MTAuMTAwNy9zMDAzODEtMDE1LTI3OTkt
eTwvZWxlY3Ryb25pYy1yZXNvdXJjZS1udW0+PC9yZWNvcmQ+PC9DaXRlPjwvRW5kTm90ZT5=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PEVuZE5vdGU+PENpdGU+PEF1dGhvcj5DYXZhbGhlaXJvPC9BdXRob3I+PFllYXI+MjAxNTwvWWVh
cj48UmVjTnVtPjc5ODwvUmVjTnVtPjxEaXNwbGF5VGV4dD48c3R5bGUgZmFjZT0ic3VwZXJzY3Jp
cHQiPjE4Nzwvc3R5bGU+PC9EaXNwbGF5VGV4dD48cmVjb3JkPjxyZWMtbnVtYmVyPjc5ODwvcmVj
LW51bWJlcj48Zm9yZWlnbi1rZXlzPjxrZXkgYXBwPSJFTiIgZGItaWQ9InR3enN0ZmYwenRldHNs
ZXIyOW81cHRydnJ6c3N6dzlyd3MyOSIgdGltZXN0YW1wPSIxNTI3MjM4NTM5Ij43OTg8L2tleT48
L2ZvcmVpZ24ta2V5cz48cmVmLXR5cGUgbmFtZT0iSm91cm5hbCBBcnRpY2xlIj4xNzwvcmVmLXR5
cGU+PGNvbnRyaWJ1dG9ycz48YXV0aG9ycz48YXV0aG9yPkNhdmFsaGVpcm8sIFMuPC9hdXRob3I+
PGF1dGhvcj5ZYWdtdXJsdSwgSy48L2F1dGhvcj48YXV0aG9yPmRhIENvc3RhLCBNLiBELjwvYXV0
aG9yPjxhdXRob3I+TmljYWNpbywgSi4gTS48L2F1dGhvcj48YXV0aG9yPlJvZHJpZ3VlcywgVC4g
UC48L2F1dGhvcj48YXV0aG9yPkNoYWRkYWQtTmV0bywgRi48L2F1dGhvcj48YXV0aG9yPlJob3Rv
biwgQS4gTC48L2F1dGhvcj48L2F1dGhvcnM+PC9jb250cmlidXRvcnM+PGF1dGgtYWRkcmVzcz5E
ZXBhcnRtZW50IG9mIE5ldXJvc3VyZ2VyeSwgUGVkaWF0cmljIE9uY29sb2d5IEluc3RpdHV0ZSwg
RmVkZXJhbCBVbml2ZXJzaXR5IG9mIFNhbyBQYXVsbywgU2FvIFBhdWxvLCBCcmF6aWwuIHNlcmdp
b2NhdmFsaGVpcm9uZXVyb0BnbWFpbC5jb20uJiN4RDssIFJ1YSBCb3R1Y2F0dSwgNTkxLCBjb25q
IDQxLCBDRVA6IDA0MDIzLTA2MiwgU2FvIFBhdWxvLCBTUCwgQnJhemlsLiBzZXJnaW9jYXZhbGhl
aXJvbmV1cm9AZ21haWwuY29tLiYjeEQ7RGVwYXJ0bWVudCBvZiBOZXVyb3N1cmdlcnksIFVuaXZl
cnNpdHkgb2YgRmxvcmlkYSwgQ29sbGVnZSBvZiBNZWRpY2luZSwgR2FpbmVzdmlsbGUsIEZMLCBV
U0EuJiN4RDtEZXBhcnRtZW50IG9mIE5ldXJvc3VyZ2VyeSwgRmVkZXJhbCBVbml2ZXJzaXR5IG9m
IFNhbyBQYXVsbywgU2FvIFBhdWxvLCBCcmF6aWwuJiN4RDtEZXBhcnRtZW50IG9mIE5ldXJvc3Vy
Z2VyeSwgUGVkaWF0cmljIE9uY29sb2d5IEluc3RpdHV0ZSwgRmVkZXJhbCBVbml2ZXJzaXR5IG9m
IFNhbyBQYXVsbywgU2FvIFBhdWxvLCBCcmF6aWwuJiN4RDtEZXBhcnRtZW50IG9mIE5ldXJvc3Vy
Z2VyeSwgVmFzY3VsYXIgRGl2aXNpb24sIEZlZGVyYWwgVW5pdmVyc2l0eSBvZiBTYW8gUGF1bG8s
IFNhbyBQYXVsbywgQnJhemlsLjwvYXV0aC1hZGRyZXNzPjx0aXRsZXM+PHRpdGxlPlN1cmdpY2Fs
IGFwcHJvYWNoZXMgZm9yIGJyYWluc3RlbSB0dW1vcnMgaW4gcGVkaWF0cmljIHBhdGllbnRzPC90
aXRsZT48c2Vjb25kYXJ5LXRpdGxlPkNoaWxkcyBOZXJ2IFN5c3Q8L3NlY29uZGFyeS10aXRsZT48
L3RpdGxlcz48cGVyaW9kaWNhbD48ZnVsbC10aXRsZT5DaGlsZHMgTmVydiBTeXN0PC9mdWxsLXRp
dGxlPjwvcGVyaW9kaWNhbD48cGFnZXM+MTgxNS00MDwvcGFnZXM+PHZvbHVtZT4zMTwvdm9sdW1l
PjxudW1iZXI+MTA8L251bWJlcj48a2V5d29yZHM+PGtleXdvcmQ+QWRvbGVzY2VudDwva2V5d29y
ZD48a2V5d29yZD5CcmFpbiBTdGVtLypwYXRob2xvZ3kvc3VyZ2VyeTwva2V5d29yZD48a2V5d29y
ZD5CcmFpbiBTdGVtIE5lb3BsYXNtcy9wYXRob2xvZ3kvKnN1cmdlcnk8L2tleXdvcmQ+PGtleXdv
cmQ+Q2hpbGQ8L2tleXdvcmQ+PGtleXdvcmQ+Q2hpbGQsIFByZXNjaG9vbDwva2V5d29yZD48a2V5
d29yZD5GZW1hbGU8L2tleXdvcmQ+PGtleXdvcmQ+SHVtYW5zPC9rZXl3b3JkPjxrZXl3b3JkPk1h
Z25ldGljIFJlc29uYW5jZSBJbWFnaW5nPC9rZXl3b3JkPjxrZXl3b3JkPk1hbGU8L2tleXdvcmQ+
PGtleXdvcmQ+TmV1cm9zdXJnaWNhbCBQcm9jZWR1cmVzLyptZXRob2RzPC9rZXl3b3JkPjxrZXl3
b3JkPlJldHJvc3BlY3RpdmUgU3R1ZGllczwva2V5d29yZD48a2V5d29yZD5CcmFpbnN0ZW0gc3Vy
Z2VyeTwva2V5d29yZD48a2V5d29yZD5Mb3ctZ3JhZGUgYXN0cm9jeXRvbWE8L2tleXdvcmQ+PGtl
eXdvcmQ+UGVkaWF0cmljIGJyYWluc3RlbSBnbGlvbWFzPC9rZXl3b3JkPjxrZXl3b3JkPlNhZmUg
ZW50cnkgem9uZTwva2V5d29yZD48a2V5d29yZD5TdXByYXRyaWdlbWluYWwgYXBwcm9hY2g8L2tl
eXdvcmQ+PGtleXdvcmQ+V2hpdGUgZmliZXIgYW5hdG9teTwva2V5d29yZD48L2tleXdvcmRzPjxk
YXRlcz48eWVhcj4yMDE1PC95ZWFyPjxwdWItZGF0ZXM+PGRhdGU+T2N0PC9kYXRlPjwvcHViLWRh
dGVzPjwvZGF0ZXM+PGlzYm4+MTQzMy0wMzUwIChFbGVjdHJvbmljKSYjeEQ7MDI1Ni03MDQwIChM
aW5raW5nKTwvaXNibj48YWNjZXNzaW9uLW51bT4yNjM1MTIzMzwvYWNjZXNzaW9uLW51bT48dXJs
cz48cmVsYXRlZC11cmxzPjx1cmw+aHR0cHM6Ly93d3cubmNiaS5ubG0ubmloLmdvdi9wdWJtZWQv
MjYzNTEyMzM8L3VybD48L3JlbGF0ZWQtdXJscz48L3VybHM+PGN1c3RvbTI+UE1DNDU2NDQ1Mjwv
Y3VzdG9tMj48ZWxlY3Ryb25pYy1yZXNvdXJjZS1udW0+MTAuMTAwNy9zMDAzODEtMDE1LTI3OTkt
eTwvZWxlY3Ryb25pYy1yZXNvdXJjZS1udW0+PC9yZWNvcmQ+PC9DaXRlPjwvRW5kTm90ZT5=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F70527" w:rsidRPr="00331916">
        <w:rPr>
          <w:rFonts w:ascii="仿宋_GB2312" w:eastAsia="仿宋_GB2312" w:hAnsi="Times New Roman" w:hint="eastAsia"/>
          <w:color w:val="000000"/>
          <w:sz w:val="32"/>
          <w:szCs w:val="32"/>
          <w:shd w:val="clear" w:color="auto" w:fill="FFFFFF"/>
          <w:vertAlign w:val="superscript"/>
        </w:rPr>
      </w:r>
      <w:r w:rsidR="00F7052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187</w:t>
      </w:r>
      <w:r w:rsidR="00F70527" w:rsidRPr="00331916">
        <w:rPr>
          <w:rFonts w:ascii="仿宋_GB2312" w:eastAsia="仿宋_GB2312" w:hAnsi="Times New Roman" w:hint="eastAsia"/>
          <w:color w:val="000000"/>
          <w:sz w:val="32"/>
          <w:szCs w:val="32"/>
          <w:shd w:val="clear" w:color="auto" w:fill="FFFFFF"/>
          <w:vertAlign w:val="superscript"/>
        </w:rPr>
        <w:fldChar w:fldCharType="end"/>
      </w:r>
      <w:r w:rsidR="00FD06EB"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推荐肿瘤组织活检</w:t>
      </w:r>
      <w:r w:rsidR="0079082E" w:rsidRPr="00331916">
        <w:rPr>
          <w:rFonts w:ascii="仿宋_GB2312" w:eastAsia="仿宋_GB2312" w:hAnsi="Times New Roman" w:hint="eastAsia"/>
          <w:color w:val="000000"/>
          <w:sz w:val="32"/>
          <w:szCs w:val="32"/>
          <w:shd w:val="clear" w:color="auto" w:fill="FFFFFF"/>
        </w:rPr>
        <w:t>手术，</w:t>
      </w:r>
      <w:r w:rsidRPr="00331916">
        <w:rPr>
          <w:rFonts w:ascii="仿宋_GB2312" w:eastAsia="仿宋_GB2312" w:hAnsi="Times New Roman" w:hint="eastAsia"/>
          <w:color w:val="000000"/>
          <w:sz w:val="32"/>
          <w:szCs w:val="32"/>
          <w:shd w:val="clear" w:color="auto" w:fill="FFFFFF"/>
        </w:rPr>
        <w:t>活检的目的是明确病理诊断，依据分子病理指导综合治疗</w:t>
      </w:r>
      <w:r w:rsidR="00F7052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PEVuZE5vdGU+PENpdGU+PEF1dGhvcj5QdWdldDwvQXV0aG9yPjxZZWFyPjIwMTU8L1llYXI+PFJl
Y051bT43OTk8L1JlY051bT48RGlzcGxheVRleHQ+PHN0eWxlIGZhY2U9InN1cGVyc2NyaXB0Ij4x
ODgsIDE4OTwvc3R5bGU+PC9EaXNwbGF5VGV4dD48cmVjb3JkPjxyZWMtbnVtYmVyPjc5OTwvcmVj
LW51bWJlcj48Zm9yZWlnbi1rZXlzPjxrZXkgYXBwPSJFTiIgZGItaWQ9InR3enN0ZmYwenRldHNs
ZXIyOW81cHRydnJ6c3N6dzlyd3MyOSIgdGltZXN0YW1wPSIxNTI3MjM4NjI3Ij43OTk8L2tleT48
L2ZvcmVpZ24ta2V5cz48cmVmLXR5cGUgbmFtZT0iSm91cm5hbCBBcnRpY2xlIj4xNzwvcmVmLXR5
cGU+PGNvbnRyaWJ1dG9ycz48YXV0aG9ycz48YXV0aG9yPlB1Z2V0LCBTLjwvYXV0aG9yPjxhdXRo
b3I+QmVjY2FyaWEsIEsuPC9hdXRob3I+PGF1dGhvcj5CbGF1d2Jsb21tZSwgVC48L2F1dGhvcj48
YXV0aG9yPlJvdWplYXUsIFQuPC9hdXRob3I+PGF1dGhvcj5KYW1lcywgUy48L2F1dGhvcj48YXV0
aG9yPkdyaWxsLCBKLjwvYXV0aG9yPjxhdXRob3I+WmVyYWgsIE0uPC9hdXRob3I+PGF1dGhvcj5W
YXJsZXQsIFAuPC9hdXRob3I+PGF1dGhvcj5TYWludGUtUm9zZSwgQy48L2F1dGhvcj48L2F1dGhv
cnM+PC9jb250cmlidXRvcnM+PGF1dGgtYWRkcmVzcz5EZXBhcnRtZW50IG9mIFBlZGlhdHJpYyBO
ZXVyb3N1cmdlcnksIE5lY2tlciBFbmZhbnRzIE1hbGFkZXMgSG9zcGl0YWwsIDE0OSBydWUgZGUg
U2V2cmVzLCA3NTAxNSwgUGFyaXMsIEZyYW5jZS4gc3RlcGhhbmllLnB1Z2V0QGdtYWlsLmNvbS4m
I3hEO1NvcmJvbm5lIFBhcmlzIENpdGUsIFVuaXZlcnNpdGUgUGFyaXMgRGVzY2FydGVzLCBQYXJp
cywgRnJhbmNlLiBzdGVwaGFuaWUucHVnZXRAZ21haWwuY29tLiYjeEQ7VU1SIENOUlMgODIwMyAm
cXVvdDtWZWN0b3JvbG9naWUgZXQgVGhlcmFwZXV0aXF1ZXMgQW50aWNhbmNlcmV1c2VzJnF1b3Q7
LCBEZXBhcnRlbWVudCBkZSBDYW5jZXJvbG9naWUgZGUgbCZhcG9zO0VuZmFudCBldCBkZSBsJmFw
b3M7QWRvbGVzY2VudCwgSW5zdGl0dXQgZGUgQ2FuY2Vyb2xvZ2llIEd1c3RhdmUgUm91c3N5LCAx
MTQgcnVlIEVkb3VhcmQgVmFpbGxhbnQsIDk0ODA1LCBWaWxsZWp1aWYgY2VkZXgsIEZyYW5jZS4g
c3RlcGhhbmllLnB1Z2V0QGdtYWlsLmNvbS4mI3hEO0RlcGFydG1lbnQgb2YgUGVkaWF0cmljIE5l
dXJvc3VyZ2VyeSwgTmVja2VyIEVuZmFudHMgTWFsYWRlcyBIb3NwaXRhbCwgMTQ5IHJ1ZSBkZSBT
ZXZyZXMsIDc1MDE1LCBQYXJpcywgRnJhbmNlLiYjeEQ7U29yYm9ubmUgUGFyaXMgQ2l0ZSwgVW5p
dmVyc2l0ZSBQYXJpcyBEZXNjYXJ0ZXMsIFBhcmlzLCBGcmFuY2UuJiN4RDtEZXBhcnRtZW50IG9m
IFBlZGlhdHJpYyBhbmQgQWRvbGVzY2VudCBPbmNvbG9neSBhbmQgQ05SUyBVTVIgODIwMyAmcXVv
dDtWZWN0b3JvbG9neSBhbmQgQW50aWNhbmNlciBUaGVyYXBldXRpY3MmcXVvdDssIEd1c3RhdmUg
Um91c3N5IENhbmNlciBJbnN0aXR1dGUsIFVuaXZlcnNpdGUgUGFyaXMgU3VkLCAxMTQgcnVlIEVk
b3VhcmQgVmFpbGxhbnQsIDk0ODA1LCBWaWxsZWp1aWYsIEZyYW5jZS4mI3hEO0RlcGFydG1lbnQg
b2YgTmV1cm9wYXRob2xvZ3ksIFNhaW50ZS1Bbm5lIEhvc3BpdGFsLCAxIHJ1ZSBDYWJhbmlzLCA3
NTAxNCwgUGFyaXMsIEZyYW5jZS48L2F1dGgtYWRkcmVzcz48dGl0bGVzPjx0aXRsZT5CaW9wc3kg
aW4gYSBzZXJpZXMgb2YgMTMwIHBlZGlhdHJpYyBkaWZmdXNlIGludHJpbnNpYyBQb250aW5lIGds
aW9tYXM8L3RpdGxlPjxzZWNvbmRhcnktdGl0bGU+Q2hpbGRzIE5lcnYgU3lzdDwvc2Vjb25kYXJ5
LXRpdGxlPjwvdGl0bGVzPjxwZXJpb2RpY2FsPjxmdWxsLXRpdGxlPkNoaWxkcyBOZXJ2IFN5c3Q8
L2Z1bGwtdGl0bGU+PC9wZXJpb2RpY2FsPjxwYWdlcz4xNzczLTgwPC9wYWdlcz48dm9sdW1lPjMx
PC92b2x1bWU+PG51bWJlcj4xMDwvbnVtYmVyPjxrZXl3b3Jkcz48a2V5d29yZD5BZG9sZXNjZW50
PC9rZXl3b3JkPjxrZXl3b3JkPkJpb3BzeS8qbWV0aG9kcy9zdGFuZGFyZHM8L2tleXdvcmQ+PGtl
eXdvcmQ+QnJhaW4gU3RlbSBOZW9wbGFzbXMvKmRpYWdub3Npcy9tb3J0YWxpdHk8L2tleXdvcmQ+
PGtleXdvcmQ+Q2hpbGQ8L2tleXdvcmQ+PGtleXdvcmQ+RmVtYWxlPC9rZXl3b3JkPjxrZXl3b3Jk
PkdsaW9tYS8qZGlhZ25vc2lzL21vcnRhbGl0eTwva2V5d29yZD48a2V5d29yZD5IdW1hbnM8L2tl
eXdvcmQ+PGtleXdvcmQ+SW1hZ2luZywgVGhyZWUtRGltZW5zaW9uYWw8L2tleXdvcmQ+PGtleXdv
cmQ+TWFnbmV0aWMgUmVzb25hbmNlIEltYWdpbmc8L2tleXdvcmQ+PGtleXdvcmQ+TWFsZTwva2V5
d29yZD48a2V5d29yZD5TdXJ2aXZhbCBBbmFseXNpczwva2V5d29yZD48a2V5d29yZD5CaW9wc3k8
L2tleXdvcmQ+PGtleXdvcmQ+QnJhaW4gc3RlbSB0dW1vcjwva2V5d29yZD48a2V5d29yZD5EaXBn
PC9rZXl3b3JkPjxrZXl3b3JkPlBlZGlhdHJpYzwva2V5d29yZD48a2V5d29yZD5UYXJnZXRlZCB0
aGVyYXB5PC9rZXl3b3JkPjwva2V5d29yZHM+PGRhdGVzPjx5ZWFyPjIwMTU8L3llYXI+PHB1Yi1k
YXRlcz48ZGF0ZT5PY3Q8L2RhdGU+PC9wdWItZGF0ZXM+PC9kYXRlcz48aXNibj4xNDMzLTAzNTAg
KEVsZWN0cm9uaWMpJiN4RDswMjU2LTcwNDAgKExpbmtpbmcpPC9pc2JuPjxhY2Nlc3Npb24tbnVt
PjI2MzUxMjI5PC9hY2Nlc3Npb24tbnVtPjx1cmxzPjxyZWxhdGVkLXVybHM+PHVybD5odHRwczov
L3d3dy5uY2JpLm5sbS5uaWguZ292L3B1Ym1lZC8yNjM1MTIyOTwvdXJsPjwvcmVsYXRlZC11cmxz
PjwvdXJscz48ZWxlY3Ryb25pYy1yZXNvdXJjZS1udW0+MTAuMTAwNy9zMDAzODEtMDE1LTI4MzIt
MTwvZWxlY3Ryb25pYy1yZXNvdXJjZS1udW0+PC9yZWNvcmQ+PC9DaXRlPjxDaXRlPjxBdXRob3I+
Q2FyYWk8L0F1dGhvcj48WWVhcj4yMDE3PC9ZZWFyPjxSZWNOdW0+ODAwPC9SZWNOdW0+PHJlY29y
ZD48cmVjLW51bWJlcj44MDA8L3JlYy1udW1iZXI+PGZvcmVpZ24ta2V5cz48a2V5IGFwcD0iRU4i
IGRiLWlkPSJ0d3pzdGZmMHp0ZXRzbGVyMjlvNXB0cnZyenNzenc5cndzMjkiIHRpbWVzdGFtcD0i
MTUyNzIzODY3MiI+ODAwPC9rZXk+PC9mb3JlaWduLWtleXM+PHJlZi10eXBlIG5hbWU9IkpvdXJu
YWwgQXJ0aWNsZSI+MTc8L3JlZi10eXBlPjxjb250cmlidXRvcnM+PGF1dGhvcnM+PGF1dGhvcj5D
YXJhaSwgQS48L2F1dGhvcj48YXV0aG9yPk1hc3Ryb251enppLCBBLjwvYXV0aG9yPjxhdXRob3I+
RGUgQmVuZWRpY3RpcywgQS48L2F1dGhvcj48YXV0aG9yPk1lc3NpbmEsIFIuPC9hdXRob3I+PGF1
dGhvcj5DYWNjaGlvbmUsIEEuPC9hdXRob3I+PGF1dGhvcj5NaWVsZSwgRS48L2F1dGhvcj48YXV0
aG9yPlJhbmRpLCBGLjwvYXV0aG9yPjxhdXRob3I+RXNwb3NpdG8sIEcuPC9hdXRob3I+PGF1dGhv
cj5UcmV6emEsIEEuPC9hdXRob3I+PGF1dGhvcj5Db2xhZmF0aSwgRy4gUy48L2F1dGhvcj48YXV0
aG9yPlNhdmlvbGksIEEuPC9hdXRob3I+PGF1dGhvcj5Mb2NhdGVsbGksIEYuPC9hdXRob3I+PGF1
dGhvcj5NYXJyYXMsIEMuIEUuPC9hdXRob3I+PC9hdXRob3JzPjwvY29udHJpYnV0b3JzPjxhdXRo
LWFkZHJlc3M+TmV1cm9zdXJnZXJ5IFVuaXQsIERlcGFydG1lbnQgb2YgTmV1cm9zY2llbmNlIGFu
ZCBOZXVyb3JlaGFiaWxpdGF0aW9uLCBCYW1iaW5vIEdlc3UgQ2hpbGRyZW4mYXBvcztzIEhvc3Bp
dGFsLCBJUkNDUywgUm9tZSwgSXRhbHkuJiN4RDtEZXBhcnRtZW50IG9mIEhlbWF0b2xvZ3kvT25j
b2xvZ3kgYW5kIFN0ZW0gQ2VsbCBUcmFuc3BsYW50YXRpb24sIEJhbWJpbm8gR2VzdSBDaGlsZHJl
biZhcG9zO3MgSG9zcGl0YWwsIElSQ0NTLCBSb21lLCBJdGFseS4mI3hEO05ldXJvc3VyZ2VyeSBV
bml0LCBEZXBhcnRtZW50IG9mIE5ldXJvc2NpZW5jZSBhbmQgTmV1cm9yZWhhYmlsaXRhdGlvbiwg
QmFtYmlubyBHZXN1IENoaWxkcmVuJmFwb3M7cyBIb3NwaXRhbCwgSVJDQ1MsIFJvbWUsIEl0YWx5
LiBFbGVjdHJvbmljIGFkZHJlc3M6IGFsZXNzYW5kcm8uZGViZW5lZGljdGlzQG9wYmcubmV0LiYj
eEQ7TmV1cm9zdXJnZXJ5IFVuaXQsIERlcGFydG1lbnQgb2YgTmV1cm9zY2llbmNlIGFuZCBOZXVy
b3JlaGFiaWxpdGF0aW9uLCBCYW1iaW5vIEdlc3UgQ2hpbGRyZW4mYXBvcztzIEhvc3BpdGFsLCBJ
UkNDUywgUm9tZSwgSXRhbHk7IERlcGFydG1lbnQgb2YgSGVtYXRvbG9neS9PbmNvbG9neSBhbmQg
U3RlbSBDZWxsIFRyYW5zcGxhbnRhdGlvbiwgQmFtYmlubyBHZXN1IENoaWxkcmVuJmFwb3M7cyBI
b3NwaXRhbCwgSVJDQ1MsIFJvbWUsIEl0YWx5LiYjeEQ7TmV1cm9zdXJnZXJ5IFVuaXQsIERlcGFy
dG1lbnQgb2YgTmV1cm9zY2llbmNlIGFuZCBOZXVyb3JlaGFiaWxpdGF0aW9uLCBCYW1iaW5vIEdl
c3UgQ2hpbGRyZW4mYXBvcztzIEhvc3BpdGFsLCBJUkNDUywgUm9tZSwgSXRhbHk7IE5ldXJvc3Vy
Z2VyeSwgRGVwYXJ0bWVudCBvZiBTdXJnZXJ5IGFuZCBUcmFuc2xhdGlvbmFsIE1lZGljaW5lLCBN
aWxhbiBDZW50ZXIgZm9yIE5ldXJvc2NpZW5jZSwgVW5pdmVyc2l0eSBvZiBNaWxhbm8gQmljb2Nj
YSwgU2FuIEdlcmFyZG8gSG9zcGl0YWwsIE1vbnphLCBJdGFseS4mI3hEO05ldXJvcmFkaW9sb2d5
IFVuaXQsIEltYWdpbmcgRGVwYXJ0bWVudCwgQmFtYmlubyBHZXN1IENoaWxkcmVuJmFwb3M7cyBI
b3NwaXRhbCwgSVJDQ1MsIFJvbWUsIEl0YWx5LiYjeEQ7SW50ZW5zaXZlIENhcmUgVW5pdCwgRGVw
YXJ0bWVudCBvZiBFbWVyZ2VuY3ksIEJhbWJpbm8gR2VzdSBDaGlsZHJlbiZhcG9zO3MgSG9zcGl0
YWwsIElSQ0NTLCBSb21lLCBJdGFseS4mI3hEO0RlcGFydG1lbnQgb2YgSGVtYXRvbG9neS9PbmNv
bG9neSBhbmQgU3RlbSBDZWxsIFRyYW5zcGxhbnRhdGlvbiwgQmFtYmlubyBHZXN1IENoaWxkcmVu
JmFwb3M7cyBIb3NwaXRhbCwgSVJDQ1MsIFJvbWUsIEl0YWx5OyBEZXBhcnRtZW50IG9mIFBlZGlh
dHJpYyBTY2llbmNlLCBVbml2ZXJzaXR5IG9mIFBhdmlhLCBQYXZpYSwgSXRhbHkuPC9hdXRoLWFk
ZHJlc3M+PHRpdGxlcz48dGl0bGU+Um9ib3QtQXNzaXN0ZWQgU3RlcmVvdGFjdGljIEJpb3BzeSBv
ZiBEaWZmdXNlIEludHJpbnNpYyBQb250aW5lIEdsaW9tYTogQSBTaW5nbGUtQ2VudGVyIEV4cGVy
aWVuY2U8L3RpdGxlPjxzZWNvbmRhcnktdGl0bGU+V29ybGQgTmV1cm9zdXJnPC9zZWNvbmRhcnkt
dGl0bGU+PC90aXRsZXM+PHBlcmlvZGljYWw+PGZ1bGwtdGl0bGU+V29ybGQgTmV1cm9zdXJnPC9m
dWxsLXRpdGxlPjxhYmJyLTE+V29ybGQgbmV1cm9zdXJnZXJ5PC9hYmJyLTE+PC9wZXJpb2RpY2Fs
PjxwYWdlcz41ODQtNTg4PC9wYWdlcz48dm9sdW1lPjEwMTwvdm9sdW1lPjxrZXl3b3Jkcz48a2V5
d29yZD5BZG9sZXNjZW50PC9rZXl3b3JkPjxrZXl3b3JkPkJyYWluIFN0ZW0gTmVvcGxhc21zLypk
aWFnbm9zdGljIGltYWdpbmcvc3VyZ2VyeTwva2V5d29yZD48a2V5d29yZD5DaGlsZDwva2V5d29y
ZD48a2V5d29yZD5GZW1hbGU8L2tleXdvcmQ+PGtleXdvcmQ+R2xpb21hLypkaWFnbm9zdGljIGlt
YWdpbmcvc3VyZ2VyeTwva2V5d29yZD48a2V5d29yZD5IdW1hbnM8L2tleXdvcmQ+PGtleXdvcmQ+
SW1hZ2UtR3VpZGVkIEJpb3BzeS9tZXRob2RzPC9rZXl3b3JkPjxrZXl3b3JkPkltYWdpbmcsIFRo
cmVlLURpbWVuc2lvbmFsL21ldGhvZHM8L2tleXdvcmQ+PGtleXdvcmQ+TWFsZTwva2V5d29yZD48
a2V5d29yZD5Qb25zLypkaWFnbm9zdGljIGltYWdpbmcvc3VyZ2VyeTwva2V5d29yZD48a2V5d29y
ZD5Sb2JvdGljIFN1cmdpY2FsIFByb2NlZHVyZXMvaW5zdHJ1bWVudGF0aW9uLyptZXRob2RzPC9r
ZXl3b3JkPjxrZXl3b3JkPipTdGVyZW90YXhpYyBUZWNobmlxdWVzL2luc3RydW1lbnRhdGlvbjwv
a2V5d29yZD48a2V5d29yZD5CaW9wc3k8L2tleXdvcmQ+PGtleXdvcmQ+QnJhaW5zdGVtPC9rZXl3
b3JkPjxrZXl3b3JkPkRpcGc8L2tleXdvcmQ+PGtleXdvcmQ+UGVkaWF0cmljIGJyYWluIHR1bW9y
PC9rZXl3b3JkPjxrZXl3b3JkPlN0ZXJlb3RhY3RpYzwva2V5d29yZD48L2tleXdvcmRzPjxkYXRl
cz48eWVhcj4yMDE3PC95ZWFyPjxwdWItZGF0ZXM+PGRhdGU+TWF5PC9kYXRlPjwvcHViLWRhdGVz
PjwvZGF0ZXM+PGlzYm4+MTg3OC04NzY5IChFbGVjdHJvbmljKSYjeEQ7MTg3OC04NzUwIChMaW5r
aW5nKTwvaXNibj48YWNjZXNzaW9uLW51bT4yODI1NDU5NjwvYWNjZXNzaW9uLW51bT48dXJscz48
cmVsYXRlZC11cmxzPjx1cmw+aHR0cHM6Ly93d3cubmNiaS5ubG0ubmloLmdvdi9wdWJtZWQvMjgy
NTQ1OTY8L3VybD48L3JlbGF0ZWQtdXJscz48L3VybHM+PGVsZWN0cm9uaWMtcmVzb3VyY2UtbnVt
PjEwLjEwMTYvai53bmV1LjIwMTcuMDIuMDg4PC9lbGVjdHJvbmljLXJlc291cmNlLW51bT48L3Jl
Y29yZD48L0NpdGU+PC9FbmROb3RlPn==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PEVuZE5vdGU+PENpdGU+PEF1dGhvcj5QdWdldDwvQXV0aG9yPjxZZWFyPjIwMTU8L1llYXI+PFJl
Y051bT43OTk8L1JlY051bT48RGlzcGxheVRleHQ+PHN0eWxlIGZhY2U9InN1cGVyc2NyaXB0Ij4x
ODgsIDE4OTwvc3R5bGU+PC9EaXNwbGF5VGV4dD48cmVjb3JkPjxyZWMtbnVtYmVyPjc5OTwvcmVj
LW51bWJlcj48Zm9yZWlnbi1rZXlzPjxrZXkgYXBwPSJFTiIgZGItaWQ9InR3enN0ZmYwenRldHNs
ZXIyOW81cHRydnJ6c3N6dzlyd3MyOSIgdGltZXN0YW1wPSIxNTI3MjM4NjI3Ij43OTk8L2tleT48
L2ZvcmVpZ24ta2V5cz48cmVmLXR5cGUgbmFtZT0iSm91cm5hbCBBcnRpY2xlIj4xNzwvcmVmLXR5
cGU+PGNvbnRyaWJ1dG9ycz48YXV0aG9ycz48YXV0aG9yPlB1Z2V0LCBTLjwvYXV0aG9yPjxhdXRo
b3I+QmVjY2FyaWEsIEsuPC9hdXRob3I+PGF1dGhvcj5CbGF1d2Jsb21tZSwgVC48L2F1dGhvcj48
YXV0aG9yPlJvdWplYXUsIFQuPC9hdXRob3I+PGF1dGhvcj5KYW1lcywgUy48L2F1dGhvcj48YXV0
aG9yPkdyaWxsLCBKLjwvYXV0aG9yPjxhdXRob3I+WmVyYWgsIE0uPC9hdXRob3I+PGF1dGhvcj5W
YXJsZXQsIFAuPC9hdXRob3I+PGF1dGhvcj5TYWludGUtUm9zZSwgQy48L2F1dGhvcj48L2F1dGhv
cnM+PC9jb250cmlidXRvcnM+PGF1dGgtYWRkcmVzcz5EZXBhcnRtZW50IG9mIFBlZGlhdHJpYyBO
ZXVyb3N1cmdlcnksIE5lY2tlciBFbmZhbnRzIE1hbGFkZXMgSG9zcGl0YWwsIDE0OSBydWUgZGUg
U2V2cmVzLCA3NTAxNSwgUGFyaXMsIEZyYW5jZS4gc3RlcGhhbmllLnB1Z2V0QGdtYWlsLmNvbS4m
I3hEO1NvcmJvbm5lIFBhcmlzIENpdGUsIFVuaXZlcnNpdGUgUGFyaXMgRGVzY2FydGVzLCBQYXJp
cywgRnJhbmNlLiBzdGVwaGFuaWUucHVnZXRAZ21haWwuY29tLiYjeEQ7VU1SIENOUlMgODIwMyAm
cXVvdDtWZWN0b3JvbG9naWUgZXQgVGhlcmFwZXV0aXF1ZXMgQW50aWNhbmNlcmV1c2VzJnF1b3Q7
LCBEZXBhcnRlbWVudCBkZSBDYW5jZXJvbG9naWUgZGUgbCZhcG9zO0VuZmFudCBldCBkZSBsJmFw
b3M7QWRvbGVzY2VudCwgSW5zdGl0dXQgZGUgQ2FuY2Vyb2xvZ2llIEd1c3RhdmUgUm91c3N5LCAx
MTQgcnVlIEVkb3VhcmQgVmFpbGxhbnQsIDk0ODA1LCBWaWxsZWp1aWYgY2VkZXgsIEZyYW5jZS4g
c3RlcGhhbmllLnB1Z2V0QGdtYWlsLmNvbS4mI3hEO0RlcGFydG1lbnQgb2YgUGVkaWF0cmljIE5l
dXJvc3VyZ2VyeSwgTmVja2VyIEVuZmFudHMgTWFsYWRlcyBIb3NwaXRhbCwgMTQ5IHJ1ZSBkZSBT
ZXZyZXMsIDc1MDE1LCBQYXJpcywgRnJhbmNlLiYjeEQ7U29yYm9ubmUgUGFyaXMgQ2l0ZSwgVW5p
dmVyc2l0ZSBQYXJpcyBEZXNjYXJ0ZXMsIFBhcmlzLCBGcmFuY2UuJiN4RDtEZXBhcnRtZW50IG9m
IFBlZGlhdHJpYyBhbmQgQWRvbGVzY2VudCBPbmNvbG9neSBhbmQgQ05SUyBVTVIgODIwMyAmcXVv
dDtWZWN0b3JvbG9neSBhbmQgQW50aWNhbmNlciBUaGVyYXBldXRpY3MmcXVvdDssIEd1c3RhdmUg
Um91c3N5IENhbmNlciBJbnN0aXR1dGUsIFVuaXZlcnNpdGUgUGFyaXMgU3VkLCAxMTQgcnVlIEVk
b3VhcmQgVmFpbGxhbnQsIDk0ODA1LCBWaWxsZWp1aWYsIEZyYW5jZS4mI3hEO0RlcGFydG1lbnQg
b2YgTmV1cm9wYXRob2xvZ3ksIFNhaW50ZS1Bbm5lIEhvc3BpdGFsLCAxIHJ1ZSBDYWJhbmlzLCA3
NTAxNCwgUGFyaXMsIEZyYW5jZS48L2F1dGgtYWRkcmVzcz48dGl0bGVzPjx0aXRsZT5CaW9wc3kg
aW4gYSBzZXJpZXMgb2YgMTMwIHBlZGlhdHJpYyBkaWZmdXNlIGludHJpbnNpYyBQb250aW5lIGds
aW9tYXM8L3RpdGxlPjxzZWNvbmRhcnktdGl0bGU+Q2hpbGRzIE5lcnYgU3lzdDwvc2Vjb25kYXJ5
LXRpdGxlPjwvdGl0bGVzPjxwZXJpb2RpY2FsPjxmdWxsLXRpdGxlPkNoaWxkcyBOZXJ2IFN5c3Q8
L2Z1bGwtdGl0bGU+PC9wZXJpb2RpY2FsPjxwYWdlcz4xNzczLTgwPC9wYWdlcz48dm9sdW1lPjMx
PC92b2x1bWU+PG51bWJlcj4xMDwvbnVtYmVyPjxrZXl3b3Jkcz48a2V5d29yZD5BZG9sZXNjZW50
PC9rZXl3b3JkPjxrZXl3b3JkPkJpb3BzeS8qbWV0aG9kcy9zdGFuZGFyZHM8L2tleXdvcmQ+PGtl
eXdvcmQ+QnJhaW4gU3RlbSBOZW9wbGFzbXMvKmRpYWdub3Npcy9tb3J0YWxpdHk8L2tleXdvcmQ+
PGtleXdvcmQ+Q2hpbGQ8L2tleXdvcmQ+PGtleXdvcmQ+RmVtYWxlPC9rZXl3b3JkPjxrZXl3b3Jk
PkdsaW9tYS8qZGlhZ25vc2lzL21vcnRhbGl0eTwva2V5d29yZD48a2V5d29yZD5IdW1hbnM8L2tl
eXdvcmQ+PGtleXdvcmQ+SW1hZ2luZywgVGhyZWUtRGltZW5zaW9uYWw8L2tleXdvcmQ+PGtleXdv
cmQ+TWFnbmV0aWMgUmVzb25hbmNlIEltYWdpbmc8L2tleXdvcmQ+PGtleXdvcmQ+TWFsZTwva2V5
d29yZD48a2V5d29yZD5TdXJ2aXZhbCBBbmFseXNpczwva2V5d29yZD48a2V5d29yZD5CaW9wc3k8
L2tleXdvcmQ+PGtleXdvcmQ+QnJhaW4gc3RlbSB0dW1vcjwva2V5d29yZD48a2V5d29yZD5EaXBn
PC9rZXl3b3JkPjxrZXl3b3JkPlBlZGlhdHJpYzwva2V5d29yZD48a2V5d29yZD5UYXJnZXRlZCB0
aGVyYXB5PC9rZXl3b3JkPjwva2V5d29yZHM+PGRhdGVzPjx5ZWFyPjIwMTU8L3llYXI+PHB1Yi1k
YXRlcz48ZGF0ZT5PY3Q8L2RhdGU+PC9wdWItZGF0ZXM+PC9kYXRlcz48aXNibj4xNDMzLTAzNTAg
KEVsZWN0cm9uaWMpJiN4RDswMjU2LTcwNDAgKExpbmtpbmcpPC9pc2JuPjxhY2Nlc3Npb24tbnVt
PjI2MzUxMjI5PC9hY2Nlc3Npb24tbnVtPjx1cmxzPjxyZWxhdGVkLXVybHM+PHVybD5odHRwczov
L3d3dy5uY2JpLm5sbS5uaWguZ292L3B1Ym1lZC8yNjM1MTIyOTwvdXJsPjwvcmVsYXRlZC11cmxz
PjwvdXJscz48ZWxlY3Ryb25pYy1yZXNvdXJjZS1udW0+MTAuMTAwNy9zMDAzODEtMDE1LTI4MzIt
MTwvZWxlY3Ryb25pYy1yZXNvdXJjZS1udW0+PC9yZWNvcmQ+PC9DaXRlPjxDaXRlPjxBdXRob3I+
Q2FyYWk8L0F1dGhvcj48WWVhcj4yMDE3PC9ZZWFyPjxSZWNOdW0+ODAwPC9SZWNOdW0+PHJlY29y
ZD48cmVjLW51bWJlcj44MDA8L3JlYy1udW1iZXI+PGZvcmVpZ24ta2V5cz48a2V5IGFwcD0iRU4i
IGRiLWlkPSJ0d3pzdGZmMHp0ZXRzbGVyMjlvNXB0cnZyenNzenc5cndzMjkiIHRpbWVzdGFtcD0i
MTUyNzIzODY3MiI+ODAwPC9rZXk+PC9mb3JlaWduLWtleXM+PHJlZi10eXBlIG5hbWU9IkpvdXJu
YWwgQXJ0aWNsZSI+MTc8L3JlZi10eXBlPjxjb250cmlidXRvcnM+PGF1dGhvcnM+PGF1dGhvcj5D
YXJhaSwgQS48L2F1dGhvcj48YXV0aG9yPk1hc3Ryb251enppLCBBLjwvYXV0aG9yPjxhdXRob3I+
RGUgQmVuZWRpY3RpcywgQS48L2F1dGhvcj48YXV0aG9yPk1lc3NpbmEsIFIuPC9hdXRob3I+PGF1
dGhvcj5DYWNjaGlvbmUsIEEuPC9hdXRob3I+PGF1dGhvcj5NaWVsZSwgRS48L2F1dGhvcj48YXV0
aG9yPlJhbmRpLCBGLjwvYXV0aG9yPjxhdXRob3I+RXNwb3NpdG8sIEcuPC9hdXRob3I+PGF1dGhv
cj5UcmV6emEsIEEuPC9hdXRob3I+PGF1dGhvcj5Db2xhZmF0aSwgRy4gUy48L2F1dGhvcj48YXV0
aG9yPlNhdmlvbGksIEEuPC9hdXRob3I+PGF1dGhvcj5Mb2NhdGVsbGksIEYuPC9hdXRob3I+PGF1
dGhvcj5NYXJyYXMsIEMuIEUuPC9hdXRob3I+PC9hdXRob3JzPjwvY29udHJpYnV0b3JzPjxhdXRo
LWFkZHJlc3M+TmV1cm9zdXJnZXJ5IFVuaXQsIERlcGFydG1lbnQgb2YgTmV1cm9zY2llbmNlIGFu
ZCBOZXVyb3JlaGFiaWxpdGF0aW9uLCBCYW1iaW5vIEdlc3UgQ2hpbGRyZW4mYXBvcztzIEhvc3Bp
dGFsLCBJUkNDUywgUm9tZSwgSXRhbHkuJiN4RDtEZXBhcnRtZW50IG9mIEhlbWF0b2xvZ3kvT25j
b2xvZ3kgYW5kIFN0ZW0gQ2VsbCBUcmFuc3BsYW50YXRpb24sIEJhbWJpbm8gR2VzdSBDaGlsZHJl
biZhcG9zO3MgSG9zcGl0YWwsIElSQ0NTLCBSb21lLCBJdGFseS4mI3hEO05ldXJvc3VyZ2VyeSBV
bml0LCBEZXBhcnRtZW50IG9mIE5ldXJvc2NpZW5jZSBhbmQgTmV1cm9yZWhhYmlsaXRhdGlvbiwg
QmFtYmlubyBHZXN1IENoaWxkcmVuJmFwb3M7cyBIb3NwaXRhbCwgSVJDQ1MsIFJvbWUsIEl0YWx5
LiBFbGVjdHJvbmljIGFkZHJlc3M6IGFsZXNzYW5kcm8uZGViZW5lZGljdGlzQG9wYmcubmV0LiYj
eEQ7TmV1cm9zdXJnZXJ5IFVuaXQsIERlcGFydG1lbnQgb2YgTmV1cm9zY2llbmNlIGFuZCBOZXVy
b3JlaGFiaWxpdGF0aW9uLCBCYW1iaW5vIEdlc3UgQ2hpbGRyZW4mYXBvcztzIEhvc3BpdGFsLCBJ
UkNDUywgUm9tZSwgSXRhbHk7IERlcGFydG1lbnQgb2YgSGVtYXRvbG9neS9PbmNvbG9neSBhbmQg
U3RlbSBDZWxsIFRyYW5zcGxhbnRhdGlvbiwgQmFtYmlubyBHZXN1IENoaWxkcmVuJmFwb3M7cyBI
b3NwaXRhbCwgSVJDQ1MsIFJvbWUsIEl0YWx5LiYjeEQ7TmV1cm9zdXJnZXJ5IFVuaXQsIERlcGFy
dG1lbnQgb2YgTmV1cm9zY2llbmNlIGFuZCBOZXVyb3JlaGFiaWxpdGF0aW9uLCBCYW1iaW5vIEdl
c3UgQ2hpbGRyZW4mYXBvcztzIEhvc3BpdGFsLCBJUkNDUywgUm9tZSwgSXRhbHk7IE5ldXJvc3Vy
Z2VyeSwgRGVwYXJ0bWVudCBvZiBTdXJnZXJ5IGFuZCBUcmFuc2xhdGlvbmFsIE1lZGljaW5lLCBN
aWxhbiBDZW50ZXIgZm9yIE5ldXJvc2NpZW5jZSwgVW5pdmVyc2l0eSBvZiBNaWxhbm8gQmljb2Nj
YSwgU2FuIEdlcmFyZG8gSG9zcGl0YWwsIE1vbnphLCBJdGFseS4mI3hEO05ldXJvcmFkaW9sb2d5
IFVuaXQsIEltYWdpbmcgRGVwYXJ0bWVudCwgQmFtYmlubyBHZXN1IENoaWxkcmVuJmFwb3M7cyBI
b3NwaXRhbCwgSVJDQ1MsIFJvbWUsIEl0YWx5LiYjeEQ7SW50ZW5zaXZlIENhcmUgVW5pdCwgRGVw
YXJ0bWVudCBvZiBFbWVyZ2VuY3ksIEJhbWJpbm8gR2VzdSBDaGlsZHJlbiZhcG9zO3MgSG9zcGl0
YWwsIElSQ0NTLCBSb21lLCBJdGFseS4mI3hEO0RlcGFydG1lbnQgb2YgSGVtYXRvbG9neS9PbmNv
bG9neSBhbmQgU3RlbSBDZWxsIFRyYW5zcGxhbnRhdGlvbiwgQmFtYmlubyBHZXN1IENoaWxkcmVu
JmFwb3M7cyBIb3NwaXRhbCwgSVJDQ1MsIFJvbWUsIEl0YWx5OyBEZXBhcnRtZW50IG9mIFBlZGlh
dHJpYyBTY2llbmNlLCBVbml2ZXJzaXR5IG9mIFBhdmlhLCBQYXZpYSwgSXRhbHkuPC9hdXRoLWFk
ZHJlc3M+PHRpdGxlcz48dGl0bGU+Um9ib3QtQXNzaXN0ZWQgU3RlcmVvdGFjdGljIEJpb3BzeSBv
ZiBEaWZmdXNlIEludHJpbnNpYyBQb250aW5lIEdsaW9tYTogQSBTaW5nbGUtQ2VudGVyIEV4cGVy
aWVuY2U8L3RpdGxlPjxzZWNvbmRhcnktdGl0bGU+V29ybGQgTmV1cm9zdXJnPC9zZWNvbmRhcnkt
dGl0bGU+PC90aXRsZXM+PHBlcmlvZGljYWw+PGZ1bGwtdGl0bGU+V29ybGQgTmV1cm9zdXJnPC9m
dWxsLXRpdGxlPjxhYmJyLTE+V29ybGQgbmV1cm9zdXJnZXJ5PC9hYmJyLTE+PC9wZXJpb2RpY2Fs
PjxwYWdlcz41ODQtNTg4PC9wYWdlcz48dm9sdW1lPjEwMTwvdm9sdW1lPjxrZXl3b3Jkcz48a2V5
d29yZD5BZG9sZXNjZW50PC9rZXl3b3JkPjxrZXl3b3JkPkJyYWluIFN0ZW0gTmVvcGxhc21zLypk
aWFnbm9zdGljIGltYWdpbmcvc3VyZ2VyeTwva2V5d29yZD48a2V5d29yZD5DaGlsZDwva2V5d29y
ZD48a2V5d29yZD5GZW1hbGU8L2tleXdvcmQ+PGtleXdvcmQ+R2xpb21hLypkaWFnbm9zdGljIGlt
YWdpbmcvc3VyZ2VyeTwva2V5d29yZD48a2V5d29yZD5IdW1hbnM8L2tleXdvcmQ+PGtleXdvcmQ+
SW1hZ2UtR3VpZGVkIEJpb3BzeS9tZXRob2RzPC9rZXl3b3JkPjxrZXl3b3JkPkltYWdpbmcsIFRo
cmVlLURpbWVuc2lvbmFsL21ldGhvZHM8L2tleXdvcmQ+PGtleXdvcmQ+TWFsZTwva2V5d29yZD48
a2V5d29yZD5Qb25zLypkaWFnbm9zdGljIGltYWdpbmcvc3VyZ2VyeTwva2V5d29yZD48a2V5d29y
ZD5Sb2JvdGljIFN1cmdpY2FsIFByb2NlZHVyZXMvaW5zdHJ1bWVudGF0aW9uLyptZXRob2RzPC9r
ZXl3b3JkPjxrZXl3b3JkPipTdGVyZW90YXhpYyBUZWNobmlxdWVzL2luc3RydW1lbnRhdGlvbjwv
a2V5d29yZD48a2V5d29yZD5CaW9wc3k8L2tleXdvcmQ+PGtleXdvcmQ+QnJhaW5zdGVtPC9rZXl3
b3JkPjxrZXl3b3JkPkRpcGc8L2tleXdvcmQ+PGtleXdvcmQ+UGVkaWF0cmljIGJyYWluIHR1bW9y
PC9rZXl3b3JkPjxrZXl3b3JkPlN0ZXJlb3RhY3RpYzwva2V5d29yZD48L2tleXdvcmRzPjxkYXRl
cz48eWVhcj4yMDE3PC95ZWFyPjxwdWItZGF0ZXM+PGRhdGU+TWF5PC9kYXRlPjwvcHViLWRhdGVz
PjwvZGF0ZXM+PGlzYm4+MTg3OC04NzY5IChFbGVjdHJvbmljKSYjeEQ7MTg3OC04NzUwIChMaW5r
aW5nKTwvaXNibj48YWNjZXNzaW9uLW51bT4yODI1NDU5NjwvYWNjZXNzaW9uLW51bT48dXJscz48
cmVsYXRlZC11cmxzPjx1cmw+aHR0cHM6Ly93d3cubmNiaS5ubG0ubmloLmdvdi9wdWJtZWQvMjgy
NTQ1OTY8L3VybD48L3JlbGF0ZWQtdXJscz48L3VybHM+PGVsZWN0cm9uaWMtcmVzb3VyY2UtbnVt
PjEwLjEwMTYvai53bmV1LjIwMTcuMDIuMDg4PC9lbGVjdHJvbmljLXJlc291cmNlLW51bT48L3Jl
Y29yZD48L0NpdGU+PC9FbmROb3RlPn==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F70527" w:rsidRPr="00331916">
        <w:rPr>
          <w:rFonts w:ascii="仿宋_GB2312" w:eastAsia="仿宋_GB2312" w:hAnsi="Times New Roman" w:hint="eastAsia"/>
          <w:color w:val="000000"/>
          <w:sz w:val="32"/>
          <w:szCs w:val="32"/>
          <w:shd w:val="clear" w:color="auto" w:fill="FFFFFF"/>
          <w:vertAlign w:val="superscript"/>
        </w:rPr>
      </w:r>
      <w:r w:rsidR="00F7052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188</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189</w:t>
      </w:r>
      <w:r w:rsidR="00F70527" w:rsidRPr="00331916">
        <w:rPr>
          <w:rFonts w:ascii="仿宋_GB2312" w:eastAsia="仿宋_GB2312" w:hAnsi="Times New Roman" w:hint="eastAsia"/>
          <w:color w:val="000000"/>
          <w:sz w:val="32"/>
          <w:szCs w:val="32"/>
          <w:shd w:val="clear" w:color="auto" w:fill="FFFFFF"/>
          <w:vertAlign w:val="superscript"/>
        </w:rPr>
        <w:fldChar w:fldCharType="end"/>
      </w:r>
      <w:r w:rsidR="00FD06EB" w:rsidRPr="00331916">
        <w:rPr>
          <w:rFonts w:ascii="仿宋_GB2312" w:eastAsia="仿宋_GB2312" w:hAnsi="Times New Roman" w:hint="eastAsia"/>
          <w:color w:val="000000"/>
          <w:sz w:val="32"/>
          <w:szCs w:val="32"/>
          <w:shd w:val="clear" w:color="auto" w:fill="FFFFFF"/>
        </w:rPr>
        <w:t>。</w:t>
      </w:r>
    </w:p>
    <w:p w14:paraId="66E08F80" w14:textId="77777777" w:rsidR="004B1645" w:rsidRPr="00331916" w:rsidRDefault="00311DD0"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bCs/>
          <w:color w:val="000000"/>
          <w:sz w:val="32"/>
          <w:szCs w:val="32"/>
          <w:shd w:val="clear" w:color="auto" w:fill="FFFFFF"/>
        </w:rPr>
        <w:t>2</w:t>
      </w:r>
      <w:r w:rsidR="00CD17E8" w:rsidRPr="00331916">
        <w:rPr>
          <w:rFonts w:ascii="仿宋_GB2312" w:eastAsia="仿宋_GB2312" w:hAnsi="Times New Roman" w:hint="eastAsia"/>
          <w:b/>
          <w:bCs/>
          <w:color w:val="000000"/>
          <w:sz w:val="32"/>
          <w:szCs w:val="32"/>
          <w:shd w:val="clear" w:color="auto" w:fill="FFFFFF"/>
        </w:rPr>
        <w:t xml:space="preserve">. </w:t>
      </w:r>
      <w:r w:rsidR="005E648D" w:rsidRPr="00331916">
        <w:rPr>
          <w:rFonts w:ascii="仿宋_GB2312" w:eastAsia="仿宋_GB2312" w:hAnsi="Times New Roman" w:hint="eastAsia"/>
          <w:b/>
          <w:bCs/>
          <w:color w:val="000000"/>
          <w:sz w:val="32"/>
          <w:szCs w:val="32"/>
          <w:shd w:val="clear" w:color="auto" w:fill="FFFFFF"/>
        </w:rPr>
        <w:t>放疗和化疗</w:t>
      </w:r>
    </w:p>
    <w:p w14:paraId="4FEE0F92" w14:textId="4B06EB9D" w:rsidR="00B22AA9" w:rsidRPr="00331916" w:rsidRDefault="00CD17E8"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shd w:val="clear" w:color="auto" w:fill="FFFFFF"/>
        </w:rPr>
        <w:t>目前尚无成熟的放</w:t>
      </w:r>
      <w:r w:rsidR="00F22391" w:rsidRPr="00331916">
        <w:rPr>
          <w:rFonts w:ascii="仿宋_GB2312" w:eastAsia="仿宋_GB2312" w:hAnsi="Times New Roman" w:hint="eastAsia"/>
          <w:color w:val="000000"/>
          <w:sz w:val="32"/>
          <w:szCs w:val="32"/>
          <w:shd w:val="clear" w:color="auto" w:fill="FFFFFF"/>
        </w:rPr>
        <w:t>疗和</w:t>
      </w:r>
      <w:r w:rsidR="005E648D" w:rsidRPr="00331916">
        <w:rPr>
          <w:rFonts w:ascii="仿宋_GB2312" w:eastAsia="仿宋_GB2312" w:hAnsi="Times New Roman" w:hint="eastAsia"/>
          <w:color w:val="000000"/>
          <w:sz w:val="32"/>
          <w:szCs w:val="32"/>
          <w:shd w:val="clear" w:color="auto" w:fill="FFFFFF"/>
        </w:rPr>
        <w:t>化</w:t>
      </w:r>
      <w:r w:rsidRPr="00331916">
        <w:rPr>
          <w:rFonts w:ascii="仿宋_GB2312" w:eastAsia="仿宋_GB2312" w:hAnsi="Times New Roman" w:hint="eastAsia"/>
          <w:color w:val="000000"/>
          <w:sz w:val="32"/>
          <w:szCs w:val="32"/>
          <w:shd w:val="clear" w:color="auto" w:fill="FFFFFF"/>
        </w:rPr>
        <w:t>疗方案。联合放疗能够使部分肿瘤的客观反应率提高</w:t>
      </w:r>
      <w:r w:rsidR="00D43371" w:rsidRPr="00331916">
        <w:rPr>
          <w:rFonts w:ascii="仿宋_GB2312" w:eastAsia="仿宋_GB2312" w:hAnsi="Times New Roman" w:hint="eastAsia"/>
          <w:color w:val="000000"/>
          <w:sz w:val="32"/>
          <w:szCs w:val="32"/>
          <w:shd w:val="clear" w:color="auto" w:fill="FFFFFF"/>
        </w:rPr>
        <w:t>（3级证据）</w:t>
      </w:r>
      <w:r w:rsidR="00F7052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PEVuZE5vdGU+PENpdGU+PEF1dGhvcj5IYW1pc2NoPC9BdXRob3I+PFllYXI+MjAxNzwvWWVhcj48
UmVjTnVtPjgwMTwvUmVjTnVtPjxEaXNwbGF5VGV4dD48c3R5bGUgZmFjZT0ic3VwZXJzY3JpcHQi
PjE5MDwvc3R5bGU+PC9EaXNwbGF5VGV4dD48cmVjb3JkPjxyZWMtbnVtYmVyPjgwMTwvcmVjLW51
bWJlcj48Zm9yZWlnbi1rZXlzPjxrZXkgYXBwPSJFTiIgZGItaWQ9InR3enN0ZmYwenRldHNsZXIy
OW81cHRydnJ6c3N6dzlyd3MyOSIgdGltZXN0YW1wPSIxNTI3MjM4NzY0Ij44MDE8L2tleT48L2Zv
cmVpZ24ta2V5cz48cmVmLXR5cGUgbmFtZT0iSm91cm5hbCBBcnRpY2xlIj4xNzwvcmVmLXR5cGU+
PGNvbnRyaWJ1dG9ycz48YXV0aG9ycz48YXV0aG9yPkhhbWlzY2gsIEMuPC9hdXRob3I+PGF1dGhv
cj5LaWNraW5nZXJlZGVyLCBQLjwvYXV0aG9yPjxhdXRob3I+RmlzY2hlciwgTS48L2F1dGhvcj48
YXV0aG9yPlNpbW9uLCBULjwvYXV0aG9yPjxhdXRob3I+UnVnZSwgTS4gSS48L2F1dGhvcj48L2F1
dGhvcnM+PC9jb250cmlidXRvcnM+PGF1dGgtYWRkcmVzcz5EZXBhcnRtZW50cyBvZiAxIEdlbmVy
YWwgTmV1cm9zdXJnZXJ5LiYjeEQ7Q2VudGVyIG9mIEludGVncmF0ZWQgT25jb2xvZ3kgKENJTyks
IFVuaXZlcnNpdHkgb2YgQ29sb2duZTsgYW5kLiYjeEQ7U3RlcmVvdGF4eSBhbmQgRnVuY3Rpb25h
bCBOZXVyb3N1cmdlcnksIGFuZC4mI3hEO0RlcGFydG1lbnQgb2YgTmV1cm9yYWRpb2xvZ3ksIFVu
aXZlcnNpdHkgb2YgSGVpZGVsYmVyZyBNZWRpY2FsIENlbnRlciwgSGVpZGVsYmVyZywgR2VybWFu
eS4mI3hEO1BlZGlhdHJpYyBIZW1hdG9sb2d5IGFuZCBPbmNvbG9neSwgVW5pdmVyc2l0eSBIb3Nw
aXRhbCBvZiBDb2xvZ25lLjwvYXV0aC1hZGRyZXNzPjx0aXRsZXM+PHRpdGxlPlVwZGF0ZSBvbiB0
aGUgZGlhZ25vc3RpYyB2YWx1ZSBhbmQgc2FmZXR5IG9mIHN0ZXJlb3RhY3RpYyBiaW9wc3kgZm9y
IHBlZGlhdHJpYyBicmFpbnN0ZW0gdHVtb3JzOiBhIHN5c3RlbWF0aWMgcmV2aWV3IGFuZCBtZXRh
LWFuYWx5c2lzIG9mIDczNSBjYXNlczwvdGl0bGU+PHNlY29uZGFyeS10aXRsZT5KIE5ldXJvc3Vy
ZyBQZWRpYXRyPC9zZWNvbmRhcnktdGl0bGU+PC90aXRsZXM+PHBlcmlvZGljYWw+PGZ1bGwtdGl0
bGU+SiBOZXVyb3N1cmcgUGVkaWF0cjwvZnVsbC10aXRsZT48L3BlcmlvZGljYWw+PHBhZ2VzPjI2
MS0yNjg8L3BhZ2VzPjx2b2x1bWU+MjA8L3ZvbHVtZT48bnVtYmVyPjM8L251bWJlcj48a2V5d29y
ZHM+PGtleXdvcmQ+KkJpb3BzeS9hZHZlcnNlIGVmZmVjdHMvbWV0aG9kczwva2V5d29yZD48a2V5
d29yZD5CcmFpbiBTdGVtIE5lb3BsYXNtcy8qZGlhZ25vc2lzLypwYXRob2xvZ3k8L2tleXdvcmQ+
PGtleXdvcmQ+Q2hpbGQ8L2tleXdvcmQ+PGtleXdvcmQ+SHVtYW5zPC9rZXl3b3JkPjxrZXl3b3Jk
PipTdGVyZW90YXhpYyBUZWNobmlxdWVzL2FkdmVyc2UgZWZmZWN0czwva2V5d29yZD48a2V5d29y
ZD5BQU5TID0gQW1lcmljYW4gQXNzb2NpYXRpb24gb2YgTmV1cm9sb2dpY2FsIFN1cmdlb25zPC9r
ZXl3b3JkPjxrZXl3b3JkPkFTQ08gPSBBbWVyaWNhbiBTb2NpZXR5IG9mIENsaW5pY2FsIE9uY29s
b2d5PC9rZXl3b3JkPjxrZXl3b3JkPkJTVCA9IGJyYWluc3RlbSB0dW1vcjwva2V5d29yZD48a2V5
d29yZD5DTlMgPSBDb25ncmVzcyBvZiBOZXVyb2xvZ2ljYWwgU3VyZ2VvbnM8L2tleXdvcmQ+PGtl
eXdvcmQ+RGlwZzwva2V5d29yZD48a2V5d29yZD5ESVBHID0gZGlmZnVzZSBpbnRyaW5zaWMgcG9u
dGluZSBnbGlvbWE8L2tleXdvcmQ+PGtleXdvcmQ+R01TID0gR2VybWFuIE1lZGljYWwgU2NpZW5j
ZTwva2V5d29yZD48a2V5d29yZD5JUVIgPSBpbnRlcnF1YXJ0aWxlIHJhbmdlPC9rZXl3b3JkPjxr
ZXl3b3JkPmRpYWdub3N0aWMgeWllbGQ8L2tleXdvcmQ+PGtleXdvcmQ+bWV0YS1hbmFseXNpczwv
a2V5d29yZD48a2V5d29yZD5vbmNvbG9neTwva2V5d29yZD48a2V5d29yZD5wZWRCU1QgPSBwZWRp
YXRyaWMgQlNUPC9rZXl3b3JkPjxrZXl3b3JkPnBlZGlhdHJpYyBicmFpbnN0ZW0gdHVtb3JzPC9r
ZXl3b3JkPjxrZXl3b3JkPnByb2NlZHVyYWwgY29tcGxpY2F0aW9uczwva2V5d29yZD48a2V5d29y
ZD5zdGVyZW90YWN0aWMgYmlvcHN5PC9rZXl3b3JkPjwva2V5d29yZHM+PGRhdGVzPjx5ZWFyPjIw
MTc8L3llYXI+PHB1Yi1kYXRlcz48ZGF0ZT5TZXA8L2RhdGU+PC9wdWItZGF0ZXM+PC9kYXRlcz48
aXNibj4xOTMzLTA3MTUgKEVsZWN0cm9uaWMpJiN4RDsxOTMzLTA3MDcgKExpbmtpbmcpPC9pc2Ju
PjxhY2Nlc3Npb24tbnVtPjI4NjIxNTczPC9hY2Nlc3Npb24tbnVtPjx1cmxzPjxyZWxhdGVkLXVy
bHM+PHVybD5odHRwczovL3d3dy5uY2JpLm5sbS5uaWguZ292L3B1Ym1lZC8yODYyMTU3MzwvdXJs
PjwvcmVsYXRlZC11cmxzPjwvdXJscz48ZWxlY3Ryb25pYy1yZXNvdXJjZS1udW0+MTAuMzE3MS8y
MDE3LjIuUEVEUzE2NjU8L2VsZWN0cm9uaWMtcmVzb3VyY2UtbnVtPjwvcmVjb3JkPjwvQ2l0ZT48
L0VuZE5vdGU+AG==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PEVuZE5vdGU+PENpdGU+PEF1dGhvcj5IYW1pc2NoPC9BdXRob3I+PFllYXI+MjAxNzwvWWVhcj48
UmVjTnVtPjgwMTwvUmVjTnVtPjxEaXNwbGF5VGV4dD48c3R5bGUgZmFjZT0ic3VwZXJzY3JpcHQi
PjE5MDwvc3R5bGU+PC9EaXNwbGF5VGV4dD48cmVjb3JkPjxyZWMtbnVtYmVyPjgwMTwvcmVjLW51
bWJlcj48Zm9yZWlnbi1rZXlzPjxrZXkgYXBwPSJFTiIgZGItaWQ9InR3enN0ZmYwenRldHNsZXIy
OW81cHRydnJ6c3N6dzlyd3MyOSIgdGltZXN0YW1wPSIxNTI3MjM4NzY0Ij44MDE8L2tleT48L2Zv
cmVpZ24ta2V5cz48cmVmLXR5cGUgbmFtZT0iSm91cm5hbCBBcnRpY2xlIj4xNzwvcmVmLXR5cGU+
PGNvbnRyaWJ1dG9ycz48YXV0aG9ycz48YXV0aG9yPkhhbWlzY2gsIEMuPC9hdXRob3I+PGF1dGhv
cj5LaWNraW5nZXJlZGVyLCBQLjwvYXV0aG9yPjxhdXRob3I+RmlzY2hlciwgTS48L2F1dGhvcj48
YXV0aG9yPlNpbW9uLCBULjwvYXV0aG9yPjxhdXRob3I+UnVnZSwgTS4gSS48L2F1dGhvcj48L2F1
dGhvcnM+PC9jb250cmlidXRvcnM+PGF1dGgtYWRkcmVzcz5EZXBhcnRtZW50cyBvZiAxIEdlbmVy
YWwgTmV1cm9zdXJnZXJ5LiYjeEQ7Q2VudGVyIG9mIEludGVncmF0ZWQgT25jb2xvZ3kgKENJTyks
IFVuaXZlcnNpdHkgb2YgQ29sb2duZTsgYW5kLiYjeEQ7U3RlcmVvdGF4eSBhbmQgRnVuY3Rpb25h
bCBOZXVyb3N1cmdlcnksIGFuZC4mI3hEO0RlcGFydG1lbnQgb2YgTmV1cm9yYWRpb2xvZ3ksIFVu
aXZlcnNpdHkgb2YgSGVpZGVsYmVyZyBNZWRpY2FsIENlbnRlciwgSGVpZGVsYmVyZywgR2VybWFu
eS4mI3hEO1BlZGlhdHJpYyBIZW1hdG9sb2d5IGFuZCBPbmNvbG9neSwgVW5pdmVyc2l0eSBIb3Nw
aXRhbCBvZiBDb2xvZ25lLjwvYXV0aC1hZGRyZXNzPjx0aXRsZXM+PHRpdGxlPlVwZGF0ZSBvbiB0
aGUgZGlhZ25vc3RpYyB2YWx1ZSBhbmQgc2FmZXR5IG9mIHN0ZXJlb3RhY3RpYyBiaW9wc3kgZm9y
IHBlZGlhdHJpYyBicmFpbnN0ZW0gdHVtb3JzOiBhIHN5c3RlbWF0aWMgcmV2aWV3IGFuZCBtZXRh
LWFuYWx5c2lzIG9mIDczNSBjYXNlczwvdGl0bGU+PHNlY29uZGFyeS10aXRsZT5KIE5ldXJvc3Vy
ZyBQZWRpYXRyPC9zZWNvbmRhcnktdGl0bGU+PC90aXRsZXM+PHBlcmlvZGljYWw+PGZ1bGwtdGl0
bGU+SiBOZXVyb3N1cmcgUGVkaWF0cjwvZnVsbC10aXRsZT48L3BlcmlvZGljYWw+PHBhZ2VzPjI2
MS0yNjg8L3BhZ2VzPjx2b2x1bWU+MjA8L3ZvbHVtZT48bnVtYmVyPjM8L251bWJlcj48a2V5d29y
ZHM+PGtleXdvcmQ+KkJpb3BzeS9hZHZlcnNlIGVmZmVjdHMvbWV0aG9kczwva2V5d29yZD48a2V5
d29yZD5CcmFpbiBTdGVtIE5lb3BsYXNtcy8qZGlhZ25vc2lzLypwYXRob2xvZ3k8L2tleXdvcmQ+
PGtleXdvcmQ+Q2hpbGQ8L2tleXdvcmQ+PGtleXdvcmQ+SHVtYW5zPC9rZXl3b3JkPjxrZXl3b3Jk
PipTdGVyZW90YXhpYyBUZWNobmlxdWVzL2FkdmVyc2UgZWZmZWN0czwva2V5d29yZD48a2V5d29y
ZD5BQU5TID0gQW1lcmljYW4gQXNzb2NpYXRpb24gb2YgTmV1cm9sb2dpY2FsIFN1cmdlb25zPC9r
ZXl3b3JkPjxrZXl3b3JkPkFTQ08gPSBBbWVyaWNhbiBTb2NpZXR5IG9mIENsaW5pY2FsIE9uY29s
b2d5PC9rZXl3b3JkPjxrZXl3b3JkPkJTVCA9IGJyYWluc3RlbSB0dW1vcjwva2V5d29yZD48a2V5
d29yZD5DTlMgPSBDb25ncmVzcyBvZiBOZXVyb2xvZ2ljYWwgU3VyZ2VvbnM8L2tleXdvcmQ+PGtl
eXdvcmQ+RGlwZzwva2V5d29yZD48a2V5d29yZD5ESVBHID0gZGlmZnVzZSBpbnRyaW5zaWMgcG9u
dGluZSBnbGlvbWE8L2tleXdvcmQ+PGtleXdvcmQ+R01TID0gR2VybWFuIE1lZGljYWwgU2NpZW5j
ZTwva2V5d29yZD48a2V5d29yZD5JUVIgPSBpbnRlcnF1YXJ0aWxlIHJhbmdlPC9rZXl3b3JkPjxr
ZXl3b3JkPmRpYWdub3N0aWMgeWllbGQ8L2tleXdvcmQ+PGtleXdvcmQ+bWV0YS1hbmFseXNpczwv
a2V5d29yZD48a2V5d29yZD5vbmNvbG9neTwva2V5d29yZD48a2V5d29yZD5wZWRCU1QgPSBwZWRp
YXRyaWMgQlNUPC9rZXl3b3JkPjxrZXl3b3JkPnBlZGlhdHJpYyBicmFpbnN0ZW0gdHVtb3JzPC9r
ZXl3b3JkPjxrZXl3b3JkPnByb2NlZHVyYWwgY29tcGxpY2F0aW9uczwva2V5d29yZD48a2V5d29y
ZD5zdGVyZW90YWN0aWMgYmlvcHN5PC9rZXl3b3JkPjwva2V5d29yZHM+PGRhdGVzPjx5ZWFyPjIw
MTc8L3llYXI+PHB1Yi1kYXRlcz48ZGF0ZT5TZXA8L2RhdGU+PC9wdWItZGF0ZXM+PC9kYXRlcz48
aXNibj4xOTMzLTA3MTUgKEVsZWN0cm9uaWMpJiN4RDsxOTMzLTA3MDcgKExpbmtpbmcpPC9pc2Ju
PjxhY2Nlc3Npb24tbnVtPjI4NjIxNTczPC9hY2Nlc3Npb24tbnVtPjx1cmxzPjxyZWxhdGVkLXVy
bHM+PHVybD5odHRwczovL3d3dy5uY2JpLm5sbS5uaWguZ292L3B1Ym1lZC8yODYyMTU3MzwvdXJs
PjwvcmVsYXRlZC11cmxzPjwvdXJscz48ZWxlY3Ryb25pYy1yZXNvdXJjZS1udW0+MTAuMzE3MS8y
MDE3LjIuUEVEUzE2NjU8L2VsZWN0cm9uaWMtcmVzb3VyY2UtbnVtPjwvcmVjb3JkPjwvQ2l0ZT48
L0VuZE5vdGU+AG==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F70527" w:rsidRPr="00331916">
        <w:rPr>
          <w:rFonts w:ascii="仿宋_GB2312" w:eastAsia="仿宋_GB2312" w:hAnsi="Times New Roman" w:hint="eastAsia"/>
          <w:color w:val="000000"/>
          <w:sz w:val="32"/>
          <w:szCs w:val="32"/>
          <w:shd w:val="clear" w:color="auto" w:fill="FFFFFF"/>
          <w:vertAlign w:val="superscript"/>
        </w:rPr>
      </w:r>
      <w:r w:rsidR="00F7052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190</w:t>
      </w:r>
      <w:r w:rsidR="00F70527" w:rsidRPr="00331916">
        <w:rPr>
          <w:rFonts w:ascii="仿宋_GB2312" w:eastAsia="仿宋_GB2312" w:hAnsi="Times New Roman" w:hint="eastAsia"/>
          <w:color w:val="000000"/>
          <w:sz w:val="32"/>
          <w:szCs w:val="32"/>
          <w:shd w:val="clear" w:color="auto" w:fill="FFFFFF"/>
          <w:vertAlign w:val="superscript"/>
        </w:rPr>
        <w:fldChar w:fldCharType="end"/>
      </w:r>
      <w:r w:rsidR="00FD06EB"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可以参考GBM放疗方案</w:t>
      </w:r>
      <w:r w:rsidR="00F7052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PEVuZE5vdGU+PENpdGU+PEF1dGhvcj5Db2hlbjwvQXV0aG9yPjxZZWFyPjIwMTE8L1llYXI+PFJl
Y051bT44MDI8L1JlY051bT48RGlzcGxheVRleHQ+PHN0eWxlIGZhY2U9InN1cGVyc2NyaXB0Ij4x
OTEsIDE5Mjwvc3R5bGU+PC9EaXNwbGF5VGV4dD48cmVjb3JkPjxyZWMtbnVtYmVyPjgwMjwvcmVj
LW51bWJlcj48Zm9yZWlnbi1rZXlzPjxrZXkgYXBwPSJFTiIgZGItaWQ9InR3enN0ZmYwenRldHNs
ZXIyOW81cHRydnJ6c3N6dzlyd3MyOSIgdGltZXN0YW1wPSIxNTI3MjM4ODA0Ij44MDI8L2tleT48
L2ZvcmVpZ24ta2V5cz48cmVmLXR5cGUgbmFtZT0iSm91cm5hbCBBcnRpY2xlIj4xNzwvcmVmLXR5
cGU+PGNvbnRyaWJ1dG9ycz48YXV0aG9ycz48YXV0aG9yPkNvaGVuLCBLLiBKLjwvYXV0aG9yPjxh
dXRob3I+SGVpZGVtYW4sIFIuIEwuPC9hdXRob3I+PGF1dGhvcj5aaG91LCBULjwvYXV0aG9yPjxh
dXRob3I+SG9sbWVzLCBFLiBKLjwvYXV0aG9yPjxhdXRob3I+TGF2ZXksIFIuIFMuPC9hdXRob3I+
PGF1dGhvcj5Cb3VmZmV0LCBFLjwvYXV0aG9yPjxhdXRob3I+UG9sbGFjaywgSS4gRi48L2F1dGhv
cj48L2F1dGhvcnM+PC9jb250cmlidXRvcnM+PGF1dGgtYWRkcmVzcz5UaGUgU2lkbmV5IEtpbW1l
bCBDb21wcmVoZW5zaXZlIENhbmNlciBDZW50ZXIgYXQgSm9obnMgSG9wa2lucywgQmFsdGltb3Jl
LCBNRCAyMTI4NywgVVNBLiBrY29oZW5AamhtaS5lZHU8L2F1dGgtYWRkcmVzcz48dGl0bGVzPjx0
aXRsZT5UZW1vem9sb21pZGUgaW4gdGhlIHRyZWF0bWVudCBvZiBjaGlsZHJlbiB3aXRoIG5ld2x5
IGRpYWdub3NlZCBkaWZmdXNlIGludHJpbnNpYyBwb250aW5lIGdsaW9tYXM6IGEgcmVwb3J0IGZy
b20gdGhlIENoaWxkcmVuJmFwb3M7cyBPbmNvbG9neSBHcm91cDwvdGl0bGU+PHNlY29uZGFyeS10
aXRsZT5OZXVybyBPbmNvbDwvc2Vjb25kYXJ5LXRpdGxlPjwvdGl0bGVzPjxwZXJpb2RpY2FsPjxm
dWxsLXRpdGxlPk5ldXJvIE9uY29sPC9mdWxsLXRpdGxlPjxhYmJyLTE+TmV1cm8tb25jb2xvZ3k8
L2FiYnItMT48L3BlcmlvZGljYWw+PHBhZ2VzPjQxMC02PC9wYWdlcz48dm9sdW1lPjEzPC92b2x1
bWU+PG51bWJlcj40PC9udW1iZXI+PGtleXdvcmRzPjxrZXl3b3JkPkFkb2xlc2NlbnQ8L2tleXdv
cmQ+PGtleXdvcmQ+QW50aW5lb3BsYXN0aWMgQWdlbnRzLCBBbGt5bGF0aW5nLyp0aGVyYXBldXRp
YyB1c2U8L2tleXdvcmQ+PGtleXdvcmQ+QnJhaW4gU3RlbSBOZW9wbGFzbXMvKmRydWcgdGhlcmFw
eS9yYWRpb3RoZXJhcHk8L2tleXdvcmQ+PGtleXdvcmQ+Q2hlbW90aGVyYXB5LCBBZGp1dmFudDwv
a2V5d29yZD48a2V5d29yZD5DaGlsZDwva2V5d29yZD48a2V5d29yZD5DaGlsZCwgUHJlc2Nob29s
PC9rZXl3b3JkPjxrZXl3b3JkPkNvbWJpbmVkIE1vZGFsaXR5IFRoZXJhcHk8L2tleXdvcmQ+PGtl
eXdvcmQ+RGFjYXJiYXppbmUvKmFuYWxvZ3MgJmFtcDsgZGVyaXZhdGl2ZXMvdGhlcmFwZXV0aWMg
dXNlPC9rZXl3b3JkPjxrZXl3b3JkPkZlbWFsZTwva2V5d29yZD48a2V5d29yZD5IdW1hbnM8L2tl
eXdvcmQ+PGtleXdvcmQ+TWFsZTwva2V5d29yZD48a2V5d29yZD4qUG9uczwva2V5d29yZD48a2V5
d29yZD5SYWRpb3RoZXJhcHkgRG9zYWdlPC9rZXl3b3JkPjxrZXl3b3JkPlN1cnZpdmFsIFJhdGU8
L2tleXdvcmQ+PGtleXdvcmQ+VHJlYXRtZW50IE91dGNvbWU8L2tleXdvcmQ+PC9rZXl3b3Jkcz48
ZGF0ZXM+PHllYXI+MjAxMTwveWVhcj48cHViLWRhdGVzPjxkYXRlPkFwcjwvZGF0ZT48L3B1Yi1k
YXRlcz48L2RhdGVzPjxpc2JuPjE1MjMtNTg2NiAoRWxlY3Ryb25pYykmI3hEOzE1MjItODUxNyAo
TGlua2luZyk8L2lzYm4+PGFjY2Vzc2lvbi1udW0+MjEzNDU4NDI8L2FjY2Vzc2lvbi1udW0+PHVy
bHM+PHJlbGF0ZWQtdXJscz48dXJsPmh0dHBzOi8vd3d3Lm5jYmkubmxtLm5paC5nb3YvcHVibWVk
LzIxMzQ1ODQyPC91cmw+PC9yZWxhdGVkLXVybHM+PC91cmxzPjxjdXN0b20yPlBNQzMwNjQ2OTc8
L2N1c3RvbTI+PGVsZWN0cm9uaWMtcmVzb3VyY2UtbnVtPjEwLjEwOTMvbmV1b25jL25vcTIwNTwv
ZWxlY3Ryb25pYy1yZXNvdXJjZS1udW0+PC9yZWNvcmQ+PC9DaXRlPjxDaXRlPjxBdXRob3I+U2ly
YWNoYWluYW48L0F1dGhvcj48WWVhcj4yMDA4PC9ZZWFyPjxSZWNOdW0+ODAzPC9SZWNOdW0+PHJl
Y29yZD48cmVjLW51bWJlcj44MDM8L3JlYy1udW1iZXI+PGZvcmVpZ24ta2V5cz48a2V5IGFwcD0i
RU4iIGRiLWlkPSJ0d3pzdGZmMHp0ZXRzbGVyMjlvNXB0cnZyenNzenc5cndzMjkiIHRpbWVzdGFt
cD0iMTUyNzIzODg0MiI+ODAzPC9rZXk+PC9mb3JlaWduLWtleXM+PHJlZi10eXBlIG5hbWU9Ikpv
dXJuYWwgQXJ0aWNsZSI+MTc8L3JlZi10eXBlPjxjb250cmlidXRvcnM+PGF1dGhvcnM+PGF1dGhv
cj5TaXJhY2hhaW5hbiwgTi48L2F1dGhvcj48YXV0aG9yPlBha2FrYXNhbWEsIFMuPC9hdXRob3I+
PGF1dGhvcj5WaXN1ZGl0aGJoYW4sIEEuPC9hdXRob3I+PGF1dGhvcj5DaGlhbWNoYW55YSwgUy48
L2F1dGhvcj48YXV0aG9yPlR1bnRpeWF0b3JuLCBMLjwvYXV0aG9yPjxhdXRob3I+RGhhbmFjaGFp
LCBNLjwvYXV0aG9yPjxhdXRob3I+TGFvdGhhbWF0YXMsIEouPC9hdXRob3I+PGF1dGhvcj5Ib25n
ZW5nLCBTLjwvYXV0aG9yPjwvYXV0aG9ycz48L2NvbnRyaWJ1dG9ycz48YXV0aC1hZGRyZXNzPkRl
cGFydG1lbnQgb2YgUGVkaWF0cmljcywgRmFjdWx0eSBvZiBNZWRpY2luZSwgUmFtYXRoaWJvZGkg
SG9zcGl0YWwsIE1haGlkb2wgVW5pdmVyc2l0eSwgQmFuZ2tvaywgVGhhaWxhbmQuPC9hdXRoLWFk
ZHJlc3M+PHRpdGxlcz48dGl0bGU+Q29uY3VycmVudCByYWRpb3RoZXJhcHkgd2l0aCB0ZW1vem9s
b21pZGUgZm9sbG93ZWQgYnkgYWRqdXZhbnQgdGVtb3pvbG9taWRlIGFuZCBjaXMtcmV0aW5vaWMg
YWNpZCBpbiBjaGlsZHJlbiB3aXRoIGRpZmZ1c2UgaW50cmluc2ljIHBvbnRpbmUgZ2xpb21hPC90
aXRsZT48c2Vjb25kYXJ5LXRpdGxlPk5ldXJvIE9uY29sPC9zZWNvbmRhcnktdGl0bGU+PC90aXRs
ZXM+PHBlcmlvZGljYWw+PGZ1bGwtdGl0bGU+TmV1cm8gT25jb2w8L2Z1bGwtdGl0bGU+PGFiYnIt
MT5OZXVyby1vbmNvbG9neTwvYWJici0xPjwvcGVyaW9kaWNhbD48cGFnZXM+NTc3LTgyPC9wYWdl
cz48dm9sdW1lPjEwPC92b2x1bWU+PG51bWJlcj40PC9udW1iZXI+PGtleXdvcmRzPjxrZXl3b3Jk
PkFnZSBGYWN0b3JzPC9rZXl3b3JkPjxrZXl3b3JkPkFnZSBvZiBPbnNldDwva2V5d29yZD48a2V5
d29yZD5BbnRpbmVvcGxhc3RpYyBBZ2VudHMsIEFsa3lsYXRpbmcvYWRtaW5pc3RyYXRpb24gJmFt
cDsgZG9zYWdlL2FkdmVyc2UgZWZmZWN0czwva2V5d29yZD48a2V5d29yZD5BbnRpbmVvcGxhc3Rp
YyBDb21iaW5lZCBDaGVtb3RoZXJhcHkgUHJvdG9jb2xzLyp0aGVyYXBldXRpYyB1c2U8L2tleXdv
cmQ+PGtleXdvcmQ+QnJhaW4gTmVvcGxhc21zLyp0aGVyYXB5PC9rZXl3b3JkPjxrZXl3b3JkPkNo
ZW1vdGhlcmFweSwgQWRqdXZhbnQ8L2tleXdvcmQ+PGtleXdvcmQ+Q2hpbGQ8L2tleXdvcmQ+PGtl
eXdvcmQ+Q2hpbGQsIFByZXNjaG9vbDwva2V5d29yZD48a2V5d29yZD5Db21iaW5lZCBNb2RhbGl0
eSBUaGVyYXB5PC9rZXl3b3JkPjxrZXl3b3JkPkRhY2FyYmF6aW5lL2FkbWluaXN0cmF0aW9uICZh
bXA7IGRvc2FnZS9hZHZlcnNlIGVmZmVjdHMvYW5hbG9ncyAmYW1wOyBkZXJpdmF0aXZlczwva2V5
d29yZD48a2V5d29yZD5EaXNlYXNlLUZyZWUgU3Vydml2YWw8L2tleXdvcmQ+PGtleXdvcmQ+RmVt
YWxlPC9rZXl3b3JkPjxrZXl3b3JkPkdsaW9tYS8qdGhlcmFweTwva2V5d29yZD48a2V5d29yZD5I
dW1hbnM8L2tleXdvcmQ+PGtleXdvcmQ+S2FwbGFuLU1laWVyIEVzdGltYXRlPC9rZXl3b3JkPjxr
ZXl3b3JkPk1hbGU8L2tleXdvcmQ+PGtleXdvcmQ+UG9ucy8qZHJ1ZyBlZmZlY3RzLypyYWRpYXRp
b24gZWZmZWN0czwva2V5d29yZD48a2V5d29yZD5Qcm9nbm9zaXM8L2tleXdvcmQ+PGtleXdvcmQ+
KlJhZGlvdGhlcmFweS9hZHZlcnNlIGVmZmVjdHM8L2tleXdvcmQ+PGtleXdvcmQ+VHJldGlub2lu
L2FkbWluaXN0cmF0aW9uICZhbXA7IGRvc2FnZS9hZHZlcnNlIGVmZmVjdHM8L2tleXdvcmQ+PC9r
ZXl3b3Jkcz48ZGF0ZXM+PHllYXI+MjAwODwveWVhcj48cHViLWRhdGVzPjxkYXRlPkF1ZzwvZGF0
ZT48L3B1Yi1kYXRlcz48L2RhdGVzPjxpc2JuPjE1MjItODUxNyAoUHJpbnQpJiN4RDsxNTIyLTg1
MTcgKExpbmtpbmcpPC9pc2JuPjxhY2Nlc3Npb24tbnVtPjE4NTU5NDY4PC9hY2Nlc3Npb24tbnVt
Pjx1cmxzPjxyZWxhdGVkLXVybHM+PHVybD5odHRwczovL3d3dy5uY2JpLm5sbS5uaWguZ292L3B1
Ym1lZC8xODU1OTQ2ODwvdXJsPjwvcmVsYXRlZC11cmxzPjwvdXJscz48Y3VzdG9tMj5QTUMyNjY2
MjMxPC9jdXN0b20yPjxlbGVjdHJvbmljLXJlc291cmNlLW51bT4xMC4xMjE1LzE1MjI4NTE3LTIw
MDgtMDI1PC9lbGVjdHJvbmljLXJlc291cmNlLW51bT48L3JlY29yZD48L0NpdGU+PC9FbmROb3Rl
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PEVuZE5vdGU+PENpdGU+PEF1dGhvcj5Db2hlbjwvQXV0aG9yPjxZZWFyPjIwMTE8L1llYXI+PFJl
Y051bT44MDI8L1JlY051bT48RGlzcGxheVRleHQ+PHN0eWxlIGZhY2U9InN1cGVyc2NyaXB0Ij4x
OTEsIDE5Mjwvc3R5bGU+PC9EaXNwbGF5VGV4dD48cmVjb3JkPjxyZWMtbnVtYmVyPjgwMjwvcmVj
LW51bWJlcj48Zm9yZWlnbi1rZXlzPjxrZXkgYXBwPSJFTiIgZGItaWQ9InR3enN0ZmYwenRldHNs
ZXIyOW81cHRydnJ6c3N6dzlyd3MyOSIgdGltZXN0YW1wPSIxNTI3MjM4ODA0Ij44MDI8L2tleT48
L2ZvcmVpZ24ta2V5cz48cmVmLXR5cGUgbmFtZT0iSm91cm5hbCBBcnRpY2xlIj4xNzwvcmVmLXR5
cGU+PGNvbnRyaWJ1dG9ycz48YXV0aG9ycz48YXV0aG9yPkNvaGVuLCBLLiBKLjwvYXV0aG9yPjxh
dXRob3I+SGVpZGVtYW4sIFIuIEwuPC9hdXRob3I+PGF1dGhvcj5aaG91LCBULjwvYXV0aG9yPjxh
dXRob3I+SG9sbWVzLCBFLiBKLjwvYXV0aG9yPjxhdXRob3I+TGF2ZXksIFIuIFMuPC9hdXRob3I+
PGF1dGhvcj5Cb3VmZmV0LCBFLjwvYXV0aG9yPjxhdXRob3I+UG9sbGFjaywgSS4gRi48L2F1dGhv
cj48L2F1dGhvcnM+PC9jb250cmlidXRvcnM+PGF1dGgtYWRkcmVzcz5UaGUgU2lkbmV5IEtpbW1l
bCBDb21wcmVoZW5zaXZlIENhbmNlciBDZW50ZXIgYXQgSm9obnMgSG9wa2lucywgQmFsdGltb3Jl
LCBNRCAyMTI4NywgVVNBLiBrY29oZW5AamhtaS5lZHU8L2F1dGgtYWRkcmVzcz48dGl0bGVzPjx0
aXRsZT5UZW1vem9sb21pZGUgaW4gdGhlIHRyZWF0bWVudCBvZiBjaGlsZHJlbiB3aXRoIG5ld2x5
IGRpYWdub3NlZCBkaWZmdXNlIGludHJpbnNpYyBwb250aW5lIGdsaW9tYXM6IGEgcmVwb3J0IGZy
b20gdGhlIENoaWxkcmVuJmFwb3M7cyBPbmNvbG9neSBHcm91cDwvdGl0bGU+PHNlY29uZGFyeS10
aXRsZT5OZXVybyBPbmNvbDwvc2Vjb25kYXJ5LXRpdGxlPjwvdGl0bGVzPjxwZXJpb2RpY2FsPjxm
dWxsLXRpdGxlPk5ldXJvIE9uY29sPC9mdWxsLXRpdGxlPjxhYmJyLTE+TmV1cm8tb25jb2xvZ3k8
L2FiYnItMT48L3BlcmlvZGljYWw+PHBhZ2VzPjQxMC02PC9wYWdlcz48dm9sdW1lPjEzPC92b2x1
bWU+PG51bWJlcj40PC9udW1iZXI+PGtleXdvcmRzPjxrZXl3b3JkPkFkb2xlc2NlbnQ8L2tleXdv
cmQ+PGtleXdvcmQ+QW50aW5lb3BsYXN0aWMgQWdlbnRzLCBBbGt5bGF0aW5nLyp0aGVyYXBldXRp
YyB1c2U8L2tleXdvcmQ+PGtleXdvcmQ+QnJhaW4gU3RlbSBOZW9wbGFzbXMvKmRydWcgdGhlcmFw
eS9yYWRpb3RoZXJhcHk8L2tleXdvcmQ+PGtleXdvcmQ+Q2hlbW90aGVyYXB5LCBBZGp1dmFudDwv
a2V5d29yZD48a2V5d29yZD5DaGlsZDwva2V5d29yZD48a2V5d29yZD5DaGlsZCwgUHJlc2Nob29s
PC9rZXl3b3JkPjxrZXl3b3JkPkNvbWJpbmVkIE1vZGFsaXR5IFRoZXJhcHk8L2tleXdvcmQ+PGtl
eXdvcmQ+RGFjYXJiYXppbmUvKmFuYWxvZ3MgJmFtcDsgZGVyaXZhdGl2ZXMvdGhlcmFwZXV0aWMg
dXNlPC9rZXl3b3JkPjxrZXl3b3JkPkZlbWFsZTwva2V5d29yZD48a2V5d29yZD5IdW1hbnM8L2tl
eXdvcmQ+PGtleXdvcmQ+TWFsZTwva2V5d29yZD48a2V5d29yZD4qUG9uczwva2V5d29yZD48a2V5
d29yZD5SYWRpb3RoZXJhcHkgRG9zYWdlPC9rZXl3b3JkPjxrZXl3b3JkPlN1cnZpdmFsIFJhdGU8
L2tleXdvcmQ+PGtleXdvcmQ+VHJlYXRtZW50IE91dGNvbWU8L2tleXdvcmQ+PC9rZXl3b3Jkcz48
ZGF0ZXM+PHllYXI+MjAxMTwveWVhcj48cHViLWRhdGVzPjxkYXRlPkFwcjwvZGF0ZT48L3B1Yi1k
YXRlcz48L2RhdGVzPjxpc2JuPjE1MjMtNTg2NiAoRWxlY3Ryb25pYykmI3hEOzE1MjItODUxNyAo
TGlua2luZyk8L2lzYm4+PGFjY2Vzc2lvbi1udW0+MjEzNDU4NDI8L2FjY2Vzc2lvbi1udW0+PHVy
bHM+PHJlbGF0ZWQtdXJscz48dXJsPmh0dHBzOi8vd3d3Lm5jYmkubmxtLm5paC5nb3YvcHVibWVk
LzIxMzQ1ODQyPC91cmw+PC9yZWxhdGVkLXVybHM+PC91cmxzPjxjdXN0b20yPlBNQzMwNjQ2OTc8
L2N1c3RvbTI+PGVsZWN0cm9uaWMtcmVzb3VyY2UtbnVtPjEwLjEwOTMvbmV1b25jL25vcTIwNTwv
ZWxlY3Ryb25pYy1yZXNvdXJjZS1udW0+PC9yZWNvcmQ+PC9DaXRlPjxDaXRlPjxBdXRob3I+U2ly
YWNoYWluYW48L0F1dGhvcj48WWVhcj4yMDA4PC9ZZWFyPjxSZWNOdW0+ODAzPC9SZWNOdW0+PHJl
Y29yZD48cmVjLW51bWJlcj44MDM8L3JlYy1udW1iZXI+PGZvcmVpZ24ta2V5cz48a2V5IGFwcD0i
RU4iIGRiLWlkPSJ0d3pzdGZmMHp0ZXRzbGVyMjlvNXB0cnZyenNzenc5cndzMjkiIHRpbWVzdGFt
cD0iMTUyNzIzODg0MiI+ODAzPC9rZXk+PC9mb3JlaWduLWtleXM+PHJlZi10eXBlIG5hbWU9Ikpv
dXJuYWwgQXJ0aWNsZSI+MTc8L3JlZi10eXBlPjxjb250cmlidXRvcnM+PGF1dGhvcnM+PGF1dGhv
cj5TaXJhY2hhaW5hbiwgTi48L2F1dGhvcj48YXV0aG9yPlBha2FrYXNhbWEsIFMuPC9hdXRob3I+
PGF1dGhvcj5WaXN1ZGl0aGJoYW4sIEEuPC9hdXRob3I+PGF1dGhvcj5DaGlhbWNoYW55YSwgUy48
L2F1dGhvcj48YXV0aG9yPlR1bnRpeWF0b3JuLCBMLjwvYXV0aG9yPjxhdXRob3I+RGhhbmFjaGFp
LCBNLjwvYXV0aG9yPjxhdXRob3I+TGFvdGhhbWF0YXMsIEouPC9hdXRob3I+PGF1dGhvcj5Ib25n
ZW5nLCBTLjwvYXV0aG9yPjwvYXV0aG9ycz48L2NvbnRyaWJ1dG9ycz48YXV0aC1hZGRyZXNzPkRl
cGFydG1lbnQgb2YgUGVkaWF0cmljcywgRmFjdWx0eSBvZiBNZWRpY2luZSwgUmFtYXRoaWJvZGkg
SG9zcGl0YWwsIE1haGlkb2wgVW5pdmVyc2l0eSwgQmFuZ2tvaywgVGhhaWxhbmQuPC9hdXRoLWFk
ZHJlc3M+PHRpdGxlcz48dGl0bGU+Q29uY3VycmVudCByYWRpb3RoZXJhcHkgd2l0aCB0ZW1vem9s
b21pZGUgZm9sbG93ZWQgYnkgYWRqdXZhbnQgdGVtb3pvbG9taWRlIGFuZCBjaXMtcmV0aW5vaWMg
YWNpZCBpbiBjaGlsZHJlbiB3aXRoIGRpZmZ1c2UgaW50cmluc2ljIHBvbnRpbmUgZ2xpb21hPC90
aXRsZT48c2Vjb25kYXJ5LXRpdGxlPk5ldXJvIE9uY29sPC9zZWNvbmRhcnktdGl0bGU+PC90aXRs
ZXM+PHBlcmlvZGljYWw+PGZ1bGwtdGl0bGU+TmV1cm8gT25jb2w8L2Z1bGwtdGl0bGU+PGFiYnIt
MT5OZXVyby1vbmNvbG9neTwvYWJici0xPjwvcGVyaW9kaWNhbD48cGFnZXM+NTc3LTgyPC9wYWdl
cz48dm9sdW1lPjEwPC92b2x1bWU+PG51bWJlcj40PC9udW1iZXI+PGtleXdvcmRzPjxrZXl3b3Jk
PkFnZSBGYWN0b3JzPC9rZXl3b3JkPjxrZXl3b3JkPkFnZSBvZiBPbnNldDwva2V5d29yZD48a2V5
d29yZD5BbnRpbmVvcGxhc3RpYyBBZ2VudHMsIEFsa3lsYXRpbmcvYWRtaW5pc3RyYXRpb24gJmFt
cDsgZG9zYWdlL2FkdmVyc2UgZWZmZWN0czwva2V5d29yZD48a2V5d29yZD5BbnRpbmVvcGxhc3Rp
YyBDb21iaW5lZCBDaGVtb3RoZXJhcHkgUHJvdG9jb2xzLyp0aGVyYXBldXRpYyB1c2U8L2tleXdv
cmQ+PGtleXdvcmQ+QnJhaW4gTmVvcGxhc21zLyp0aGVyYXB5PC9rZXl3b3JkPjxrZXl3b3JkPkNo
ZW1vdGhlcmFweSwgQWRqdXZhbnQ8L2tleXdvcmQ+PGtleXdvcmQ+Q2hpbGQ8L2tleXdvcmQ+PGtl
eXdvcmQ+Q2hpbGQsIFByZXNjaG9vbDwva2V5d29yZD48a2V5d29yZD5Db21iaW5lZCBNb2RhbGl0
eSBUaGVyYXB5PC9rZXl3b3JkPjxrZXl3b3JkPkRhY2FyYmF6aW5lL2FkbWluaXN0cmF0aW9uICZh
bXA7IGRvc2FnZS9hZHZlcnNlIGVmZmVjdHMvYW5hbG9ncyAmYW1wOyBkZXJpdmF0aXZlczwva2V5
d29yZD48a2V5d29yZD5EaXNlYXNlLUZyZWUgU3Vydml2YWw8L2tleXdvcmQ+PGtleXdvcmQ+RmVt
YWxlPC9rZXl3b3JkPjxrZXl3b3JkPkdsaW9tYS8qdGhlcmFweTwva2V5d29yZD48a2V5d29yZD5I
dW1hbnM8L2tleXdvcmQ+PGtleXdvcmQ+S2FwbGFuLU1laWVyIEVzdGltYXRlPC9rZXl3b3JkPjxr
ZXl3b3JkPk1hbGU8L2tleXdvcmQ+PGtleXdvcmQ+UG9ucy8qZHJ1ZyBlZmZlY3RzLypyYWRpYXRp
b24gZWZmZWN0czwva2V5d29yZD48a2V5d29yZD5Qcm9nbm9zaXM8L2tleXdvcmQ+PGtleXdvcmQ+
KlJhZGlvdGhlcmFweS9hZHZlcnNlIGVmZmVjdHM8L2tleXdvcmQ+PGtleXdvcmQ+VHJldGlub2lu
L2FkbWluaXN0cmF0aW9uICZhbXA7IGRvc2FnZS9hZHZlcnNlIGVmZmVjdHM8L2tleXdvcmQ+PC9r
ZXl3b3Jkcz48ZGF0ZXM+PHllYXI+MjAwODwveWVhcj48cHViLWRhdGVzPjxkYXRlPkF1ZzwvZGF0
ZT48L3B1Yi1kYXRlcz48L2RhdGVzPjxpc2JuPjE1MjItODUxNyAoUHJpbnQpJiN4RDsxNTIyLTg1
MTcgKExpbmtpbmcpPC9pc2JuPjxhY2Nlc3Npb24tbnVtPjE4NTU5NDY4PC9hY2Nlc3Npb24tbnVt
Pjx1cmxzPjxyZWxhdGVkLXVybHM+PHVybD5odHRwczovL3d3dy5uY2JpLm5sbS5uaWguZ292L3B1
Ym1lZC8xODU1OTQ2ODwvdXJsPjwvcmVsYXRlZC11cmxzPjwvdXJscz48Y3VzdG9tMj5QTUMyNjY2
MjMxPC9jdXN0b20yPjxlbGVjdHJvbmljLXJlc291cmNlLW51bT4xMC4xMjE1LzE1MjI4NTE3LTIw
MDgtMDI1PC9lbGVjdHJvbmljLXJlc291cmNlLW51bT48L3JlY29yZD48L0NpdGU+PC9FbmROb3Rl
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F70527" w:rsidRPr="00331916">
        <w:rPr>
          <w:rFonts w:ascii="仿宋_GB2312" w:eastAsia="仿宋_GB2312" w:hAnsi="Times New Roman" w:hint="eastAsia"/>
          <w:color w:val="000000"/>
          <w:sz w:val="32"/>
          <w:szCs w:val="32"/>
          <w:shd w:val="clear" w:color="auto" w:fill="FFFFFF"/>
          <w:vertAlign w:val="superscript"/>
        </w:rPr>
      </w:r>
      <w:r w:rsidR="00F7052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191</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192</w:t>
      </w:r>
      <w:r w:rsidR="00F70527" w:rsidRPr="00331916">
        <w:rPr>
          <w:rFonts w:ascii="仿宋_GB2312" w:eastAsia="仿宋_GB2312" w:hAnsi="Times New Roman" w:hint="eastAsia"/>
          <w:color w:val="000000"/>
          <w:sz w:val="32"/>
          <w:szCs w:val="32"/>
          <w:shd w:val="clear" w:color="auto" w:fill="FFFFFF"/>
          <w:vertAlign w:val="superscript"/>
        </w:rPr>
        <w:fldChar w:fldCharType="end"/>
      </w:r>
      <w:r w:rsidR="00FD06EB" w:rsidRPr="00331916">
        <w:rPr>
          <w:rFonts w:ascii="仿宋_GB2312" w:eastAsia="仿宋_GB2312" w:hAnsi="Times New Roman" w:hint="eastAsia"/>
          <w:color w:val="000000"/>
          <w:sz w:val="32"/>
          <w:szCs w:val="32"/>
          <w:shd w:val="clear" w:color="auto" w:fill="FFFFFF"/>
        </w:rPr>
        <w:t>，</w:t>
      </w:r>
      <w:r w:rsidRPr="00331916">
        <w:rPr>
          <w:rFonts w:ascii="仿宋_GB2312" w:eastAsia="仿宋_GB2312" w:hAnsi="Times New Roman" w:hint="eastAsia"/>
          <w:color w:val="000000"/>
          <w:sz w:val="32"/>
          <w:szCs w:val="32"/>
          <w:shd w:val="clear" w:color="auto" w:fill="FFFFFF"/>
        </w:rPr>
        <w:t>可根据患者具体情况适当调整放疗剂量。</w:t>
      </w:r>
      <w:r w:rsidR="00F22391" w:rsidRPr="00331916">
        <w:rPr>
          <w:rFonts w:ascii="仿宋_GB2312" w:eastAsia="仿宋_GB2312" w:hAnsi="Times New Roman" w:hint="eastAsia"/>
          <w:color w:val="000000"/>
          <w:sz w:val="32"/>
          <w:szCs w:val="32"/>
          <w:shd w:val="clear" w:color="auto" w:fill="FFFFFF"/>
        </w:rPr>
        <w:t>化疗</w:t>
      </w:r>
      <w:r w:rsidRPr="00331916">
        <w:rPr>
          <w:rFonts w:ascii="仿宋_GB2312" w:eastAsia="仿宋_GB2312" w:hAnsi="Times New Roman" w:hint="eastAsia"/>
          <w:color w:val="000000"/>
          <w:sz w:val="32"/>
          <w:szCs w:val="32"/>
          <w:shd w:val="clear" w:color="auto" w:fill="FFFFFF"/>
        </w:rPr>
        <w:t>可以选择使用TMZ（</w:t>
      </w:r>
      <w:r w:rsidR="003D1A02" w:rsidRPr="00331916">
        <w:rPr>
          <w:rFonts w:ascii="仿宋_GB2312" w:eastAsia="仿宋_GB2312" w:hAnsi="Times New Roman" w:hint="eastAsia"/>
          <w:color w:val="000000"/>
          <w:sz w:val="32"/>
          <w:szCs w:val="32"/>
          <w:shd w:val="clear" w:color="auto" w:fill="FFFFFF"/>
        </w:rPr>
        <w:t>3</w:t>
      </w:r>
      <w:r w:rsidRPr="00331916">
        <w:rPr>
          <w:rFonts w:ascii="仿宋_GB2312" w:eastAsia="仿宋_GB2312" w:hAnsi="Times New Roman" w:hint="eastAsia"/>
          <w:color w:val="000000"/>
          <w:sz w:val="32"/>
          <w:szCs w:val="32"/>
          <w:shd w:val="clear" w:color="auto" w:fill="FFFFFF"/>
        </w:rPr>
        <w:t>级证据）</w:t>
      </w:r>
      <w:r w:rsidR="00F70527"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PEVuZE5vdGU+PENpdGU+PEF1dGhvcj5Db2hlbjwvQXV0aG9yPjxZZWFyPjIwMTE8L1llYXI+PFJl
Y051bT44MDI8L1JlY051bT48RGlzcGxheVRleHQ+PHN0eWxlIGZhY2U9InN1cGVyc2NyaXB0Ij4x
OTEsIDE5Mjwvc3R5bGU+PC9EaXNwbGF5VGV4dD48cmVjb3JkPjxyZWMtbnVtYmVyPjgwMjwvcmVj
LW51bWJlcj48Zm9yZWlnbi1rZXlzPjxrZXkgYXBwPSJFTiIgZGItaWQ9InR3enN0ZmYwenRldHNs
ZXIyOW81cHRydnJ6c3N6dzlyd3MyOSIgdGltZXN0YW1wPSIxNTI3MjM4ODA0Ij44MDI8L2tleT48
L2ZvcmVpZ24ta2V5cz48cmVmLXR5cGUgbmFtZT0iSm91cm5hbCBBcnRpY2xlIj4xNzwvcmVmLXR5
cGU+PGNvbnRyaWJ1dG9ycz48YXV0aG9ycz48YXV0aG9yPkNvaGVuLCBLLiBKLjwvYXV0aG9yPjxh
dXRob3I+SGVpZGVtYW4sIFIuIEwuPC9hdXRob3I+PGF1dGhvcj5aaG91LCBULjwvYXV0aG9yPjxh
dXRob3I+SG9sbWVzLCBFLiBKLjwvYXV0aG9yPjxhdXRob3I+TGF2ZXksIFIuIFMuPC9hdXRob3I+
PGF1dGhvcj5Cb3VmZmV0LCBFLjwvYXV0aG9yPjxhdXRob3I+UG9sbGFjaywgSS4gRi48L2F1dGhv
cj48L2F1dGhvcnM+PC9jb250cmlidXRvcnM+PGF1dGgtYWRkcmVzcz5UaGUgU2lkbmV5IEtpbW1l
bCBDb21wcmVoZW5zaXZlIENhbmNlciBDZW50ZXIgYXQgSm9obnMgSG9wa2lucywgQmFsdGltb3Jl
LCBNRCAyMTI4NywgVVNBLiBrY29oZW5AamhtaS5lZHU8L2F1dGgtYWRkcmVzcz48dGl0bGVzPjx0
aXRsZT5UZW1vem9sb21pZGUgaW4gdGhlIHRyZWF0bWVudCBvZiBjaGlsZHJlbiB3aXRoIG5ld2x5
IGRpYWdub3NlZCBkaWZmdXNlIGludHJpbnNpYyBwb250aW5lIGdsaW9tYXM6IGEgcmVwb3J0IGZy
b20gdGhlIENoaWxkcmVuJmFwb3M7cyBPbmNvbG9neSBHcm91cDwvdGl0bGU+PHNlY29uZGFyeS10
aXRsZT5OZXVybyBPbmNvbDwvc2Vjb25kYXJ5LXRpdGxlPjwvdGl0bGVzPjxwZXJpb2RpY2FsPjxm
dWxsLXRpdGxlPk5ldXJvIE9uY29sPC9mdWxsLXRpdGxlPjxhYmJyLTE+TmV1cm8tb25jb2xvZ3k8
L2FiYnItMT48L3BlcmlvZGljYWw+PHBhZ2VzPjQxMC02PC9wYWdlcz48dm9sdW1lPjEzPC92b2x1
bWU+PG51bWJlcj40PC9udW1iZXI+PGtleXdvcmRzPjxrZXl3b3JkPkFkb2xlc2NlbnQ8L2tleXdv
cmQ+PGtleXdvcmQ+QW50aW5lb3BsYXN0aWMgQWdlbnRzLCBBbGt5bGF0aW5nLyp0aGVyYXBldXRp
YyB1c2U8L2tleXdvcmQ+PGtleXdvcmQ+QnJhaW4gU3RlbSBOZW9wbGFzbXMvKmRydWcgdGhlcmFw
eS9yYWRpb3RoZXJhcHk8L2tleXdvcmQ+PGtleXdvcmQ+Q2hlbW90aGVyYXB5LCBBZGp1dmFudDwv
a2V5d29yZD48a2V5d29yZD5DaGlsZDwva2V5d29yZD48a2V5d29yZD5DaGlsZCwgUHJlc2Nob29s
PC9rZXl3b3JkPjxrZXl3b3JkPkNvbWJpbmVkIE1vZGFsaXR5IFRoZXJhcHk8L2tleXdvcmQ+PGtl
eXdvcmQ+RGFjYXJiYXppbmUvKmFuYWxvZ3MgJmFtcDsgZGVyaXZhdGl2ZXMvdGhlcmFwZXV0aWMg
dXNlPC9rZXl3b3JkPjxrZXl3b3JkPkZlbWFsZTwva2V5d29yZD48a2V5d29yZD5IdW1hbnM8L2tl
eXdvcmQ+PGtleXdvcmQ+TWFsZTwva2V5d29yZD48a2V5d29yZD4qUG9uczwva2V5d29yZD48a2V5
d29yZD5SYWRpb3RoZXJhcHkgRG9zYWdlPC9rZXl3b3JkPjxrZXl3b3JkPlN1cnZpdmFsIFJhdGU8
L2tleXdvcmQ+PGtleXdvcmQ+VHJlYXRtZW50IE91dGNvbWU8L2tleXdvcmQ+PC9rZXl3b3Jkcz48
ZGF0ZXM+PHllYXI+MjAxMTwveWVhcj48cHViLWRhdGVzPjxkYXRlPkFwcjwvZGF0ZT48L3B1Yi1k
YXRlcz48L2RhdGVzPjxpc2JuPjE1MjMtNTg2NiAoRWxlY3Ryb25pYykmI3hEOzE1MjItODUxNyAo
TGlua2luZyk8L2lzYm4+PGFjY2Vzc2lvbi1udW0+MjEzNDU4NDI8L2FjY2Vzc2lvbi1udW0+PHVy
bHM+PHJlbGF0ZWQtdXJscz48dXJsPmh0dHBzOi8vd3d3Lm5jYmkubmxtLm5paC5nb3YvcHVibWVk
LzIxMzQ1ODQyPC91cmw+PC9yZWxhdGVkLXVybHM+PC91cmxzPjxjdXN0b20yPlBNQzMwNjQ2OTc8
L2N1c3RvbTI+PGVsZWN0cm9uaWMtcmVzb3VyY2UtbnVtPjEwLjEwOTMvbmV1b25jL25vcTIwNTwv
ZWxlY3Ryb25pYy1yZXNvdXJjZS1udW0+PC9yZWNvcmQ+PC9DaXRlPjxDaXRlPjxBdXRob3I+U2ly
YWNoYWluYW48L0F1dGhvcj48WWVhcj4yMDA4PC9ZZWFyPjxSZWNOdW0+ODAzPC9SZWNOdW0+PHJl
Y29yZD48cmVjLW51bWJlcj44MDM8L3JlYy1udW1iZXI+PGZvcmVpZ24ta2V5cz48a2V5IGFwcD0i
RU4iIGRiLWlkPSJ0d3pzdGZmMHp0ZXRzbGVyMjlvNXB0cnZyenNzenc5cndzMjkiIHRpbWVzdGFt
cD0iMTUyNzIzODg0MiI+ODAzPC9rZXk+PC9mb3JlaWduLWtleXM+PHJlZi10eXBlIG5hbWU9Ikpv
dXJuYWwgQXJ0aWNsZSI+MTc8L3JlZi10eXBlPjxjb250cmlidXRvcnM+PGF1dGhvcnM+PGF1dGhv
cj5TaXJhY2hhaW5hbiwgTi48L2F1dGhvcj48YXV0aG9yPlBha2FrYXNhbWEsIFMuPC9hdXRob3I+
PGF1dGhvcj5WaXN1ZGl0aGJoYW4sIEEuPC9hdXRob3I+PGF1dGhvcj5DaGlhbWNoYW55YSwgUy48
L2F1dGhvcj48YXV0aG9yPlR1bnRpeWF0b3JuLCBMLjwvYXV0aG9yPjxhdXRob3I+RGhhbmFjaGFp
LCBNLjwvYXV0aG9yPjxhdXRob3I+TGFvdGhhbWF0YXMsIEouPC9hdXRob3I+PGF1dGhvcj5Ib25n
ZW5nLCBTLjwvYXV0aG9yPjwvYXV0aG9ycz48L2NvbnRyaWJ1dG9ycz48YXV0aC1hZGRyZXNzPkRl
cGFydG1lbnQgb2YgUGVkaWF0cmljcywgRmFjdWx0eSBvZiBNZWRpY2luZSwgUmFtYXRoaWJvZGkg
SG9zcGl0YWwsIE1haGlkb2wgVW5pdmVyc2l0eSwgQmFuZ2tvaywgVGhhaWxhbmQuPC9hdXRoLWFk
ZHJlc3M+PHRpdGxlcz48dGl0bGU+Q29uY3VycmVudCByYWRpb3RoZXJhcHkgd2l0aCB0ZW1vem9s
b21pZGUgZm9sbG93ZWQgYnkgYWRqdXZhbnQgdGVtb3pvbG9taWRlIGFuZCBjaXMtcmV0aW5vaWMg
YWNpZCBpbiBjaGlsZHJlbiB3aXRoIGRpZmZ1c2UgaW50cmluc2ljIHBvbnRpbmUgZ2xpb21hPC90
aXRsZT48c2Vjb25kYXJ5LXRpdGxlPk5ldXJvIE9uY29sPC9zZWNvbmRhcnktdGl0bGU+PC90aXRs
ZXM+PHBlcmlvZGljYWw+PGZ1bGwtdGl0bGU+TmV1cm8gT25jb2w8L2Z1bGwtdGl0bGU+PGFiYnIt
MT5OZXVyby1vbmNvbG9neTwvYWJici0xPjwvcGVyaW9kaWNhbD48cGFnZXM+NTc3LTgyPC9wYWdl
cz48dm9sdW1lPjEwPC92b2x1bWU+PG51bWJlcj40PC9udW1iZXI+PGtleXdvcmRzPjxrZXl3b3Jk
PkFnZSBGYWN0b3JzPC9rZXl3b3JkPjxrZXl3b3JkPkFnZSBvZiBPbnNldDwva2V5d29yZD48a2V5
d29yZD5BbnRpbmVvcGxhc3RpYyBBZ2VudHMsIEFsa3lsYXRpbmcvYWRtaW5pc3RyYXRpb24gJmFt
cDsgZG9zYWdlL2FkdmVyc2UgZWZmZWN0czwva2V5d29yZD48a2V5d29yZD5BbnRpbmVvcGxhc3Rp
YyBDb21iaW5lZCBDaGVtb3RoZXJhcHkgUHJvdG9jb2xzLyp0aGVyYXBldXRpYyB1c2U8L2tleXdv
cmQ+PGtleXdvcmQ+QnJhaW4gTmVvcGxhc21zLyp0aGVyYXB5PC9rZXl3b3JkPjxrZXl3b3JkPkNo
ZW1vdGhlcmFweSwgQWRqdXZhbnQ8L2tleXdvcmQ+PGtleXdvcmQ+Q2hpbGQ8L2tleXdvcmQ+PGtl
eXdvcmQ+Q2hpbGQsIFByZXNjaG9vbDwva2V5d29yZD48a2V5d29yZD5Db21iaW5lZCBNb2RhbGl0
eSBUaGVyYXB5PC9rZXl3b3JkPjxrZXl3b3JkPkRhY2FyYmF6aW5lL2FkbWluaXN0cmF0aW9uICZh
bXA7IGRvc2FnZS9hZHZlcnNlIGVmZmVjdHMvYW5hbG9ncyAmYW1wOyBkZXJpdmF0aXZlczwva2V5
d29yZD48a2V5d29yZD5EaXNlYXNlLUZyZWUgU3Vydml2YWw8L2tleXdvcmQ+PGtleXdvcmQ+RmVt
YWxlPC9rZXl3b3JkPjxrZXl3b3JkPkdsaW9tYS8qdGhlcmFweTwva2V5d29yZD48a2V5d29yZD5I
dW1hbnM8L2tleXdvcmQ+PGtleXdvcmQ+S2FwbGFuLU1laWVyIEVzdGltYXRlPC9rZXl3b3JkPjxr
ZXl3b3JkPk1hbGU8L2tleXdvcmQ+PGtleXdvcmQ+UG9ucy8qZHJ1ZyBlZmZlY3RzLypyYWRpYXRp
b24gZWZmZWN0czwva2V5d29yZD48a2V5d29yZD5Qcm9nbm9zaXM8L2tleXdvcmQ+PGtleXdvcmQ+
KlJhZGlvdGhlcmFweS9hZHZlcnNlIGVmZmVjdHM8L2tleXdvcmQ+PGtleXdvcmQ+VHJldGlub2lu
L2FkbWluaXN0cmF0aW9uICZhbXA7IGRvc2FnZS9hZHZlcnNlIGVmZmVjdHM8L2tleXdvcmQ+PC9r
ZXl3b3Jkcz48ZGF0ZXM+PHllYXI+MjAwODwveWVhcj48cHViLWRhdGVzPjxkYXRlPkF1ZzwvZGF0
ZT48L3B1Yi1kYXRlcz48L2RhdGVzPjxpc2JuPjE1MjItODUxNyAoUHJpbnQpJiN4RDsxNTIyLTg1
MTcgKExpbmtpbmcpPC9pc2JuPjxhY2Nlc3Npb24tbnVtPjE4NTU5NDY4PC9hY2Nlc3Npb24tbnVt
Pjx1cmxzPjxyZWxhdGVkLXVybHM+PHVybD5odHRwczovL3d3dy5uY2JpLm5sbS5uaWguZ292L3B1
Ym1lZC8xODU1OTQ2ODwvdXJsPjwvcmVsYXRlZC11cmxzPjwvdXJscz48Y3VzdG9tMj5QTUMyNjY2
MjMxPC9jdXN0b20yPjxlbGVjdHJvbmljLXJlc291cmNlLW51bT4xMC4xMjE1LzE1MjI4NTE3LTIw
MDgtMDI1PC9lbGVjdHJvbmljLXJlc291cmNlLW51bT48L3JlY29yZD48L0NpdGU+PC9FbmROb3Rl
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 </w:instrText>
      </w:r>
      <w:r w:rsidR="002C7CBF" w:rsidRPr="00331916">
        <w:rPr>
          <w:rFonts w:ascii="仿宋_GB2312" w:eastAsia="仿宋_GB2312" w:hAnsi="Times New Roman" w:hint="eastAsia"/>
          <w:color w:val="000000"/>
          <w:sz w:val="32"/>
          <w:szCs w:val="32"/>
          <w:shd w:val="clear" w:color="auto" w:fill="FFFFFF"/>
          <w:vertAlign w:val="superscript"/>
        </w:rPr>
        <w:fldChar w:fldCharType="begin">
          <w:fldData xml:space="preserve">PEVuZE5vdGU+PENpdGU+PEF1dGhvcj5Db2hlbjwvQXV0aG9yPjxZZWFyPjIwMTE8L1llYXI+PFJl
Y051bT44MDI8L1JlY051bT48RGlzcGxheVRleHQ+PHN0eWxlIGZhY2U9InN1cGVyc2NyaXB0Ij4x
OTEsIDE5Mjwvc3R5bGU+PC9EaXNwbGF5VGV4dD48cmVjb3JkPjxyZWMtbnVtYmVyPjgwMjwvcmVj
LW51bWJlcj48Zm9yZWlnbi1rZXlzPjxrZXkgYXBwPSJFTiIgZGItaWQ9InR3enN0ZmYwenRldHNs
ZXIyOW81cHRydnJ6c3N6dzlyd3MyOSIgdGltZXN0YW1wPSIxNTI3MjM4ODA0Ij44MDI8L2tleT48
L2ZvcmVpZ24ta2V5cz48cmVmLXR5cGUgbmFtZT0iSm91cm5hbCBBcnRpY2xlIj4xNzwvcmVmLXR5
cGU+PGNvbnRyaWJ1dG9ycz48YXV0aG9ycz48YXV0aG9yPkNvaGVuLCBLLiBKLjwvYXV0aG9yPjxh
dXRob3I+SGVpZGVtYW4sIFIuIEwuPC9hdXRob3I+PGF1dGhvcj5aaG91LCBULjwvYXV0aG9yPjxh
dXRob3I+SG9sbWVzLCBFLiBKLjwvYXV0aG9yPjxhdXRob3I+TGF2ZXksIFIuIFMuPC9hdXRob3I+
PGF1dGhvcj5Cb3VmZmV0LCBFLjwvYXV0aG9yPjxhdXRob3I+UG9sbGFjaywgSS4gRi48L2F1dGhv
cj48L2F1dGhvcnM+PC9jb250cmlidXRvcnM+PGF1dGgtYWRkcmVzcz5UaGUgU2lkbmV5IEtpbW1l
bCBDb21wcmVoZW5zaXZlIENhbmNlciBDZW50ZXIgYXQgSm9obnMgSG9wa2lucywgQmFsdGltb3Jl
LCBNRCAyMTI4NywgVVNBLiBrY29oZW5AamhtaS5lZHU8L2F1dGgtYWRkcmVzcz48dGl0bGVzPjx0
aXRsZT5UZW1vem9sb21pZGUgaW4gdGhlIHRyZWF0bWVudCBvZiBjaGlsZHJlbiB3aXRoIG5ld2x5
IGRpYWdub3NlZCBkaWZmdXNlIGludHJpbnNpYyBwb250aW5lIGdsaW9tYXM6IGEgcmVwb3J0IGZy
b20gdGhlIENoaWxkcmVuJmFwb3M7cyBPbmNvbG9neSBHcm91cDwvdGl0bGU+PHNlY29uZGFyeS10
aXRsZT5OZXVybyBPbmNvbDwvc2Vjb25kYXJ5LXRpdGxlPjwvdGl0bGVzPjxwZXJpb2RpY2FsPjxm
dWxsLXRpdGxlPk5ldXJvIE9uY29sPC9mdWxsLXRpdGxlPjxhYmJyLTE+TmV1cm8tb25jb2xvZ3k8
L2FiYnItMT48L3BlcmlvZGljYWw+PHBhZ2VzPjQxMC02PC9wYWdlcz48dm9sdW1lPjEzPC92b2x1
bWU+PG51bWJlcj40PC9udW1iZXI+PGtleXdvcmRzPjxrZXl3b3JkPkFkb2xlc2NlbnQ8L2tleXdv
cmQ+PGtleXdvcmQ+QW50aW5lb3BsYXN0aWMgQWdlbnRzLCBBbGt5bGF0aW5nLyp0aGVyYXBldXRp
YyB1c2U8L2tleXdvcmQ+PGtleXdvcmQ+QnJhaW4gU3RlbSBOZW9wbGFzbXMvKmRydWcgdGhlcmFw
eS9yYWRpb3RoZXJhcHk8L2tleXdvcmQ+PGtleXdvcmQ+Q2hlbW90aGVyYXB5LCBBZGp1dmFudDwv
a2V5d29yZD48a2V5d29yZD5DaGlsZDwva2V5d29yZD48a2V5d29yZD5DaGlsZCwgUHJlc2Nob29s
PC9rZXl3b3JkPjxrZXl3b3JkPkNvbWJpbmVkIE1vZGFsaXR5IFRoZXJhcHk8L2tleXdvcmQ+PGtl
eXdvcmQ+RGFjYXJiYXppbmUvKmFuYWxvZ3MgJmFtcDsgZGVyaXZhdGl2ZXMvdGhlcmFwZXV0aWMg
dXNlPC9rZXl3b3JkPjxrZXl3b3JkPkZlbWFsZTwva2V5d29yZD48a2V5d29yZD5IdW1hbnM8L2tl
eXdvcmQ+PGtleXdvcmQ+TWFsZTwva2V5d29yZD48a2V5d29yZD4qUG9uczwva2V5d29yZD48a2V5
d29yZD5SYWRpb3RoZXJhcHkgRG9zYWdlPC9rZXl3b3JkPjxrZXl3b3JkPlN1cnZpdmFsIFJhdGU8
L2tleXdvcmQ+PGtleXdvcmQ+VHJlYXRtZW50IE91dGNvbWU8L2tleXdvcmQ+PC9rZXl3b3Jkcz48
ZGF0ZXM+PHllYXI+MjAxMTwveWVhcj48cHViLWRhdGVzPjxkYXRlPkFwcjwvZGF0ZT48L3B1Yi1k
YXRlcz48L2RhdGVzPjxpc2JuPjE1MjMtNTg2NiAoRWxlY3Ryb25pYykmI3hEOzE1MjItODUxNyAo
TGlua2luZyk8L2lzYm4+PGFjY2Vzc2lvbi1udW0+MjEzNDU4NDI8L2FjY2Vzc2lvbi1udW0+PHVy
bHM+PHJlbGF0ZWQtdXJscz48dXJsPmh0dHBzOi8vd3d3Lm5jYmkubmxtLm5paC5nb3YvcHVibWVk
LzIxMzQ1ODQyPC91cmw+PC9yZWxhdGVkLXVybHM+PC91cmxzPjxjdXN0b20yPlBNQzMwNjQ2OTc8
L2N1c3RvbTI+PGVsZWN0cm9uaWMtcmVzb3VyY2UtbnVtPjEwLjEwOTMvbmV1b25jL25vcTIwNTwv
ZWxlY3Ryb25pYy1yZXNvdXJjZS1udW0+PC9yZWNvcmQ+PC9DaXRlPjxDaXRlPjxBdXRob3I+U2ly
YWNoYWluYW48L0F1dGhvcj48WWVhcj4yMDA4PC9ZZWFyPjxSZWNOdW0+ODAzPC9SZWNOdW0+PHJl
Y29yZD48cmVjLW51bWJlcj44MDM8L3JlYy1udW1iZXI+PGZvcmVpZ24ta2V5cz48a2V5IGFwcD0i
RU4iIGRiLWlkPSJ0d3pzdGZmMHp0ZXRzbGVyMjlvNXB0cnZyenNzenc5cndzMjkiIHRpbWVzdGFt
cD0iMTUyNzIzODg0MiI+ODAzPC9rZXk+PC9mb3JlaWduLWtleXM+PHJlZi10eXBlIG5hbWU9Ikpv
dXJuYWwgQXJ0aWNsZSI+MTc8L3JlZi10eXBlPjxjb250cmlidXRvcnM+PGF1dGhvcnM+PGF1dGhv
cj5TaXJhY2hhaW5hbiwgTi48L2F1dGhvcj48YXV0aG9yPlBha2FrYXNhbWEsIFMuPC9hdXRob3I+
PGF1dGhvcj5WaXN1ZGl0aGJoYW4sIEEuPC9hdXRob3I+PGF1dGhvcj5DaGlhbWNoYW55YSwgUy48
L2F1dGhvcj48YXV0aG9yPlR1bnRpeWF0b3JuLCBMLjwvYXV0aG9yPjxhdXRob3I+RGhhbmFjaGFp
LCBNLjwvYXV0aG9yPjxhdXRob3I+TGFvdGhhbWF0YXMsIEouPC9hdXRob3I+PGF1dGhvcj5Ib25n
ZW5nLCBTLjwvYXV0aG9yPjwvYXV0aG9ycz48L2NvbnRyaWJ1dG9ycz48YXV0aC1hZGRyZXNzPkRl
cGFydG1lbnQgb2YgUGVkaWF0cmljcywgRmFjdWx0eSBvZiBNZWRpY2luZSwgUmFtYXRoaWJvZGkg
SG9zcGl0YWwsIE1haGlkb2wgVW5pdmVyc2l0eSwgQmFuZ2tvaywgVGhhaWxhbmQuPC9hdXRoLWFk
ZHJlc3M+PHRpdGxlcz48dGl0bGU+Q29uY3VycmVudCByYWRpb3RoZXJhcHkgd2l0aCB0ZW1vem9s
b21pZGUgZm9sbG93ZWQgYnkgYWRqdXZhbnQgdGVtb3pvbG9taWRlIGFuZCBjaXMtcmV0aW5vaWMg
YWNpZCBpbiBjaGlsZHJlbiB3aXRoIGRpZmZ1c2UgaW50cmluc2ljIHBvbnRpbmUgZ2xpb21hPC90
aXRsZT48c2Vjb25kYXJ5LXRpdGxlPk5ldXJvIE9uY29sPC9zZWNvbmRhcnktdGl0bGU+PC90aXRs
ZXM+PHBlcmlvZGljYWw+PGZ1bGwtdGl0bGU+TmV1cm8gT25jb2w8L2Z1bGwtdGl0bGU+PGFiYnIt
MT5OZXVyby1vbmNvbG9neTwvYWJici0xPjwvcGVyaW9kaWNhbD48cGFnZXM+NTc3LTgyPC9wYWdl
cz48dm9sdW1lPjEwPC92b2x1bWU+PG51bWJlcj40PC9udW1iZXI+PGtleXdvcmRzPjxrZXl3b3Jk
PkFnZSBGYWN0b3JzPC9rZXl3b3JkPjxrZXl3b3JkPkFnZSBvZiBPbnNldDwva2V5d29yZD48a2V5
d29yZD5BbnRpbmVvcGxhc3RpYyBBZ2VudHMsIEFsa3lsYXRpbmcvYWRtaW5pc3RyYXRpb24gJmFt
cDsgZG9zYWdlL2FkdmVyc2UgZWZmZWN0czwva2V5d29yZD48a2V5d29yZD5BbnRpbmVvcGxhc3Rp
YyBDb21iaW5lZCBDaGVtb3RoZXJhcHkgUHJvdG9jb2xzLyp0aGVyYXBldXRpYyB1c2U8L2tleXdv
cmQ+PGtleXdvcmQ+QnJhaW4gTmVvcGxhc21zLyp0aGVyYXB5PC9rZXl3b3JkPjxrZXl3b3JkPkNo
ZW1vdGhlcmFweSwgQWRqdXZhbnQ8L2tleXdvcmQ+PGtleXdvcmQ+Q2hpbGQ8L2tleXdvcmQ+PGtl
eXdvcmQ+Q2hpbGQsIFByZXNjaG9vbDwva2V5d29yZD48a2V5d29yZD5Db21iaW5lZCBNb2RhbGl0
eSBUaGVyYXB5PC9rZXl3b3JkPjxrZXl3b3JkPkRhY2FyYmF6aW5lL2FkbWluaXN0cmF0aW9uICZh
bXA7IGRvc2FnZS9hZHZlcnNlIGVmZmVjdHMvYW5hbG9ncyAmYW1wOyBkZXJpdmF0aXZlczwva2V5
d29yZD48a2V5d29yZD5EaXNlYXNlLUZyZWUgU3Vydml2YWw8L2tleXdvcmQ+PGtleXdvcmQ+RmVt
YWxlPC9rZXl3b3JkPjxrZXl3b3JkPkdsaW9tYS8qdGhlcmFweTwva2V5d29yZD48a2V5d29yZD5I
dW1hbnM8L2tleXdvcmQ+PGtleXdvcmQ+S2FwbGFuLU1laWVyIEVzdGltYXRlPC9rZXl3b3JkPjxr
ZXl3b3JkPk1hbGU8L2tleXdvcmQ+PGtleXdvcmQ+UG9ucy8qZHJ1ZyBlZmZlY3RzLypyYWRpYXRp
b24gZWZmZWN0czwva2V5d29yZD48a2V5d29yZD5Qcm9nbm9zaXM8L2tleXdvcmQ+PGtleXdvcmQ+
KlJhZGlvdGhlcmFweS9hZHZlcnNlIGVmZmVjdHM8L2tleXdvcmQ+PGtleXdvcmQ+VHJldGlub2lu
L2FkbWluaXN0cmF0aW9uICZhbXA7IGRvc2FnZS9hZHZlcnNlIGVmZmVjdHM8L2tleXdvcmQ+PC9r
ZXl3b3Jkcz48ZGF0ZXM+PHllYXI+MjAwODwveWVhcj48cHViLWRhdGVzPjxkYXRlPkF1ZzwvZGF0
ZT48L3B1Yi1kYXRlcz48L2RhdGVzPjxpc2JuPjE1MjItODUxNyAoUHJpbnQpJiN4RDsxNTIyLTg1
MTcgKExpbmtpbmcpPC9pc2JuPjxhY2Nlc3Npb24tbnVtPjE4NTU5NDY4PC9hY2Nlc3Npb24tbnVt
Pjx1cmxzPjxyZWxhdGVkLXVybHM+PHVybD5odHRwczovL3d3dy5uY2JpLm5sbS5uaWguZ292L3B1
Ym1lZC8xODU1OTQ2ODwvdXJsPjwvcmVsYXRlZC11cmxzPjwvdXJscz48Y3VzdG9tMj5QTUMyNjY2
MjMxPC9jdXN0b20yPjxlbGVjdHJvbmljLXJlc291cmNlLW51bT4xMC4xMjE1LzE1MjI4NTE3LTIw
MDgtMDI1PC9lbGVjdHJvbmljLXJlc291cmNlLW51bT48L3JlY29yZD48L0NpdGU+PC9FbmROb3Rl
Pn==
</w:fldData>
        </w:fldChar>
      </w:r>
      <w:r w:rsidR="002C7CBF" w:rsidRPr="00331916">
        <w:rPr>
          <w:rFonts w:ascii="仿宋_GB2312" w:eastAsia="仿宋_GB2312" w:hAnsi="Times New Roman" w:hint="eastAsia"/>
          <w:color w:val="000000"/>
          <w:sz w:val="32"/>
          <w:szCs w:val="32"/>
          <w:shd w:val="clear" w:color="auto" w:fill="FFFFFF"/>
          <w:vertAlign w:val="superscript"/>
        </w:rPr>
        <w:instrText xml:space="preserve"> ADDIN EN.CITE.DATA </w:instrText>
      </w:r>
      <w:r w:rsidR="002C7CBF" w:rsidRPr="00331916">
        <w:rPr>
          <w:rFonts w:ascii="仿宋_GB2312" w:eastAsia="仿宋_GB2312" w:hAnsi="Times New Roman" w:hint="eastAsia"/>
          <w:color w:val="000000"/>
          <w:sz w:val="32"/>
          <w:szCs w:val="32"/>
          <w:shd w:val="clear" w:color="auto" w:fill="FFFFFF"/>
          <w:vertAlign w:val="superscript"/>
        </w:rPr>
      </w:r>
      <w:r w:rsidR="002C7CBF" w:rsidRPr="00331916">
        <w:rPr>
          <w:rFonts w:ascii="仿宋_GB2312" w:eastAsia="仿宋_GB2312" w:hAnsi="Times New Roman" w:hint="eastAsia"/>
          <w:color w:val="000000"/>
          <w:sz w:val="32"/>
          <w:szCs w:val="32"/>
          <w:shd w:val="clear" w:color="auto" w:fill="FFFFFF"/>
          <w:vertAlign w:val="superscript"/>
        </w:rPr>
        <w:fldChar w:fldCharType="end"/>
      </w:r>
      <w:r w:rsidR="00F70527" w:rsidRPr="00331916">
        <w:rPr>
          <w:rFonts w:ascii="仿宋_GB2312" w:eastAsia="仿宋_GB2312" w:hAnsi="Times New Roman" w:hint="eastAsia"/>
          <w:color w:val="000000"/>
          <w:sz w:val="32"/>
          <w:szCs w:val="32"/>
          <w:shd w:val="clear" w:color="auto" w:fill="FFFFFF"/>
          <w:vertAlign w:val="superscript"/>
        </w:rPr>
      </w:r>
      <w:r w:rsidR="00F70527" w:rsidRPr="00331916">
        <w:rPr>
          <w:rFonts w:ascii="仿宋_GB2312" w:eastAsia="仿宋_GB2312" w:hAnsi="Times New Roman" w:hint="eastAsia"/>
          <w:color w:val="000000"/>
          <w:sz w:val="32"/>
          <w:szCs w:val="32"/>
          <w:shd w:val="clear" w:color="auto" w:fill="FFFFFF"/>
          <w:vertAlign w:val="superscript"/>
        </w:rPr>
        <w:fldChar w:fldCharType="separate"/>
      </w:r>
      <w:r w:rsidR="002C7CBF" w:rsidRPr="00331916">
        <w:rPr>
          <w:rFonts w:ascii="仿宋_GB2312" w:eastAsia="仿宋_GB2312" w:hAnsi="Times New Roman" w:hint="eastAsia"/>
          <w:noProof/>
          <w:color w:val="000000"/>
          <w:sz w:val="32"/>
          <w:szCs w:val="32"/>
          <w:shd w:val="clear" w:color="auto" w:fill="FFFFFF"/>
          <w:vertAlign w:val="superscript"/>
        </w:rPr>
        <w:t>191</w:t>
      </w:r>
      <w:r w:rsidR="00EC6A95" w:rsidRPr="00331916">
        <w:rPr>
          <w:rFonts w:ascii="仿宋_GB2312" w:eastAsia="仿宋_GB2312" w:hAnsi="Times New Roman" w:hint="eastAsia"/>
          <w:noProof/>
          <w:color w:val="000000"/>
          <w:sz w:val="32"/>
          <w:szCs w:val="32"/>
          <w:shd w:val="clear" w:color="auto" w:fill="FFFFFF"/>
          <w:vertAlign w:val="superscript"/>
        </w:rPr>
        <w:t>，</w:t>
      </w:r>
      <w:r w:rsidR="002C7CBF" w:rsidRPr="00331916">
        <w:rPr>
          <w:rFonts w:ascii="仿宋_GB2312" w:eastAsia="仿宋_GB2312" w:hAnsi="Times New Roman" w:hint="eastAsia"/>
          <w:noProof/>
          <w:color w:val="000000"/>
          <w:sz w:val="32"/>
          <w:szCs w:val="32"/>
          <w:shd w:val="clear" w:color="auto" w:fill="FFFFFF"/>
          <w:vertAlign w:val="superscript"/>
        </w:rPr>
        <w:t>192</w:t>
      </w:r>
      <w:r w:rsidR="00F70527" w:rsidRPr="00331916">
        <w:rPr>
          <w:rFonts w:ascii="仿宋_GB2312" w:eastAsia="仿宋_GB2312" w:hAnsi="Times New Roman" w:hint="eastAsia"/>
          <w:color w:val="000000"/>
          <w:sz w:val="32"/>
          <w:szCs w:val="32"/>
          <w:shd w:val="clear" w:color="auto" w:fill="FFFFFF"/>
          <w:vertAlign w:val="superscript"/>
        </w:rPr>
        <w:fldChar w:fldCharType="end"/>
      </w:r>
      <w:r w:rsidR="00F22391" w:rsidRPr="00331916">
        <w:rPr>
          <w:rFonts w:ascii="仿宋_GB2312" w:eastAsia="仿宋_GB2312" w:hAnsi="Times New Roman" w:hint="eastAsia"/>
          <w:color w:val="000000"/>
          <w:sz w:val="32"/>
          <w:szCs w:val="32"/>
          <w:shd w:val="clear" w:color="auto" w:fill="FFFFFF"/>
        </w:rPr>
        <w:t>，</w:t>
      </w:r>
      <w:r w:rsidR="00DA233D" w:rsidRPr="00331916">
        <w:rPr>
          <w:rFonts w:ascii="仿宋_GB2312" w:eastAsia="仿宋_GB2312" w:hAnsi="Times New Roman" w:hint="eastAsia"/>
          <w:color w:val="000000"/>
          <w:sz w:val="32"/>
          <w:szCs w:val="32"/>
          <w:shd w:val="clear" w:color="auto" w:fill="FFFFFF"/>
        </w:rPr>
        <w:t>或</w:t>
      </w:r>
      <w:r w:rsidRPr="00331916">
        <w:rPr>
          <w:rFonts w:ascii="仿宋_GB2312" w:eastAsia="仿宋_GB2312" w:hAnsi="Times New Roman" w:hint="eastAsia"/>
          <w:color w:val="000000"/>
          <w:sz w:val="32"/>
          <w:szCs w:val="32"/>
          <w:shd w:val="clear" w:color="auto" w:fill="FFFFFF"/>
        </w:rPr>
        <w:t>推荐合适的患者参加临床试验。</w:t>
      </w:r>
      <w:bookmarkEnd w:id="10"/>
    </w:p>
    <w:p w14:paraId="7AD8275B" w14:textId="77777777" w:rsidR="004B1645" w:rsidRPr="00331916" w:rsidRDefault="00F85DE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w:t>
      </w:r>
      <w:r w:rsidR="007C48FC" w:rsidRPr="00331916">
        <w:rPr>
          <w:rFonts w:asciiTheme="majorBidi" w:eastAsia="楷体_GB2312" w:hAnsiTheme="majorBidi" w:cstheme="majorBidi"/>
          <w:b/>
          <w:color w:val="000000"/>
          <w:sz w:val="32"/>
          <w:szCs w:val="32"/>
        </w:rPr>
        <w:t>七</w:t>
      </w:r>
      <w:r w:rsidRPr="00331916">
        <w:rPr>
          <w:rFonts w:asciiTheme="majorBidi" w:eastAsia="楷体_GB2312" w:hAnsiTheme="majorBidi" w:cstheme="majorBidi"/>
          <w:b/>
          <w:color w:val="000000"/>
          <w:sz w:val="32"/>
          <w:szCs w:val="32"/>
        </w:rPr>
        <w:t>）</w:t>
      </w:r>
      <w:r w:rsidR="0010393B" w:rsidRPr="00331916">
        <w:rPr>
          <w:rFonts w:asciiTheme="majorBidi" w:eastAsia="楷体_GB2312" w:hAnsiTheme="majorBidi" w:cstheme="majorBidi"/>
          <w:b/>
          <w:color w:val="000000"/>
          <w:sz w:val="32"/>
          <w:szCs w:val="32"/>
        </w:rPr>
        <w:t>康复治疗</w:t>
      </w:r>
    </w:p>
    <w:p w14:paraId="516ACDA9" w14:textId="77777777" w:rsidR="004B1645" w:rsidRPr="00331916" w:rsidRDefault="0030087E"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脑胶质瘤</w:t>
      </w:r>
      <w:r w:rsidR="00CD17E8" w:rsidRPr="00331916">
        <w:rPr>
          <w:rFonts w:ascii="仿宋_GB2312" w:eastAsia="仿宋_GB2312" w:hAnsi="Times New Roman" w:hint="eastAsia"/>
          <w:color w:val="000000"/>
          <w:sz w:val="32"/>
          <w:szCs w:val="32"/>
        </w:rPr>
        <w:t>患者术后大多存在不同程度的功能和社会心理方面的障碍，日常活动和社会参与度受到限制，生活质量降低。适当的康复治疗能使大多数患者获得明显的功能进步。</w:t>
      </w:r>
    </w:p>
    <w:p w14:paraId="0960B320" w14:textId="77777777" w:rsidR="004B1645" w:rsidRPr="00331916" w:rsidRDefault="004B164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b/>
          <w:color w:val="000000"/>
          <w:sz w:val="32"/>
          <w:szCs w:val="32"/>
        </w:rPr>
        <w:t>1.</w:t>
      </w:r>
      <w:r w:rsidR="00CD17E8" w:rsidRPr="00331916">
        <w:rPr>
          <w:rFonts w:ascii="仿宋_GB2312" w:eastAsia="仿宋_GB2312" w:hAnsi="Times New Roman" w:hint="eastAsia"/>
          <w:b/>
          <w:color w:val="000000"/>
          <w:sz w:val="32"/>
          <w:szCs w:val="32"/>
        </w:rPr>
        <w:t xml:space="preserve">常见康复问题及评估 </w:t>
      </w:r>
    </w:p>
    <w:p w14:paraId="5DC48739" w14:textId="77777777" w:rsidR="004B1645" w:rsidRPr="00331916" w:rsidRDefault="0030087E"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脑胶质瘤</w:t>
      </w:r>
      <w:r w:rsidR="00CD17E8" w:rsidRPr="00331916">
        <w:rPr>
          <w:rFonts w:ascii="仿宋_GB2312" w:eastAsia="仿宋_GB2312" w:hAnsi="Times New Roman" w:hint="eastAsia"/>
          <w:color w:val="000000"/>
          <w:sz w:val="32"/>
          <w:szCs w:val="32"/>
        </w:rPr>
        <w:t>所导致的康复问题可分为残损、活动限制和参与受限３个层次。</w:t>
      </w:r>
      <w:r w:rsidR="00CD17E8" w:rsidRPr="00331916">
        <w:rPr>
          <w:rFonts w:ascii="仿宋_GB2312" w:eastAsia="仿宋_GB2312" w:hAnsi="Times New Roman" w:hint="eastAsia"/>
          <w:color w:val="000000"/>
          <w:sz w:val="32"/>
          <w:szCs w:val="32"/>
        </w:rPr>
        <w:fldChar w:fldCharType="begin"/>
      </w:r>
      <w:r w:rsidR="00CD17E8" w:rsidRPr="00331916">
        <w:rPr>
          <w:rFonts w:ascii="仿宋_GB2312" w:eastAsia="仿宋_GB2312" w:hAnsi="Times New Roman" w:hint="eastAsia"/>
          <w:color w:val="000000"/>
          <w:sz w:val="32"/>
          <w:szCs w:val="32"/>
        </w:rPr>
        <w:instrText xml:space="preserve"> = 1 \* GB3 </w:instrText>
      </w:r>
      <w:r w:rsidR="00CD17E8" w:rsidRPr="00331916">
        <w:rPr>
          <w:rFonts w:ascii="仿宋_GB2312" w:eastAsia="仿宋_GB2312" w:hAnsi="Times New Roman" w:hint="eastAsia"/>
          <w:color w:val="000000"/>
          <w:sz w:val="32"/>
          <w:szCs w:val="32"/>
        </w:rPr>
        <w:fldChar w:fldCharType="separate"/>
      </w:r>
      <w:r w:rsidR="00CD17E8" w:rsidRPr="00331916">
        <w:rPr>
          <w:rFonts w:ascii="仿宋_GB2312" w:eastAsia="仿宋_GB2312" w:hAnsi="宋体" w:cs="宋体" w:hint="eastAsia"/>
          <w:noProof/>
          <w:color w:val="000000"/>
          <w:sz w:val="32"/>
          <w:szCs w:val="32"/>
        </w:rPr>
        <w:t>①</w:t>
      </w:r>
      <w:r w:rsidR="00CD17E8" w:rsidRPr="00331916">
        <w:rPr>
          <w:rFonts w:ascii="仿宋_GB2312" w:eastAsia="仿宋_GB2312" w:hAnsi="Times New Roman" w:hint="eastAsia"/>
          <w:color w:val="000000"/>
          <w:sz w:val="32"/>
          <w:szCs w:val="32"/>
        </w:rPr>
        <w:fldChar w:fldCharType="end"/>
      </w:r>
      <w:r w:rsidR="00CD17E8" w:rsidRPr="00331916">
        <w:rPr>
          <w:rFonts w:ascii="仿宋_GB2312" w:eastAsia="仿宋_GB2312" w:hAnsi="Times New Roman" w:hint="eastAsia"/>
          <w:color w:val="000000"/>
          <w:sz w:val="32"/>
          <w:szCs w:val="32"/>
        </w:rPr>
        <w:t>残损：主要包括肢体肌肉无力、感觉缺失、平衡障碍、吞咽障碍、构音障碍、失语症、认知障碍和心理障碍等。肌力可用徒手肌力测试评定，感觉缺失可用Fuglmeyer四肢感觉功能评测法评定，平衡障碍则可用Berg平衡量表评定，吞咽障碍可用洼田饮水试验、视频吞咽造影检查评定，构音障</w:t>
      </w:r>
      <w:proofErr w:type="gramStart"/>
      <w:r w:rsidR="00CD17E8" w:rsidRPr="00331916">
        <w:rPr>
          <w:rFonts w:ascii="仿宋_GB2312" w:eastAsia="仿宋_GB2312" w:hAnsi="Times New Roman" w:hint="eastAsia"/>
          <w:color w:val="000000"/>
          <w:sz w:val="32"/>
          <w:szCs w:val="32"/>
        </w:rPr>
        <w:t>碍</w:t>
      </w:r>
      <w:proofErr w:type="gramEnd"/>
      <w:r w:rsidR="00CD17E8" w:rsidRPr="00331916">
        <w:rPr>
          <w:rFonts w:ascii="仿宋_GB2312" w:eastAsia="仿宋_GB2312" w:hAnsi="Times New Roman" w:hint="eastAsia"/>
          <w:color w:val="000000"/>
          <w:sz w:val="32"/>
          <w:szCs w:val="32"/>
        </w:rPr>
        <w:t>可用改良Frenchay法评定，失语</w:t>
      </w:r>
      <w:r w:rsidR="00CD17E8" w:rsidRPr="00331916">
        <w:rPr>
          <w:rFonts w:ascii="仿宋_GB2312" w:eastAsia="仿宋_GB2312" w:hAnsi="Times New Roman" w:hint="eastAsia"/>
          <w:color w:val="000000"/>
          <w:sz w:val="32"/>
          <w:szCs w:val="32"/>
        </w:rPr>
        <w:lastRenderedPageBreak/>
        <w:t>症可用波士顿诊断性失语检查法（BDAE），认知障碍评定可用简易智力状态检查法（MMSE）、认知与精神测定量表评定，焦虑和抑郁可用</w:t>
      </w:r>
      <w:proofErr w:type="gramStart"/>
      <w:r w:rsidR="00CD17E8" w:rsidRPr="00331916">
        <w:rPr>
          <w:rFonts w:ascii="仿宋_GB2312" w:eastAsia="仿宋_GB2312" w:hAnsi="Times New Roman" w:hint="eastAsia"/>
          <w:color w:val="000000"/>
          <w:sz w:val="32"/>
          <w:szCs w:val="32"/>
        </w:rPr>
        <w:t>汉密顿</w:t>
      </w:r>
      <w:proofErr w:type="gramEnd"/>
      <w:r w:rsidR="00CD17E8" w:rsidRPr="00331916">
        <w:rPr>
          <w:rFonts w:ascii="仿宋_GB2312" w:eastAsia="仿宋_GB2312" w:hAnsi="Times New Roman" w:hint="eastAsia"/>
          <w:color w:val="000000"/>
          <w:sz w:val="32"/>
          <w:szCs w:val="32"/>
        </w:rPr>
        <w:t>焦虑和抑郁量表评定。</w:t>
      </w:r>
      <w:r w:rsidR="00CD17E8" w:rsidRPr="00331916">
        <w:rPr>
          <w:rFonts w:ascii="仿宋_GB2312" w:eastAsia="仿宋_GB2312" w:hAnsi="Times New Roman" w:hint="eastAsia"/>
          <w:color w:val="000000"/>
          <w:sz w:val="32"/>
          <w:szCs w:val="32"/>
        </w:rPr>
        <w:fldChar w:fldCharType="begin"/>
      </w:r>
      <w:r w:rsidR="00CD17E8" w:rsidRPr="00331916">
        <w:rPr>
          <w:rFonts w:ascii="仿宋_GB2312" w:eastAsia="仿宋_GB2312" w:hAnsi="Times New Roman" w:hint="eastAsia"/>
          <w:color w:val="000000"/>
          <w:sz w:val="32"/>
          <w:szCs w:val="32"/>
        </w:rPr>
        <w:instrText xml:space="preserve"> = 2 \* GB3 </w:instrText>
      </w:r>
      <w:r w:rsidR="00CD17E8" w:rsidRPr="00331916">
        <w:rPr>
          <w:rFonts w:ascii="仿宋_GB2312" w:eastAsia="仿宋_GB2312" w:hAnsi="Times New Roman" w:hint="eastAsia"/>
          <w:color w:val="000000"/>
          <w:sz w:val="32"/>
          <w:szCs w:val="32"/>
        </w:rPr>
        <w:fldChar w:fldCharType="separate"/>
      </w:r>
      <w:r w:rsidR="00CD17E8" w:rsidRPr="00331916">
        <w:rPr>
          <w:rFonts w:ascii="仿宋_GB2312" w:eastAsia="仿宋_GB2312" w:hAnsi="宋体" w:cs="宋体" w:hint="eastAsia"/>
          <w:noProof/>
          <w:color w:val="000000"/>
          <w:sz w:val="32"/>
          <w:szCs w:val="32"/>
        </w:rPr>
        <w:t>②</w:t>
      </w:r>
      <w:r w:rsidR="00CD17E8" w:rsidRPr="00331916">
        <w:rPr>
          <w:rFonts w:ascii="仿宋_GB2312" w:eastAsia="仿宋_GB2312" w:hAnsi="Times New Roman" w:hint="eastAsia"/>
          <w:color w:val="000000"/>
          <w:sz w:val="32"/>
          <w:szCs w:val="32"/>
        </w:rPr>
        <w:fldChar w:fldCharType="end"/>
      </w:r>
      <w:r w:rsidR="00CD17E8" w:rsidRPr="00331916">
        <w:rPr>
          <w:rFonts w:ascii="仿宋_GB2312" w:eastAsia="仿宋_GB2312" w:hAnsi="Times New Roman" w:hint="eastAsia"/>
          <w:color w:val="000000"/>
          <w:sz w:val="32"/>
          <w:szCs w:val="32"/>
        </w:rPr>
        <w:t>活动限制：指上述神经残损导致患者在移动和自我照料方面的困难。可采用Barthel量表、功能独立性量表（FIM）来评定。</w:t>
      </w:r>
      <w:r w:rsidR="00CD17E8" w:rsidRPr="00331916">
        <w:rPr>
          <w:rFonts w:ascii="仿宋_GB2312" w:eastAsia="仿宋_GB2312" w:hAnsi="Times New Roman" w:hint="eastAsia"/>
          <w:color w:val="000000"/>
          <w:sz w:val="32"/>
          <w:szCs w:val="32"/>
        </w:rPr>
        <w:fldChar w:fldCharType="begin"/>
      </w:r>
      <w:r w:rsidR="00CD17E8" w:rsidRPr="00331916">
        <w:rPr>
          <w:rFonts w:ascii="仿宋_GB2312" w:eastAsia="仿宋_GB2312" w:hAnsi="Times New Roman" w:hint="eastAsia"/>
          <w:color w:val="000000"/>
          <w:sz w:val="32"/>
          <w:szCs w:val="32"/>
        </w:rPr>
        <w:instrText xml:space="preserve"> = 3 \* GB3 </w:instrText>
      </w:r>
      <w:r w:rsidR="00CD17E8" w:rsidRPr="00331916">
        <w:rPr>
          <w:rFonts w:ascii="仿宋_GB2312" w:eastAsia="仿宋_GB2312" w:hAnsi="Times New Roman" w:hint="eastAsia"/>
          <w:color w:val="000000"/>
          <w:sz w:val="32"/>
          <w:szCs w:val="32"/>
        </w:rPr>
        <w:fldChar w:fldCharType="separate"/>
      </w:r>
      <w:r w:rsidR="00CD17E8" w:rsidRPr="00331916">
        <w:rPr>
          <w:rFonts w:ascii="仿宋_GB2312" w:eastAsia="仿宋_GB2312" w:hAnsi="宋体" w:cs="宋体" w:hint="eastAsia"/>
          <w:noProof/>
          <w:color w:val="000000"/>
          <w:sz w:val="32"/>
          <w:szCs w:val="32"/>
        </w:rPr>
        <w:t>③</w:t>
      </w:r>
      <w:r w:rsidR="00CD17E8" w:rsidRPr="00331916">
        <w:rPr>
          <w:rFonts w:ascii="仿宋_GB2312" w:eastAsia="仿宋_GB2312" w:hAnsi="Times New Roman" w:hint="eastAsia"/>
          <w:color w:val="000000"/>
          <w:sz w:val="32"/>
          <w:szCs w:val="32"/>
        </w:rPr>
        <w:fldChar w:fldCharType="end"/>
      </w:r>
      <w:r w:rsidR="00CD17E8" w:rsidRPr="00331916">
        <w:rPr>
          <w:rFonts w:ascii="仿宋_GB2312" w:eastAsia="仿宋_GB2312" w:hAnsi="Times New Roman" w:hint="eastAsia"/>
          <w:color w:val="000000"/>
          <w:sz w:val="32"/>
          <w:szCs w:val="32"/>
        </w:rPr>
        <w:t>参与受限：指上述神经残损导致患者在就业、家庭生活及社会融合等方面的困难。可采用SF-36生存质量量表评定。</w:t>
      </w:r>
    </w:p>
    <w:p w14:paraId="5784832D" w14:textId="77777777" w:rsidR="004B1645" w:rsidRPr="00331916" w:rsidRDefault="004B1645"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Theme="majorBidi" w:eastAsia="楷体_GB2312" w:hAnsiTheme="majorBidi" w:cstheme="majorBidi" w:hint="eastAsia"/>
          <w:b/>
          <w:color w:val="000000"/>
          <w:sz w:val="32"/>
          <w:szCs w:val="32"/>
        </w:rPr>
        <w:t>2.</w:t>
      </w:r>
      <w:r w:rsidR="00CD17E8" w:rsidRPr="00331916">
        <w:rPr>
          <w:rFonts w:ascii="仿宋_GB2312" w:eastAsia="仿宋_GB2312" w:hAnsi="Times New Roman" w:hint="eastAsia"/>
          <w:b/>
          <w:color w:val="000000"/>
          <w:sz w:val="32"/>
          <w:szCs w:val="32"/>
        </w:rPr>
        <w:t xml:space="preserve">康复治疗 </w:t>
      </w:r>
    </w:p>
    <w:p w14:paraId="11A93DA7" w14:textId="6389B30F" w:rsidR="004B1645" w:rsidRPr="00331916" w:rsidRDefault="00CD17E8" w:rsidP="004B1645">
      <w:pPr>
        <w:spacing w:line="600" w:lineRule="exact"/>
        <w:ind w:firstLineChars="200" w:firstLine="640"/>
        <w:jc w:val="left"/>
        <w:rPr>
          <w:rFonts w:ascii="仿宋_GB2312" w:eastAsia="仿宋_GB2312" w:hAnsi="Times New Roman"/>
          <w:color w:val="000000"/>
          <w:sz w:val="32"/>
          <w:szCs w:val="32"/>
        </w:rPr>
      </w:pPr>
      <w:r w:rsidRPr="00331916">
        <w:rPr>
          <w:rFonts w:ascii="仿宋_GB2312" w:eastAsia="仿宋_GB2312" w:hAnsi="Times New Roman" w:hint="eastAsia"/>
          <w:color w:val="000000"/>
          <w:sz w:val="32"/>
          <w:szCs w:val="32"/>
        </w:rPr>
        <w:t>针对上述</w:t>
      </w:r>
      <w:r w:rsidR="0030087E" w:rsidRPr="00331916">
        <w:rPr>
          <w:rFonts w:ascii="仿宋_GB2312" w:eastAsia="仿宋_GB2312" w:hAnsi="Times New Roman" w:hint="eastAsia"/>
          <w:color w:val="000000"/>
          <w:sz w:val="32"/>
          <w:szCs w:val="32"/>
        </w:rPr>
        <w:t>脑胶质瘤</w:t>
      </w:r>
      <w:r w:rsidRPr="00331916">
        <w:rPr>
          <w:rFonts w:ascii="仿宋_GB2312" w:eastAsia="仿宋_GB2312" w:hAnsi="Times New Roman" w:hint="eastAsia"/>
          <w:color w:val="000000"/>
          <w:sz w:val="32"/>
          <w:szCs w:val="32"/>
        </w:rPr>
        <w:t>所导致的康复问题，推荐采用个体化的综合治疗方案，包括物理治疗（PT）、作业治疗（ST）、言语和吞咽治疗（ST）、认知和行为治疗、心理治疗和康复工程（</w:t>
      </w:r>
      <w:r w:rsidR="00FB36EB"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级证据）。此外，还包括康复护理、营养支持和祖国传统医学等治疗方法。可采用药物治疗来管理疼痛和痉挛以及促进认知功能恢复等。推荐早期康复。中枢神经系统</w:t>
      </w:r>
      <w:r w:rsidR="0030087E" w:rsidRPr="00331916">
        <w:rPr>
          <w:rFonts w:ascii="仿宋_GB2312" w:eastAsia="仿宋_GB2312" w:hAnsi="Times New Roman" w:hint="eastAsia"/>
          <w:color w:val="000000"/>
          <w:sz w:val="32"/>
          <w:szCs w:val="32"/>
        </w:rPr>
        <w:t>胶质瘤</w:t>
      </w:r>
      <w:r w:rsidRPr="00331916">
        <w:rPr>
          <w:rFonts w:ascii="仿宋_GB2312" w:eastAsia="仿宋_GB2312" w:hAnsi="Times New Roman" w:hint="eastAsia"/>
          <w:color w:val="000000"/>
          <w:sz w:val="32"/>
          <w:szCs w:val="32"/>
        </w:rPr>
        <w:t>术后或其他治疗后，患者生命体征稳定后即可开始</w:t>
      </w:r>
      <w:r w:rsidR="006B536E" w:rsidRPr="00331916">
        <w:rPr>
          <w:rFonts w:ascii="仿宋_GB2312" w:eastAsia="仿宋_GB2312" w:hAnsi="Times New Roman" w:hint="eastAsia"/>
          <w:color w:val="000000"/>
          <w:sz w:val="32"/>
          <w:szCs w:val="32"/>
        </w:rPr>
        <w:fldChar w:fldCharType="begin">
          <w:fldData xml:space="preserve">PEVuZE5vdGU+PENpdGU+PEF1dGhvcj5HZWhyaW5nPC9BdXRob3I+PFllYXI+MjAwOTwvWWVhcj48
UmVjTnVtPjE4MTwvUmVjTnVtPjxEaXNwbGF5VGV4dD48c3R5bGUgZmFjZT0ic3VwZXJzY3JpcHQi
PjE5MywgMTk0PC9zdHlsZT48L0Rpc3BsYXlUZXh0PjxyZWNvcmQ+PHJlYy1udW1iZXI+MTgxPC9y
ZWMtbnVtYmVyPjxmb3JlaWduLWtleXM+PGtleSBhcHA9IkVOIiBkYi1pZD0idHd6c3RmZjB6dGV0
c2xlcjI5bzVwdHJ2cnpzc3p3OXJ3czI5IiB0aW1lc3RhbXA9IjE1MjcxNjU5MjEiPjE4MTwva2V5
PjwvZm9yZWlnbi1rZXlzPjxyZWYtdHlwZSBuYW1lPSJKb3VybmFsIEFydGljbGUiPjE3PC9yZWYt
dHlwZT48Y29udHJpYnV0b3JzPjxhdXRob3JzPjxhdXRob3I+R2VocmluZywgSy48L2F1dGhvcj48
YXV0aG9yPlNpdHNrb29ybiwgTS4gTS48L2F1dGhvcj48YXV0aG9yPkd1bmR5LCBDLiBNLjwvYXV0
aG9yPjxhdXRob3I+U2lra2VzLCBTLiBBLjwvYXV0aG9yPjxhdXRob3I+S2xlaW4sIE0uPC9hdXRo
b3I+PGF1dGhvcj5Qb3N0bWEsIFQuIEouPC9hdXRob3I+PGF1dGhvcj52YW4gZGVuIEJlbnQsIE0u
IEouPC9hdXRob3I+PGF1dGhvcj5CZXV0ZSwgRy4gTi48L2F1dGhvcj48YXV0aG9yPkVudGluZywg
Ui4gSC48L2F1dGhvcj48YXV0aG9yPkthcHBlbGxlLCBBLiBDLjwvYXV0aG9yPjxhdXRob3I+Qm9v
Z2VyZCwgVy48L2F1dGhvcj48YXV0aG9yPlZlbmluZ2EsIFQuPC9hdXRob3I+PGF1dGhvcj5Ud2lq
bnN0cmEsIEEuPC9hdXRob3I+PGF1dGhvcj5Cb2VybWFuLCBELiBILjwvYXV0aG9yPjxhdXRob3I+
VGFwaG9vcm4sIE0uIEouPC9hdXRob3I+PGF1dGhvcj5BYXJvbnNvbiwgTi4gSy48L2F1dGhvcj48
L2F1dGhvcnM+PC9jb250cmlidXRvcnM+PGF1dGgtYWRkcmVzcz5Vbml2ZXJzaXR5IE1lZGljYWwg
Q2VudGVyIFV0cmVjaHQsIFJ1ZG9sZiBNYWdudXMgSW5zdGl0dXRlIG9mIE5ldXJvc2NpZW5jZSwg
VXRyZWNodCwgdGhlIE5ldGhlcmxhbmRzLjwvYXV0aC1hZGRyZXNzPjx0aXRsZXM+PHRpdGxlPkNv
Z25pdGl2ZSByZWhhYmlsaXRhdGlvbiBpbiBwYXRpZW50cyB3aXRoIGdsaW9tYXM6IGEgcmFuZG9t
aXplZCwgY29udHJvbGxlZCB0cmlhbDwvdGl0bGU+PHNlY29uZGFyeS10aXRsZT5KIENsaW4gT25j
b2w8L3NlY29uZGFyeS10aXRsZT48L3RpdGxlcz48cGVyaW9kaWNhbD48ZnVsbC10aXRsZT5KIENs
aW4gT25jb2w8L2Z1bGwtdGl0bGU+PC9wZXJpb2RpY2FsPjxwYWdlcz4zNzEyLTIyPC9wYWdlcz48
dm9sdW1lPjI3PC92b2x1bWU+PG51bWJlcj4yMjwvbnVtYmVyPjxrZXl3b3Jkcz48a2V5d29yZD5B
ZHVsdDwva2V5d29yZD48a2V5d29yZD5CcmFpbiBOZW9wbGFzbXMvKmNvbXBsaWNhdGlvbnMvcGF0
aG9sb2d5L3RoZXJhcHk8L2tleXdvcmQ+PGtleXdvcmQ+Q29nbml0aW9uIERpc29yZGVycy9kaWFn
bm9zaXMvKmV0aW9sb2d5LypyZWhhYmlsaXRhdGlvbjwva2V5d29yZD48a2V5d29yZD5Db2duaXRp
dmUgVGhlcmFweS8qbWV0aG9kczwva2V5d29yZD48a2V5d29yZD5Db21iaW5lZCBNb2RhbGl0eSBU
aGVyYXB5PC9rZXl3b3JkPjxrZXl3b3JkPkRpc2Vhc2UgUHJvZ3Jlc3Npb248L2tleXdvcmQ+PGtl
eXdvcmQ+RWR1Y2F0aW9uYWwgU3RhdHVzPC9rZXl3b3JkPjxrZXl3b3JkPkZvbGxvdy1VcCBTdHVk
aWVzPC9rZXl3b3JkPjxrZXl3b3JkPkdsaW9tYS8qY29tcGxpY2F0aW9ucy9wYXRob2xvZ3kvdGhl
cmFweTwva2V5d29yZD48a2V5d29yZD5IdW1hbnM8L2tleXdvcmQ+PGtleXdvcmQ+TWlkZGxlIEFn
ZWQ8L2tleXdvcmQ+PGtleXdvcmQ+TXVsdGl2YXJpYXRlIEFuYWx5c2lzPC9rZXl3b3JkPjxrZXl3
b3JkPk5lb3BsYXNtIFN0YWdpbmc8L2tleXdvcmQ+PGtleXdvcmQ+TmV1cm9wc3ljaG9sb2dpY2Fs
IFRlc3RzPC9rZXl3b3JkPjxrZXl3b3JkPlByb2JhYmlsaXR5PC9rZXl3b3JkPjxrZXl3b3JkPlJl
ZmVyZW5jZSBWYWx1ZXM8L2tleXdvcmQ+PGtleXdvcmQ+UmlzayBBc3Nlc3NtZW50PC9rZXl3b3Jk
PjxrZXl3b3JkPlNldmVyaXR5IG9mIElsbG5lc3MgSW5kZXg8L2tleXdvcmQ+PGtleXdvcmQ+U29j
aW9lY29ub21pYyBGYWN0b3JzPC9rZXl3b3JkPjxrZXl3b3JkPlRpbWUgRmFjdG9yczwva2V5d29y
ZD48a2V5d29yZD5UcmVhdG1lbnQgT3V0Y29tZTwva2V5d29yZD48L2tleXdvcmRzPjxkYXRlcz48
eWVhcj4yMDA5PC95ZWFyPjxwdWItZGF0ZXM+PGRhdGU+QXVnIDE8L2RhdGU+PC9wdWItZGF0ZXM+
PC9kYXRlcz48aXNibj4xNTI3LTc3NTUgKEVsZWN0cm9uaWMpJiN4RDswNzMyLTE4M1ggKExpbmtp
bmcpPC9pc2JuPjxhY2Nlc3Npb24tbnVtPjE5NDcwOTI4PC9hY2Nlc3Npb24tbnVtPjx1cmxzPjxy
ZWxhdGVkLXVybHM+PHVybD5odHRwczovL3d3dy5uY2JpLm5sbS5uaWguZ292L3B1Ym1lZC8xOTQ3
MDkyODwvdXJsPjwvcmVsYXRlZC11cmxzPjwvdXJscz48ZWxlY3Ryb25pYy1yZXNvdXJjZS1udW0+
MTAuMTIwMC9KQ08uMjAwOC4yMC41NzY1PC9lbGVjdHJvbmljLXJlc291cmNlLW51bT48L3JlY29y
ZD48L0NpdGU+PENpdGU+PEF1dGhvcj5LaGFuPC9BdXRob3I+PFllYXI+MjAxMzwvWWVhcj48UmVj
TnVtPjE4MjwvUmVjTnVtPjxyZWNvcmQ+PHJlYy1udW1iZXI+MTgyPC9yZWMtbnVtYmVyPjxmb3Jl
aWduLWtleXM+PGtleSBhcHA9IkVOIiBkYi1pZD0idHd6c3RmZjB6dGV0c2xlcjI5bzVwdHJ2cnpz
c3p3OXJ3czI5IiB0aW1lc3RhbXA9IjE1MjcxNjYwMjYiPjE4Mjwva2V5PjwvZm9yZWlnbi1rZXlz
PjxyZWYtdHlwZSBuYW1lPSJKb3VybmFsIEFydGljbGUiPjE3PC9yZWYtdHlwZT48Y29udHJpYnV0
b3JzPjxhdXRob3JzPjxhdXRob3I+S2hhbiwgRi48L2F1dGhvcj48YXV0aG9yPkFtYXR5YSwgQi48
L2F1dGhvcj48YXV0aG9yPk5nLCBMLjwvYXV0aG9yPjxhdXRob3I+RHJ1bW1vbmQsIEsuPC9hdXRo
b3I+PGF1dGhvcj5PbHZlciwgSi48L2F1dGhvcj48L2F1dGhvcnM+PC9jb250cmlidXRvcnM+PGF1
dGgtYWRkcmVzcz5EZXBhcnRtZW50IG9mIFJlaGFiaWxpdGF0aW9uIE1lZGljaW5lLCBSb3lhbCBN
ZWxib3VybmUgSG9zcGl0YWwsIFJveWFsIFBhcmsgQ2FtcHVzLCBNZWxib3VybmUsIEF1c3RyYWxp
YS4gZmFyeS5raGFuQG1oLm9yZy5hdS48L2F1dGgtYWRkcmVzcz48dGl0bGVzPjx0aXRsZT5NdWx0
aWRpc2NpcGxpbmFyeSByZWhhYmlsaXRhdGlvbiBhZnRlciBwcmltYXJ5IGJyYWluIHR1bW91ciB0
cmVhdG1lbnQ8L3RpdGxlPjxzZWNvbmRhcnktdGl0bGU+Q29jaHJhbmUgRGF0YWJhc2UgU3lzdCBS
ZXY8L3NlY29uZGFyeS10aXRsZT48L3RpdGxlcz48cGVyaW9kaWNhbD48ZnVsbC10aXRsZT5Db2No
cmFuZSBEYXRhYmFzZSBTeXN0IFJldjwvZnVsbC10aXRsZT48L3BlcmlvZGljYWw+PHBhZ2VzPkNE
MDA5NTA5PC9wYWdlcz48bnVtYmVyPjE8L251bWJlcj48a2V5d29yZHM+PGtleXdvcmQ+QWR1bHQ8
L2tleXdvcmQ+PGtleXdvcmQ+QnJhaW4gTmVvcGxhc21zLypyZWhhYmlsaXRhdGlvbi90aGVyYXB5
PC9rZXl3b3JkPjxrZXl3b3JkPkNvbWJpbmVkIE1vZGFsaXR5IFRoZXJhcHkvbWV0aG9kczwva2V5
d29yZD48a2V5d29yZD5IdW1hbnM8L2tleXdvcmQ+PGtleXdvcmQ+UXVhbGl0eSBvZiBMaWZlPC9r
ZXl3b3JkPjwva2V5d29yZHM+PGRhdGVzPjx5ZWFyPjIwMTM8L3llYXI+PHB1Yi1kYXRlcz48ZGF0
ZT5KYW4gMzE8L2RhdGU+PC9wdWItZGF0ZXM+PC9kYXRlcz48aXNibj4xNDY5LTQ5M1ggKEVsZWN0
cm9uaWMpJiN4RDsxMzYxLTYxMzcgKExpbmtpbmcpPC9pc2JuPjxhY2Nlc3Npb24tbnVtPjIzNDQw
ODM5PC9hY2Nlc3Npb24tbnVtPjx1cmxzPjxyZWxhdGVkLXVybHM+PHVybD5odHRwczovL3d3dy5u
Y2JpLm5sbS5uaWguZ292L3B1Ym1lZC8yMzQ0MDgzOTwvdXJsPjwvcmVsYXRlZC11cmxzPjwvdXJs
cz48ZWxlY3Ryb25pYy1yZXNvdXJjZS1udW0+MTAuMTAwMi8xNDY1MTg1OC5DRDAwOTUwOS5wdWIy
PC9lbGVjdHJvbmljLXJlc291cmNlLW51bT48L3JlY29yZD48L0NpdGU+PC9FbmROb3RlPgB=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PEVuZE5vdGU+PENpdGU+PEF1dGhvcj5HZWhyaW5nPC9BdXRob3I+PFllYXI+MjAwOTwvWWVhcj48
UmVjTnVtPjE4MTwvUmVjTnVtPjxEaXNwbGF5VGV4dD48c3R5bGUgZmFjZT0ic3VwZXJzY3JpcHQi
PjE5MywgMTk0PC9zdHlsZT48L0Rpc3BsYXlUZXh0PjxyZWNvcmQ+PHJlYy1udW1iZXI+MTgxPC9y
ZWMtbnVtYmVyPjxmb3JlaWduLWtleXM+PGtleSBhcHA9IkVOIiBkYi1pZD0idHd6c3RmZjB6dGV0
c2xlcjI5bzVwdHJ2cnpzc3p3OXJ3czI5IiB0aW1lc3RhbXA9IjE1MjcxNjU5MjEiPjE4MTwva2V5
PjwvZm9yZWlnbi1rZXlzPjxyZWYtdHlwZSBuYW1lPSJKb3VybmFsIEFydGljbGUiPjE3PC9yZWYt
dHlwZT48Y29udHJpYnV0b3JzPjxhdXRob3JzPjxhdXRob3I+R2VocmluZywgSy48L2F1dGhvcj48
YXV0aG9yPlNpdHNrb29ybiwgTS4gTS48L2F1dGhvcj48YXV0aG9yPkd1bmR5LCBDLiBNLjwvYXV0
aG9yPjxhdXRob3I+U2lra2VzLCBTLiBBLjwvYXV0aG9yPjxhdXRob3I+S2xlaW4sIE0uPC9hdXRo
b3I+PGF1dGhvcj5Qb3N0bWEsIFQuIEouPC9hdXRob3I+PGF1dGhvcj52YW4gZGVuIEJlbnQsIE0u
IEouPC9hdXRob3I+PGF1dGhvcj5CZXV0ZSwgRy4gTi48L2F1dGhvcj48YXV0aG9yPkVudGluZywg
Ui4gSC48L2F1dGhvcj48YXV0aG9yPkthcHBlbGxlLCBBLiBDLjwvYXV0aG9yPjxhdXRob3I+Qm9v
Z2VyZCwgVy48L2F1dGhvcj48YXV0aG9yPlZlbmluZ2EsIFQuPC9hdXRob3I+PGF1dGhvcj5Ud2lq
bnN0cmEsIEEuPC9hdXRob3I+PGF1dGhvcj5Cb2VybWFuLCBELiBILjwvYXV0aG9yPjxhdXRob3I+
VGFwaG9vcm4sIE0uIEouPC9hdXRob3I+PGF1dGhvcj5BYXJvbnNvbiwgTi4gSy48L2F1dGhvcj48
L2F1dGhvcnM+PC9jb250cmlidXRvcnM+PGF1dGgtYWRkcmVzcz5Vbml2ZXJzaXR5IE1lZGljYWwg
Q2VudGVyIFV0cmVjaHQsIFJ1ZG9sZiBNYWdudXMgSW5zdGl0dXRlIG9mIE5ldXJvc2NpZW5jZSwg
VXRyZWNodCwgdGhlIE5ldGhlcmxhbmRzLjwvYXV0aC1hZGRyZXNzPjx0aXRsZXM+PHRpdGxlPkNv
Z25pdGl2ZSByZWhhYmlsaXRhdGlvbiBpbiBwYXRpZW50cyB3aXRoIGdsaW9tYXM6IGEgcmFuZG9t
aXplZCwgY29udHJvbGxlZCB0cmlhbDwvdGl0bGU+PHNlY29uZGFyeS10aXRsZT5KIENsaW4gT25j
b2w8L3NlY29uZGFyeS10aXRsZT48L3RpdGxlcz48cGVyaW9kaWNhbD48ZnVsbC10aXRsZT5KIENs
aW4gT25jb2w8L2Z1bGwtdGl0bGU+PC9wZXJpb2RpY2FsPjxwYWdlcz4zNzEyLTIyPC9wYWdlcz48
dm9sdW1lPjI3PC92b2x1bWU+PG51bWJlcj4yMjwvbnVtYmVyPjxrZXl3b3Jkcz48a2V5d29yZD5B
ZHVsdDwva2V5d29yZD48a2V5d29yZD5CcmFpbiBOZW9wbGFzbXMvKmNvbXBsaWNhdGlvbnMvcGF0
aG9sb2d5L3RoZXJhcHk8L2tleXdvcmQ+PGtleXdvcmQ+Q29nbml0aW9uIERpc29yZGVycy9kaWFn
bm9zaXMvKmV0aW9sb2d5LypyZWhhYmlsaXRhdGlvbjwva2V5d29yZD48a2V5d29yZD5Db2duaXRp
dmUgVGhlcmFweS8qbWV0aG9kczwva2V5d29yZD48a2V5d29yZD5Db21iaW5lZCBNb2RhbGl0eSBU
aGVyYXB5PC9rZXl3b3JkPjxrZXl3b3JkPkRpc2Vhc2UgUHJvZ3Jlc3Npb248L2tleXdvcmQ+PGtl
eXdvcmQ+RWR1Y2F0aW9uYWwgU3RhdHVzPC9rZXl3b3JkPjxrZXl3b3JkPkZvbGxvdy1VcCBTdHVk
aWVzPC9rZXl3b3JkPjxrZXl3b3JkPkdsaW9tYS8qY29tcGxpY2F0aW9ucy9wYXRob2xvZ3kvdGhl
cmFweTwva2V5d29yZD48a2V5d29yZD5IdW1hbnM8L2tleXdvcmQ+PGtleXdvcmQ+TWlkZGxlIEFn
ZWQ8L2tleXdvcmQ+PGtleXdvcmQ+TXVsdGl2YXJpYXRlIEFuYWx5c2lzPC9rZXl3b3JkPjxrZXl3
b3JkPk5lb3BsYXNtIFN0YWdpbmc8L2tleXdvcmQ+PGtleXdvcmQ+TmV1cm9wc3ljaG9sb2dpY2Fs
IFRlc3RzPC9rZXl3b3JkPjxrZXl3b3JkPlByb2JhYmlsaXR5PC9rZXl3b3JkPjxrZXl3b3JkPlJl
ZmVyZW5jZSBWYWx1ZXM8L2tleXdvcmQ+PGtleXdvcmQ+UmlzayBBc3Nlc3NtZW50PC9rZXl3b3Jk
PjxrZXl3b3JkPlNldmVyaXR5IG9mIElsbG5lc3MgSW5kZXg8L2tleXdvcmQ+PGtleXdvcmQ+U29j
aW9lY29ub21pYyBGYWN0b3JzPC9rZXl3b3JkPjxrZXl3b3JkPlRpbWUgRmFjdG9yczwva2V5d29y
ZD48a2V5d29yZD5UcmVhdG1lbnQgT3V0Y29tZTwva2V5d29yZD48L2tleXdvcmRzPjxkYXRlcz48
eWVhcj4yMDA5PC95ZWFyPjxwdWItZGF0ZXM+PGRhdGU+QXVnIDE8L2RhdGU+PC9wdWItZGF0ZXM+
PC9kYXRlcz48aXNibj4xNTI3LTc3NTUgKEVsZWN0cm9uaWMpJiN4RDswNzMyLTE4M1ggKExpbmtp
bmcpPC9pc2JuPjxhY2Nlc3Npb24tbnVtPjE5NDcwOTI4PC9hY2Nlc3Npb24tbnVtPjx1cmxzPjxy
ZWxhdGVkLXVybHM+PHVybD5odHRwczovL3d3dy5uY2JpLm5sbS5uaWguZ292L3B1Ym1lZC8xOTQ3
MDkyODwvdXJsPjwvcmVsYXRlZC11cmxzPjwvdXJscz48ZWxlY3Ryb25pYy1yZXNvdXJjZS1udW0+
MTAuMTIwMC9KQ08uMjAwOC4yMC41NzY1PC9lbGVjdHJvbmljLXJlc291cmNlLW51bT48L3JlY29y
ZD48L0NpdGU+PENpdGU+PEF1dGhvcj5LaGFuPC9BdXRob3I+PFllYXI+MjAxMzwvWWVhcj48UmVj
TnVtPjE4MjwvUmVjTnVtPjxyZWNvcmQ+PHJlYy1udW1iZXI+MTgyPC9yZWMtbnVtYmVyPjxmb3Jl
aWduLWtleXM+PGtleSBhcHA9IkVOIiBkYi1pZD0idHd6c3RmZjB6dGV0c2xlcjI5bzVwdHJ2cnpz
c3p3OXJ3czI5IiB0aW1lc3RhbXA9IjE1MjcxNjYwMjYiPjE4Mjwva2V5PjwvZm9yZWlnbi1rZXlz
PjxyZWYtdHlwZSBuYW1lPSJKb3VybmFsIEFydGljbGUiPjE3PC9yZWYtdHlwZT48Y29udHJpYnV0
b3JzPjxhdXRob3JzPjxhdXRob3I+S2hhbiwgRi48L2F1dGhvcj48YXV0aG9yPkFtYXR5YSwgQi48
L2F1dGhvcj48YXV0aG9yPk5nLCBMLjwvYXV0aG9yPjxhdXRob3I+RHJ1bW1vbmQsIEsuPC9hdXRo
b3I+PGF1dGhvcj5PbHZlciwgSi48L2F1dGhvcj48L2F1dGhvcnM+PC9jb250cmlidXRvcnM+PGF1
dGgtYWRkcmVzcz5EZXBhcnRtZW50IG9mIFJlaGFiaWxpdGF0aW9uIE1lZGljaW5lLCBSb3lhbCBN
ZWxib3VybmUgSG9zcGl0YWwsIFJveWFsIFBhcmsgQ2FtcHVzLCBNZWxib3VybmUsIEF1c3RyYWxp
YS4gZmFyeS5raGFuQG1oLm9yZy5hdS48L2F1dGgtYWRkcmVzcz48dGl0bGVzPjx0aXRsZT5NdWx0
aWRpc2NpcGxpbmFyeSByZWhhYmlsaXRhdGlvbiBhZnRlciBwcmltYXJ5IGJyYWluIHR1bW91ciB0
cmVhdG1lbnQ8L3RpdGxlPjxzZWNvbmRhcnktdGl0bGU+Q29jaHJhbmUgRGF0YWJhc2UgU3lzdCBS
ZXY8L3NlY29uZGFyeS10aXRsZT48L3RpdGxlcz48cGVyaW9kaWNhbD48ZnVsbC10aXRsZT5Db2No
cmFuZSBEYXRhYmFzZSBTeXN0IFJldjwvZnVsbC10aXRsZT48L3BlcmlvZGljYWw+PHBhZ2VzPkNE
MDA5NTA5PC9wYWdlcz48bnVtYmVyPjE8L251bWJlcj48a2V5d29yZHM+PGtleXdvcmQ+QWR1bHQ8
L2tleXdvcmQ+PGtleXdvcmQ+QnJhaW4gTmVvcGxhc21zLypyZWhhYmlsaXRhdGlvbi90aGVyYXB5
PC9rZXl3b3JkPjxrZXl3b3JkPkNvbWJpbmVkIE1vZGFsaXR5IFRoZXJhcHkvbWV0aG9kczwva2V5
d29yZD48a2V5d29yZD5IdW1hbnM8L2tleXdvcmQ+PGtleXdvcmQ+UXVhbGl0eSBvZiBMaWZlPC9r
ZXl3b3JkPjwva2V5d29yZHM+PGRhdGVzPjx5ZWFyPjIwMTM8L3llYXI+PHB1Yi1kYXRlcz48ZGF0
ZT5KYW4gMzE8L2RhdGU+PC9wdWItZGF0ZXM+PC9kYXRlcz48aXNibj4xNDY5LTQ5M1ggKEVsZWN0
cm9uaWMpJiN4RDsxMzYxLTYxMzcgKExpbmtpbmcpPC9pc2JuPjxhY2Nlc3Npb24tbnVtPjIzNDQw
ODM5PC9hY2Nlc3Npb24tbnVtPjx1cmxzPjxyZWxhdGVkLXVybHM+PHVybD5odHRwczovL3d3dy5u
Y2JpLm5sbS5uaWguZ292L3B1Ym1lZC8yMzQ0MDgzOTwvdXJsPjwvcmVsYXRlZC11cmxzPjwvdXJs
cz48ZWxlY3Ryb25pYy1yZXNvdXJjZS1udW0+MTAuMTAwMi8xNDY1MTg1OC5DRDAwOTUwOS5wdWIy
PC9lbGVjdHJvbmljLXJlc291cmNlLW51bT48L3JlY29yZD48L0NpdGU+PC9FbmROb3RlPgB=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B536E" w:rsidRPr="00331916">
        <w:rPr>
          <w:rFonts w:ascii="仿宋_GB2312" w:eastAsia="仿宋_GB2312" w:hAnsi="Times New Roman" w:hint="eastAsia"/>
          <w:color w:val="000000"/>
          <w:sz w:val="32"/>
          <w:szCs w:val="32"/>
        </w:rPr>
      </w:r>
      <w:r w:rsidR="006B536E"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193</w:t>
      </w:r>
      <w:r w:rsidR="00EC6A95" w:rsidRPr="00331916">
        <w:rPr>
          <w:rFonts w:ascii="仿宋_GB2312" w:eastAsia="仿宋_GB2312" w:hAnsi="Times New Roman" w:hint="eastAsia"/>
          <w:noProof/>
          <w:color w:val="000000"/>
          <w:sz w:val="32"/>
          <w:szCs w:val="32"/>
          <w:vertAlign w:val="superscript"/>
        </w:rPr>
        <w:t>，</w:t>
      </w:r>
      <w:r w:rsidR="002C7CBF" w:rsidRPr="00331916">
        <w:rPr>
          <w:rFonts w:ascii="仿宋_GB2312" w:eastAsia="仿宋_GB2312" w:hAnsi="Times New Roman" w:hint="eastAsia"/>
          <w:noProof/>
          <w:color w:val="000000"/>
          <w:sz w:val="32"/>
          <w:szCs w:val="32"/>
          <w:vertAlign w:val="superscript"/>
        </w:rPr>
        <w:t>194</w:t>
      </w:r>
      <w:r w:rsidR="006B536E"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t>。</w:t>
      </w:r>
      <w:r w:rsidRPr="00331916">
        <w:rPr>
          <w:rFonts w:ascii="仿宋_GB2312" w:eastAsia="仿宋_GB2312" w:hAnsi="Times New Roman" w:hint="eastAsia"/>
          <w:color w:val="000000"/>
          <w:sz w:val="32"/>
          <w:szCs w:val="32"/>
        </w:rPr>
        <w:fldChar w:fldCharType="begin"/>
      </w:r>
      <w:r w:rsidRPr="00331916">
        <w:rPr>
          <w:rFonts w:ascii="仿宋_GB2312" w:eastAsia="仿宋_GB2312" w:hAnsi="Times New Roman" w:hint="eastAsia"/>
          <w:color w:val="000000"/>
          <w:sz w:val="32"/>
          <w:szCs w:val="32"/>
        </w:rPr>
        <w:instrText xml:space="preserve"> = 1 \* GB3 </w:instrText>
      </w:r>
      <w:r w:rsidRPr="00331916">
        <w:rPr>
          <w:rFonts w:ascii="仿宋_GB2312" w:eastAsia="仿宋_GB2312" w:hAnsi="Times New Roman" w:hint="eastAsia"/>
          <w:color w:val="000000"/>
          <w:sz w:val="32"/>
          <w:szCs w:val="32"/>
        </w:rPr>
        <w:fldChar w:fldCharType="separate"/>
      </w:r>
      <w:r w:rsidRPr="00331916">
        <w:rPr>
          <w:rFonts w:ascii="仿宋_GB2312" w:eastAsia="仿宋_GB2312" w:hAnsi="宋体" w:cs="宋体" w:hint="eastAsia"/>
          <w:color w:val="000000"/>
          <w:sz w:val="32"/>
          <w:szCs w:val="32"/>
        </w:rPr>
        <w:t>①</w:t>
      </w:r>
      <w:r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物理治疗：以运动疗法为主，包括正确体位的摆放、关节活动度练习、肌力训练、耐力训练、神经肌肉促进技术训练、平衡及协调性训练、步态训练和呼吸训练等（</w:t>
      </w:r>
      <w:r w:rsidR="00FB36EB" w:rsidRPr="00331916">
        <w:rPr>
          <w:rFonts w:ascii="仿宋_GB2312" w:eastAsia="仿宋_GB2312" w:hAnsi="Times New Roman" w:hint="eastAsia"/>
          <w:color w:val="000000"/>
          <w:sz w:val="32"/>
          <w:szCs w:val="32"/>
        </w:rPr>
        <w:t>3</w:t>
      </w:r>
      <w:r w:rsidRPr="00331916">
        <w:rPr>
          <w:rFonts w:ascii="仿宋_GB2312" w:eastAsia="仿宋_GB2312" w:hAnsi="Times New Roman" w:hint="eastAsia"/>
          <w:color w:val="000000"/>
          <w:sz w:val="32"/>
          <w:szCs w:val="32"/>
        </w:rPr>
        <w:t>级证据）。不推荐磁、电等物理因子常规剂量治疗（</w:t>
      </w:r>
      <w:r w:rsidR="00FB36EB" w:rsidRPr="00331916">
        <w:rPr>
          <w:rFonts w:ascii="仿宋_GB2312" w:eastAsia="仿宋_GB2312" w:hAnsi="Times New Roman" w:hint="eastAsia"/>
          <w:color w:val="000000"/>
          <w:sz w:val="32"/>
          <w:szCs w:val="32"/>
        </w:rPr>
        <w:t>2</w:t>
      </w:r>
      <w:r w:rsidRPr="00331916">
        <w:rPr>
          <w:rFonts w:ascii="仿宋_GB2312" w:eastAsia="仿宋_GB2312" w:hAnsi="Times New Roman" w:hint="eastAsia"/>
          <w:color w:val="000000"/>
          <w:sz w:val="32"/>
          <w:szCs w:val="32"/>
        </w:rPr>
        <w:t>级证据）。</w:t>
      </w:r>
      <w:r w:rsidRPr="00331916">
        <w:rPr>
          <w:rFonts w:ascii="仿宋_GB2312" w:eastAsia="仿宋_GB2312" w:hAnsi="Times New Roman" w:hint="eastAsia"/>
          <w:color w:val="000000"/>
          <w:sz w:val="32"/>
          <w:szCs w:val="32"/>
        </w:rPr>
        <w:fldChar w:fldCharType="begin"/>
      </w:r>
      <w:r w:rsidRPr="00331916">
        <w:rPr>
          <w:rFonts w:ascii="仿宋_GB2312" w:eastAsia="仿宋_GB2312" w:hAnsi="Times New Roman" w:hint="eastAsia"/>
          <w:color w:val="000000"/>
          <w:sz w:val="32"/>
          <w:szCs w:val="32"/>
        </w:rPr>
        <w:instrText xml:space="preserve"> = 2 \* GB3 </w:instrText>
      </w:r>
      <w:r w:rsidRPr="00331916">
        <w:rPr>
          <w:rFonts w:ascii="仿宋_GB2312" w:eastAsia="仿宋_GB2312" w:hAnsi="Times New Roman" w:hint="eastAsia"/>
          <w:color w:val="000000"/>
          <w:sz w:val="32"/>
          <w:szCs w:val="32"/>
        </w:rPr>
        <w:fldChar w:fldCharType="separate"/>
      </w:r>
      <w:r w:rsidRPr="00331916">
        <w:rPr>
          <w:rFonts w:ascii="仿宋_GB2312" w:eastAsia="仿宋_GB2312" w:hAnsi="宋体" w:cs="宋体" w:hint="eastAsia"/>
          <w:color w:val="000000"/>
          <w:sz w:val="32"/>
          <w:szCs w:val="32"/>
        </w:rPr>
        <w:t>②</w:t>
      </w:r>
      <w:r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作业治疗：应用与日常生活、工作有关的各种作业活动或工艺过程中的某个运动环节作为训练方式，最终以提高患者在生活自理、工作及休闲活动上的独立能力为目的的治疗方法。主要包括：维持日常生活所必需的基本作业治疗、创造价值的作业治疗、消遣性或文娱性作业治疗、教育性作业治疗及辅助支具使用训练等（</w:t>
      </w:r>
      <w:r w:rsidR="00FB36EB" w:rsidRPr="00331916">
        <w:rPr>
          <w:rFonts w:ascii="仿宋_GB2312" w:eastAsia="仿宋_GB2312" w:hAnsi="Times New Roman" w:hint="eastAsia"/>
          <w:color w:val="000000"/>
          <w:sz w:val="32"/>
          <w:szCs w:val="32"/>
        </w:rPr>
        <w:t>3</w:t>
      </w:r>
      <w:r w:rsidRPr="00331916">
        <w:rPr>
          <w:rFonts w:ascii="仿宋_GB2312" w:eastAsia="仿宋_GB2312" w:hAnsi="Times New Roman" w:hint="eastAsia"/>
          <w:color w:val="000000"/>
          <w:sz w:val="32"/>
          <w:szCs w:val="32"/>
        </w:rPr>
        <w:t>级证据）。</w:t>
      </w:r>
      <w:r w:rsidRPr="00331916">
        <w:rPr>
          <w:rFonts w:ascii="仿宋_GB2312" w:eastAsia="仿宋_GB2312" w:hAnsi="Times New Roman" w:hint="eastAsia"/>
          <w:color w:val="000000"/>
          <w:sz w:val="32"/>
          <w:szCs w:val="32"/>
        </w:rPr>
        <w:fldChar w:fldCharType="begin"/>
      </w:r>
      <w:r w:rsidRPr="00331916">
        <w:rPr>
          <w:rFonts w:ascii="仿宋_GB2312" w:eastAsia="仿宋_GB2312" w:hAnsi="Times New Roman" w:hint="eastAsia"/>
          <w:color w:val="000000"/>
          <w:sz w:val="32"/>
          <w:szCs w:val="32"/>
        </w:rPr>
        <w:instrText xml:space="preserve"> = 3 \* GB3 </w:instrText>
      </w:r>
      <w:r w:rsidRPr="00331916">
        <w:rPr>
          <w:rFonts w:ascii="仿宋_GB2312" w:eastAsia="仿宋_GB2312" w:hAnsi="Times New Roman" w:hint="eastAsia"/>
          <w:color w:val="000000"/>
          <w:sz w:val="32"/>
          <w:szCs w:val="32"/>
        </w:rPr>
        <w:fldChar w:fldCharType="separate"/>
      </w:r>
      <w:r w:rsidRPr="00331916">
        <w:rPr>
          <w:rFonts w:ascii="仿宋_GB2312" w:eastAsia="仿宋_GB2312" w:hAnsi="宋体" w:cs="宋体" w:hint="eastAsia"/>
          <w:color w:val="000000"/>
          <w:sz w:val="32"/>
          <w:szCs w:val="32"/>
        </w:rPr>
        <w:t>③</w:t>
      </w:r>
      <w:r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言语及吞咽治疗：言语障碍包括</w:t>
      </w:r>
      <w:proofErr w:type="gramStart"/>
      <w:r w:rsidRPr="00331916">
        <w:rPr>
          <w:rFonts w:ascii="仿宋_GB2312" w:eastAsia="仿宋_GB2312" w:hAnsi="Times New Roman" w:hint="eastAsia"/>
          <w:color w:val="000000"/>
          <w:sz w:val="32"/>
          <w:szCs w:val="32"/>
        </w:rPr>
        <w:t>失语症及构音障</w:t>
      </w:r>
      <w:proofErr w:type="gramEnd"/>
      <w:r w:rsidRPr="00331916">
        <w:rPr>
          <w:rFonts w:ascii="仿宋_GB2312" w:eastAsia="仿宋_GB2312" w:hAnsi="Times New Roman" w:hint="eastAsia"/>
          <w:color w:val="000000"/>
          <w:sz w:val="32"/>
          <w:szCs w:val="32"/>
        </w:rPr>
        <w:t>碍，需要根据患者言语康复评定的结果分别采用促进言语功能恢复的训练和非言语交流方式的使用训练，前者包括语音训练、</w:t>
      </w:r>
      <w:proofErr w:type="gramStart"/>
      <w:r w:rsidRPr="00331916">
        <w:rPr>
          <w:rFonts w:ascii="仿宋_GB2312" w:eastAsia="仿宋_GB2312" w:hAnsi="Times New Roman" w:hint="eastAsia"/>
          <w:color w:val="000000"/>
          <w:sz w:val="32"/>
          <w:szCs w:val="32"/>
        </w:rPr>
        <w:t>听理解</w:t>
      </w:r>
      <w:proofErr w:type="gramEnd"/>
      <w:r w:rsidRPr="00331916">
        <w:rPr>
          <w:rFonts w:ascii="仿宋_GB2312" w:eastAsia="仿宋_GB2312" w:hAnsi="Times New Roman" w:hint="eastAsia"/>
          <w:color w:val="000000"/>
          <w:sz w:val="32"/>
          <w:szCs w:val="32"/>
        </w:rPr>
        <w:t>训练、口语表达训练等，后者包括手势语、画图、交流板、交流手</w:t>
      </w:r>
      <w:r w:rsidRPr="00331916">
        <w:rPr>
          <w:rFonts w:ascii="仿宋_GB2312" w:eastAsia="仿宋_GB2312" w:hAnsi="Times New Roman" w:hint="eastAsia"/>
          <w:color w:val="000000"/>
          <w:sz w:val="32"/>
          <w:szCs w:val="32"/>
        </w:rPr>
        <w:lastRenderedPageBreak/>
        <w:t>册及电脑交流装置使用训练（</w:t>
      </w:r>
      <w:r w:rsidR="00FB36EB" w:rsidRPr="00331916">
        <w:rPr>
          <w:rFonts w:ascii="仿宋_GB2312" w:eastAsia="仿宋_GB2312" w:hAnsi="Times New Roman" w:hint="eastAsia"/>
          <w:color w:val="000000"/>
          <w:sz w:val="32"/>
          <w:szCs w:val="32"/>
        </w:rPr>
        <w:t>3</w:t>
      </w:r>
      <w:r w:rsidRPr="00331916">
        <w:rPr>
          <w:rFonts w:ascii="仿宋_GB2312" w:eastAsia="仿宋_GB2312" w:hAnsi="Times New Roman" w:hint="eastAsia"/>
          <w:color w:val="000000"/>
          <w:sz w:val="32"/>
          <w:szCs w:val="32"/>
        </w:rPr>
        <w:t>级证据）。吞咽障碍治疗主要包括营养摄入途径的改变、促进吞咽功能恢复的康复训练、食物性状和进食体位的调整、吞咽康复相关的康复护理和教育四个方面。</w:t>
      </w:r>
      <w:r w:rsidRPr="00331916">
        <w:rPr>
          <w:rFonts w:ascii="仿宋_GB2312" w:eastAsia="仿宋_GB2312" w:hAnsi="Times New Roman" w:hint="eastAsia"/>
          <w:color w:val="000000"/>
          <w:sz w:val="32"/>
          <w:szCs w:val="32"/>
        </w:rPr>
        <w:fldChar w:fldCharType="begin"/>
      </w:r>
      <w:r w:rsidRPr="00331916">
        <w:rPr>
          <w:rFonts w:ascii="仿宋_GB2312" w:eastAsia="仿宋_GB2312" w:hAnsi="Times New Roman" w:hint="eastAsia"/>
          <w:color w:val="000000"/>
          <w:sz w:val="32"/>
          <w:szCs w:val="32"/>
        </w:rPr>
        <w:instrText xml:space="preserve"> = 4 \* GB3 </w:instrText>
      </w:r>
      <w:r w:rsidRPr="00331916">
        <w:rPr>
          <w:rFonts w:ascii="仿宋_GB2312" w:eastAsia="仿宋_GB2312" w:hAnsi="Times New Roman" w:hint="eastAsia"/>
          <w:color w:val="000000"/>
          <w:sz w:val="32"/>
          <w:szCs w:val="32"/>
        </w:rPr>
        <w:fldChar w:fldCharType="separate"/>
      </w:r>
      <w:r w:rsidRPr="00331916">
        <w:rPr>
          <w:rFonts w:ascii="仿宋_GB2312" w:eastAsia="仿宋_GB2312" w:hAnsi="宋体" w:cs="宋体" w:hint="eastAsia"/>
          <w:color w:val="000000"/>
          <w:sz w:val="32"/>
          <w:szCs w:val="32"/>
        </w:rPr>
        <w:t>④</w:t>
      </w:r>
      <w:r w:rsidRPr="00331916">
        <w:rPr>
          <w:rFonts w:ascii="仿宋_GB2312" w:eastAsia="仿宋_GB2312" w:hAnsi="Times New Roman" w:hint="eastAsia"/>
          <w:color w:val="000000"/>
          <w:sz w:val="32"/>
          <w:szCs w:val="32"/>
        </w:rPr>
        <w:fldChar w:fldCharType="end"/>
      </w:r>
      <w:r w:rsidRPr="00331916">
        <w:rPr>
          <w:rFonts w:ascii="仿宋_GB2312" w:eastAsia="仿宋_GB2312" w:hAnsi="Times New Roman" w:hint="eastAsia"/>
          <w:color w:val="000000"/>
          <w:sz w:val="32"/>
          <w:szCs w:val="32"/>
        </w:rPr>
        <w:t>认知和行为治疗：认知障碍主要表现为注意力、记忆力、执行功能、定向力、结构和</w:t>
      </w:r>
      <w:proofErr w:type="gramStart"/>
      <w:r w:rsidRPr="00331916">
        <w:rPr>
          <w:rFonts w:ascii="仿宋_GB2312" w:eastAsia="仿宋_GB2312" w:hAnsi="Times New Roman" w:hint="eastAsia"/>
          <w:color w:val="000000"/>
          <w:sz w:val="32"/>
          <w:szCs w:val="32"/>
        </w:rPr>
        <w:t>视空间</w:t>
      </w:r>
      <w:proofErr w:type="gramEnd"/>
      <w:r w:rsidRPr="00331916">
        <w:rPr>
          <w:rFonts w:ascii="仿宋_GB2312" w:eastAsia="仿宋_GB2312" w:hAnsi="Times New Roman" w:hint="eastAsia"/>
          <w:color w:val="000000"/>
          <w:sz w:val="32"/>
          <w:szCs w:val="32"/>
        </w:rPr>
        <w:t>功能障碍等。认知康复主要包括增强对认知缺损认识和理解的教育、减少认知缺损所造成影响的适应性治疗及针对认知缺损的修复性治疗，其中适应性和修复性治疗时应以患者特定生活方式和工作需要为导向。规范的认知康复有助于认知功能的改善（</w:t>
      </w:r>
      <w:r w:rsidR="00FB36EB" w:rsidRPr="00331916">
        <w:rPr>
          <w:rFonts w:ascii="仿宋_GB2312" w:eastAsia="仿宋_GB2312" w:hAnsi="Times New Roman" w:hint="eastAsia"/>
          <w:color w:val="000000"/>
          <w:sz w:val="32"/>
          <w:szCs w:val="32"/>
        </w:rPr>
        <w:t>1</w:t>
      </w:r>
      <w:r w:rsidRPr="00331916">
        <w:rPr>
          <w:rFonts w:ascii="仿宋_GB2312" w:eastAsia="仿宋_GB2312" w:hAnsi="Times New Roman" w:hint="eastAsia"/>
          <w:color w:val="000000"/>
          <w:sz w:val="32"/>
          <w:szCs w:val="32"/>
        </w:rPr>
        <w:t>级证据）</w:t>
      </w:r>
      <w:r w:rsidR="006B536E" w:rsidRPr="00331916">
        <w:rPr>
          <w:rFonts w:ascii="仿宋_GB2312" w:eastAsia="仿宋_GB2312" w:hAnsi="Times New Roman" w:hint="eastAsia"/>
          <w:color w:val="000000"/>
          <w:sz w:val="32"/>
          <w:szCs w:val="32"/>
        </w:rPr>
        <w:fldChar w:fldCharType="begin">
          <w:fldData xml:space="preserve">PEVuZE5vdGU+PENpdGU+PEF1dGhvcj5HZWhyaW5nPC9BdXRob3I+PFllYXI+MjAwOTwvWWVhcj48
UmVjTnVtPjE4MTwvUmVjTnVtPjxEaXNwbGF5VGV4dD48c3R5bGUgZmFjZT0ic3VwZXJzY3JpcHQi
PjE5Mzwvc3R5bGU+PC9EaXNwbGF5VGV4dD48cmVjb3JkPjxyZWMtbnVtYmVyPjE4MTwvcmVjLW51
bWJlcj48Zm9yZWlnbi1rZXlzPjxrZXkgYXBwPSJFTiIgZGItaWQ9InR3enN0ZmYwenRldHNsZXIy
OW81cHRydnJ6c3N6dzlyd3MyOSIgdGltZXN0YW1wPSIxNTI3MTY1OTIxIj4xODE8L2tleT48L2Zv
cmVpZ24ta2V5cz48cmVmLXR5cGUgbmFtZT0iSm91cm5hbCBBcnRpY2xlIj4xNzwvcmVmLXR5cGU+
PGNvbnRyaWJ1dG9ycz48YXV0aG9ycz48YXV0aG9yPkdlaHJpbmcsIEsuPC9hdXRob3I+PGF1dGhv
cj5TaXRza29vcm4sIE0uIE0uPC9hdXRob3I+PGF1dGhvcj5HdW5keSwgQy4gTS48L2F1dGhvcj48
YXV0aG9yPlNpa2tlcywgUy4gQS48L2F1dGhvcj48YXV0aG9yPktsZWluLCBNLjwvYXV0aG9yPjxh
dXRob3I+UG9zdG1hLCBULiBKLjwvYXV0aG9yPjxhdXRob3I+dmFuIGRlbiBCZW50LCBNLiBKLjwv
YXV0aG9yPjxhdXRob3I+QmV1dGUsIEcuIE4uPC9hdXRob3I+PGF1dGhvcj5FbnRpbmcsIFIuIEgu
PC9hdXRob3I+PGF1dGhvcj5LYXBwZWxsZSwgQS4gQy48L2F1dGhvcj48YXV0aG9yPkJvb2dlcmQs
IFcuPC9hdXRob3I+PGF1dGhvcj5WZW5pbmdhLCBULjwvYXV0aG9yPjxhdXRob3I+VHdpam5zdHJh
LCBBLjwvYXV0aG9yPjxhdXRob3I+Qm9lcm1hbiwgRC4gSC48L2F1dGhvcj48YXV0aG9yPlRhcGhv
b3JuLCBNLiBKLjwvYXV0aG9yPjxhdXRob3I+QWFyb25zb24sIE4uIEsuPC9hdXRob3I+PC9hdXRo
b3JzPjwvY29udHJpYnV0b3JzPjxhdXRoLWFkZHJlc3M+VW5pdmVyc2l0eSBNZWRpY2FsIENlbnRl
ciBVdHJlY2h0LCBSdWRvbGYgTWFnbnVzIEluc3RpdHV0ZSBvZiBOZXVyb3NjaWVuY2UsIFV0cmVj
aHQsIHRoZSBOZXRoZXJsYW5kcy48L2F1dGgtYWRkcmVzcz48dGl0bGVzPjx0aXRsZT5Db2duaXRp
dmUgcmVoYWJpbGl0YXRpb24gaW4gcGF0aWVudHMgd2l0aCBnbGlvbWFzOiBhIHJhbmRvbWl6ZWQs
IGNvbnRyb2xsZWQgdHJpYWw8L3RpdGxlPjxzZWNvbmRhcnktdGl0bGU+SiBDbGluIE9uY29sPC9z
ZWNvbmRhcnktdGl0bGU+PC90aXRsZXM+PHBlcmlvZGljYWw+PGZ1bGwtdGl0bGU+SiBDbGluIE9u
Y29sPC9mdWxsLXRpdGxlPjwvcGVyaW9kaWNhbD48cGFnZXM+MzcxMi0yMjwvcGFnZXM+PHZvbHVt
ZT4yNzwvdm9sdW1lPjxudW1iZXI+MjI8L251bWJlcj48a2V5d29yZHM+PGtleXdvcmQ+QWR1bHQ8
L2tleXdvcmQ+PGtleXdvcmQ+QnJhaW4gTmVvcGxhc21zLypjb21wbGljYXRpb25zL3BhdGhvbG9n
eS90aGVyYXB5PC9rZXl3b3JkPjxrZXl3b3JkPkNvZ25pdGlvbiBEaXNvcmRlcnMvZGlhZ25vc2lz
LypldGlvbG9neS8qcmVoYWJpbGl0YXRpb248L2tleXdvcmQ+PGtleXdvcmQ+Q29nbml0aXZlIFRo
ZXJhcHkvKm1ldGhvZHM8L2tleXdvcmQ+PGtleXdvcmQ+Q29tYmluZWQgTW9kYWxpdHkgVGhlcmFw
eTwva2V5d29yZD48a2V5d29yZD5EaXNlYXNlIFByb2dyZXNzaW9uPC9rZXl3b3JkPjxrZXl3b3Jk
PkVkdWNhdGlvbmFsIFN0YXR1czwva2V5d29yZD48a2V5d29yZD5Gb2xsb3ctVXAgU3R1ZGllczwv
a2V5d29yZD48a2V5d29yZD5HbGlvbWEvKmNvbXBsaWNhdGlvbnMvcGF0aG9sb2d5L3RoZXJhcHk8
L2tleXdvcmQ+PGtleXdvcmQ+SHVtYW5zPC9rZXl3b3JkPjxrZXl3b3JkPk1pZGRsZSBBZ2VkPC9r
ZXl3b3JkPjxrZXl3b3JkPk11bHRpdmFyaWF0ZSBBbmFseXNpczwva2V5d29yZD48a2V5d29yZD5O
ZW9wbGFzbSBTdGFnaW5nPC9rZXl3b3JkPjxrZXl3b3JkPk5ldXJvcHN5Y2hvbG9naWNhbCBUZXN0
czwva2V5d29yZD48a2V5d29yZD5Qcm9iYWJpbGl0eTwva2V5d29yZD48a2V5d29yZD5SZWZlcmVu
Y2UgVmFsdWVzPC9rZXl3b3JkPjxrZXl3b3JkPlJpc2sgQXNzZXNzbWVudDwva2V5d29yZD48a2V5
d29yZD5TZXZlcml0eSBvZiBJbGxuZXNzIEluZGV4PC9rZXl3b3JkPjxrZXl3b3JkPlNvY2lvZWNv
bm9taWMgRmFjdG9yczwva2V5d29yZD48a2V5d29yZD5UaW1lIEZhY3RvcnM8L2tleXdvcmQ+PGtl
eXdvcmQ+VHJlYXRtZW50IE91dGNvbWU8L2tleXdvcmQ+PC9rZXl3b3Jkcz48ZGF0ZXM+PHllYXI+
MjAwOTwveWVhcj48cHViLWRhdGVzPjxkYXRlPkF1ZyAxPC9kYXRlPjwvcHViLWRhdGVzPjwvZGF0
ZXM+PGlzYm4+MTUyNy03NzU1IChFbGVjdHJvbmljKSYjeEQ7MDczMi0xODNYIChMaW5raW5nKTwv
aXNibj48YWNjZXNzaW9uLW51bT4xOTQ3MDkyODwvYWNjZXNzaW9uLW51bT48dXJscz48cmVsYXRl
ZC11cmxzPjx1cmw+aHR0cHM6Ly93d3cubmNiaS5ubG0ubmloLmdvdi9wdWJtZWQvMTk0NzA5Mjg8
L3VybD48L3JlbGF0ZWQtdXJscz48L3VybHM+PGVsZWN0cm9uaWMtcmVzb3VyY2UtbnVtPjEwLjEy
MDAvSkNPLjIwMDguMjAuNTc2NTwvZWxlY3Ryb25pYy1yZXNvdXJjZS1udW0+PC9yZWNvcmQ+PC9D
aXRlPjwvRW5kTm90ZT5=
</w:fldData>
        </w:fldChar>
      </w:r>
      <w:r w:rsidR="002C7CBF" w:rsidRPr="00331916">
        <w:rPr>
          <w:rFonts w:ascii="仿宋_GB2312" w:eastAsia="仿宋_GB2312" w:hAnsi="Times New Roman" w:hint="eastAsia"/>
          <w:color w:val="000000"/>
          <w:sz w:val="32"/>
          <w:szCs w:val="32"/>
        </w:rPr>
        <w:instrText xml:space="preserve"> ADDIN EN.CITE </w:instrText>
      </w:r>
      <w:r w:rsidR="002C7CBF" w:rsidRPr="00331916">
        <w:rPr>
          <w:rFonts w:ascii="仿宋_GB2312" w:eastAsia="仿宋_GB2312" w:hAnsi="Times New Roman" w:hint="eastAsia"/>
          <w:color w:val="000000"/>
          <w:sz w:val="32"/>
          <w:szCs w:val="32"/>
        </w:rPr>
        <w:fldChar w:fldCharType="begin">
          <w:fldData xml:space="preserve">PEVuZE5vdGU+PENpdGU+PEF1dGhvcj5HZWhyaW5nPC9BdXRob3I+PFllYXI+MjAwOTwvWWVhcj48
UmVjTnVtPjE4MTwvUmVjTnVtPjxEaXNwbGF5VGV4dD48c3R5bGUgZmFjZT0ic3VwZXJzY3JpcHQi
PjE5Mzwvc3R5bGU+PC9EaXNwbGF5VGV4dD48cmVjb3JkPjxyZWMtbnVtYmVyPjE4MTwvcmVjLW51
bWJlcj48Zm9yZWlnbi1rZXlzPjxrZXkgYXBwPSJFTiIgZGItaWQ9InR3enN0ZmYwenRldHNsZXIy
OW81cHRydnJ6c3N6dzlyd3MyOSIgdGltZXN0YW1wPSIxNTI3MTY1OTIxIj4xODE8L2tleT48L2Zv
cmVpZ24ta2V5cz48cmVmLXR5cGUgbmFtZT0iSm91cm5hbCBBcnRpY2xlIj4xNzwvcmVmLXR5cGU+
PGNvbnRyaWJ1dG9ycz48YXV0aG9ycz48YXV0aG9yPkdlaHJpbmcsIEsuPC9hdXRob3I+PGF1dGhv
cj5TaXRza29vcm4sIE0uIE0uPC9hdXRob3I+PGF1dGhvcj5HdW5keSwgQy4gTS48L2F1dGhvcj48
YXV0aG9yPlNpa2tlcywgUy4gQS48L2F1dGhvcj48YXV0aG9yPktsZWluLCBNLjwvYXV0aG9yPjxh
dXRob3I+UG9zdG1hLCBULiBKLjwvYXV0aG9yPjxhdXRob3I+dmFuIGRlbiBCZW50LCBNLiBKLjwv
YXV0aG9yPjxhdXRob3I+QmV1dGUsIEcuIE4uPC9hdXRob3I+PGF1dGhvcj5FbnRpbmcsIFIuIEgu
PC9hdXRob3I+PGF1dGhvcj5LYXBwZWxsZSwgQS4gQy48L2F1dGhvcj48YXV0aG9yPkJvb2dlcmQs
IFcuPC9hdXRob3I+PGF1dGhvcj5WZW5pbmdhLCBULjwvYXV0aG9yPjxhdXRob3I+VHdpam5zdHJh
LCBBLjwvYXV0aG9yPjxhdXRob3I+Qm9lcm1hbiwgRC4gSC48L2F1dGhvcj48YXV0aG9yPlRhcGhv
b3JuLCBNLiBKLjwvYXV0aG9yPjxhdXRob3I+QWFyb25zb24sIE4uIEsuPC9hdXRob3I+PC9hdXRo
b3JzPjwvY29udHJpYnV0b3JzPjxhdXRoLWFkZHJlc3M+VW5pdmVyc2l0eSBNZWRpY2FsIENlbnRl
ciBVdHJlY2h0LCBSdWRvbGYgTWFnbnVzIEluc3RpdHV0ZSBvZiBOZXVyb3NjaWVuY2UsIFV0cmVj
aHQsIHRoZSBOZXRoZXJsYW5kcy48L2F1dGgtYWRkcmVzcz48dGl0bGVzPjx0aXRsZT5Db2duaXRp
dmUgcmVoYWJpbGl0YXRpb24gaW4gcGF0aWVudHMgd2l0aCBnbGlvbWFzOiBhIHJhbmRvbWl6ZWQs
IGNvbnRyb2xsZWQgdHJpYWw8L3RpdGxlPjxzZWNvbmRhcnktdGl0bGU+SiBDbGluIE9uY29sPC9z
ZWNvbmRhcnktdGl0bGU+PC90aXRsZXM+PHBlcmlvZGljYWw+PGZ1bGwtdGl0bGU+SiBDbGluIE9u
Y29sPC9mdWxsLXRpdGxlPjwvcGVyaW9kaWNhbD48cGFnZXM+MzcxMi0yMjwvcGFnZXM+PHZvbHVt
ZT4yNzwvdm9sdW1lPjxudW1iZXI+MjI8L251bWJlcj48a2V5d29yZHM+PGtleXdvcmQ+QWR1bHQ8
L2tleXdvcmQ+PGtleXdvcmQ+QnJhaW4gTmVvcGxhc21zLypjb21wbGljYXRpb25zL3BhdGhvbG9n
eS90aGVyYXB5PC9rZXl3b3JkPjxrZXl3b3JkPkNvZ25pdGlvbiBEaXNvcmRlcnMvZGlhZ25vc2lz
LypldGlvbG9neS8qcmVoYWJpbGl0YXRpb248L2tleXdvcmQ+PGtleXdvcmQ+Q29nbml0aXZlIFRo
ZXJhcHkvKm1ldGhvZHM8L2tleXdvcmQ+PGtleXdvcmQ+Q29tYmluZWQgTW9kYWxpdHkgVGhlcmFw
eTwva2V5d29yZD48a2V5d29yZD5EaXNlYXNlIFByb2dyZXNzaW9uPC9rZXl3b3JkPjxrZXl3b3Jk
PkVkdWNhdGlvbmFsIFN0YXR1czwva2V5d29yZD48a2V5d29yZD5Gb2xsb3ctVXAgU3R1ZGllczwv
a2V5d29yZD48a2V5d29yZD5HbGlvbWEvKmNvbXBsaWNhdGlvbnMvcGF0aG9sb2d5L3RoZXJhcHk8
L2tleXdvcmQ+PGtleXdvcmQ+SHVtYW5zPC9rZXl3b3JkPjxrZXl3b3JkPk1pZGRsZSBBZ2VkPC9r
ZXl3b3JkPjxrZXl3b3JkPk11bHRpdmFyaWF0ZSBBbmFseXNpczwva2V5d29yZD48a2V5d29yZD5O
ZW9wbGFzbSBTdGFnaW5nPC9rZXl3b3JkPjxrZXl3b3JkPk5ldXJvcHN5Y2hvbG9naWNhbCBUZXN0
czwva2V5d29yZD48a2V5d29yZD5Qcm9iYWJpbGl0eTwva2V5d29yZD48a2V5d29yZD5SZWZlcmVu
Y2UgVmFsdWVzPC9rZXl3b3JkPjxrZXl3b3JkPlJpc2sgQXNzZXNzbWVudDwva2V5d29yZD48a2V5
d29yZD5TZXZlcml0eSBvZiBJbGxuZXNzIEluZGV4PC9rZXl3b3JkPjxrZXl3b3JkPlNvY2lvZWNv
bm9taWMgRmFjdG9yczwva2V5d29yZD48a2V5d29yZD5UaW1lIEZhY3RvcnM8L2tleXdvcmQ+PGtl
eXdvcmQ+VHJlYXRtZW50IE91dGNvbWU8L2tleXdvcmQ+PC9rZXl3b3Jkcz48ZGF0ZXM+PHllYXI+
MjAwOTwveWVhcj48cHViLWRhdGVzPjxkYXRlPkF1ZyAxPC9kYXRlPjwvcHViLWRhdGVzPjwvZGF0
ZXM+PGlzYm4+MTUyNy03NzU1IChFbGVjdHJvbmljKSYjeEQ7MDczMi0xODNYIChMaW5raW5nKTwv
aXNibj48YWNjZXNzaW9uLW51bT4xOTQ3MDkyODwvYWNjZXNzaW9uLW51bT48dXJscz48cmVsYXRl
ZC11cmxzPjx1cmw+aHR0cHM6Ly93d3cubmNiaS5ubG0ubmloLmdvdi9wdWJtZWQvMTk0NzA5Mjg8
L3VybD48L3JlbGF0ZWQtdXJscz48L3VybHM+PGVsZWN0cm9uaWMtcmVzb3VyY2UtbnVtPjEwLjEy
MDAvSkNPLjIwMDguMjAuNTc2NTwvZWxlY3Ryb25pYy1yZXNvdXJjZS1udW0+PC9yZWNvcmQ+PC9D
aXRlPjwvRW5kTm90ZT5=
</w:fldData>
        </w:fldChar>
      </w:r>
      <w:r w:rsidR="002C7CBF" w:rsidRPr="00331916">
        <w:rPr>
          <w:rFonts w:ascii="仿宋_GB2312" w:eastAsia="仿宋_GB2312" w:hAnsi="Times New Roman" w:hint="eastAsia"/>
          <w:color w:val="000000"/>
          <w:sz w:val="32"/>
          <w:szCs w:val="32"/>
        </w:rPr>
        <w:instrText xml:space="preserve"> ADDIN EN.CITE.DATA </w:instrText>
      </w:r>
      <w:r w:rsidR="002C7CBF" w:rsidRPr="00331916">
        <w:rPr>
          <w:rFonts w:ascii="仿宋_GB2312" w:eastAsia="仿宋_GB2312" w:hAnsi="Times New Roman" w:hint="eastAsia"/>
          <w:color w:val="000000"/>
          <w:sz w:val="32"/>
          <w:szCs w:val="32"/>
        </w:rPr>
      </w:r>
      <w:r w:rsidR="002C7CBF" w:rsidRPr="00331916">
        <w:rPr>
          <w:rFonts w:ascii="仿宋_GB2312" w:eastAsia="仿宋_GB2312" w:hAnsi="Times New Roman" w:hint="eastAsia"/>
          <w:color w:val="000000"/>
          <w:sz w:val="32"/>
          <w:szCs w:val="32"/>
        </w:rPr>
        <w:fldChar w:fldCharType="end"/>
      </w:r>
      <w:r w:rsidR="006B536E" w:rsidRPr="00331916">
        <w:rPr>
          <w:rFonts w:ascii="仿宋_GB2312" w:eastAsia="仿宋_GB2312" w:hAnsi="Times New Roman" w:hint="eastAsia"/>
          <w:color w:val="000000"/>
          <w:sz w:val="32"/>
          <w:szCs w:val="32"/>
        </w:rPr>
      </w:r>
      <w:r w:rsidR="006B536E"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193</w:t>
      </w:r>
      <w:r w:rsidR="006B536E"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t>。</w:t>
      </w:r>
      <w:r w:rsidR="00905B03" w:rsidRPr="00331916">
        <w:rPr>
          <w:rFonts w:ascii="仿宋_GB2312" w:eastAsia="仿宋_GB2312" w:hAnsi="Times New Roman" w:hint="eastAsia"/>
          <w:color w:val="000000"/>
          <w:sz w:val="32"/>
          <w:szCs w:val="32"/>
        </w:rPr>
        <w:fldChar w:fldCharType="begin"/>
      </w:r>
      <w:r w:rsidR="00905B03" w:rsidRPr="00331916">
        <w:rPr>
          <w:rFonts w:ascii="仿宋_GB2312" w:eastAsia="仿宋_GB2312" w:hAnsi="Times New Roman" w:hint="eastAsia"/>
          <w:color w:val="000000"/>
          <w:sz w:val="32"/>
          <w:szCs w:val="32"/>
        </w:rPr>
        <w:instrText xml:space="preserve"> = 5 \* GB3 </w:instrText>
      </w:r>
      <w:r w:rsidR="00905B03" w:rsidRPr="00331916">
        <w:rPr>
          <w:rFonts w:ascii="仿宋_GB2312" w:eastAsia="仿宋_GB2312" w:hAnsi="Times New Roman" w:hint="eastAsia"/>
          <w:color w:val="000000"/>
          <w:sz w:val="32"/>
          <w:szCs w:val="32"/>
        </w:rPr>
        <w:fldChar w:fldCharType="separate"/>
      </w:r>
      <w:r w:rsidR="00905B03" w:rsidRPr="00331916">
        <w:rPr>
          <w:rFonts w:ascii="仿宋_GB2312" w:eastAsia="仿宋_GB2312" w:hAnsi="宋体" w:cs="宋体" w:hint="eastAsia"/>
          <w:color w:val="000000"/>
          <w:sz w:val="32"/>
          <w:szCs w:val="32"/>
        </w:rPr>
        <w:t>⑤</w:t>
      </w:r>
      <w:r w:rsidR="00905B03" w:rsidRPr="00331916">
        <w:rPr>
          <w:rFonts w:ascii="仿宋_GB2312" w:eastAsia="仿宋_GB2312" w:hAnsi="Times New Roman" w:hint="eastAsia"/>
          <w:color w:val="000000"/>
          <w:sz w:val="32"/>
          <w:szCs w:val="32"/>
        </w:rPr>
        <w:fldChar w:fldCharType="end"/>
      </w:r>
      <w:r w:rsidR="00905B03" w:rsidRPr="00331916">
        <w:rPr>
          <w:rFonts w:ascii="仿宋_GB2312" w:eastAsia="仿宋_GB2312" w:hAnsi="Times New Roman" w:hint="eastAsia"/>
          <w:color w:val="000000"/>
          <w:sz w:val="32"/>
          <w:szCs w:val="32"/>
        </w:rPr>
        <w:t>心理治疗：针对</w:t>
      </w:r>
      <w:r w:rsidR="0030087E" w:rsidRPr="00331916">
        <w:rPr>
          <w:rFonts w:ascii="仿宋_GB2312" w:eastAsia="仿宋_GB2312" w:hAnsi="Times New Roman" w:hint="eastAsia"/>
          <w:color w:val="000000"/>
          <w:sz w:val="32"/>
          <w:szCs w:val="32"/>
        </w:rPr>
        <w:t>脑胶质瘤</w:t>
      </w:r>
      <w:r w:rsidR="00905B03" w:rsidRPr="00331916">
        <w:rPr>
          <w:rFonts w:ascii="仿宋_GB2312" w:eastAsia="仿宋_GB2312" w:hAnsi="Times New Roman" w:hint="eastAsia"/>
          <w:color w:val="000000"/>
          <w:sz w:val="32"/>
          <w:szCs w:val="32"/>
        </w:rPr>
        <w:t>患者出现的焦虑和抑郁，可通过心理干预的方法来缓解和消除（</w:t>
      </w:r>
      <w:r w:rsidR="00FB36EB" w:rsidRPr="00331916">
        <w:rPr>
          <w:rFonts w:ascii="仿宋_GB2312" w:eastAsia="仿宋_GB2312" w:hAnsi="Times New Roman" w:hint="eastAsia"/>
          <w:color w:val="000000"/>
          <w:sz w:val="32"/>
          <w:szCs w:val="32"/>
        </w:rPr>
        <w:t>3</w:t>
      </w:r>
      <w:r w:rsidR="00905B03" w:rsidRPr="00331916">
        <w:rPr>
          <w:rFonts w:ascii="仿宋_GB2312" w:eastAsia="仿宋_GB2312" w:hAnsi="Times New Roman" w:hint="eastAsia"/>
          <w:color w:val="000000"/>
          <w:sz w:val="32"/>
          <w:szCs w:val="32"/>
        </w:rPr>
        <w:t>级证据）</w:t>
      </w:r>
      <w:r w:rsidR="006B536E" w:rsidRPr="00331916">
        <w:rPr>
          <w:rFonts w:ascii="仿宋_GB2312" w:eastAsia="仿宋_GB2312" w:hAnsi="Times New Roman" w:hint="eastAsia"/>
          <w:color w:val="000000"/>
          <w:sz w:val="32"/>
          <w:szCs w:val="32"/>
        </w:rPr>
        <w:fldChar w:fldCharType="begin"/>
      </w:r>
      <w:r w:rsidR="002C7CBF" w:rsidRPr="00331916">
        <w:rPr>
          <w:rFonts w:ascii="仿宋_GB2312" w:eastAsia="仿宋_GB2312" w:hAnsi="Times New Roman" w:hint="eastAsia"/>
          <w:color w:val="000000"/>
          <w:sz w:val="32"/>
          <w:szCs w:val="32"/>
        </w:rPr>
        <w:instrText xml:space="preserve"> ADDIN EN.CITE &lt;EndNote&gt;&lt;Cite&gt;&lt;Author&gt;Poggi&lt;/Author&gt;&lt;Year&gt;2009&lt;/Year&gt;&lt;RecNum&gt;183&lt;/RecNum&gt;&lt;DisplayText&gt;&lt;style face="superscript"&gt;195&lt;/style&gt;&lt;/DisplayText&gt;&lt;record&gt;&lt;rec-number&gt;183&lt;/rec-number&gt;&lt;foreign-keys&gt;&lt;key app="EN" db-id="twzstff0ztetsler29o5ptrvrzsszw9rws29" timestamp="1527166151"&gt;183&lt;/key&gt;&lt;/foreign-keys&gt;&lt;ref-type name="Journal Article"&gt;17&lt;/ref-type&gt;&lt;contributors&gt;&lt;authors&gt;&lt;author&gt;Poggi, G.&lt;/author&gt;&lt;author&gt;Liscio, M.&lt;/author&gt;&lt;author&gt;Pastore, V.&lt;/author&gt;&lt;author&gt;Adduci, A.&lt;/author&gt;&lt;author&gt;Galbiati, S.&lt;/author&gt;&lt;author&gt;Spreafico, F.&lt;/author&gt;&lt;author&gt;Gandola, L.&lt;/author&gt;&lt;author&gt;Massimino, M.&lt;/author&gt;&lt;/authors&gt;&lt;/contributors&gt;&lt;auth-address&gt;IRCCS Eugenio Medea, Bosisio Parini (LC), Italy. geraldinapoggi@bp.lnf.it&lt;/auth-address&gt;&lt;titles&gt;&lt;title&gt;Psychological intervention in young brain tumor survivors: the efficacy of the cognitive behavioural approach&lt;/title&gt;&lt;secondary-title&gt;Disabil Rehabil&lt;/secondary-title&gt;&lt;/titles&gt;&lt;periodical&gt;&lt;full-title&gt;Disabil Rehabil&lt;/full-title&gt;&lt;/periodical&gt;&lt;pages&gt;1066-73&lt;/pages&gt;&lt;volume&gt;31&lt;/volume&gt;&lt;number&gt;13&lt;/number&gt;&lt;keywords&gt;&lt;keyword&gt;Adaptation, Psychological&lt;/keyword&gt;&lt;keyword&gt;Adolescent&lt;/keyword&gt;&lt;keyword&gt;Astrocytoma/psychology/*therapy&lt;/keyword&gt;&lt;keyword&gt;Brain Neoplasms/psychology/*therapy&lt;/keyword&gt;&lt;keyword&gt;Child&lt;/keyword&gt;&lt;keyword&gt;Child, Preschool&lt;/keyword&gt;&lt;keyword&gt;*Cognitive Therapy&lt;/keyword&gt;&lt;keyword&gt;*Cranial Fossa, Posterior&lt;/keyword&gt;&lt;keyword&gt;Ependymoma/psychology/*therapy&lt;/keyword&gt;&lt;keyword&gt;Female&lt;/keyword&gt;&lt;keyword&gt;Humans&lt;/keyword&gt;&lt;keyword&gt;Male&lt;/keyword&gt;&lt;keyword&gt;Medulloblastoma/psychology/*therapy&lt;/keyword&gt;&lt;keyword&gt;Skull Base Neoplasms/psychology/*therapy&lt;/keyword&gt;&lt;keyword&gt;Social Behavior&lt;/keyword&gt;&lt;keyword&gt;Treatment Outcome&lt;/keyword&gt;&lt;/keywords&gt;&lt;dates&gt;&lt;year&gt;2009&lt;/year&gt;&lt;/dates&gt;&lt;isbn&gt;0963-8288 (Print)&amp;#xD;0963-8288 (Linking)&lt;/isbn&gt;&lt;accession-num&gt;19802924&lt;/accession-num&gt;&lt;urls&gt;&lt;related-urls&gt;&lt;url&gt;https://www.ncbi.nlm.nih.gov/pubmed/19802924&lt;/url&gt;&lt;/related-urls&gt;&lt;/urls&gt;&lt;/record&gt;&lt;/Cite&gt;&lt;/EndNote&gt;</w:instrText>
      </w:r>
      <w:r w:rsidR="006B536E" w:rsidRPr="00331916">
        <w:rPr>
          <w:rFonts w:ascii="仿宋_GB2312" w:eastAsia="仿宋_GB2312" w:hAnsi="Times New Roman" w:hint="eastAsia"/>
          <w:color w:val="000000"/>
          <w:sz w:val="32"/>
          <w:szCs w:val="32"/>
        </w:rPr>
        <w:fldChar w:fldCharType="separate"/>
      </w:r>
      <w:r w:rsidR="002C7CBF" w:rsidRPr="00331916">
        <w:rPr>
          <w:rFonts w:ascii="仿宋_GB2312" w:eastAsia="仿宋_GB2312" w:hAnsi="Times New Roman" w:hint="eastAsia"/>
          <w:noProof/>
          <w:color w:val="000000"/>
          <w:sz w:val="32"/>
          <w:szCs w:val="32"/>
          <w:vertAlign w:val="superscript"/>
        </w:rPr>
        <w:t>195</w:t>
      </w:r>
      <w:r w:rsidR="006B536E" w:rsidRPr="00331916">
        <w:rPr>
          <w:rFonts w:ascii="仿宋_GB2312" w:eastAsia="仿宋_GB2312" w:hAnsi="Times New Roman" w:hint="eastAsia"/>
          <w:color w:val="000000"/>
          <w:sz w:val="32"/>
          <w:szCs w:val="32"/>
        </w:rPr>
        <w:fldChar w:fldCharType="end"/>
      </w:r>
      <w:r w:rsidR="00C51E7C" w:rsidRPr="00331916">
        <w:rPr>
          <w:rFonts w:ascii="仿宋_GB2312" w:eastAsia="仿宋_GB2312" w:hAnsi="Times New Roman" w:hint="eastAsia"/>
          <w:color w:val="000000"/>
          <w:sz w:val="32"/>
          <w:szCs w:val="32"/>
        </w:rPr>
        <w:t>，</w:t>
      </w:r>
      <w:r w:rsidR="00905B03" w:rsidRPr="00331916">
        <w:rPr>
          <w:rFonts w:ascii="仿宋_GB2312" w:eastAsia="仿宋_GB2312" w:hAnsi="Times New Roman" w:hint="eastAsia"/>
          <w:color w:val="000000"/>
          <w:sz w:val="32"/>
          <w:szCs w:val="32"/>
        </w:rPr>
        <w:t>对于中、重度焦虑或抑郁患者可酌情给予抗焦虑和抑郁的药物。同时应兼顾对患者的家属、护工的心理支持和教育。</w:t>
      </w:r>
      <w:r w:rsidR="00905B03" w:rsidRPr="00331916">
        <w:rPr>
          <w:rFonts w:ascii="仿宋_GB2312" w:eastAsia="仿宋_GB2312" w:hAnsi="Times New Roman" w:hint="eastAsia"/>
          <w:color w:val="000000"/>
          <w:sz w:val="32"/>
          <w:szCs w:val="32"/>
        </w:rPr>
        <w:fldChar w:fldCharType="begin"/>
      </w:r>
      <w:r w:rsidR="00905B03" w:rsidRPr="00331916">
        <w:rPr>
          <w:rFonts w:ascii="仿宋_GB2312" w:eastAsia="仿宋_GB2312" w:hAnsi="Times New Roman" w:hint="eastAsia"/>
          <w:color w:val="000000"/>
          <w:sz w:val="32"/>
          <w:szCs w:val="32"/>
        </w:rPr>
        <w:instrText xml:space="preserve"> = 6 \* GB3 </w:instrText>
      </w:r>
      <w:r w:rsidR="00905B03" w:rsidRPr="00331916">
        <w:rPr>
          <w:rFonts w:ascii="仿宋_GB2312" w:eastAsia="仿宋_GB2312" w:hAnsi="Times New Roman" w:hint="eastAsia"/>
          <w:color w:val="000000"/>
          <w:sz w:val="32"/>
          <w:szCs w:val="32"/>
        </w:rPr>
        <w:fldChar w:fldCharType="separate"/>
      </w:r>
      <w:r w:rsidR="00905B03" w:rsidRPr="00331916">
        <w:rPr>
          <w:rFonts w:ascii="仿宋_GB2312" w:eastAsia="仿宋_GB2312" w:hAnsi="宋体" w:cs="宋体" w:hint="eastAsia"/>
          <w:color w:val="000000"/>
          <w:sz w:val="32"/>
          <w:szCs w:val="32"/>
        </w:rPr>
        <w:t>⑥</w:t>
      </w:r>
      <w:r w:rsidR="00905B03" w:rsidRPr="00331916">
        <w:rPr>
          <w:rFonts w:ascii="仿宋_GB2312" w:eastAsia="仿宋_GB2312" w:hAnsi="Times New Roman" w:hint="eastAsia"/>
          <w:color w:val="000000"/>
          <w:sz w:val="32"/>
          <w:szCs w:val="32"/>
        </w:rPr>
        <w:fldChar w:fldCharType="end"/>
      </w:r>
      <w:r w:rsidR="00905B03" w:rsidRPr="00331916">
        <w:rPr>
          <w:rFonts w:ascii="仿宋_GB2312" w:eastAsia="仿宋_GB2312" w:hAnsi="Times New Roman" w:hint="eastAsia"/>
          <w:color w:val="000000"/>
          <w:sz w:val="32"/>
          <w:szCs w:val="32"/>
        </w:rPr>
        <w:t>康复工程：对于</w:t>
      </w:r>
      <w:r w:rsidR="0030087E" w:rsidRPr="00331916">
        <w:rPr>
          <w:rFonts w:ascii="仿宋_GB2312" w:eastAsia="仿宋_GB2312" w:hAnsi="Times New Roman" w:hint="eastAsia"/>
          <w:color w:val="000000"/>
          <w:sz w:val="32"/>
          <w:szCs w:val="32"/>
        </w:rPr>
        <w:t>脑胶质瘤</w:t>
      </w:r>
      <w:r w:rsidR="00905B03" w:rsidRPr="00331916">
        <w:rPr>
          <w:rFonts w:ascii="仿宋_GB2312" w:eastAsia="仿宋_GB2312" w:hAnsi="Times New Roman" w:hint="eastAsia"/>
          <w:color w:val="000000"/>
          <w:sz w:val="32"/>
          <w:szCs w:val="32"/>
        </w:rPr>
        <w:t>患者的肢体无力和平衡障碍，可以通过康复工程制作各种辅助器具，达到改善患者的日常生活能力（</w:t>
      </w:r>
      <w:r w:rsidR="00FB36EB" w:rsidRPr="00331916">
        <w:rPr>
          <w:rFonts w:ascii="仿宋_GB2312" w:eastAsia="仿宋_GB2312" w:hAnsi="Times New Roman" w:hint="eastAsia"/>
          <w:color w:val="000000"/>
          <w:sz w:val="32"/>
          <w:szCs w:val="32"/>
        </w:rPr>
        <w:t>3</w:t>
      </w:r>
      <w:r w:rsidR="00905B03" w:rsidRPr="00331916">
        <w:rPr>
          <w:rFonts w:ascii="仿宋_GB2312" w:eastAsia="仿宋_GB2312" w:hAnsi="Times New Roman" w:hint="eastAsia"/>
          <w:color w:val="000000"/>
          <w:sz w:val="32"/>
          <w:szCs w:val="32"/>
        </w:rPr>
        <w:t>级证据）。如：用</w:t>
      </w:r>
      <w:proofErr w:type="gramStart"/>
      <w:r w:rsidR="00905B03" w:rsidRPr="00331916">
        <w:rPr>
          <w:rFonts w:ascii="仿宋_GB2312" w:eastAsia="仿宋_GB2312" w:hAnsi="Times New Roman" w:hint="eastAsia"/>
          <w:color w:val="000000"/>
          <w:sz w:val="32"/>
          <w:szCs w:val="32"/>
        </w:rPr>
        <w:t>佩戴踝足矫形器</w:t>
      </w:r>
      <w:proofErr w:type="gramEnd"/>
      <w:r w:rsidR="00905B03" w:rsidRPr="00331916">
        <w:rPr>
          <w:rFonts w:ascii="仿宋_GB2312" w:eastAsia="仿宋_GB2312" w:hAnsi="Times New Roman" w:hint="eastAsia"/>
          <w:color w:val="000000"/>
          <w:sz w:val="32"/>
          <w:szCs w:val="32"/>
        </w:rPr>
        <w:t>来改善足下垂，用宽基底的四脚杖、标准助行器或半助行器来增加支撑面从而降低步行或站立时的跌倒风险等。</w:t>
      </w:r>
      <w:r w:rsidR="00905B03" w:rsidRPr="00331916">
        <w:rPr>
          <w:rFonts w:ascii="仿宋_GB2312" w:eastAsia="仿宋_GB2312" w:hAnsi="Times New Roman" w:hint="eastAsia"/>
          <w:color w:val="000000"/>
          <w:sz w:val="32"/>
          <w:szCs w:val="32"/>
        </w:rPr>
        <w:fldChar w:fldCharType="begin"/>
      </w:r>
      <w:r w:rsidR="00905B03" w:rsidRPr="00331916">
        <w:rPr>
          <w:rFonts w:ascii="仿宋_GB2312" w:eastAsia="仿宋_GB2312" w:hAnsi="Times New Roman" w:hint="eastAsia"/>
          <w:color w:val="000000"/>
          <w:sz w:val="32"/>
          <w:szCs w:val="32"/>
        </w:rPr>
        <w:instrText xml:space="preserve"> = 7 \* GB3 </w:instrText>
      </w:r>
      <w:r w:rsidR="00905B03" w:rsidRPr="00331916">
        <w:rPr>
          <w:rFonts w:ascii="仿宋_GB2312" w:eastAsia="仿宋_GB2312" w:hAnsi="Times New Roman" w:hint="eastAsia"/>
          <w:color w:val="000000"/>
          <w:sz w:val="32"/>
          <w:szCs w:val="32"/>
        </w:rPr>
        <w:fldChar w:fldCharType="separate"/>
      </w:r>
      <w:r w:rsidR="00905B03" w:rsidRPr="00331916">
        <w:rPr>
          <w:rFonts w:ascii="仿宋_GB2312" w:eastAsia="仿宋_GB2312" w:hAnsi="宋体" w:cs="宋体" w:hint="eastAsia"/>
          <w:color w:val="000000"/>
          <w:sz w:val="32"/>
          <w:szCs w:val="32"/>
        </w:rPr>
        <w:t>⑦</w:t>
      </w:r>
      <w:r w:rsidR="00905B03" w:rsidRPr="00331916">
        <w:rPr>
          <w:rFonts w:ascii="仿宋_GB2312" w:eastAsia="仿宋_GB2312" w:hAnsi="Times New Roman" w:hint="eastAsia"/>
          <w:color w:val="000000"/>
          <w:sz w:val="32"/>
          <w:szCs w:val="32"/>
        </w:rPr>
        <w:fldChar w:fldCharType="end"/>
      </w:r>
      <w:r w:rsidR="00905B03" w:rsidRPr="00331916">
        <w:rPr>
          <w:rFonts w:ascii="仿宋_GB2312" w:eastAsia="仿宋_GB2312" w:hAnsi="Times New Roman" w:hint="eastAsia"/>
          <w:color w:val="000000"/>
          <w:sz w:val="32"/>
          <w:szCs w:val="32"/>
        </w:rPr>
        <w:t>药物治疗：对于患者康复治疗过程中出现的肢体痉挛或疼痛、肺部及泌尿系统感染、抑郁或焦虑等症状时，酌情使用一些对症药物是很有必要的。</w:t>
      </w:r>
      <w:r w:rsidR="00905B03" w:rsidRPr="00331916">
        <w:rPr>
          <w:rFonts w:ascii="仿宋_GB2312" w:eastAsia="仿宋_GB2312" w:hAnsi="Times New Roman" w:hint="eastAsia"/>
          <w:color w:val="000000"/>
          <w:sz w:val="32"/>
          <w:szCs w:val="32"/>
        </w:rPr>
        <w:fldChar w:fldCharType="begin"/>
      </w:r>
      <w:r w:rsidR="00905B03" w:rsidRPr="00331916">
        <w:rPr>
          <w:rFonts w:ascii="仿宋_GB2312" w:eastAsia="仿宋_GB2312" w:hAnsi="Times New Roman" w:hint="eastAsia"/>
          <w:color w:val="000000"/>
          <w:sz w:val="32"/>
          <w:szCs w:val="32"/>
        </w:rPr>
        <w:instrText xml:space="preserve"> = 8 \* GB3 </w:instrText>
      </w:r>
      <w:r w:rsidR="00905B03" w:rsidRPr="00331916">
        <w:rPr>
          <w:rFonts w:ascii="仿宋_GB2312" w:eastAsia="仿宋_GB2312" w:hAnsi="Times New Roman" w:hint="eastAsia"/>
          <w:color w:val="000000"/>
          <w:sz w:val="32"/>
          <w:szCs w:val="32"/>
        </w:rPr>
        <w:fldChar w:fldCharType="separate"/>
      </w:r>
      <w:r w:rsidR="00905B03" w:rsidRPr="00331916">
        <w:rPr>
          <w:rFonts w:ascii="仿宋_GB2312" w:eastAsia="仿宋_GB2312" w:hAnsi="宋体" w:cs="宋体" w:hint="eastAsia"/>
          <w:color w:val="000000"/>
          <w:sz w:val="32"/>
          <w:szCs w:val="32"/>
        </w:rPr>
        <w:t>⑧</w:t>
      </w:r>
      <w:r w:rsidR="00905B03" w:rsidRPr="00331916">
        <w:rPr>
          <w:rFonts w:ascii="仿宋_GB2312" w:eastAsia="仿宋_GB2312" w:hAnsi="Times New Roman" w:hint="eastAsia"/>
          <w:color w:val="000000"/>
          <w:sz w:val="32"/>
          <w:szCs w:val="32"/>
        </w:rPr>
        <w:fldChar w:fldCharType="end"/>
      </w:r>
      <w:r w:rsidR="00905B03" w:rsidRPr="00331916">
        <w:rPr>
          <w:rFonts w:ascii="仿宋_GB2312" w:eastAsia="仿宋_GB2312" w:hAnsi="Times New Roman" w:hint="eastAsia"/>
          <w:color w:val="000000"/>
          <w:sz w:val="32"/>
          <w:szCs w:val="32"/>
        </w:rPr>
        <w:t>祖国传统和其他康复治疗：针灸、推拿和拳操也可选择用于</w:t>
      </w:r>
      <w:r w:rsidR="0030087E" w:rsidRPr="00331916">
        <w:rPr>
          <w:rFonts w:ascii="仿宋_GB2312" w:eastAsia="仿宋_GB2312" w:hAnsi="Times New Roman" w:hint="eastAsia"/>
          <w:color w:val="000000"/>
          <w:sz w:val="32"/>
          <w:szCs w:val="32"/>
        </w:rPr>
        <w:t>脑胶质瘤</w:t>
      </w:r>
      <w:r w:rsidR="00905B03" w:rsidRPr="00331916">
        <w:rPr>
          <w:rFonts w:ascii="仿宋_GB2312" w:eastAsia="仿宋_GB2312" w:hAnsi="Times New Roman" w:hint="eastAsia"/>
          <w:color w:val="000000"/>
          <w:sz w:val="32"/>
          <w:szCs w:val="32"/>
        </w:rPr>
        <w:t>患者的康复。患者在手术前后、放疗或化疗期间，应给予充分的营养支持和护理。</w:t>
      </w:r>
    </w:p>
    <w:p w14:paraId="24AEDD27" w14:textId="77777777" w:rsidR="004B1645" w:rsidRPr="00331916" w:rsidRDefault="00905B03" w:rsidP="00331916">
      <w:pPr>
        <w:spacing w:line="600" w:lineRule="exact"/>
        <w:ind w:firstLineChars="200" w:firstLine="643"/>
        <w:jc w:val="left"/>
        <w:rPr>
          <w:rFonts w:asciiTheme="majorBidi" w:eastAsia="楷体_GB2312" w:hAnsiTheme="majorBidi" w:cstheme="majorBidi"/>
          <w:b/>
          <w:color w:val="000000"/>
          <w:sz w:val="32"/>
          <w:szCs w:val="32"/>
        </w:rPr>
      </w:pPr>
      <w:r w:rsidRPr="00331916">
        <w:rPr>
          <w:rFonts w:ascii="仿宋_GB2312" w:eastAsia="仿宋_GB2312" w:hAnsi="Times New Roman" w:hint="eastAsia"/>
          <w:b/>
          <w:color w:val="000000"/>
          <w:sz w:val="32"/>
          <w:szCs w:val="32"/>
        </w:rPr>
        <w:t>3.康复模式</w:t>
      </w:r>
    </w:p>
    <w:p w14:paraId="6366DE75" w14:textId="77777777" w:rsidR="0010393B" w:rsidRPr="00331916" w:rsidRDefault="00A35FA6" w:rsidP="004B1645">
      <w:pPr>
        <w:spacing w:line="600" w:lineRule="exact"/>
        <w:ind w:firstLineChars="200" w:firstLine="640"/>
        <w:jc w:val="left"/>
        <w:rPr>
          <w:rFonts w:asciiTheme="majorBidi" w:eastAsia="楷体_GB2312" w:hAnsiTheme="majorBidi" w:cstheme="majorBidi"/>
          <w:b/>
          <w:color w:val="000000"/>
          <w:sz w:val="32"/>
          <w:szCs w:val="32"/>
        </w:rPr>
      </w:pPr>
      <w:r w:rsidRPr="00331916">
        <w:rPr>
          <w:rFonts w:ascii="仿宋_GB2312" w:eastAsia="仿宋_GB2312" w:hAnsi="Times New Roman" w:hint="eastAsia"/>
          <w:color w:val="000000"/>
          <w:sz w:val="32"/>
          <w:szCs w:val="32"/>
        </w:rPr>
        <w:t>目前</w:t>
      </w:r>
      <w:r w:rsidR="00905B03" w:rsidRPr="00331916">
        <w:rPr>
          <w:rFonts w:ascii="仿宋_GB2312" w:eastAsia="仿宋_GB2312" w:hAnsi="Times New Roman" w:hint="eastAsia"/>
          <w:color w:val="000000"/>
          <w:sz w:val="32"/>
          <w:szCs w:val="32"/>
        </w:rPr>
        <w:t>推荐采用国内已广泛应用的脑卒中三级康复治疗体系。“一级康复”指患者早期在医院急诊室或神经外科的早期康复治疗；“二级康复”指患者在康复病房或康复中心进行的康复治疗；“三级康复”指在社区或家中继续进行的康复治疗。</w:t>
      </w:r>
    </w:p>
    <w:p w14:paraId="7C711EAB" w14:textId="77777777" w:rsidR="004B1645" w:rsidRPr="00331916" w:rsidRDefault="0010393B" w:rsidP="00331916">
      <w:pPr>
        <w:spacing w:line="600" w:lineRule="exact"/>
        <w:ind w:firstLineChars="200" w:firstLine="643"/>
        <w:rPr>
          <w:rFonts w:ascii="Times New Roman" w:hAnsi="Times New Roman"/>
          <w:b/>
          <w:color w:val="000000"/>
          <w:sz w:val="24"/>
          <w:szCs w:val="24"/>
        </w:rPr>
      </w:pPr>
      <w:r w:rsidRPr="00331916">
        <w:rPr>
          <w:rFonts w:ascii="仿宋_GB2312" w:eastAsia="仿宋_GB2312" w:hAnsi="Times New Roman" w:hint="eastAsia"/>
          <w:b/>
          <w:color w:val="000000"/>
          <w:sz w:val="32"/>
          <w:szCs w:val="32"/>
        </w:rPr>
        <w:br w:type="page"/>
      </w:r>
      <w:r w:rsidRPr="00331916">
        <w:rPr>
          <w:rFonts w:asciiTheme="majorBidi" w:eastAsia="黑体" w:hAnsiTheme="majorBidi" w:cstheme="majorBidi"/>
          <w:bCs/>
          <w:color w:val="000000"/>
          <w:sz w:val="32"/>
          <w:szCs w:val="32"/>
        </w:rPr>
        <w:lastRenderedPageBreak/>
        <w:t>五、多学科诊疗模式（</w:t>
      </w:r>
      <w:r w:rsidRPr="00331916">
        <w:rPr>
          <w:rFonts w:asciiTheme="majorBidi" w:eastAsia="黑体" w:hAnsiTheme="majorBidi" w:cstheme="majorBidi"/>
          <w:bCs/>
          <w:color w:val="000000"/>
          <w:sz w:val="32"/>
          <w:szCs w:val="32"/>
        </w:rPr>
        <w:t>MDT</w:t>
      </w:r>
      <w:r w:rsidRPr="00331916">
        <w:rPr>
          <w:rFonts w:asciiTheme="majorBidi" w:eastAsia="黑体" w:hAnsiTheme="majorBidi" w:cstheme="majorBidi"/>
          <w:bCs/>
          <w:color w:val="000000"/>
          <w:sz w:val="32"/>
          <w:szCs w:val="32"/>
        </w:rPr>
        <w:t>）</w:t>
      </w:r>
    </w:p>
    <w:p w14:paraId="1AB2831B" w14:textId="77777777" w:rsidR="004B1645" w:rsidRPr="00331916" w:rsidRDefault="0030087E" w:rsidP="004B1645">
      <w:pPr>
        <w:spacing w:line="600" w:lineRule="exact"/>
        <w:ind w:firstLineChars="200" w:firstLine="640"/>
        <w:rPr>
          <w:rFonts w:ascii="仿宋_GB2312" w:eastAsia="仿宋_GB2312" w:hAnsi="Times New Roman"/>
          <w:b/>
          <w:color w:val="000000"/>
          <w:sz w:val="32"/>
          <w:szCs w:val="32"/>
        </w:rPr>
      </w:pPr>
      <w:r w:rsidRPr="00331916">
        <w:rPr>
          <w:rFonts w:ascii="仿宋_GB2312" w:eastAsia="仿宋_GB2312" w:hAnsi="Times New Roman" w:hint="eastAsia"/>
          <w:color w:val="000000"/>
          <w:kern w:val="0"/>
          <w:sz w:val="32"/>
          <w:szCs w:val="32"/>
        </w:rPr>
        <w:t>脑胶质瘤</w:t>
      </w:r>
      <w:r w:rsidR="00905B03" w:rsidRPr="00331916">
        <w:rPr>
          <w:rFonts w:ascii="仿宋_GB2312" w:eastAsia="仿宋_GB2312" w:hAnsi="Times New Roman" w:hint="eastAsia"/>
          <w:color w:val="000000"/>
          <w:kern w:val="0"/>
          <w:sz w:val="32"/>
          <w:szCs w:val="32"/>
        </w:rPr>
        <w:t>是需要多学科综合治疗的疾病，MDT应贯穿</w:t>
      </w:r>
      <w:r w:rsidRPr="00331916">
        <w:rPr>
          <w:rFonts w:ascii="仿宋_GB2312" w:eastAsia="仿宋_GB2312" w:hAnsi="Times New Roman" w:hint="eastAsia"/>
          <w:color w:val="000000"/>
          <w:kern w:val="0"/>
          <w:sz w:val="32"/>
          <w:szCs w:val="32"/>
        </w:rPr>
        <w:t>脑胶质瘤</w:t>
      </w:r>
      <w:r w:rsidR="00905B03" w:rsidRPr="00331916">
        <w:rPr>
          <w:rFonts w:ascii="仿宋_GB2312" w:eastAsia="仿宋_GB2312" w:hAnsi="Times New Roman" w:hint="eastAsia"/>
          <w:color w:val="000000"/>
          <w:kern w:val="0"/>
          <w:sz w:val="32"/>
          <w:szCs w:val="32"/>
        </w:rPr>
        <w:t>规范化诊疗的全过程</w:t>
      </w:r>
      <w:r w:rsidR="003258CC" w:rsidRPr="00331916">
        <w:rPr>
          <w:rFonts w:ascii="仿宋_GB2312" w:eastAsia="仿宋_GB2312" w:hAnsi="Times New Roman" w:hint="eastAsia"/>
          <w:color w:val="000000"/>
          <w:kern w:val="0"/>
          <w:sz w:val="32"/>
          <w:szCs w:val="32"/>
        </w:rPr>
        <w:fldChar w:fldCharType="begin"/>
      </w:r>
      <w:r w:rsidR="002C7CBF" w:rsidRPr="00331916">
        <w:rPr>
          <w:rFonts w:ascii="仿宋_GB2312" w:eastAsia="仿宋_GB2312" w:hAnsi="Times New Roman" w:hint="eastAsia"/>
          <w:color w:val="000000"/>
          <w:kern w:val="0"/>
          <w:sz w:val="32"/>
          <w:szCs w:val="32"/>
        </w:rPr>
        <w:instrText xml:space="preserve"> ADDIN EN.CITE &lt;EndNote&gt;&lt;Cite&gt;&lt;Author&gt;Brem S S&lt;/Author&gt;&lt;Year&gt;2014&lt;/Year&gt;&lt;RecNum&gt;808&lt;/RecNum&gt;&lt;DisplayText&gt;&lt;style face="superscript"&gt;196&lt;/style&gt;&lt;/DisplayText&gt;&lt;record&gt;&lt;rec-number&gt;808&lt;/rec-number&gt;&lt;foreign-keys&gt;&lt;key app="EN" db-id="twzstff0ztetsler29o5ptrvrzsszw9rws29" timestamp="1527246601"&gt;808&lt;/key&gt;&lt;/foreign-keys&gt;&lt;ref-type name="Journal Article"&gt;17&lt;/ref-type&gt;&lt;contributors&gt;&lt;authors&gt;&lt;author&gt;Brem S S, Bierman P J, Black P, et al.&lt;/author&gt;&lt;/authors&gt;&lt;/contributors&gt;&lt;titles&gt;&lt;title&gt;NCCN Clinical Practice Guidelines in Oncology: Central Nervous System Cancers&lt;/title&gt;&lt;secondary-title&gt;Journal of the National Comprehensive Cancer Network&lt;/secondary-title&gt;&lt;/titles&gt;&lt;periodical&gt;&lt;full-title&gt;Journal of the National Comprehensive Cancer Network&lt;/full-title&gt;&lt;/periodical&gt;&lt;pages&gt;644-690&lt;/pages&gt;&lt;volume&gt;3&lt;/volume&gt;&lt;number&gt;5&lt;/number&gt;&lt;dates&gt;&lt;year&gt;2014&lt;/year&gt;&lt;/dates&gt;&lt;urls&gt;&lt;/urls&gt;&lt;/record&gt;&lt;/Cite&gt;&lt;/EndNote&gt;</w:instrText>
      </w:r>
      <w:r w:rsidR="003258CC" w:rsidRPr="00331916">
        <w:rPr>
          <w:rFonts w:ascii="仿宋_GB2312" w:eastAsia="仿宋_GB2312" w:hAnsi="Times New Roman" w:hint="eastAsia"/>
          <w:color w:val="000000"/>
          <w:kern w:val="0"/>
          <w:sz w:val="32"/>
          <w:szCs w:val="32"/>
        </w:rPr>
        <w:fldChar w:fldCharType="separate"/>
      </w:r>
      <w:r w:rsidR="002C7CBF" w:rsidRPr="00331916">
        <w:rPr>
          <w:rFonts w:ascii="仿宋_GB2312" w:eastAsia="仿宋_GB2312" w:hAnsi="Times New Roman" w:hint="eastAsia"/>
          <w:noProof/>
          <w:color w:val="000000"/>
          <w:kern w:val="0"/>
          <w:sz w:val="32"/>
          <w:szCs w:val="32"/>
          <w:vertAlign w:val="superscript"/>
        </w:rPr>
        <w:t>196</w:t>
      </w:r>
      <w:r w:rsidR="003258CC" w:rsidRPr="00331916">
        <w:rPr>
          <w:rFonts w:ascii="仿宋_GB2312" w:eastAsia="仿宋_GB2312" w:hAnsi="Times New Roman" w:hint="eastAsia"/>
          <w:color w:val="000000"/>
          <w:kern w:val="0"/>
          <w:sz w:val="32"/>
          <w:szCs w:val="32"/>
        </w:rPr>
        <w:fldChar w:fldCharType="end"/>
      </w:r>
      <w:r w:rsidR="006B536E"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脑胶质瘤</w:t>
      </w:r>
      <w:r w:rsidR="00905B03" w:rsidRPr="00331916">
        <w:rPr>
          <w:rFonts w:ascii="仿宋_GB2312" w:eastAsia="仿宋_GB2312" w:hAnsi="Times New Roman" w:hint="eastAsia"/>
          <w:color w:val="000000"/>
          <w:kern w:val="0"/>
          <w:sz w:val="32"/>
          <w:szCs w:val="32"/>
        </w:rPr>
        <w:t>MDT的目标是整合神经肿瘤相关多学科优势，以患者为中心，提供一站式医疗服务，实现最佳序贯治疗。</w:t>
      </w:r>
    </w:p>
    <w:p w14:paraId="4D5C5562" w14:textId="34A73C2A" w:rsidR="004B1645" w:rsidRPr="00331916" w:rsidRDefault="00905B03" w:rsidP="004B1645">
      <w:pPr>
        <w:spacing w:line="600" w:lineRule="exact"/>
        <w:ind w:firstLineChars="200" w:firstLine="640"/>
        <w:rPr>
          <w:rFonts w:ascii="仿宋_GB2312" w:eastAsia="仿宋_GB2312" w:hAnsi="Times New Roman"/>
          <w:b/>
          <w:color w:val="000000"/>
          <w:sz w:val="32"/>
          <w:szCs w:val="32"/>
        </w:rPr>
      </w:pPr>
      <w:r w:rsidRPr="00331916">
        <w:rPr>
          <w:rFonts w:ascii="仿宋_GB2312" w:eastAsia="仿宋_GB2312" w:hAnsi="Times New Roman" w:hint="eastAsia"/>
          <w:color w:val="000000"/>
          <w:kern w:val="0"/>
          <w:sz w:val="32"/>
          <w:szCs w:val="32"/>
        </w:rPr>
        <w:t>MDT组织形式包括MDT病例讨论会和MDT联合门诊等形式</w:t>
      </w:r>
      <w:r w:rsidR="003258CC" w:rsidRPr="00331916">
        <w:rPr>
          <w:rFonts w:ascii="仿宋_GB2312" w:eastAsia="仿宋_GB2312" w:hAnsi="Times New Roman" w:hint="eastAsia"/>
          <w:color w:val="000000"/>
          <w:kern w:val="0"/>
          <w:sz w:val="32"/>
          <w:szCs w:val="32"/>
        </w:rPr>
        <w:fldChar w:fldCharType="begin">
          <w:fldData xml:space="preserve">PEVuZE5vdGU+PENpdGU+PEF1dGhvcj7jgIrkuK3lm73kuK3mnqLnpZ7nu4/ns7vnu5/og7botKjn
mKTor4rmlq3kuI7msrvnlpfmjIfljZfjgIvnvJblhpnnu4Q8L0F1dGhvcj48WWVhcj4yMDE2PC9Z
ZWFyPjxSZWNOdW0+ODExPC9SZWNOdW0+PERpc3BsYXlUZXh0PjxzdHlsZSBmYWNlPSJzdXBlcnNj
cmlwdCI+MTI2LCAxOTc8L3N0eWxlPjwvRGlzcGxheVRleHQ+PHJlY29yZD48cmVjLW51bWJlcj44
MTE8L3JlYy1udW1iZXI+PGZvcmVpZ24ta2V5cz48a2V5IGFwcD0iRU4iIGRiLWlkPSJ0d3pzdGZm
MHp0ZXRzbGVyMjlvNXB0cnZyenNzenc5cndzMjkiIHRpbWVzdGFtcD0iMTUyNzI0Njg3MiI+ODEx
PC9rZXk+PC9mb3JlaWduLWtleXM+PHJlZi10eXBlIG5hbWU9IkpvdXJuYWwgQXJ0aWNsZSI+MTc8
L3JlZi10eXBlPjxjb250cmlidXRvcnM+PGF1dGhvcnM+PGF1dGhvcj48c3R5bGUgZmFjZT0ibm9y
bWFsIiBmb250PSJkZWZhdWx0IiBjaGFyc2V0PSIxMzQiIHNpemU9IjEwMCUiPuOAiuS4reWbveS4
reaeouelnue7j+ezu+e7n+iDtui0qOeYpOiviuaWreS4juayu+eWl+aMh+WNl+OAi+e8luWGmee7
hDwvc3R5bGU+PC9hdXRob3I+PC9hdXRob3JzPjwvY29udHJpYnV0b3JzPjx0aXRsZXM+PHRpdGxl
PjxzdHlsZSBmYWNlPSJub3JtYWwiIGZvbnQ9ImRlZmF1bHQiIGNoYXJzZXQ9IjEzNCIgc2l6ZT0i
MTAwJSI+5Lit5Zu95Lit5p6i56We57uP57O757uf6IO26LSo55ik6K+K5pat5LiO5rK755aX5oyH
5Y2X77yIPC9zdHlsZT48c3R5bGUgZmFjZT0ibm9ybWFsIiBmb250PSJUaW1lcyBOZXcgUm9tYW4i
IHNpemU9IjEwMCUiPjIwMTU8L3N0eWxlPjxzdHlsZSBmYWNlPSJub3JtYWwiIGZvbnQ9ImRlZmF1
bHQiIGNoYXJzZXQ9IjEzNCIgc2l6ZT0iMTAwJSI+77yJPC9zdHlsZT48L3RpdGxlPjxzZWNvbmRh
cnktdGl0bGU+PHN0eWxlIGZhY2U9Im5vcm1hbCIgZm9udD0iZGVmYXVsdCIgY2hhcnNldD0iMTM0
IiBzaXplPSIxMDAlIj7kuK3ljY7ljLvlrabmnYLlv5c8L3N0eWxlPjwvc2Vjb25kYXJ5LXRpdGxl
PjwvdGl0bGVzPjxwZXJpb2RpY2FsPjxmdWxsLXRpdGxlPuS4reWNjuWMu+WtpuadguW/lzwvZnVs
bC10aXRsZT48L3BlcmlvZGljYWw+PHBhZ2VzPjQ4NS01MDk8L3BhZ2VzPjx2b2x1bWU+OTY8L3Zv
bHVtZT48bnVtYmVyPjc8L251bWJlcj48ZGF0ZXM+PHllYXI+MjAxNjwveWVhcj48L2RhdGVzPjx1
cmxzPjwvdXJscz48L3JlY29yZD48L0NpdGU+PENpdGU+PEF1dGhvcj7kuK3lm73ljLvluIjljY/k
vJrnpZ7nu4/lpJbnp5HljLvluIjliIbkvJrohJHog7botKjnmKTkuJPkuJrlp5TlkZjkvJo8L0F1
dGhvcj48WWVhcj4yMDE4PC9ZZWFyPjxSZWNOdW0+ODEwPC9SZWNOdW0+PHJlY29yZD48cmVjLW51
bWJlcj44MTA8L3JlYy1udW1iZXI+PGZvcmVpZ24ta2V5cz48a2V5IGFwcD0iRU4iIGRiLWlkPSJ0
d3pzdGZmMHp0ZXRzbGVyMjlvNXB0cnZyenNzenc5cndzMjkiIHRpbWVzdGFtcD0iMTUyNzI0NjY2
NSI+ODEwPC9rZXk+PC9mb3JlaWduLWtleXM+PHJlZi10eXBlIG5hbWU9IkpvdXJuYWwgQXJ0aWNs
ZSI+MTc8L3JlZi10eXBlPjxjb250cmlidXRvcnM+PGF1dGhvcnM+PGF1dGhvcj48c3R5bGUgZmFj
ZT0ibm9ybWFsIiBmb250PSJkZWZhdWx0IiBjaGFyc2V0PSIxMzQiIHNpemU9IjEwMCUiPuS4reWb
veWMu+W4iOWNj+S8muelnue7j+WkluenkeWMu+W4iOWIhuS8muiEkeiDtui0qOeYpOS4k+S4muWn
lOWRmOS8mjwvc3R5bGU+PC9hdXRob3I+PC9hdXRob3JzPjwvY29udHJpYnV0b3JzPjx0aXRsZXM+
PHRpdGxlPjxzdHlsZSBmYWNlPSJub3JtYWwiIGZvbnQ9ImRlZmF1bHQiIGNoYXJzZXQ9IjEzNCIg
c2l6ZT0iMTAwJSI+6IO26LSo55ik5aSa5a2m56eR6K+K5rK7PC9zdHlsZT48c3R5bGUgZmFjZT0i
bm9ybWFsIiBmb250PSJkZWZhdWx0IiBzaXplPSIxMDAlIj4oTURUKTwvc3R5bGU+PHN0eWxlIGZh
Y2U9Im5vcm1hbCIgZm9udD0iZGVmYXVsdCIgY2hhcnNldD0iMTM0IiBzaXplPSIxMDAlIj7kuK3l
m73kuJPlrrblhbHor4Y8L3N0eWxlPjwvdGl0bGU+PHNlY29uZGFyeS10aXRsZT48c3R5bGUgZmFj
ZT0ibm9ybWFsIiBmb250PSJkZWZhdWx0IiBjaGFyc2V0PSIxMzQiIHNpemU9IjEwMCUiPuS4reWN
juelnue7j+WkluenkeadguW/lzwvc3R5bGU+PC9zZWNvbmRhcnktdGl0bGU+PC90aXRsZXM+PHBl
cmlvZGljYWw+PGZ1bGwtdGl0bGU+5Lit5Y2O56We57uP5aSW56eR5p2C5b+XPC9mdWxsLXRpdGxl
PjwvcGVyaW9kaWNhbD48cGFnZXM+MTEzLTExODwvcGFnZXM+PHZvbHVtZT4zNDwvdm9sdW1lPjxu
dW1iZXI+MjwvbnVtYmVyPjxkYXRlcz48eWVhcj4yMDE4PC95ZWFyPjwvZGF0ZXM+PHVybHM+PC91
cmxzPjwvcmVjb3JkPjwvQ2l0ZT48L0VuZE5vdGU+AG==
</w:fldData>
        </w:fldChar>
      </w:r>
      <w:r w:rsidR="002C7CBF" w:rsidRPr="00331916">
        <w:rPr>
          <w:rFonts w:ascii="仿宋_GB2312" w:eastAsia="仿宋_GB2312" w:hAnsi="Times New Roman" w:hint="eastAsia"/>
          <w:color w:val="000000"/>
          <w:kern w:val="0"/>
          <w:sz w:val="32"/>
          <w:szCs w:val="32"/>
        </w:rPr>
        <w:instrText xml:space="preserve"> ADDIN EN.CITE </w:instrText>
      </w:r>
      <w:r w:rsidR="002C7CBF" w:rsidRPr="00331916">
        <w:rPr>
          <w:rFonts w:ascii="仿宋_GB2312" w:eastAsia="仿宋_GB2312" w:hAnsi="Times New Roman" w:hint="eastAsia"/>
          <w:color w:val="000000"/>
          <w:kern w:val="0"/>
          <w:sz w:val="32"/>
          <w:szCs w:val="32"/>
        </w:rPr>
        <w:fldChar w:fldCharType="begin">
          <w:fldData xml:space="preserve">PEVuZE5vdGU+PENpdGU+PEF1dGhvcj7jgIrkuK3lm73kuK3mnqLnpZ7nu4/ns7vnu5/og7botKjn
mKTor4rmlq3kuI7msrvnlpfmjIfljZfjgIvnvJblhpnnu4Q8L0F1dGhvcj48WWVhcj4yMDE2PC9Z
ZWFyPjxSZWNOdW0+ODExPC9SZWNOdW0+PERpc3BsYXlUZXh0PjxzdHlsZSBmYWNlPSJzdXBlcnNj
cmlwdCI+MTI2LCAxOTc8L3N0eWxlPjwvRGlzcGxheVRleHQ+PHJlY29yZD48cmVjLW51bWJlcj44
MTE8L3JlYy1udW1iZXI+PGZvcmVpZ24ta2V5cz48a2V5IGFwcD0iRU4iIGRiLWlkPSJ0d3pzdGZm
MHp0ZXRzbGVyMjlvNXB0cnZyenNzenc5cndzMjkiIHRpbWVzdGFtcD0iMTUyNzI0Njg3MiI+ODEx
PC9rZXk+PC9mb3JlaWduLWtleXM+PHJlZi10eXBlIG5hbWU9IkpvdXJuYWwgQXJ0aWNsZSI+MTc8
L3JlZi10eXBlPjxjb250cmlidXRvcnM+PGF1dGhvcnM+PGF1dGhvcj48c3R5bGUgZmFjZT0ibm9y
bWFsIiBmb250PSJkZWZhdWx0IiBjaGFyc2V0PSIxMzQiIHNpemU9IjEwMCUiPuOAiuS4reWbveS4
reaeouelnue7j+ezu+e7n+iDtui0qOeYpOiviuaWreS4juayu+eWl+aMh+WNl+OAi+e8luWGmee7
hDwvc3R5bGU+PC9hdXRob3I+PC9hdXRob3JzPjwvY29udHJpYnV0b3JzPjx0aXRsZXM+PHRpdGxl
PjxzdHlsZSBmYWNlPSJub3JtYWwiIGZvbnQ9ImRlZmF1bHQiIGNoYXJzZXQ9IjEzNCIgc2l6ZT0i
MTAwJSI+5Lit5Zu95Lit5p6i56We57uP57O757uf6IO26LSo55ik6K+K5pat5LiO5rK755aX5oyH
5Y2X77yIPC9zdHlsZT48c3R5bGUgZmFjZT0ibm9ybWFsIiBmb250PSJUaW1lcyBOZXcgUm9tYW4i
IHNpemU9IjEwMCUiPjIwMTU8L3N0eWxlPjxzdHlsZSBmYWNlPSJub3JtYWwiIGZvbnQ9ImRlZmF1
bHQiIGNoYXJzZXQ9IjEzNCIgc2l6ZT0iMTAwJSI+77yJPC9zdHlsZT48L3RpdGxlPjxzZWNvbmRh
cnktdGl0bGU+PHN0eWxlIGZhY2U9Im5vcm1hbCIgZm9udD0iZGVmYXVsdCIgY2hhcnNldD0iMTM0
IiBzaXplPSIxMDAlIj7kuK3ljY7ljLvlrabmnYLlv5c8L3N0eWxlPjwvc2Vjb25kYXJ5LXRpdGxl
PjwvdGl0bGVzPjxwZXJpb2RpY2FsPjxmdWxsLXRpdGxlPuS4reWNjuWMu+WtpuadguW/lzwvZnVs
bC10aXRsZT48L3BlcmlvZGljYWw+PHBhZ2VzPjQ4NS01MDk8L3BhZ2VzPjx2b2x1bWU+OTY8L3Zv
bHVtZT48bnVtYmVyPjc8L251bWJlcj48ZGF0ZXM+PHllYXI+MjAxNjwveWVhcj48L2RhdGVzPjx1
cmxzPjwvdXJscz48L3JlY29yZD48L0NpdGU+PENpdGU+PEF1dGhvcj7kuK3lm73ljLvluIjljY/k
vJrnpZ7nu4/lpJbnp5HljLvluIjliIbkvJrohJHog7botKjnmKTkuJPkuJrlp5TlkZjkvJo8L0F1
dGhvcj48WWVhcj4yMDE4PC9ZZWFyPjxSZWNOdW0+ODEwPC9SZWNOdW0+PHJlY29yZD48cmVjLW51
bWJlcj44MTA8L3JlYy1udW1iZXI+PGZvcmVpZ24ta2V5cz48a2V5IGFwcD0iRU4iIGRiLWlkPSJ0
d3pzdGZmMHp0ZXRzbGVyMjlvNXB0cnZyenNzenc5cndzMjkiIHRpbWVzdGFtcD0iMTUyNzI0NjY2
NSI+ODEwPC9rZXk+PC9mb3JlaWduLWtleXM+PHJlZi10eXBlIG5hbWU9IkpvdXJuYWwgQXJ0aWNs
ZSI+MTc8L3JlZi10eXBlPjxjb250cmlidXRvcnM+PGF1dGhvcnM+PGF1dGhvcj48c3R5bGUgZmFj
ZT0ibm9ybWFsIiBmb250PSJkZWZhdWx0IiBjaGFyc2V0PSIxMzQiIHNpemU9IjEwMCUiPuS4reWb
veWMu+W4iOWNj+S8muelnue7j+WkluenkeWMu+W4iOWIhuS8muiEkeiDtui0qOeYpOS4k+S4muWn
lOWRmOS8mjwvc3R5bGU+PC9hdXRob3I+PC9hdXRob3JzPjwvY29udHJpYnV0b3JzPjx0aXRsZXM+
PHRpdGxlPjxzdHlsZSBmYWNlPSJub3JtYWwiIGZvbnQ9ImRlZmF1bHQiIGNoYXJzZXQ9IjEzNCIg
c2l6ZT0iMTAwJSI+6IO26LSo55ik5aSa5a2m56eR6K+K5rK7PC9zdHlsZT48c3R5bGUgZmFjZT0i
bm9ybWFsIiBmb250PSJkZWZhdWx0IiBzaXplPSIxMDAlIj4oTURUKTwvc3R5bGU+PHN0eWxlIGZh
Y2U9Im5vcm1hbCIgZm9udD0iZGVmYXVsdCIgY2hhcnNldD0iMTM0IiBzaXplPSIxMDAlIj7kuK3l
m73kuJPlrrblhbHor4Y8L3N0eWxlPjwvdGl0bGU+PHNlY29uZGFyeS10aXRsZT48c3R5bGUgZmFj
ZT0ibm9ybWFsIiBmb250PSJkZWZhdWx0IiBjaGFyc2V0PSIxMzQiIHNpemU9IjEwMCUiPuS4reWN
juelnue7j+WkluenkeadguW/lzwvc3R5bGU+PC9zZWNvbmRhcnktdGl0bGU+PC90aXRsZXM+PHBl
cmlvZGljYWw+PGZ1bGwtdGl0bGU+5Lit5Y2O56We57uP5aSW56eR5p2C5b+XPC9mdWxsLXRpdGxl
PjwvcGVyaW9kaWNhbD48cGFnZXM+MTEzLTExODwvcGFnZXM+PHZvbHVtZT4zNDwvdm9sdW1lPjxu
dW1iZXI+MjwvbnVtYmVyPjxkYXRlcz48eWVhcj4yMDE4PC95ZWFyPjwvZGF0ZXM+PHVybHM+PC91
cmxzPjwvcmVjb3JkPjwvQ2l0ZT48L0VuZE5vdGU+AG==
</w:fldData>
        </w:fldChar>
      </w:r>
      <w:r w:rsidR="002C7CBF" w:rsidRPr="00331916">
        <w:rPr>
          <w:rFonts w:ascii="仿宋_GB2312" w:eastAsia="仿宋_GB2312" w:hAnsi="Times New Roman" w:hint="eastAsia"/>
          <w:color w:val="000000"/>
          <w:kern w:val="0"/>
          <w:sz w:val="32"/>
          <w:szCs w:val="32"/>
        </w:rPr>
        <w:instrText xml:space="preserve"> ADDIN EN.CITE.DATA </w:instrText>
      </w:r>
      <w:r w:rsidR="002C7CBF" w:rsidRPr="00331916">
        <w:rPr>
          <w:rFonts w:ascii="仿宋_GB2312" w:eastAsia="仿宋_GB2312" w:hAnsi="Times New Roman" w:hint="eastAsia"/>
          <w:color w:val="000000"/>
          <w:kern w:val="0"/>
          <w:sz w:val="32"/>
          <w:szCs w:val="32"/>
        </w:rPr>
      </w:r>
      <w:r w:rsidR="002C7CBF" w:rsidRPr="00331916">
        <w:rPr>
          <w:rFonts w:ascii="仿宋_GB2312" w:eastAsia="仿宋_GB2312" w:hAnsi="Times New Roman" w:hint="eastAsia"/>
          <w:color w:val="000000"/>
          <w:kern w:val="0"/>
          <w:sz w:val="32"/>
          <w:szCs w:val="32"/>
        </w:rPr>
        <w:fldChar w:fldCharType="end"/>
      </w:r>
      <w:r w:rsidR="003258CC" w:rsidRPr="00331916">
        <w:rPr>
          <w:rFonts w:ascii="仿宋_GB2312" w:eastAsia="仿宋_GB2312" w:hAnsi="Times New Roman" w:hint="eastAsia"/>
          <w:color w:val="000000"/>
          <w:kern w:val="0"/>
          <w:sz w:val="32"/>
          <w:szCs w:val="32"/>
        </w:rPr>
      </w:r>
      <w:r w:rsidR="003258CC" w:rsidRPr="00331916">
        <w:rPr>
          <w:rFonts w:ascii="仿宋_GB2312" w:eastAsia="仿宋_GB2312" w:hAnsi="Times New Roman" w:hint="eastAsia"/>
          <w:color w:val="000000"/>
          <w:kern w:val="0"/>
          <w:sz w:val="32"/>
          <w:szCs w:val="32"/>
        </w:rPr>
        <w:fldChar w:fldCharType="separate"/>
      </w:r>
      <w:r w:rsidR="002C7CBF" w:rsidRPr="00331916">
        <w:rPr>
          <w:rFonts w:ascii="仿宋_GB2312" w:eastAsia="仿宋_GB2312" w:hAnsi="Times New Roman" w:hint="eastAsia"/>
          <w:noProof/>
          <w:color w:val="000000"/>
          <w:kern w:val="0"/>
          <w:sz w:val="32"/>
          <w:szCs w:val="32"/>
          <w:vertAlign w:val="superscript"/>
        </w:rPr>
        <w:t>126</w:t>
      </w:r>
      <w:r w:rsidR="00EC6A95" w:rsidRPr="00331916">
        <w:rPr>
          <w:rFonts w:ascii="仿宋_GB2312" w:eastAsia="仿宋_GB2312" w:hAnsi="Times New Roman" w:hint="eastAsia"/>
          <w:noProof/>
          <w:color w:val="000000"/>
          <w:kern w:val="0"/>
          <w:sz w:val="32"/>
          <w:szCs w:val="32"/>
          <w:vertAlign w:val="superscript"/>
        </w:rPr>
        <w:t>，</w:t>
      </w:r>
      <w:r w:rsidR="002C7CBF" w:rsidRPr="00331916">
        <w:rPr>
          <w:rFonts w:ascii="仿宋_GB2312" w:eastAsia="仿宋_GB2312" w:hAnsi="Times New Roman" w:hint="eastAsia"/>
          <w:noProof/>
          <w:color w:val="000000"/>
          <w:kern w:val="0"/>
          <w:sz w:val="32"/>
          <w:szCs w:val="32"/>
          <w:vertAlign w:val="superscript"/>
        </w:rPr>
        <w:t>197</w:t>
      </w:r>
      <w:r w:rsidR="003258CC" w:rsidRPr="00331916">
        <w:rPr>
          <w:rFonts w:ascii="仿宋_GB2312" w:eastAsia="仿宋_GB2312" w:hAnsi="Times New Roman" w:hint="eastAsia"/>
          <w:color w:val="000000"/>
          <w:kern w:val="0"/>
          <w:sz w:val="32"/>
          <w:szCs w:val="32"/>
        </w:rPr>
        <w:fldChar w:fldCharType="end"/>
      </w:r>
      <w:r w:rsidR="006B536E" w:rsidRPr="00331916">
        <w:rPr>
          <w:rFonts w:ascii="仿宋_GB2312" w:eastAsia="仿宋_GB2312" w:hAnsi="Times New Roman" w:hint="eastAsia"/>
          <w:color w:val="000000"/>
          <w:kern w:val="0"/>
          <w:sz w:val="32"/>
          <w:szCs w:val="32"/>
        </w:rPr>
        <w:t>。</w:t>
      </w:r>
      <w:r w:rsidRPr="00331916">
        <w:rPr>
          <w:rFonts w:ascii="仿宋_GB2312" w:eastAsia="仿宋_GB2312" w:hAnsi="Times New Roman" w:hint="eastAsia"/>
          <w:color w:val="000000"/>
          <w:kern w:val="0"/>
          <w:sz w:val="32"/>
          <w:szCs w:val="32"/>
        </w:rPr>
        <w:t>MDT可为</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患者带来诸多获益：</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1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①</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方便患者就医的同时提高了患者对既定诊治方案的依从性；</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2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②</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MDT的实施可提高患者进入临床试验的可能性；</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3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③</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实施MDT可改善患者预后；</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4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④</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此外，MDT有助于临床试验和科研的开展。MDT同时也为医疗团队带来诸多益处：</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1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①</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提高了医疗团队成员之间的沟通，增加了团队成员的学习和受教育机会；</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2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②</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实施MDT时团队成员共享决策，更易获得最佳实践和</w:t>
      </w:r>
      <w:proofErr w:type="gramStart"/>
      <w:r w:rsidRPr="00331916">
        <w:rPr>
          <w:rFonts w:ascii="仿宋_GB2312" w:eastAsia="仿宋_GB2312" w:hAnsi="Times New Roman" w:hint="eastAsia"/>
          <w:color w:val="000000"/>
          <w:kern w:val="0"/>
          <w:sz w:val="32"/>
          <w:szCs w:val="32"/>
        </w:rPr>
        <w:t>循证</w:t>
      </w:r>
      <w:proofErr w:type="gramEnd"/>
      <w:r w:rsidRPr="00331916">
        <w:rPr>
          <w:rFonts w:ascii="仿宋_GB2312" w:eastAsia="仿宋_GB2312" w:hAnsi="Times New Roman" w:hint="eastAsia"/>
          <w:color w:val="000000"/>
          <w:kern w:val="0"/>
          <w:sz w:val="32"/>
          <w:szCs w:val="32"/>
        </w:rPr>
        <w:t>医学的建议；</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3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③</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MDT临床决策制定和治疗实施责任由成员们共同承担，可降低团队成员工作压力，减少医疗纠纷；</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4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④</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MDT还有利于科研工作的开展，提高医疗单位的学术水平。</w:t>
      </w:r>
    </w:p>
    <w:p w14:paraId="6A4481BE" w14:textId="0EBBD873" w:rsidR="004B1645" w:rsidRPr="00331916" w:rsidRDefault="00905B03" w:rsidP="004B1645">
      <w:pPr>
        <w:spacing w:line="600" w:lineRule="exact"/>
        <w:ind w:firstLineChars="200" w:firstLine="640"/>
        <w:rPr>
          <w:rFonts w:ascii="仿宋_GB2312" w:eastAsia="仿宋_GB2312" w:hAnsi="Times New Roman"/>
          <w:b/>
          <w:color w:val="000000"/>
          <w:sz w:val="32"/>
          <w:szCs w:val="32"/>
        </w:rPr>
      </w:pPr>
      <w:r w:rsidRPr="00331916">
        <w:rPr>
          <w:rFonts w:ascii="仿宋_GB2312" w:eastAsia="仿宋_GB2312" w:hAnsi="Times New Roman" w:hint="eastAsia"/>
          <w:color w:val="000000"/>
          <w:kern w:val="0"/>
          <w:sz w:val="32"/>
          <w:szCs w:val="32"/>
        </w:rPr>
        <w:t>MDT由相关专科</w:t>
      </w:r>
      <w:r w:rsidR="00EC6A95" w:rsidRPr="00331916">
        <w:rPr>
          <w:rFonts w:ascii="仿宋_GB2312" w:eastAsia="仿宋_GB2312" w:hAnsi="Times New Roman" w:hint="eastAsia"/>
          <w:color w:val="000000"/>
          <w:kern w:val="0"/>
          <w:sz w:val="32"/>
          <w:szCs w:val="32"/>
        </w:rPr>
        <w:t>医师</w:t>
      </w:r>
      <w:r w:rsidRPr="00331916">
        <w:rPr>
          <w:rFonts w:ascii="仿宋_GB2312" w:eastAsia="仿宋_GB2312" w:hAnsi="Times New Roman" w:hint="eastAsia"/>
          <w:color w:val="000000"/>
          <w:kern w:val="0"/>
          <w:sz w:val="32"/>
          <w:szCs w:val="32"/>
        </w:rPr>
        <w:t>和专业人员组成。推荐根据疾病诊治的不同阶段，以关键临床问题为导向，组织</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MDT成员</w:t>
      </w:r>
      <w:r w:rsidR="009E4C16" w:rsidRPr="00331916">
        <w:rPr>
          <w:rFonts w:ascii="仿宋_GB2312" w:eastAsia="仿宋_GB2312" w:hAnsi="Times New Roman" w:hint="eastAsia"/>
          <w:color w:val="000000"/>
          <w:kern w:val="0"/>
          <w:sz w:val="32"/>
          <w:szCs w:val="32"/>
        </w:rPr>
        <w:t>实施</w:t>
      </w:r>
      <w:r w:rsidRPr="00331916">
        <w:rPr>
          <w:rFonts w:ascii="仿宋_GB2312" w:eastAsia="仿宋_GB2312" w:hAnsi="Times New Roman" w:hint="eastAsia"/>
          <w:color w:val="000000"/>
          <w:kern w:val="0"/>
          <w:sz w:val="32"/>
          <w:szCs w:val="32"/>
        </w:rPr>
        <w:t>。核心临床专业包括神经外科、医学影像、神经病理和分子病理、放射肿瘤学、神经肿瘤、神经内科。其他可选专业包括感染科、血液科、内分泌科、神经心理、神经康复、临床护理、生物样本库、姑息治疗等。MDT的组织机构包括：</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1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①</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召集人（首席专家）：由权威专家担任，对MDT项目全权负责；</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2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②</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各科专家：专家一般应具有副高职称或高年资主治医师以上资格，有良好的神经肿瘤诊治基础并热心从事该事业。专家定期参与MDT讨论，并负责提供病例，准备资料等；</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3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③</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记录员：全程记录MDT，统计MDT病例的临床资料；</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4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④</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秘书（协调员）：协助召集人进行MDT的全程组织；</w:t>
      </w:r>
      <w:r w:rsidRPr="00331916">
        <w:rPr>
          <w:rFonts w:ascii="仿宋_GB2312" w:eastAsia="仿宋_GB2312" w:hAnsi="Times New Roman" w:hint="eastAsia"/>
          <w:color w:val="000000"/>
          <w:kern w:val="0"/>
          <w:sz w:val="32"/>
          <w:szCs w:val="32"/>
        </w:rPr>
        <w:fldChar w:fldCharType="begin"/>
      </w:r>
      <w:r w:rsidRPr="00331916">
        <w:rPr>
          <w:rFonts w:ascii="仿宋_GB2312" w:eastAsia="仿宋_GB2312" w:hAnsi="Times New Roman" w:hint="eastAsia"/>
          <w:color w:val="000000"/>
          <w:kern w:val="0"/>
          <w:sz w:val="32"/>
          <w:szCs w:val="32"/>
        </w:rPr>
        <w:instrText xml:space="preserve"> = 5 \* GB3 </w:instrText>
      </w:r>
      <w:r w:rsidRPr="00331916">
        <w:rPr>
          <w:rFonts w:ascii="仿宋_GB2312" w:eastAsia="仿宋_GB2312" w:hAnsi="Times New Roman" w:hint="eastAsia"/>
          <w:color w:val="000000"/>
          <w:kern w:val="0"/>
          <w:sz w:val="32"/>
          <w:szCs w:val="32"/>
        </w:rPr>
        <w:fldChar w:fldCharType="separate"/>
      </w:r>
      <w:r w:rsidRPr="00331916">
        <w:rPr>
          <w:rFonts w:ascii="仿宋_GB2312" w:eastAsia="仿宋_GB2312" w:hAnsi="宋体" w:cs="宋体" w:hint="eastAsia"/>
          <w:noProof/>
          <w:color w:val="000000"/>
          <w:kern w:val="0"/>
          <w:sz w:val="32"/>
          <w:szCs w:val="32"/>
        </w:rPr>
        <w:t>⑤</w:t>
      </w:r>
      <w:r w:rsidRPr="00331916">
        <w:rPr>
          <w:rFonts w:ascii="仿宋_GB2312" w:eastAsia="仿宋_GB2312" w:hAnsi="Times New Roman" w:hint="eastAsia"/>
          <w:color w:val="000000"/>
          <w:kern w:val="0"/>
          <w:sz w:val="32"/>
          <w:szCs w:val="32"/>
        </w:rPr>
        <w:fldChar w:fldCharType="end"/>
      </w:r>
      <w:r w:rsidRPr="00331916">
        <w:rPr>
          <w:rFonts w:ascii="仿宋_GB2312" w:eastAsia="仿宋_GB2312" w:hAnsi="Times New Roman" w:hint="eastAsia"/>
          <w:color w:val="000000"/>
          <w:kern w:val="0"/>
          <w:sz w:val="32"/>
          <w:szCs w:val="32"/>
        </w:rPr>
        <w:t>MDT委员会：可考虑成立MDT委员会，制定</w:t>
      </w:r>
      <w:r w:rsidRPr="00331916">
        <w:rPr>
          <w:rFonts w:ascii="仿宋_GB2312" w:eastAsia="仿宋_GB2312" w:hAnsi="Times New Roman" w:hint="eastAsia"/>
          <w:color w:val="000000"/>
          <w:kern w:val="0"/>
          <w:sz w:val="32"/>
          <w:szCs w:val="32"/>
        </w:rPr>
        <w:lastRenderedPageBreak/>
        <w:t>MDT制度并监督MDT执行。MDT应根据亟待解决关键临床问题，设定每一期病例讨论会的召集人（首席专家）。召集人一般由患者的临床主诊科室的权威专家担任，主持并全程参与讨论。</w:t>
      </w:r>
    </w:p>
    <w:p w14:paraId="61323A80" w14:textId="77777777" w:rsidR="00845CD0" w:rsidRPr="00331916" w:rsidRDefault="00905B03" w:rsidP="004B1645">
      <w:pPr>
        <w:spacing w:line="600" w:lineRule="exact"/>
        <w:ind w:firstLineChars="200" w:firstLine="640"/>
        <w:rPr>
          <w:rFonts w:ascii="仿宋_GB2312" w:eastAsia="仿宋_GB2312" w:hAnsi="Times New Roman"/>
          <w:b/>
          <w:color w:val="000000"/>
          <w:sz w:val="32"/>
          <w:szCs w:val="32"/>
        </w:rPr>
        <w:sectPr w:rsidR="00845CD0" w:rsidRPr="00331916" w:rsidSect="0052308B">
          <w:type w:val="continuous"/>
          <w:pgSz w:w="11906" w:h="16838"/>
          <w:pgMar w:top="720" w:right="720" w:bottom="567" w:left="1701" w:header="851" w:footer="57" w:gutter="0"/>
          <w:cols w:space="720"/>
          <w:docGrid w:type="lines" w:linePitch="312"/>
        </w:sectPr>
      </w:pPr>
      <w:r w:rsidRPr="00331916">
        <w:rPr>
          <w:rFonts w:ascii="仿宋_GB2312" w:eastAsia="仿宋_GB2312" w:hAnsi="Times New Roman" w:hint="eastAsia"/>
          <w:color w:val="000000"/>
          <w:kern w:val="0"/>
          <w:sz w:val="32"/>
          <w:szCs w:val="32"/>
        </w:rPr>
        <w:t>对初次诊治患者，MDT实施路径包括讨论诊断及鉴别诊断，</w:t>
      </w:r>
      <w:proofErr w:type="gramStart"/>
      <w:r w:rsidRPr="00331916">
        <w:rPr>
          <w:rFonts w:ascii="仿宋_GB2312" w:eastAsia="仿宋_GB2312" w:hAnsi="Times New Roman" w:hint="eastAsia"/>
          <w:color w:val="000000"/>
          <w:kern w:val="0"/>
          <w:sz w:val="32"/>
          <w:szCs w:val="32"/>
        </w:rPr>
        <w:t>拟诊</w:t>
      </w:r>
      <w:r w:rsidR="0030087E" w:rsidRPr="00331916">
        <w:rPr>
          <w:rFonts w:ascii="仿宋_GB2312" w:eastAsia="仿宋_GB2312" w:hAnsi="Times New Roman" w:hint="eastAsia"/>
          <w:color w:val="000000"/>
          <w:kern w:val="0"/>
          <w:sz w:val="32"/>
          <w:szCs w:val="32"/>
        </w:rPr>
        <w:t>脑胶质瘤</w:t>
      </w:r>
      <w:proofErr w:type="gramEnd"/>
      <w:r w:rsidRPr="00331916">
        <w:rPr>
          <w:rFonts w:ascii="仿宋_GB2312" w:eastAsia="仿宋_GB2312" w:hAnsi="Times New Roman" w:hint="eastAsia"/>
          <w:color w:val="000000"/>
          <w:kern w:val="0"/>
          <w:sz w:val="32"/>
          <w:szCs w:val="32"/>
        </w:rPr>
        <w:t>后决策是否手术及手术方式。对术后患者，获取组织标本，经过组织病理诊断和分子检测最终获得准确的整合病理报告，明确诊断</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，则讨论下一步治疗方案。如病理存疑，则讨论下一步措施（如转入其他相关科室治疗或观察）。在治疗及随访过程中，如有需要可再次提请MDT讨论，调整治疗方案，对可疑复发患者，需要讨论</w:t>
      </w:r>
      <w:r w:rsidR="0030087E" w:rsidRPr="00331916">
        <w:rPr>
          <w:rFonts w:ascii="仿宋_GB2312" w:eastAsia="仿宋_GB2312" w:hAnsi="Times New Roman" w:hint="eastAsia"/>
          <w:color w:val="000000"/>
          <w:kern w:val="0"/>
          <w:sz w:val="32"/>
          <w:szCs w:val="32"/>
        </w:rPr>
        <w:t>病变</w:t>
      </w:r>
      <w:r w:rsidRPr="00331916">
        <w:rPr>
          <w:rFonts w:ascii="仿宋_GB2312" w:eastAsia="仿宋_GB2312" w:hAnsi="Times New Roman" w:hint="eastAsia"/>
          <w:color w:val="000000"/>
          <w:kern w:val="0"/>
          <w:sz w:val="32"/>
          <w:szCs w:val="32"/>
        </w:rPr>
        <w:t>性质（如治疗反应、肿瘤进展）及下一步医疗措施。复发</w:t>
      </w:r>
      <w:r w:rsidR="0030087E" w:rsidRPr="00331916">
        <w:rPr>
          <w:rFonts w:ascii="仿宋_GB2312" w:eastAsia="仿宋_GB2312" w:hAnsi="Times New Roman" w:hint="eastAsia"/>
          <w:color w:val="000000"/>
          <w:kern w:val="0"/>
          <w:sz w:val="32"/>
          <w:szCs w:val="32"/>
        </w:rPr>
        <w:t>脑胶质瘤</w:t>
      </w:r>
      <w:r w:rsidRPr="00331916">
        <w:rPr>
          <w:rFonts w:ascii="仿宋_GB2312" w:eastAsia="仿宋_GB2312" w:hAnsi="Times New Roman" w:hint="eastAsia"/>
          <w:color w:val="000000"/>
          <w:kern w:val="0"/>
          <w:sz w:val="32"/>
          <w:szCs w:val="32"/>
        </w:rPr>
        <w:t>常规治疗无效且需要纳入新型药物临床试验的病例，建议进行MDT讨论。MDT应得到所属医院管理部门支持，并建立临床数据管理和疗效反馈制度。</w:t>
      </w:r>
    </w:p>
    <w:p w14:paraId="5EFB3097" w14:textId="77777777" w:rsidR="0010393B" w:rsidRPr="00331916" w:rsidRDefault="009E3FB0" w:rsidP="004B1645">
      <w:pPr>
        <w:spacing w:line="600" w:lineRule="exact"/>
        <w:rPr>
          <w:rFonts w:asciiTheme="majorBidi" w:eastAsia="仿宋_GB2312" w:hAnsiTheme="majorBidi" w:cstheme="majorBidi"/>
          <w:b/>
          <w:color w:val="000000"/>
          <w:sz w:val="32"/>
          <w:szCs w:val="32"/>
        </w:rPr>
      </w:pPr>
      <w:r w:rsidRPr="00331916">
        <w:rPr>
          <w:rFonts w:asciiTheme="majorBidi" w:eastAsia="仿宋_GB2312" w:hAnsiTheme="majorBidi" w:cstheme="majorBidi"/>
          <w:b/>
          <w:color w:val="000000"/>
          <w:sz w:val="32"/>
          <w:szCs w:val="32"/>
        </w:rPr>
        <w:lastRenderedPageBreak/>
        <w:t>六、</w:t>
      </w:r>
      <w:r w:rsidR="00CF1346" w:rsidRPr="00331916">
        <w:rPr>
          <w:rFonts w:asciiTheme="majorBidi" w:eastAsia="仿宋_GB2312" w:hAnsiTheme="majorBidi" w:cstheme="majorBidi"/>
          <w:b/>
          <w:color w:val="000000"/>
          <w:sz w:val="32"/>
          <w:szCs w:val="32"/>
        </w:rPr>
        <w:t>附录</w:t>
      </w:r>
    </w:p>
    <w:p w14:paraId="658406DE" w14:textId="77777777" w:rsidR="003D6443" w:rsidRPr="00331916" w:rsidRDefault="00CF1346" w:rsidP="004B1645">
      <w:pPr>
        <w:spacing w:line="360" w:lineRule="auto"/>
        <w:rPr>
          <w:rFonts w:ascii="仿宋_GB2312" w:eastAsia="仿宋_GB2312" w:hAnsi="Times New Roman"/>
          <w:b/>
          <w:color w:val="000000"/>
          <w:sz w:val="28"/>
          <w:szCs w:val="24"/>
        </w:rPr>
      </w:pPr>
      <w:r w:rsidRPr="00331916">
        <w:rPr>
          <w:rFonts w:ascii="仿宋_GB2312" w:eastAsia="仿宋_GB2312" w:hAnsi="Times New Roman" w:hint="eastAsia"/>
          <w:b/>
          <w:color w:val="000000"/>
          <w:sz w:val="28"/>
          <w:szCs w:val="24"/>
        </w:rPr>
        <w:t>附录</w:t>
      </w:r>
      <w:proofErr w:type="gramStart"/>
      <w:r w:rsidRPr="00331916">
        <w:rPr>
          <w:rFonts w:ascii="仿宋_GB2312" w:eastAsia="仿宋_GB2312" w:hAnsi="Times New Roman" w:hint="eastAsia"/>
          <w:b/>
          <w:color w:val="000000"/>
          <w:sz w:val="28"/>
          <w:szCs w:val="24"/>
        </w:rPr>
        <w:t>一</w:t>
      </w:r>
      <w:proofErr w:type="gramEnd"/>
      <w:r w:rsidRPr="00331916">
        <w:rPr>
          <w:rFonts w:ascii="仿宋_GB2312" w:eastAsia="仿宋_GB2312" w:hAnsi="Times New Roman" w:hint="eastAsia"/>
          <w:b/>
          <w:color w:val="000000"/>
          <w:sz w:val="28"/>
          <w:szCs w:val="24"/>
        </w:rPr>
        <w:t>：</w:t>
      </w:r>
      <w:r w:rsidR="003D6443" w:rsidRPr="00331916">
        <w:rPr>
          <w:rFonts w:ascii="仿宋_GB2312" w:eastAsia="仿宋_GB2312" w:hAnsi="Times New Roman" w:hint="eastAsia"/>
          <w:b/>
          <w:color w:val="000000"/>
          <w:sz w:val="28"/>
          <w:szCs w:val="24"/>
        </w:rPr>
        <w:t>证据等级（牛津循证医学中心2011版）</w:t>
      </w:r>
    </w:p>
    <w:tbl>
      <w:tblPr>
        <w:tblW w:w="14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9"/>
        <w:gridCol w:w="2813"/>
        <w:gridCol w:w="2671"/>
        <w:gridCol w:w="2812"/>
        <w:gridCol w:w="2531"/>
        <w:gridCol w:w="1128"/>
      </w:tblGrid>
      <w:tr w:rsidR="003D6443" w:rsidRPr="00331916" w14:paraId="00A7CF65" w14:textId="77777777" w:rsidTr="00BD6F9B">
        <w:trPr>
          <w:jc w:val="center"/>
        </w:trPr>
        <w:tc>
          <w:tcPr>
            <w:tcW w:w="2219" w:type="dxa"/>
            <w:vMerge w:val="restart"/>
            <w:shd w:val="clear" w:color="auto" w:fill="auto"/>
            <w:vAlign w:val="center"/>
          </w:tcPr>
          <w:p w14:paraId="15084FB6"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w:t>
            </w:r>
            <w:r w:rsidRPr="00331916">
              <w:rPr>
                <w:rFonts w:ascii="Times New Roman" w:eastAsia="宋体" w:hAnsi="Times New Roman"/>
                <w:color w:val="000000"/>
                <w:szCs w:val="21"/>
              </w:rPr>
              <w:t>临床</w:t>
            </w:r>
            <w:r w:rsidRPr="00331916">
              <w:rPr>
                <w:rFonts w:ascii="Times New Roman" w:eastAsia="宋体" w:hAnsi="Times New Roman"/>
                <w:color w:val="000000"/>
                <w:szCs w:val="21"/>
              </w:rPr>
              <w:t>)</w:t>
            </w:r>
            <w:r w:rsidRPr="00331916">
              <w:rPr>
                <w:rFonts w:ascii="Times New Roman" w:eastAsia="宋体" w:hAnsi="Times New Roman"/>
                <w:color w:val="000000"/>
                <w:szCs w:val="21"/>
              </w:rPr>
              <w:t>问题</w:t>
            </w:r>
          </w:p>
        </w:tc>
        <w:tc>
          <w:tcPr>
            <w:tcW w:w="2813" w:type="dxa"/>
            <w:shd w:val="clear" w:color="auto" w:fill="auto"/>
            <w:vAlign w:val="center"/>
          </w:tcPr>
          <w:p w14:paraId="7AE6C38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步骤</w:t>
            </w:r>
            <w:r w:rsidRPr="00331916">
              <w:rPr>
                <w:rFonts w:ascii="Times New Roman" w:eastAsia="宋体" w:hAnsi="Times New Roman"/>
                <w:color w:val="000000"/>
                <w:szCs w:val="21"/>
              </w:rPr>
              <w:t>1</w:t>
            </w:r>
          </w:p>
        </w:tc>
        <w:tc>
          <w:tcPr>
            <w:tcW w:w="2671" w:type="dxa"/>
            <w:shd w:val="clear" w:color="auto" w:fill="auto"/>
            <w:vAlign w:val="center"/>
          </w:tcPr>
          <w:p w14:paraId="01E7AD52"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步骤</w:t>
            </w:r>
            <w:r w:rsidRPr="00331916">
              <w:rPr>
                <w:rFonts w:ascii="Times New Roman" w:eastAsia="宋体" w:hAnsi="Times New Roman"/>
                <w:color w:val="000000"/>
                <w:szCs w:val="21"/>
              </w:rPr>
              <w:t>2</w:t>
            </w:r>
          </w:p>
        </w:tc>
        <w:tc>
          <w:tcPr>
            <w:tcW w:w="2812" w:type="dxa"/>
            <w:shd w:val="clear" w:color="auto" w:fill="auto"/>
            <w:vAlign w:val="center"/>
          </w:tcPr>
          <w:p w14:paraId="2FF0DAC3"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步骤</w:t>
            </w:r>
            <w:r w:rsidRPr="00331916">
              <w:rPr>
                <w:rFonts w:ascii="Times New Roman" w:eastAsia="宋体" w:hAnsi="Times New Roman"/>
                <w:color w:val="000000"/>
                <w:szCs w:val="21"/>
              </w:rPr>
              <w:t>3</w:t>
            </w:r>
          </w:p>
        </w:tc>
        <w:tc>
          <w:tcPr>
            <w:tcW w:w="2531" w:type="dxa"/>
            <w:shd w:val="clear" w:color="auto" w:fill="auto"/>
            <w:vAlign w:val="center"/>
          </w:tcPr>
          <w:p w14:paraId="4605389E"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步骤</w:t>
            </w:r>
            <w:r w:rsidRPr="00331916">
              <w:rPr>
                <w:rFonts w:ascii="Times New Roman" w:eastAsia="宋体" w:hAnsi="Times New Roman"/>
                <w:color w:val="000000"/>
                <w:szCs w:val="21"/>
              </w:rPr>
              <w:t>4</w:t>
            </w:r>
          </w:p>
        </w:tc>
        <w:tc>
          <w:tcPr>
            <w:tcW w:w="1128" w:type="dxa"/>
            <w:shd w:val="clear" w:color="auto" w:fill="auto"/>
            <w:vAlign w:val="center"/>
          </w:tcPr>
          <w:p w14:paraId="5159E4B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步骤</w:t>
            </w:r>
            <w:r w:rsidRPr="00331916">
              <w:rPr>
                <w:rFonts w:ascii="Times New Roman" w:eastAsia="宋体" w:hAnsi="Times New Roman"/>
                <w:color w:val="000000"/>
                <w:szCs w:val="21"/>
              </w:rPr>
              <w:t>5</w:t>
            </w:r>
          </w:p>
        </w:tc>
      </w:tr>
      <w:tr w:rsidR="003D6443" w:rsidRPr="00331916" w14:paraId="570B30B0" w14:textId="77777777" w:rsidTr="00BD6F9B">
        <w:trPr>
          <w:jc w:val="center"/>
        </w:trPr>
        <w:tc>
          <w:tcPr>
            <w:tcW w:w="2219" w:type="dxa"/>
            <w:vMerge/>
            <w:shd w:val="clear" w:color="auto" w:fill="auto"/>
            <w:vAlign w:val="center"/>
          </w:tcPr>
          <w:p w14:paraId="40CC0EC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p>
        </w:tc>
        <w:tc>
          <w:tcPr>
            <w:tcW w:w="2813" w:type="dxa"/>
            <w:shd w:val="clear" w:color="auto" w:fill="auto"/>
            <w:vAlign w:val="center"/>
          </w:tcPr>
          <w:p w14:paraId="6F601E98"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w:t>
            </w:r>
            <w:r w:rsidRPr="00331916">
              <w:rPr>
                <w:rFonts w:ascii="Times New Roman" w:eastAsia="宋体" w:hAnsi="Times New Roman"/>
                <w:color w:val="000000"/>
                <w:szCs w:val="21"/>
              </w:rPr>
              <w:t>等级</w:t>
            </w:r>
            <w:r w:rsidRPr="00331916">
              <w:rPr>
                <w:rFonts w:ascii="Times New Roman" w:eastAsia="宋体" w:hAnsi="Times New Roman"/>
                <w:color w:val="000000"/>
                <w:szCs w:val="21"/>
              </w:rPr>
              <w:t>1*)</w:t>
            </w:r>
          </w:p>
        </w:tc>
        <w:tc>
          <w:tcPr>
            <w:tcW w:w="2671" w:type="dxa"/>
            <w:shd w:val="clear" w:color="auto" w:fill="auto"/>
            <w:vAlign w:val="center"/>
          </w:tcPr>
          <w:p w14:paraId="55828FE6"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w:t>
            </w:r>
            <w:r w:rsidRPr="00331916">
              <w:rPr>
                <w:rFonts w:ascii="Times New Roman" w:eastAsia="宋体" w:hAnsi="Times New Roman"/>
                <w:color w:val="000000"/>
                <w:szCs w:val="21"/>
              </w:rPr>
              <w:t>等级</w:t>
            </w:r>
            <w:r w:rsidRPr="00331916">
              <w:rPr>
                <w:rFonts w:ascii="Times New Roman" w:eastAsia="宋体" w:hAnsi="Times New Roman"/>
                <w:color w:val="000000"/>
                <w:szCs w:val="21"/>
              </w:rPr>
              <w:t>2*)</w:t>
            </w:r>
          </w:p>
        </w:tc>
        <w:tc>
          <w:tcPr>
            <w:tcW w:w="2812" w:type="dxa"/>
            <w:shd w:val="clear" w:color="auto" w:fill="auto"/>
            <w:vAlign w:val="center"/>
          </w:tcPr>
          <w:p w14:paraId="0CD74CF0"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w:t>
            </w:r>
            <w:r w:rsidRPr="00331916">
              <w:rPr>
                <w:rFonts w:ascii="Times New Roman" w:eastAsia="宋体" w:hAnsi="Times New Roman"/>
                <w:color w:val="000000"/>
                <w:szCs w:val="21"/>
              </w:rPr>
              <w:t>等级</w:t>
            </w:r>
            <w:r w:rsidRPr="00331916">
              <w:rPr>
                <w:rFonts w:ascii="Times New Roman" w:eastAsia="宋体" w:hAnsi="Times New Roman"/>
                <w:color w:val="000000"/>
                <w:szCs w:val="21"/>
              </w:rPr>
              <w:t>3*)</w:t>
            </w:r>
          </w:p>
        </w:tc>
        <w:tc>
          <w:tcPr>
            <w:tcW w:w="2531" w:type="dxa"/>
            <w:shd w:val="clear" w:color="auto" w:fill="auto"/>
            <w:vAlign w:val="center"/>
          </w:tcPr>
          <w:p w14:paraId="3AAF599F"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w:t>
            </w:r>
            <w:r w:rsidRPr="00331916">
              <w:rPr>
                <w:rFonts w:ascii="Times New Roman" w:eastAsia="宋体" w:hAnsi="Times New Roman"/>
                <w:color w:val="000000"/>
                <w:szCs w:val="21"/>
              </w:rPr>
              <w:t>等级</w:t>
            </w:r>
            <w:r w:rsidRPr="00331916">
              <w:rPr>
                <w:rFonts w:ascii="Times New Roman" w:eastAsia="宋体" w:hAnsi="Times New Roman"/>
                <w:color w:val="000000"/>
                <w:szCs w:val="21"/>
              </w:rPr>
              <w:t>4*)</w:t>
            </w:r>
          </w:p>
        </w:tc>
        <w:tc>
          <w:tcPr>
            <w:tcW w:w="1128" w:type="dxa"/>
            <w:shd w:val="clear" w:color="auto" w:fill="auto"/>
            <w:vAlign w:val="center"/>
          </w:tcPr>
          <w:p w14:paraId="740DF8B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w:t>
            </w:r>
            <w:r w:rsidRPr="00331916">
              <w:rPr>
                <w:rFonts w:ascii="Times New Roman" w:eastAsia="宋体" w:hAnsi="Times New Roman"/>
                <w:color w:val="000000"/>
                <w:szCs w:val="21"/>
              </w:rPr>
              <w:t>等级</w:t>
            </w:r>
            <w:r w:rsidRPr="00331916">
              <w:rPr>
                <w:rFonts w:ascii="Times New Roman" w:eastAsia="宋体" w:hAnsi="Times New Roman"/>
                <w:color w:val="000000"/>
                <w:szCs w:val="21"/>
              </w:rPr>
              <w:t>5*)</w:t>
            </w:r>
          </w:p>
        </w:tc>
      </w:tr>
      <w:tr w:rsidR="003D6443" w:rsidRPr="00331916" w14:paraId="30D95A46" w14:textId="77777777" w:rsidTr="00BD6F9B">
        <w:trPr>
          <w:trHeight w:val="955"/>
          <w:jc w:val="center"/>
        </w:trPr>
        <w:tc>
          <w:tcPr>
            <w:tcW w:w="2219" w:type="dxa"/>
            <w:shd w:val="clear" w:color="auto" w:fill="auto"/>
            <w:vAlign w:val="center"/>
          </w:tcPr>
          <w:p w14:paraId="6357B05E"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这个疾病有多普遍</w:t>
            </w:r>
            <w:r w:rsidRPr="00331916">
              <w:rPr>
                <w:rFonts w:ascii="Times New Roman" w:eastAsia="宋体" w:hAnsi="Times New Roman"/>
                <w:color w:val="000000"/>
                <w:szCs w:val="21"/>
              </w:rPr>
              <w:t>?</w:t>
            </w:r>
            <w:r w:rsidRPr="00331916">
              <w:rPr>
                <w:rFonts w:ascii="Times New Roman" w:eastAsia="宋体" w:hAnsi="Times New Roman"/>
                <w:color w:val="000000"/>
                <w:szCs w:val="21"/>
              </w:rPr>
              <w:t>（患病率）</w:t>
            </w:r>
          </w:p>
        </w:tc>
        <w:tc>
          <w:tcPr>
            <w:tcW w:w="2813" w:type="dxa"/>
            <w:shd w:val="clear" w:color="auto" w:fill="auto"/>
            <w:vAlign w:val="center"/>
          </w:tcPr>
          <w:p w14:paraId="3615FD96" w14:textId="576B684D"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当地的</w:t>
            </w:r>
            <w:r w:rsidR="00EC6A95" w:rsidRPr="00331916">
              <w:rPr>
                <w:rFonts w:ascii="Times New Roman" w:eastAsia="宋体" w:hAnsi="Times New Roman"/>
                <w:color w:val="000000"/>
                <w:szCs w:val="21"/>
              </w:rPr>
              <w:t>，</w:t>
            </w:r>
            <w:r w:rsidRPr="00331916">
              <w:rPr>
                <w:rFonts w:ascii="Times New Roman" w:eastAsia="宋体" w:hAnsi="Times New Roman"/>
                <w:color w:val="000000"/>
                <w:szCs w:val="21"/>
              </w:rPr>
              <w:t>当前的随机样本调查</w:t>
            </w:r>
            <w:r w:rsidRPr="00331916">
              <w:rPr>
                <w:rFonts w:ascii="Times New Roman" w:eastAsia="宋体" w:hAnsi="Times New Roman"/>
                <w:color w:val="000000"/>
                <w:szCs w:val="21"/>
              </w:rPr>
              <w:t>(</w:t>
            </w:r>
            <w:r w:rsidRPr="00331916">
              <w:rPr>
                <w:rFonts w:ascii="Times New Roman" w:eastAsia="宋体" w:hAnsi="Times New Roman"/>
                <w:color w:val="000000"/>
                <w:szCs w:val="21"/>
              </w:rPr>
              <w:t>或普查</w:t>
            </w:r>
            <w:r w:rsidRPr="00331916">
              <w:rPr>
                <w:rFonts w:ascii="Times New Roman" w:eastAsia="宋体" w:hAnsi="Times New Roman"/>
                <w:color w:val="000000"/>
                <w:szCs w:val="21"/>
              </w:rPr>
              <w:t>)</w:t>
            </w:r>
          </w:p>
        </w:tc>
        <w:tc>
          <w:tcPr>
            <w:tcW w:w="2671" w:type="dxa"/>
            <w:shd w:val="clear" w:color="auto" w:fill="auto"/>
            <w:vAlign w:val="center"/>
          </w:tcPr>
          <w:p w14:paraId="04AE2B81"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与当地情况相匹配调查的系统综述</w:t>
            </w:r>
            <w:r w:rsidRPr="00331916">
              <w:rPr>
                <w:rFonts w:ascii="Times New Roman" w:eastAsia="宋体" w:hAnsi="Times New Roman"/>
                <w:color w:val="000000"/>
                <w:szCs w:val="21"/>
              </w:rPr>
              <w:t>**</w:t>
            </w:r>
          </w:p>
        </w:tc>
        <w:tc>
          <w:tcPr>
            <w:tcW w:w="2812" w:type="dxa"/>
            <w:shd w:val="clear" w:color="auto" w:fill="auto"/>
            <w:vAlign w:val="center"/>
          </w:tcPr>
          <w:p w14:paraId="28C79655" w14:textId="4E8D3879"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当地的</w:t>
            </w:r>
            <w:r w:rsidR="00EC6A95" w:rsidRPr="00331916">
              <w:rPr>
                <w:rFonts w:ascii="Times New Roman" w:eastAsia="宋体" w:hAnsi="Times New Roman"/>
                <w:color w:val="000000"/>
                <w:szCs w:val="21"/>
              </w:rPr>
              <w:t>，</w:t>
            </w:r>
            <w:r w:rsidRPr="00331916">
              <w:rPr>
                <w:rFonts w:ascii="Times New Roman" w:eastAsia="宋体" w:hAnsi="Times New Roman"/>
                <w:color w:val="000000"/>
                <w:szCs w:val="21"/>
              </w:rPr>
              <w:t>非随机样本调查</w:t>
            </w:r>
            <w:r w:rsidRPr="00331916">
              <w:rPr>
                <w:rFonts w:ascii="Times New Roman" w:eastAsia="宋体" w:hAnsi="Times New Roman"/>
                <w:color w:val="000000"/>
                <w:szCs w:val="21"/>
              </w:rPr>
              <w:t>**</w:t>
            </w:r>
          </w:p>
        </w:tc>
        <w:tc>
          <w:tcPr>
            <w:tcW w:w="2531" w:type="dxa"/>
            <w:shd w:val="clear" w:color="auto" w:fill="auto"/>
            <w:vAlign w:val="center"/>
          </w:tcPr>
          <w:p w14:paraId="0BDF03A3"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病例系列</w:t>
            </w:r>
            <w:r w:rsidRPr="00331916">
              <w:rPr>
                <w:rFonts w:ascii="Times New Roman" w:eastAsia="宋体" w:hAnsi="Times New Roman"/>
                <w:color w:val="000000"/>
                <w:szCs w:val="21"/>
              </w:rPr>
              <w:t>**</w:t>
            </w:r>
          </w:p>
        </w:tc>
        <w:tc>
          <w:tcPr>
            <w:tcW w:w="1128" w:type="dxa"/>
            <w:shd w:val="clear" w:color="auto" w:fill="auto"/>
            <w:vAlign w:val="center"/>
          </w:tcPr>
          <w:p w14:paraId="059B4601"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N/A</w:t>
            </w:r>
          </w:p>
        </w:tc>
      </w:tr>
      <w:tr w:rsidR="003D6443" w:rsidRPr="00331916" w14:paraId="6689BE96" w14:textId="77777777" w:rsidTr="00BD6F9B">
        <w:trPr>
          <w:jc w:val="center"/>
        </w:trPr>
        <w:tc>
          <w:tcPr>
            <w:tcW w:w="2219" w:type="dxa"/>
            <w:shd w:val="clear" w:color="auto" w:fill="auto"/>
            <w:vAlign w:val="center"/>
          </w:tcPr>
          <w:p w14:paraId="1D68F4F7"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诊断或监测试验是否准确</w:t>
            </w:r>
            <w:r w:rsidRPr="00331916">
              <w:rPr>
                <w:rFonts w:ascii="Times New Roman" w:eastAsia="宋体" w:hAnsi="Times New Roman"/>
                <w:color w:val="000000"/>
                <w:szCs w:val="21"/>
              </w:rPr>
              <w:t>(</w:t>
            </w:r>
            <w:r w:rsidRPr="00331916">
              <w:rPr>
                <w:rFonts w:ascii="Times New Roman" w:eastAsia="宋体" w:hAnsi="Times New Roman"/>
                <w:color w:val="000000"/>
                <w:szCs w:val="21"/>
              </w:rPr>
              <w:t>诊断</w:t>
            </w:r>
            <w:r w:rsidRPr="00331916">
              <w:rPr>
                <w:rFonts w:ascii="Times New Roman" w:eastAsia="宋体" w:hAnsi="Times New Roman"/>
                <w:color w:val="000000"/>
                <w:szCs w:val="21"/>
              </w:rPr>
              <w:t>)</w:t>
            </w:r>
          </w:p>
        </w:tc>
        <w:tc>
          <w:tcPr>
            <w:tcW w:w="2813" w:type="dxa"/>
            <w:shd w:val="clear" w:color="auto" w:fill="auto"/>
            <w:vAlign w:val="center"/>
          </w:tcPr>
          <w:p w14:paraId="5E8A70C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一致地应用了参考标准和</w:t>
            </w:r>
            <w:proofErr w:type="gramStart"/>
            <w:r w:rsidRPr="00331916">
              <w:rPr>
                <w:rFonts w:ascii="Times New Roman" w:eastAsia="宋体" w:hAnsi="Times New Roman"/>
                <w:color w:val="000000"/>
                <w:szCs w:val="21"/>
              </w:rPr>
              <w:t>盲法</w:t>
            </w:r>
            <w:proofErr w:type="gramEnd"/>
            <w:r w:rsidRPr="00331916">
              <w:rPr>
                <w:rFonts w:ascii="Times New Roman" w:eastAsia="宋体" w:hAnsi="Times New Roman"/>
                <w:color w:val="000000"/>
                <w:szCs w:val="21"/>
              </w:rPr>
              <w:t>的横断面研究的系统综述</w:t>
            </w:r>
          </w:p>
        </w:tc>
        <w:tc>
          <w:tcPr>
            <w:tcW w:w="2671" w:type="dxa"/>
            <w:shd w:val="clear" w:color="auto" w:fill="auto"/>
            <w:vAlign w:val="center"/>
          </w:tcPr>
          <w:p w14:paraId="0015ACAF"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一致地应用了参考标准和</w:t>
            </w:r>
            <w:proofErr w:type="gramStart"/>
            <w:r w:rsidRPr="00331916">
              <w:rPr>
                <w:rFonts w:ascii="Times New Roman" w:eastAsia="宋体" w:hAnsi="Times New Roman"/>
                <w:color w:val="000000"/>
                <w:szCs w:val="21"/>
              </w:rPr>
              <w:t>盲法</w:t>
            </w:r>
            <w:proofErr w:type="gramEnd"/>
            <w:r w:rsidRPr="00331916">
              <w:rPr>
                <w:rFonts w:ascii="Times New Roman" w:eastAsia="宋体" w:hAnsi="Times New Roman"/>
                <w:color w:val="000000"/>
                <w:szCs w:val="21"/>
              </w:rPr>
              <w:t>的横断面研究</w:t>
            </w:r>
          </w:p>
        </w:tc>
        <w:tc>
          <w:tcPr>
            <w:tcW w:w="2812" w:type="dxa"/>
            <w:shd w:val="clear" w:color="auto" w:fill="auto"/>
            <w:vAlign w:val="center"/>
          </w:tcPr>
          <w:p w14:paraId="5A8E6AFF"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非连续病例研究，或研究未能一致地应用参考标准</w:t>
            </w:r>
            <w:r w:rsidRPr="00331916">
              <w:rPr>
                <w:rFonts w:ascii="Times New Roman" w:eastAsia="宋体" w:hAnsi="Times New Roman"/>
                <w:color w:val="000000"/>
                <w:szCs w:val="21"/>
              </w:rPr>
              <w:t>**</w:t>
            </w:r>
          </w:p>
        </w:tc>
        <w:tc>
          <w:tcPr>
            <w:tcW w:w="2531" w:type="dxa"/>
            <w:shd w:val="clear" w:color="auto" w:fill="auto"/>
            <w:vAlign w:val="center"/>
          </w:tcPr>
          <w:p w14:paraId="24ABA60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病例对照研究，或应用了差的或非独立的参考标准</w:t>
            </w:r>
            <w:r w:rsidRPr="00331916">
              <w:rPr>
                <w:rFonts w:ascii="Times New Roman" w:eastAsia="宋体" w:hAnsi="Times New Roman"/>
                <w:color w:val="000000"/>
                <w:szCs w:val="21"/>
              </w:rPr>
              <w:t>**</w:t>
            </w:r>
          </w:p>
        </w:tc>
        <w:tc>
          <w:tcPr>
            <w:tcW w:w="1128" w:type="dxa"/>
            <w:shd w:val="clear" w:color="auto" w:fill="auto"/>
            <w:vAlign w:val="center"/>
          </w:tcPr>
          <w:p w14:paraId="680D6FDF"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基于机制的推理</w:t>
            </w:r>
          </w:p>
        </w:tc>
      </w:tr>
      <w:tr w:rsidR="003D6443" w:rsidRPr="00331916" w14:paraId="26C10168" w14:textId="77777777" w:rsidTr="00BD6F9B">
        <w:trPr>
          <w:jc w:val="center"/>
        </w:trPr>
        <w:tc>
          <w:tcPr>
            <w:tcW w:w="2219" w:type="dxa"/>
            <w:shd w:val="clear" w:color="auto" w:fill="auto"/>
            <w:vAlign w:val="center"/>
          </w:tcPr>
          <w:p w14:paraId="4D617501"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若不加这个治疗会发生什么</w:t>
            </w:r>
            <w:r w:rsidRPr="00331916">
              <w:rPr>
                <w:rFonts w:ascii="Times New Roman" w:eastAsia="宋体" w:hAnsi="Times New Roman"/>
                <w:color w:val="000000"/>
                <w:szCs w:val="21"/>
              </w:rPr>
              <w:t>?(</w:t>
            </w:r>
            <w:r w:rsidRPr="00331916">
              <w:rPr>
                <w:rFonts w:ascii="Times New Roman" w:eastAsia="宋体" w:hAnsi="Times New Roman"/>
                <w:color w:val="000000"/>
                <w:szCs w:val="21"/>
              </w:rPr>
              <w:t>预后</w:t>
            </w:r>
            <w:r w:rsidRPr="00331916">
              <w:rPr>
                <w:rFonts w:ascii="Times New Roman" w:eastAsia="宋体" w:hAnsi="Times New Roman"/>
                <w:color w:val="000000"/>
                <w:szCs w:val="21"/>
              </w:rPr>
              <w:t>)</w:t>
            </w:r>
          </w:p>
        </w:tc>
        <w:tc>
          <w:tcPr>
            <w:tcW w:w="2813" w:type="dxa"/>
            <w:shd w:val="clear" w:color="auto" w:fill="auto"/>
            <w:vAlign w:val="center"/>
          </w:tcPr>
          <w:p w14:paraId="2ED29283"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起始队列研究的系统综述</w:t>
            </w:r>
          </w:p>
        </w:tc>
        <w:tc>
          <w:tcPr>
            <w:tcW w:w="2671" w:type="dxa"/>
            <w:shd w:val="clear" w:color="auto" w:fill="auto"/>
            <w:vAlign w:val="center"/>
          </w:tcPr>
          <w:p w14:paraId="5F4B7BB0"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起始队列研究</w:t>
            </w:r>
          </w:p>
        </w:tc>
        <w:tc>
          <w:tcPr>
            <w:tcW w:w="2812" w:type="dxa"/>
            <w:shd w:val="clear" w:color="auto" w:fill="auto"/>
            <w:vAlign w:val="center"/>
          </w:tcPr>
          <w:p w14:paraId="6DD4EF71"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队列研究或随机研究的对照组</w:t>
            </w:r>
            <w:r w:rsidRPr="00331916">
              <w:rPr>
                <w:rFonts w:ascii="Times New Roman" w:eastAsia="宋体" w:hAnsi="Times New Roman"/>
                <w:color w:val="000000"/>
                <w:szCs w:val="21"/>
              </w:rPr>
              <w:t>**</w:t>
            </w:r>
          </w:p>
        </w:tc>
        <w:tc>
          <w:tcPr>
            <w:tcW w:w="2531" w:type="dxa"/>
            <w:shd w:val="clear" w:color="auto" w:fill="auto"/>
            <w:vAlign w:val="center"/>
          </w:tcPr>
          <w:p w14:paraId="1CF2C07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病例系列或病例对照研究，或低质量预后队列研究</w:t>
            </w:r>
            <w:r w:rsidRPr="00331916">
              <w:rPr>
                <w:rFonts w:ascii="Times New Roman" w:eastAsia="宋体" w:hAnsi="Times New Roman"/>
                <w:color w:val="000000"/>
                <w:szCs w:val="21"/>
              </w:rPr>
              <w:t>**</w:t>
            </w:r>
          </w:p>
        </w:tc>
        <w:tc>
          <w:tcPr>
            <w:tcW w:w="1128" w:type="dxa"/>
            <w:shd w:val="clear" w:color="auto" w:fill="auto"/>
            <w:vAlign w:val="center"/>
          </w:tcPr>
          <w:p w14:paraId="27CE0C77"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N/A</w:t>
            </w:r>
          </w:p>
        </w:tc>
      </w:tr>
      <w:tr w:rsidR="003D6443" w:rsidRPr="00331916" w14:paraId="324A80CE" w14:textId="77777777" w:rsidTr="00BD6F9B">
        <w:trPr>
          <w:jc w:val="center"/>
        </w:trPr>
        <w:tc>
          <w:tcPr>
            <w:tcW w:w="2219" w:type="dxa"/>
            <w:shd w:val="clear" w:color="auto" w:fill="auto"/>
            <w:vAlign w:val="center"/>
          </w:tcPr>
          <w:p w14:paraId="555FB3E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这个治疗有用吗</w:t>
            </w:r>
            <w:r w:rsidRPr="00331916">
              <w:rPr>
                <w:rFonts w:ascii="Times New Roman" w:eastAsia="宋体" w:hAnsi="Times New Roman"/>
                <w:color w:val="000000"/>
                <w:szCs w:val="21"/>
              </w:rPr>
              <w:t>?  (</w:t>
            </w:r>
            <w:r w:rsidRPr="00331916">
              <w:rPr>
                <w:rFonts w:ascii="Times New Roman" w:eastAsia="宋体" w:hAnsi="Times New Roman"/>
                <w:color w:val="000000"/>
                <w:szCs w:val="21"/>
              </w:rPr>
              <w:t>治疗效益</w:t>
            </w:r>
            <w:r w:rsidRPr="00331916">
              <w:rPr>
                <w:rFonts w:ascii="Times New Roman" w:eastAsia="宋体" w:hAnsi="Times New Roman"/>
                <w:color w:val="000000"/>
                <w:szCs w:val="21"/>
              </w:rPr>
              <w:t>)</w:t>
            </w:r>
          </w:p>
        </w:tc>
        <w:tc>
          <w:tcPr>
            <w:tcW w:w="2813" w:type="dxa"/>
            <w:shd w:val="clear" w:color="auto" w:fill="auto"/>
            <w:vAlign w:val="center"/>
          </w:tcPr>
          <w:p w14:paraId="53852C1C"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随机试验或单病例随机对照试验的系统综述</w:t>
            </w:r>
          </w:p>
        </w:tc>
        <w:tc>
          <w:tcPr>
            <w:tcW w:w="2671" w:type="dxa"/>
            <w:shd w:val="clear" w:color="auto" w:fill="auto"/>
            <w:vAlign w:val="center"/>
          </w:tcPr>
          <w:p w14:paraId="36FA18CC"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随机试验或具有巨大效果的观察性研究</w:t>
            </w:r>
          </w:p>
        </w:tc>
        <w:tc>
          <w:tcPr>
            <w:tcW w:w="2812" w:type="dxa"/>
            <w:shd w:val="clear" w:color="auto" w:fill="auto"/>
            <w:vAlign w:val="center"/>
          </w:tcPr>
          <w:p w14:paraId="33960FCB"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非随机对照队列</w:t>
            </w:r>
            <w:r w:rsidRPr="00331916">
              <w:rPr>
                <w:rFonts w:ascii="Times New Roman" w:eastAsia="宋体" w:hAnsi="Times New Roman"/>
                <w:color w:val="000000"/>
                <w:szCs w:val="21"/>
              </w:rPr>
              <w:t>/</w:t>
            </w:r>
            <w:r w:rsidRPr="00331916">
              <w:rPr>
                <w:rFonts w:ascii="Times New Roman" w:eastAsia="宋体" w:hAnsi="Times New Roman"/>
                <w:color w:val="000000"/>
                <w:szCs w:val="21"/>
              </w:rPr>
              <w:t>随访研究</w:t>
            </w:r>
            <w:r w:rsidRPr="00331916">
              <w:rPr>
                <w:rFonts w:ascii="Times New Roman" w:eastAsia="宋体" w:hAnsi="Times New Roman"/>
                <w:color w:val="000000"/>
                <w:szCs w:val="21"/>
              </w:rPr>
              <w:t>**</w:t>
            </w:r>
          </w:p>
        </w:tc>
        <w:tc>
          <w:tcPr>
            <w:tcW w:w="2531" w:type="dxa"/>
            <w:shd w:val="clear" w:color="auto" w:fill="auto"/>
            <w:vAlign w:val="center"/>
          </w:tcPr>
          <w:p w14:paraId="1EE8B5BD"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病例系列，病例对照研究，或历史对照研究</w:t>
            </w:r>
            <w:r w:rsidRPr="00331916">
              <w:rPr>
                <w:rFonts w:ascii="Times New Roman" w:eastAsia="宋体" w:hAnsi="Times New Roman"/>
                <w:color w:val="000000"/>
                <w:szCs w:val="21"/>
              </w:rPr>
              <w:t>**</w:t>
            </w:r>
          </w:p>
        </w:tc>
        <w:tc>
          <w:tcPr>
            <w:tcW w:w="1128" w:type="dxa"/>
            <w:shd w:val="clear" w:color="auto" w:fill="auto"/>
            <w:vAlign w:val="center"/>
          </w:tcPr>
          <w:p w14:paraId="6090E914"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基于机制的推理</w:t>
            </w:r>
          </w:p>
        </w:tc>
      </w:tr>
      <w:tr w:rsidR="003D6443" w:rsidRPr="00331916" w14:paraId="6F98536C" w14:textId="77777777" w:rsidTr="00BD6F9B">
        <w:trPr>
          <w:jc w:val="center"/>
        </w:trPr>
        <w:tc>
          <w:tcPr>
            <w:tcW w:w="2219" w:type="dxa"/>
            <w:shd w:val="clear" w:color="auto" w:fill="auto"/>
            <w:vAlign w:val="center"/>
          </w:tcPr>
          <w:p w14:paraId="6F3C1ED2"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这个治疗常见的伤害是什么</w:t>
            </w:r>
            <w:r w:rsidRPr="00331916">
              <w:rPr>
                <w:rFonts w:ascii="Times New Roman" w:eastAsia="宋体" w:hAnsi="Times New Roman"/>
                <w:color w:val="000000"/>
                <w:szCs w:val="21"/>
              </w:rPr>
              <w:t>(</w:t>
            </w:r>
            <w:r w:rsidRPr="00331916">
              <w:rPr>
                <w:rFonts w:ascii="Times New Roman" w:eastAsia="宋体" w:hAnsi="Times New Roman"/>
                <w:color w:val="000000"/>
                <w:szCs w:val="21"/>
              </w:rPr>
              <w:t>治疗伤害</w:t>
            </w:r>
            <w:r w:rsidRPr="00331916">
              <w:rPr>
                <w:rFonts w:ascii="Times New Roman" w:eastAsia="宋体" w:hAnsi="Times New Roman"/>
                <w:color w:val="000000"/>
                <w:szCs w:val="21"/>
              </w:rPr>
              <w:t>)</w:t>
            </w:r>
          </w:p>
        </w:tc>
        <w:tc>
          <w:tcPr>
            <w:tcW w:w="2813" w:type="dxa"/>
            <w:shd w:val="clear" w:color="auto" w:fill="auto"/>
            <w:vAlign w:val="center"/>
          </w:tcPr>
          <w:p w14:paraId="70776322" w14:textId="1ABC6662"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随机试验的系统综述，巢式病例对照研究的系统综述，针对你所提临床问题</w:t>
            </w:r>
            <w:r w:rsidR="00EC6A95" w:rsidRPr="00331916">
              <w:rPr>
                <w:rFonts w:ascii="Times New Roman" w:eastAsia="宋体" w:hAnsi="Times New Roman"/>
                <w:color w:val="000000"/>
                <w:szCs w:val="21"/>
              </w:rPr>
              <w:t>患者</w:t>
            </w:r>
            <w:r w:rsidRPr="00331916">
              <w:rPr>
                <w:rFonts w:ascii="Times New Roman" w:eastAsia="宋体" w:hAnsi="Times New Roman"/>
                <w:color w:val="000000"/>
                <w:szCs w:val="21"/>
              </w:rPr>
              <w:t>的</w:t>
            </w:r>
            <w:r w:rsidRPr="00331916">
              <w:rPr>
                <w:rFonts w:ascii="Times New Roman" w:eastAsia="宋体" w:hAnsi="Times New Roman"/>
                <w:color w:val="000000"/>
                <w:szCs w:val="21"/>
              </w:rPr>
              <w:t>n-of-1</w:t>
            </w:r>
            <w:r w:rsidRPr="00331916">
              <w:rPr>
                <w:rFonts w:ascii="Times New Roman" w:eastAsia="宋体" w:hAnsi="Times New Roman"/>
                <w:color w:val="000000"/>
                <w:szCs w:val="21"/>
              </w:rPr>
              <w:t>试验，具有巨大效果的观察性研究</w:t>
            </w:r>
          </w:p>
        </w:tc>
        <w:tc>
          <w:tcPr>
            <w:tcW w:w="2671" w:type="dxa"/>
            <w:shd w:val="clear" w:color="auto" w:fill="auto"/>
            <w:vAlign w:val="center"/>
          </w:tcPr>
          <w:p w14:paraId="2F231181"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单个随机试验或（特殊地）具有巨大效果的观察性研究</w:t>
            </w:r>
          </w:p>
        </w:tc>
        <w:tc>
          <w:tcPr>
            <w:tcW w:w="2812" w:type="dxa"/>
            <w:shd w:val="clear" w:color="auto" w:fill="auto"/>
            <w:vAlign w:val="center"/>
          </w:tcPr>
          <w:p w14:paraId="6F6348F8"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非随机对照队列</w:t>
            </w:r>
            <w:r w:rsidRPr="00331916">
              <w:rPr>
                <w:rFonts w:ascii="Times New Roman" w:eastAsia="宋体" w:hAnsi="Times New Roman"/>
                <w:color w:val="000000"/>
                <w:szCs w:val="21"/>
              </w:rPr>
              <w:t>/</w:t>
            </w:r>
            <w:r w:rsidRPr="00331916">
              <w:rPr>
                <w:rFonts w:ascii="Times New Roman" w:eastAsia="宋体" w:hAnsi="Times New Roman"/>
                <w:color w:val="000000"/>
                <w:szCs w:val="21"/>
              </w:rPr>
              <w:t>随访研究（上市后监测）提供，足够数量来排除常见的伤害（对长期伤害需要足够长的随访时间）</w:t>
            </w:r>
            <w:r w:rsidRPr="00331916">
              <w:rPr>
                <w:rFonts w:ascii="Times New Roman" w:eastAsia="宋体" w:hAnsi="Times New Roman"/>
                <w:color w:val="000000"/>
                <w:szCs w:val="21"/>
              </w:rPr>
              <w:t>**</w:t>
            </w:r>
          </w:p>
        </w:tc>
        <w:tc>
          <w:tcPr>
            <w:tcW w:w="2531" w:type="dxa"/>
            <w:shd w:val="clear" w:color="auto" w:fill="auto"/>
            <w:vAlign w:val="center"/>
          </w:tcPr>
          <w:p w14:paraId="4EF33A6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病例系列，病例对照研究，或历史对照研究</w:t>
            </w:r>
            <w:r w:rsidRPr="00331916">
              <w:rPr>
                <w:rFonts w:ascii="Times New Roman" w:eastAsia="宋体" w:hAnsi="Times New Roman"/>
                <w:color w:val="000000"/>
                <w:szCs w:val="21"/>
              </w:rPr>
              <w:t>**</w:t>
            </w:r>
          </w:p>
        </w:tc>
        <w:tc>
          <w:tcPr>
            <w:tcW w:w="1128" w:type="dxa"/>
            <w:shd w:val="clear" w:color="auto" w:fill="auto"/>
            <w:vAlign w:val="center"/>
          </w:tcPr>
          <w:p w14:paraId="6414088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基于机制的推理</w:t>
            </w:r>
          </w:p>
        </w:tc>
      </w:tr>
      <w:tr w:rsidR="003D6443" w:rsidRPr="00331916" w14:paraId="7B96DAC6" w14:textId="77777777" w:rsidTr="00BD6F9B">
        <w:trPr>
          <w:jc w:val="center"/>
        </w:trPr>
        <w:tc>
          <w:tcPr>
            <w:tcW w:w="2219" w:type="dxa"/>
            <w:shd w:val="clear" w:color="auto" w:fill="auto"/>
            <w:vAlign w:val="center"/>
          </w:tcPr>
          <w:p w14:paraId="41C54667"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这个治疗少见的伤害是什么</w:t>
            </w:r>
            <w:r w:rsidRPr="00331916">
              <w:rPr>
                <w:rFonts w:ascii="Times New Roman" w:eastAsia="宋体" w:hAnsi="Times New Roman"/>
                <w:color w:val="000000"/>
                <w:szCs w:val="21"/>
              </w:rPr>
              <w:t>?(</w:t>
            </w:r>
            <w:r w:rsidRPr="00331916">
              <w:rPr>
                <w:rFonts w:ascii="Times New Roman" w:eastAsia="宋体" w:hAnsi="Times New Roman"/>
                <w:color w:val="000000"/>
                <w:szCs w:val="21"/>
              </w:rPr>
              <w:t>治疗伤害</w:t>
            </w:r>
            <w:r w:rsidRPr="00331916">
              <w:rPr>
                <w:rFonts w:ascii="Times New Roman" w:eastAsia="宋体" w:hAnsi="Times New Roman"/>
                <w:color w:val="000000"/>
                <w:szCs w:val="21"/>
              </w:rPr>
              <w:t>)</w:t>
            </w:r>
          </w:p>
        </w:tc>
        <w:tc>
          <w:tcPr>
            <w:tcW w:w="2813" w:type="dxa"/>
            <w:shd w:val="clear" w:color="auto" w:fill="auto"/>
            <w:vAlign w:val="center"/>
          </w:tcPr>
          <w:p w14:paraId="482AB41C"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随机试验或</w:t>
            </w:r>
            <w:r w:rsidRPr="00331916">
              <w:rPr>
                <w:rFonts w:ascii="Times New Roman" w:eastAsia="宋体" w:hAnsi="Times New Roman"/>
                <w:color w:val="000000"/>
                <w:szCs w:val="21"/>
              </w:rPr>
              <w:t>N-of-1</w:t>
            </w:r>
            <w:r w:rsidRPr="00331916">
              <w:rPr>
                <w:rFonts w:ascii="Times New Roman" w:eastAsia="宋体" w:hAnsi="Times New Roman"/>
                <w:color w:val="000000"/>
                <w:szCs w:val="21"/>
              </w:rPr>
              <w:t>试验的系统综述</w:t>
            </w:r>
          </w:p>
        </w:tc>
        <w:tc>
          <w:tcPr>
            <w:tcW w:w="2671" w:type="dxa"/>
            <w:shd w:val="clear" w:color="auto" w:fill="auto"/>
            <w:vAlign w:val="center"/>
          </w:tcPr>
          <w:p w14:paraId="294C7615"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随机试验或（特殊地）具有巨大效果的观察性研究</w:t>
            </w:r>
          </w:p>
        </w:tc>
        <w:tc>
          <w:tcPr>
            <w:tcW w:w="2812" w:type="dxa"/>
            <w:shd w:val="clear" w:color="auto" w:fill="auto"/>
            <w:vAlign w:val="center"/>
          </w:tcPr>
          <w:p w14:paraId="755ACA4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p>
        </w:tc>
        <w:tc>
          <w:tcPr>
            <w:tcW w:w="2531" w:type="dxa"/>
            <w:shd w:val="clear" w:color="auto" w:fill="auto"/>
            <w:vAlign w:val="center"/>
          </w:tcPr>
          <w:p w14:paraId="370F3760"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p>
        </w:tc>
        <w:tc>
          <w:tcPr>
            <w:tcW w:w="1128" w:type="dxa"/>
            <w:shd w:val="clear" w:color="auto" w:fill="auto"/>
            <w:vAlign w:val="center"/>
          </w:tcPr>
          <w:p w14:paraId="5DCC243B"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p>
        </w:tc>
      </w:tr>
      <w:tr w:rsidR="003D6443" w:rsidRPr="00331916" w14:paraId="4C2815FC" w14:textId="77777777" w:rsidTr="00BD6F9B">
        <w:trPr>
          <w:jc w:val="center"/>
        </w:trPr>
        <w:tc>
          <w:tcPr>
            <w:tcW w:w="2219" w:type="dxa"/>
            <w:shd w:val="clear" w:color="auto" w:fill="auto"/>
            <w:vAlign w:val="center"/>
          </w:tcPr>
          <w:p w14:paraId="6553DAFC"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这个试验</w:t>
            </w:r>
            <w:r w:rsidRPr="00331916">
              <w:rPr>
                <w:rFonts w:ascii="Times New Roman" w:eastAsia="宋体" w:hAnsi="Times New Roman"/>
                <w:color w:val="000000"/>
                <w:szCs w:val="21"/>
              </w:rPr>
              <w:t>(</w:t>
            </w:r>
            <w:r w:rsidRPr="00331916">
              <w:rPr>
                <w:rFonts w:ascii="Times New Roman" w:eastAsia="宋体" w:hAnsi="Times New Roman"/>
                <w:color w:val="000000"/>
                <w:szCs w:val="21"/>
              </w:rPr>
              <w:t>早期发现</w:t>
            </w:r>
            <w:r w:rsidRPr="00331916">
              <w:rPr>
                <w:rFonts w:ascii="Times New Roman" w:eastAsia="宋体" w:hAnsi="Times New Roman"/>
                <w:color w:val="000000"/>
                <w:szCs w:val="21"/>
              </w:rPr>
              <w:t>)</w:t>
            </w:r>
            <w:r w:rsidRPr="00331916">
              <w:rPr>
                <w:rFonts w:ascii="Times New Roman" w:eastAsia="宋体" w:hAnsi="Times New Roman"/>
                <w:color w:val="000000"/>
                <w:szCs w:val="21"/>
              </w:rPr>
              <w:lastRenderedPageBreak/>
              <w:t>值得吗</w:t>
            </w:r>
            <w:r w:rsidRPr="00331916">
              <w:rPr>
                <w:rFonts w:ascii="Times New Roman" w:eastAsia="宋体" w:hAnsi="Times New Roman"/>
                <w:color w:val="000000"/>
                <w:szCs w:val="21"/>
              </w:rPr>
              <w:t>? (</w:t>
            </w:r>
            <w:r w:rsidRPr="00331916">
              <w:rPr>
                <w:rFonts w:ascii="Times New Roman" w:eastAsia="宋体" w:hAnsi="Times New Roman"/>
                <w:color w:val="000000"/>
                <w:szCs w:val="21"/>
              </w:rPr>
              <w:t>筛查</w:t>
            </w:r>
            <w:r w:rsidRPr="00331916">
              <w:rPr>
                <w:rFonts w:ascii="Times New Roman" w:eastAsia="宋体" w:hAnsi="Times New Roman"/>
                <w:color w:val="000000"/>
                <w:szCs w:val="21"/>
              </w:rPr>
              <w:t>)</w:t>
            </w:r>
          </w:p>
        </w:tc>
        <w:tc>
          <w:tcPr>
            <w:tcW w:w="2813" w:type="dxa"/>
            <w:shd w:val="clear" w:color="auto" w:fill="auto"/>
            <w:vAlign w:val="center"/>
          </w:tcPr>
          <w:p w14:paraId="5D04D587"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lastRenderedPageBreak/>
              <w:t>随机研究的系统综述</w:t>
            </w:r>
          </w:p>
        </w:tc>
        <w:tc>
          <w:tcPr>
            <w:tcW w:w="2671" w:type="dxa"/>
            <w:shd w:val="clear" w:color="auto" w:fill="auto"/>
            <w:vAlign w:val="center"/>
          </w:tcPr>
          <w:p w14:paraId="1D80900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随机试验</w:t>
            </w:r>
          </w:p>
        </w:tc>
        <w:tc>
          <w:tcPr>
            <w:tcW w:w="2812" w:type="dxa"/>
            <w:shd w:val="clear" w:color="auto" w:fill="auto"/>
            <w:vAlign w:val="center"/>
          </w:tcPr>
          <w:p w14:paraId="682263A3"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非随机对照队列</w:t>
            </w:r>
            <w:r w:rsidRPr="00331916">
              <w:rPr>
                <w:rFonts w:ascii="Times New Roman" w:eastAsia="宋体" w:hAnsi="Times New Roman"/>
                <w:color w:val="000000"/>
                <w:szCs w:val="21"/>
              </w:rPr>
              <w:t>/</w:t>
            </w:r>
            <w:r w:rsidRPr="00331916">
              <w:rPr>
                <w:rFonts w:ascii="Times New Roman" w:eastAsia="宋体" w:hAnsi="Times New Roman"/>
                <w:color w:val="000000"/>
                <w:szCs w:val="21"/>
              </w:rPr>
              <w:t>随访研究</w:t>
            </w:r>
            <w:r w:rsidRPr="00331916">
              <w:rPr>
                <w:rFonts w:ascii="Times New Roman" w:eastAsia="宋体" w:hAnsi="Times New Roman"/>
                <w:color w:val="000000"/>
                <w:szCs w:val="21"/>
              </w:rPr>
              <w:t>**</w:t>
            </w:r>
          </w:p>
        </w:tc>
        <w:tc>
          <w:tcPr>
            <w:tcW w:w="2531" w:type="dxa"/>
            <w:shd w:val="clear" w:color="auto" w:fill="auto"/>
            <w:vAlign w:val="center"/>
          </w:tcPr>
          <w:p w14:paraId="0A55512A"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t>病例系列，病例对照研究，</w:t>
            </w:r>
            <w:r w:rsidRPr="00331916">
              <w:rPr>
                <w:rFonts w:ascii="Times New Roman" w:eastAsia="宋体" w:hAnsi="Times New Roman"/>
                <w:color w:val="000000"/>
                <w:szCs w:val="21"/>
              </w:rPr>
              <w:lastRenderedPageBreak/>
              <w:t>或历史对照研究</w:t>
            </w:r>
            <w:r w:rsidRPr="00331916">
              <w:rPr>
                <w:rFonts w:ascii="Times New Roman" w:eastAsia="宋体" w:hAnsi="Times New Roman"/>
                <w:color w:val="000000"/>
                <w:szCs w:val="21"/>
              </w:rPr>
              <w:t>**</w:t>
            </w:r>
          </w:p>
        </w:tc>
        <w:tc>
          <w:tcPr>
            <w:tcW w:w="1128" w:type="dxa"/>
            <w:shd w:val="clear" w:color="auto" w:fill="auto"/>
            <w:vAlign w:val="center"/>
          </w:tcPr>
          <w:p w14:paraId="06176FC9" w14:textId="77777777" w:rsidR="003D6443" w:rsidRPr="00331916" w:rsidRDefault="003D6443" w:rsidP="00CA7894">
            <w:pPr>
              <w:pBdr>
                <w:bottom w:val="single" w:sz="6" w:space="1" w:color="auto"/>
              </w:pBdr>
              <w:tabs>
                <w:tab w:val="center" w:pos="4153"/>
                <w:tab w:val="right" w:pos="8306"/>
              </w:tabs>
              <w:snapToGrid w:val="0"/>
              <w:spacing w:after="240"/>
              <w:rPr>
                <w:rFonts w:ascii="Times New Roman" w:eastAsia="宋体" w:hAnsi="Times New Roman"/>
                <w:color w:val="000000"/>
                <w:szCs w:val="21"/>
              </w:rPr>
            </w:pPr>
            <w:r w:rsidRPr="00331916">
              <w:rPr>
                <w:rFonts w:ascii="Times New Roman" w:eastAsia="宋体" w:hAnsi="Times New Roman"/>
                <w:color w:val="000000"/>
                <w:szCs w:val="21"/>
              </w:rPr>
              <w:lastRenderedPageBreak/>
              <w:t>基于机制</w:t>
            </w:r>
            <w:r w:rsidRPr="00331916">
              <w:rPr>
                <w:rFonts w:ascii="Times New Roman" w:eastAsia="宋体" w:hAnsi="Times New Roman"/>
                <w:color w:val="000000"/>
                <w:szCs w:val="21"/>
              </w:rPr>
              <w:lastRenderedPageBreak/>
              <w:t>的推理</w:t>
            </w:r>
          </w:p>
        </w:tc>
      </w:tr>
    </w:tbl>
    <w:p w14:paraId="38E04594" w14:textId="77777777" w:rsidR="00CA7894" w:rsidRPr="00331916" w:rsidRDefault="003D6443" w:rsidP="00CA7894">
      <w:pPr>
        <w:spacing w:after="240"/>
        <w:rPr>
          <w:rFonts w:ascii="Times New Roman" w:eastAsia="宋体" w:hAnsi="Times New Roman"/>
          <w:color w:val="000000"/>
          <w:szCs w:val="24"/>
        </w:rPr>
      </w:pPr>
      <w:r w:rsidRPr="00331916">
        <w:rPr>
          <w:rFonts w:ascii="Times New Roman" w:eastAsia="宋体" w:hAnsi="Times New Roman"/>
          <w:color w:val="000000"/>
          <w:szCs w:val="24"/>
        </w:rPr>
        <w:lastRenderedPageBreak/>
        <w:t xml:space="preserve">* </w:t>
      </w:r>
      <w:r w:rsidRPr="00331916">
        <w:rPr>
          <w:rFonts w:ascii="Times New Roman" w:eastAsia="宋体" w:hAnsi="Times New Roman"/>
          <w:color w:val="000000"/>
          <w:szCs w:val="24"/>
        </w:rPr>
        <w:t>根据研究质量，精确度，间接性，各个研究间不一致，或绝对效应值小，证据等级会被调低；若效应值很大，等级会被上调</w:t>
      </w:r>
    </w:p>
    <w:p w14:paraId="0EDA213A" w14:textId="77777777" w:rsidR="00A00AEB" w:rsidRPr="00331916" w:rsidRDefault="003D6443" w:rsidP="00CA7894">
      <w:pPr>
        <w:spacing w:after="240"/>
        <w:rPr>
          <w:rFonts w:ascii="Times New Roman" w:eastAsia="宋体" w:hAnsi="Times New Roman"/>
          <w:color w:val="000000"/>
          <w:szCs w:val="24"/>
        </w:rPr>
      </w:pPr>
      <w:r w:rsidRPr="00331916">
        <w:rPr>
          <w:rFonts w:ascii="Times New Roman" w:eastAsia="宋体" w:hAnsi="Times New Roman"/>
          <w:color w:val="000000"/>
          <w:szCs w:val="24"/>
        </w:rPr>
        <w:t>**</w:t>
      </w:r>
      <w:r w:rsidRPr="00331916">
        <w:rPr>
          <w:rFonts w:ascii="Times New Roman" w:eastAsia="宋体" w:hAnsi="Times New Roman"/>
          <w:color w:val="000000"/>
          <w:szCs w:val="24"/>
        </w:rPr>
        <w:t>系统综述普遍地优于单个研究</w:t>
      </w:r>
    </w:p>
    <w:p w14:paraId="6139551B" w14:textId="77777777" w:rsidR="00664540" w:rsidRPr="00331916" w:rsidRDefault="00664540" w:rsidP="00664540">
      <w:pPr>
        <w:rPr>
          <w:rFonts w:ascii="Times New Roman" w:hAnsi="Times New Roman"/>
          <w:b/>
          <w:color w:val="000000"/>
          <w:sz w:val="24"/>
          <w:szCs w:val="24"/>
        </w:rPr>
      </w:pPr>
    </w:p>
    <w:p w14:paraId="6F82DEFF" w14:textId="77777777" w:rsidR="00BD6F9B" w:rsidRPr="00331916" w:rsidRDefault="00BD6F9B" w:rsidP="006706F1">
      <w:pPr>
        <w:spacing w:line="360" w:lineRule="auto"/>
        <w:rPr>
          <w:rFonts w:ascii="Times New Roman" w:hAnsi="Times New Roman"/>
          <w:b/>
          <w:color w:val="000000"/>
          <w:sz w:val="24"/>
          <w:szCs w:val="24"/>
        </w:rPr>
      </w:pPr>
    </w:p>
    <w:p w14:paraId="0AB1D5F3" w14:textId="77777777" w:rsidR="00BD6F9B" w:rsidRPr="00331916" w:rsidRDefault="00BD6F9B" w:rsidP="006706F1">
      <w:pPr>
        <w:spacing w:line="360" w:lineRule="auto"/>
        <w:rPr>
          <w:rFonts w:ascii="Times New Roman" w:hAnsi="Times New Roman"/>
          <w:b/>
          <w:color w:val="000000"/>
          <w:sz w:val="24"/>
          <w:szCs w:val="24"/>
        </w:rPr>
      </w:pPr>
    </w:p>
    <w:p w14:paraId="636981C0" w14:textId="77777777" w:rsidR="00BD6F9B" w:rsidRPr="00331916" w:rsidRDefault="00BD6F9B" w:rsidP="006706F1">
      <w:pPr>
        <w:spacing w:line="360" w:lineRule="auto"/>
        <w:rPr>
          <w:rFonts w:ascii="Times New Roman" w:hAnsi="Times New Roman"/>
          <w:b/>
          <w:color w:val="000000"/>
          <w:sz w:val="24"/>
          <w:szCs w:val="24"/>
        </w:rPr>
      </w:pPr>
    </w:p>
    <w:p w14:paraId="61A37E9C" w14:textId="77777777" w:rsidR="00BD6F9B" w:rsidRPr="00331916" w:rsidRDefault="00BD6F9B" w:rsidP="006706F1">
      <w:pPr>
        <w:spacing w:line="360" w:lineRule="auto"/>
        <w:rPr>
          <w:rFonts w:ascii="Times New Roman" w:hAnsi="Times New Roman"/>
          <w:b/>
          <w:color w:val="000000"/>
          <w:sz w:val="24"/>
          <w:szCs w:val="24"/>
        </w:rPr>
      </w:pPr>
    </w:p>
    <w:p w14:paraId="583D1B09" w14:textId="77777777" w:rsidR="00BD6F9B" w:rsidRPr="00331916" w:rsidRDefault="00BD6F9B" w:rsidP="006706F1">
      <w:pPr>
        <w:spacing w:line="360" w:lineRule="auto"/>
        <w:rPr>
          <w:rFonts w:ascii="Times New Roman" w:hAnsi="Times New Roman"/>
          <w:b/>
          <w:color w:val="000000"/>
          <w:sz w:val="24"/>
          <w:szCs w:val="24"/>
        </w:rPr>
      </w:pPr>
    </w:p>
    <w:p w14:paraId="3B43057B" w14:textId="77777777" w:rsidR="00BD6F9B" w:rsidRPr="00331916" w:rsidRDefault="00BD6F9B" w:rsidP="006706F1">
      <w:pPr>
        <w:spacing w:line="360" w:lineRule="auto"/>
        <w:rPr>
          <w:rFonts w:ascii="Times New Roman" w:hAnsi="Times New Roman"/>
          <w:b/>
          <w:color w:val="000000"/>
          <w:sz w:val="24"/>
          <w:szCs w:val="24"/>
        </w:rPr>
      </w:pPr>
    </w:p>
    <w:p w14:paraId="15361807" w14:textId="77777777" w:rsidR="00BD6F9B" w:rsidRPr="00331916" w:rsidRDefault="00BD6F9B" w:rsidP="006706F1">
      <w:pPr>
        <w:spacing w:line="360" w:lineRule="auto"/>
        <w:rPr>
          <w:rFonts w:ascii="Times New Roman" w:hAnsi="Times New Roman"/>
          <w:b/>
          <w:color w:val="000000"/>
          <w:sz w:val="24"/>
          <w:szCs w:val="24"/>
        </w:rPr>
      </w:pPr>
    </w:p>
    <w:p w14:paraId="57447DF0" w14:textId="77777777" w:rsidR="00BD6F9B" w:rsidRPr="00331916" w:rsidRDefault="00BD6F9B" w:rsidP="006706F1">
      <w:pPr>
        <w:spacing w:line="360" w:lineRule="auto"/>
        <w:rPr>
          <w:rFonts w:ascii="Times New Roman" w:hAnsi="Times New Roman"/>
          <w:b/>
          <w:color w:val="000000"/>
          <w:sz w:val="24"/>
          <w:szCs w:val="24"/>
        </w:rPr>
      </w:pPr>
    </w:p>
    <w:p w14:paraId="79A03F45" w14:textId="77777777" w:rsidR="00BD6F9B" w:rsidRPr="00331916" w:rsidRDefault="00BD6F9B" w:rsidP="006706F1">
      <w:pPr>
        <w:spacing w:line="360" w:lineRule="auto"/>
        <w:rPr>
          <w:rFonts w:ascii="Times New Roman" w:hAnsi="Times New Roman"/>
          <w:b/>
          <w:color w:val="000000"/>
          <w:sz w:val="24"/>
          <w:szCs w:val="24"/>
        </w:rPr>
      </w:pPr>
    </w:p>
    <w:p w14:paraId="13A8272A" w14:textId="77777777" w:rsidR="00BD6F9B" w:rsidRPr="00331916" w:rsidRDefault="00BD6F9B" w:rsidP="006706F1">
      <w:pPr>
        <w:spacing w:line="360" w:lineRule="auto"/>
        <w:rPr>
          <w:rFonts w:ascii="Times New Roman" w:hAnsi="Times New Roman"/>
          <w:b/>
          <w:color w:val="000000"/>
          <w:sz w:val="24"/>
          <w:szCs w:val="24"/>
        </w:rPr>
      </w:pPr>
    </w:p>
    <w:p w14:paraId="34F33BB8" w14:textId="77777777" w:rsidR="00BD6F9B" w:rsidRPr="00331916" w:rsidRDefault="00BD6F9B" w:rsidP="006706F1">
      <w:pPr>
        <w:spacing w:line="360" w:lineRule="auto"/>
        <w:rPr>
          <w:rFonts w:ascii="Times New Roman" w:hAnsi="Times New Roman"/>
          <w:b/>
          <w:color w:val="000000"/>
          <w:sz w:val="24"/>
          <w:szCs w:val="24"/>
        </w:rPr>
      </w:pPr>
    </w:p>
    <w:p w14:paraId="7246C3EE" w14:textId="77777777" w:rsidR="00BD6F9B" w:rsidRPr="00331916" w:rsidRDefault="00BD6F9B" w:rsidP="006706F1">
      <w:pPr>
        <w:spacing w:line="360" w:lineRule="auto"/>
        <w:rPr>
          <w:rFonts w:ascii="Times New Roman" w:hAnsi="Times New Roman"/>
          <w:b/>
          <w:color w:val="000000"/>
          <w:sz w:val="24"/>
          <w:szCs w:val="24"/>
        </w:rPr>
      </w:pPr>
    </w:p>
    <w:p w14:paraId="1FD7633F" w14:textId="77777777" w:rsidR="00BD6F9B" w:rsidRPr="00331916" w:rsidRDefault="00BD6F9B" w:rsidP="006706F1">
      <w:pPr>
        <w:spacing w:line="360" w:lineRule="auto"/>
        <w:rPr>
          <w:rFonts w:ascii="Times New Roman" w:hAnsi="Times New Roman"/>
          <w:b/>
          <w:color w:val="000000"/>
          <w:sz w:val="24"/>
          <w:szCs w:val="24"/>
        </w:rPr>
      </w:pPr>
    </w:p>
    <w:p w14:paraId="25071D03" w14:textId="77777777" w:rsidR="00BD6F9B" w:rsidRPr="00331916" w:rsidRDefault="00BD6F9B" w:rsidP="006706F1">
      <w:pPr>
        <w:spacing w:line="360" w:lineRule="auto"/>
        <w:rPr>
          <w:rFonts w:ascii="Times New Roman" w:hAnsi="Times New Roman"/>
          <w:b/>
          <w:color w:val="000000"/>
          <w:sz w:val="24"/>
          <w:szCs w:val="24"/>
        </w:rPr>
      </w:pPr>
    </w:p>
    <w:p w14:paraId="1CF0CD9D" w14:textId="77777777" w:rsidR="00BD6F9B" w:rsidRPr="00331916" w:rsidRDefault="00BD6F9B" w:rsidP="006706F1">
      <w:pPr>
        <w:spacing w:line="360" w:lineRule="auto"/>
        <w:rPr>
          <w:rFonts w:ascii="Times New Roman" w:hAnsi="Times New Roman"/>
          <w:b/>
          <w:color w:val="000000"/>
          <w:sz w:val="24"/>
          <w:szCs w:val="24"/>
        </w:rPr>
      </w:pPr>
    </w:p>
    <w:p w14:paraId="5D0CCB7D" w14:textId="77777777" w:rsidR="00BD6F9B" w:rsidRPr="00331916" w:rsidRDefault="00BD6F9B" w:rsidP="006706F1">
      <w:pPr>
        <w:spacing w:line="360" w:lineRule="auto"/>
        <w:rPr>
          <w:rFonts w:ascii="Times New Roman" w:hAnsi="Times New Roman"/>
          <w:b/>
          <w:color w:val="000000"/>
          <w:sz w:val="24"/>
          <w:szCs w:val="24"/>
        </w:rPr>
      </w:pPr>
    </w:p>
    <w:p w14:paraId="4EE750E0" w14:textId="77777777" w:rsidR="00A14BED" w:rsidRPr="00331916" w:rsidRDefault="00CF1346" w:rsidP="006706F1">
      <w:pPr>
        <w:spacing w:line="360" w:lineRule="auto"/>
        <w:rPr>
          <w:rFonts w:ascii="仿宋_GB2312" w:eastAsia="仿宋_GB2312" w:hAnsi="Times New Roman"/>
          <w:b/>
          <w:color w:val="000000"/>
          <w:sz w:val="28"/>
          <w:szCs w:val="24"/>
        </w:rPr>
      </w:pPr>
      <w:r w:rsidRPr="00331916">
        <w:rPr>
          <w:rFonts w:ascii="仿宋_GB2312" w:eastAsia="仿宋_GB2312" w:hAnsi="Times New Roman"/>
          <w:b/>
          <w:color w:val="000000"/>
          <w:sz w:val="28"/>
          <w:szCs w:val="24"/>
        </w:rPr>
        <w:lastRenderedPageBreak/>
        <w:t>附录</w:t>
      </w:r>
      <w:r w:rsidR="00C1424B" w:rsidRPr="00331916">
        <w:rPr>
          <w:rFonts w:ascii="仿宋_GB2312" w:eastAsia="仿宋_GB2312" w:hAnsi="Times New Roman"/>
          <w:b/>
          <w:color w:val="000000"/>
          <w:sz w:val="28"/>
          <w:szCs w:val="24"/>
        </w:rPr>
        <w:t>二</w:t>
      </w:r>
      <w:r w:rsidR="00D51D96" w:rsidRPr="00331916">
        <w:rPr>
          <w:rFonts w:ascii="仿宋_GB2312" w:eastAsia="仿宋_GB2312" w:hAnsi="Times New Roman"/>
          <w:b/>
          <w:color w:val="000000"/>
          <w:sz w:val="28"/>
          <w:szCs w:val="24"/>
        </w:rPr>
        <w:t>：</w:t>
      </w:r>
      <w:r w:rsidR="0030087E" w:rsidRPr="00331916">
        <w:rPr>
          <w:rFonts w:ascii="仿宋_GB2312" w:eastAsia="仿宋_GB2312" w:hAnsi="Times New Roman"/>
          <w:b/>
          <w:color w:val="000000"/>
          <w:sz w:val="28"/>
          <w:szCs w:val="24"/>
        </w:rPr>
        <w:t>脑胶质瘤</w:t>
      </w:r>
      <w:r w:rsidR="00A14BED" w:rsidRPr="00331916">
        <w:rPr>
          <w:rFonts w:ascii="仿宋_GB2312" w:eastAsia="仿宋_GB2312" w:hAnsi="Times New Roman"/>
          <w:b/>
          <w:color w:val="000000"/>
          <w:sz w:val="28"/>
          <w:szCs w:val="24"/>
        </w:rPr>
        <w:t>分子诊断流程</w:t>
      </w:r>
    </w:p>
    <w:p w14:paraId="1B1692BE" w14:textId="77777777" w:rsidR="00A14BED" w:rsidRPr="00331916" w:rsidRDefault="00B93DDE" w:rsidP="00BD6F9B">
      <w:pPr>
        <w:spacing w:line="360" w:lineRule="auto"/>
        <w:jc w:val="center"/>
        <w:rPr>
          <w:rFonts w:ascii="Times New Roman" w:hAnsi="Times New Roman"/>
          <w:b/>
          <w:color w:val="000000"/>
          <w:sz w:val="24"/>
          <w:szCs w:val="24"/>
        </w:rPr>
      </w:pPr>
      <w:r w:rsidRPr="00331916">
        <w:rPr>
          <w:rFonts w:ascii="Times New Roman" w:hAnsi="Times New Roman"/>
          <w:noProof/>
          <w:color w:val="000000"/>
        </w:rPr>
        <w:drawing>
          <wp:inline distT="0" distB="0" distL="0" distR="0" wp14:anchorId="201B5EE9" wp14:editId="5514C29F">
            <wp:extent cx="9872345" cy="4330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72345" cy="4330700"/>
                    </a:xfrm>
                    <a:prstGeom prst="rect">
                      <a:avLst/>
                    </a:prstGeom>
                    <a:noFill/>
                    <a:ln>
                      <a:noFill/>
                    </a:ln>
                  </pic:spPr>
                </pic:pic>
              </a:graphicData>
            </a:graphic>
          </wp:inline>
        </w:drawing>
      </w:r>
    </w:p>
    <w:p w14:paraId="4C08560B" w14:textId="77777777" w:rsidR="00664540" w:rsidRPr="00331916" w:rsidRDefault="00664540" w:rsidP="006706F1">
      <w:pPr>
        <w:spacing w:line="360" w:lineRule="auto"/>
        <w:rPr>
          <w:rFonts w:ascii="Times New Roman" w:hAnsi="Times New Roman"/>
          <w:b/>
          <w:color w:val="000000"/>
          <w:sz w:val="24"/>
          <w:szCs w:val="24"/>
        </w:rPr>
      </w:pPr>
    </w:p>
    <w:p w14:paraId="76D9C7B9" w14:textId="77777777" w:rsidR="00BD6F9B" w:rsidRPr="00331916" w:rsidRDefault="00BD6F9B" w:rsidP="006706F1">
      <w:pPr>
        <w:spacing w:line="360" w:lineRule="auto"/>
        <w:rPr>
          <w:rFonts w:ascii="Times New Roman" w:hAnsi="Times New Roman"/>
          <w:b/>
          <w:color w:val="000000"/>
          <w:sz w:val="24"/>
          <w:szCs w:val="24"/>
        </w:rPr>
      </w:pPr>
    </w:p>
    <w:p w14:paraId="1BCFFB58" w14:textId="77777777" w:rsidR="00BD6F9B" w:rsidRPr="00331916" w:rsidRDefault="00BD6F9B" w:rsidP="006706F1">
      <w:pPr>
        <w:spacing w:line="360" w:lineRule="auto"/>
        <w:rPr>
          <w:rFonts w:ascii="Times New Roman" w:hAnsi="Times New Roman"/>
          <w:b/>
          <w:color w:val="000000"/>
          <w:sz w:val="24"/>
          <w:szCs w:val="24"/>
        </w:rPr>
      </w:pPr>
    </w:p>
    <w:p w14:paraId="14EA319E" w14:textId="77777777" w:rsidR="00BD6F9B" w:rsidRPr="00331916" w:rsidRDefault="00BD6F9B" w:rsidP="006706F1">
      <w:pPr>
        <w:spacing w:line="360" w:lineRule="auto"/>
        <w:rPr>
          <w:rFonts w:ascii="Times New Roman" w:hAnsi="Times New Roman"/>
          <w:b/>
          <w:color w:val="000000"/>
          <w:sz w:val="24"/>
          <w:szCs w:val="24"/>
        </w:rPr>
      </w:pPr>
    </w:p>
    <w:p w14:paraId="777E3B49" w14:textId="77777777" w:rsidR="00A14BED" w:rsidRPr="00331916" w:rsidRDefault="00CF1346" w:rsidP="006706F1">
      <w:pPr>
        <w:spacing w:line="360" w:lineRule="auto"/>
        <w:rPr>
          <w:rFonts w:ascii="仿宋_GB2312" w:eastAsia="仿宋_GB2312" w:hAnsi="Times New Roman"/>
          <w:b/>
          <w:color w:val="000000"/>
          <w:sz w:val="28"/>
          <w:szCs w:val="24"/>
        </w:rPr>
      </w:pPr>
      <w:r w:rsidRPr="00331916">
        <w:rPr>
          <w:rFonts w:ascii="仿宋_GB2312" w:eastAsia="仿宋_GB2312" w:hAnsi="Times New Roman"/>
          <w:b/>
          <w:color w:val="000000"/>
          <w:sz w:val="28"/>
          <w:szCs w:val="24"/>
        </w:rPr>
        <w:lastRenderedPageBreak/>
        <w:t>附录</w:t>
      </w:r>
      <w:r w:rsidR="00FD1053" w:rsidRPr="00331916">
        <w:rPr>
          <w:rFonts w:ascii="仿宋_GB2312" w:eastAsia="仿宋_GB2312" w:hAnsi="Times New Roman"/>
          <w:b/>
          <w:color w:val="000000"/>
          <w:sz w:val="28"/>
          <w:szCs w:val="24"/>
        </w:rPr>
        <w:t>三</w:t>
      </w:r>
      <w:r w:rsidRPr="00331916">
        <w:rPr>
          <w:rFonts w:ascii="仿宋_GB2312" w:eastAsia="仿宋_GB2312" w:hAnsi="Times New Roman"/>
          <w:b/>
          <w:color w:val="000000"/>
          <w:sz w:val="28"/>
          <w:szCs w:val="24"/>
        </w:rPr>
        <w:t>：</w:t>
      </w:r>
      <w:r w:rsidR="0030087E" w:rsidRPr="00331916">
        <w:rPr>
          <w:rFonts w:ascii="仿宋_GB2312" w:eastAsia="仿宋_GB2312" w:hAnsi="Times New Roman"/>
          <w:b/>
          <w:color w:val="000000"/>
          <w:sz w:val="28"/>
          <w:szCs w:val="24"/>
        </w:rPr>
        <w:t>脑胶质瘤</w:t>
      </w:r>
      <w:r w:rsidR="00A14BED" w:rsidRPr="00331916">
        <w:rPr>
          <w:rFonts w:ascii="仿宋_GB2312" w:eastAsia="仿宋_GB2312" w:hAnsi="Times New Roman"/>
          <w:b/>
          <w:color w:val="000000"/>
          <w:sz w:val="28"/>
          <w:szCs w:val="24"/>
        </w:rPr>
        <w:t xml:space="preserve">治疗流程 </w:t>
      </w:r>
    </w:p>
    <w:p w14:paraId="40B544E6" w14:textId="77777777" w:rsidR="006706F1" w:rsidRPr="00331916" w:rsidRDefault="006706F1" w:rsidP="00BD6F9B">
      <w:pPr>
        <w:spacing w:line="360" w:lineRule="auto"/>
        <w:jc w:val="center"/>
        <w:rPr>
          <w:rFonts w:ascii="Times New Roman" w:hAnsi="Times New Roman"/>
          <w:b/>
          <w:color w:val="000000"/>
          <w:sz w:val="24"/>
          <w:szCs w:val="24"/>
        </w:rPr>
      </w:pPr>
    </w:p>
    <w:p w14:paraId="0520FC42" w14:textId="77777777" w:rsidR="00A35D00" w:rsidRPr="00331916" w:rsidRDefault="00A35D00" w:rsidP="00BD6F9B">
      <w:pPr>
        <w:spacing w:line="360" w:lineRule="auto"/>
        <w:jc w:val="center"/>
        <w:rPr>
          <w:rFonts w:ascii="Times New Roman" w:hAnsi="Times New Roman"/>
          <w:b/>
          <w:color w:val="000000"/>
          <w:sz w:val="24"/>
          <w:szCs w:val="24"/>
        </w:rPr>
      </w:pPr>
      <w:r w:rsidRPr="00331916">
        <w:rPr>
          <w:rFonts w:ascii="Times New Roman" w:hAnsi="Times New Roman" w:hint="eastAsia"/>
          <w:b/>
          <w:noProof/>
          <w:color w:val="000000"/>
          <w:sz w:val="24"/>
          <w:szCs w:val="24"/>
        </w:rPr>
        <w:drawing>
          <wp:inline distT="0" distB="0" distL="0" distR="0" wp14:anchorId="187B2D86" wp14:editId="488E2666">
            <wp:extent cx="9544050" cy="5156444"/>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指南胶质瘤.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49910" cy="5159610"/>
                    </a:xfrm>
                    <a:prstGeom prst="rect">
                      <a:avLst/>
                    </a:prstGeom>
                  </pic:spPr>
                </pic:pic>
              </a:graphicData>
            </a:graphic>
          </wp:inline>
        </w:drawing>
      </w:r>
    </w:p>
    <w:p w14:paraId="5D7A1524" w14:textId="77777777" w:rsidR="00A14BED" w:rsidRPr="00331916" w:rsidRDefault="00CF1346" w:rsidP="006706F1">
      <w:pPr>
        <w:spacing w:line="360" w:lineRule="auto"/>
        <w:rPr>
          <w:rFonts w:ascii="仿宋_GB2312" w:eastAsia="仿宋_GB2312" w:hAnsi="Times New Roman"/>
          <w:b/>
          <w:color w:val="000000"/>
          <w:sz w:val="28"/>
          <w:szCs w:val="24"/>
        </w:rPr>
      </w:pPr>
      <w:r w:rsidRPr="00331916">
        <w:rPr>
          <w:rFonts w:ascii="仿宋_GB2312" w:eastAsia="仿宋_GB2312" w:hAnsi="Times New Roman"/>
          <w:b/>
          <w:color w:val="000000"/>
          <w:sz w:val="28"/>
          <w:szCs w:val="24"/>
        </w:rPr>
        <w:lastRenderedPageBreak/>
        <w:t>附录</w:t>
      </w:r>
      <w:r w:rsidR="00FD1053" w:rsidRPr="00331916">
        <w:rPr>
          <w:rFonts w:ascii="仿宋_GB2312" w:eastAsia="仿宋_GB2312" w:hAnsi="Times New Roman"/>
          <w:b/>
          <w:color w:val="000000"/>
          <w:sz w:val="28"/>
          <w:szCs w:val="24"/>
        </w:rPr>
        <w:t>四</w:t>
      </w:r>
      <w:r w:rsidRPr="00331916">
        <w:rPr>
          <w:rFonts w:ascii="仿宋_GB2312" w:eastAsia="仿宋_GB2312" w:hAnsi="Times New Roman"/>
          <w:b/>
          <w:color w:val="000000"/>
          <w:sz w:val="28"/>
          <w:szCs w:val="24"/>
        </w:rPr>
        <w:t>：</w:t>
      </w:r>
      <w:r w:rsidR="002B64A2" w:rsidRPr="00331916">
        <w:rPr>
          <w:rFonts w:ascii="仿宋_GB2312" w:eastAsia="仿宋_GB2312" w:hAnsi="Times New Roman"/>
          <w:b/>
          <w:color w:val="000000"/>
          <w:sz w:val="28"/>
          <w:szCs w:val="24"/>
        </w:rPr>
        <w:t>多学科诊疗模式（MDT）</w:t>
      </w:r>
      <w:r w:rsidR="00C54B64" w:rsidRPr="00331916">
        <w:rPr>
          <w:rFonts w:ascii="仿宋_GB2312" w:eastAsia="仿宋_GB2312" w:hAnsi="Times New Roman"/>
          <w:b/>
          <w:color w:val="000000"/>
          <w:sz w:val="28"/>
          <w:szCs w:val="24"/>
        </w:rPr>
        <w:t>标准化流程</w:t>
      </w:r>
    </w:p>
    <w:p w14:paraId="2F89E384" w14:textId="77777777" w:rsidR="00A14BED" w:rsidRPr="00331916" w:rsidRDefault="00B93DDE" w:rsidP="00284C54">
      <w:pPr>
        <w:autoSpaceDE w:val="0"/>
        <w:autoSpaceDN w:val="0"/>
        <w:adjustRightInd w:val="0"/>
        <w:spacing w:line="360" w:lineRule="auto"/>
        <w:jc w:val="center"/>
        <w:rPr>
          <w:rFonts w:ascii="Times New Roman" w:eastAsia="宋体" w:hAnsi="Times New Roman"/>
          <w:color w:val="000000"/>
          <w:kern w:val="0"/>
          <w:sz w:val="24"/>
          <w:szCs w:val="24"/>
        </w:rPr>
      </w:pPr>
      <w:r w:rsidRPr="00331916">
        <w:rPr>
          <w:rFonts w:ascii="Times New Roman" w:hAnsi="Times New Roman"/>
          <w:noProof/>
          <w:color w:val="000000"/>
        </w:rPr>
        <w:drawing>
          <wp:inline distT="0" distB="0" distL="0" distR="0" wp14:anchorId="10640427" wp14:editId="680011A0">
            <wp:extent cx="7336155" cy="1341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6155" cy="1341755"/>
                    </a:xfrm>
                    <a:prstGeom prst="rect">
                      <a:avLst/>
                    </a:prstGeom>
                    <a:noFill/>
                    <a:ln>
                      <a:noFill/>
                    </a:ln>
                  </pic:spPr>
                </pic:pic>
              </a:graphicData>
            </a:graphic>
          </wp:inline>
        </w:drawing>
      </w:r>
    </w:p>
    <w:p w14:paraId="57EA05D6" w14:textId="77777777" w:rsidR="001D17B0" w:rsidRPr="00331916" w:rsidRDefault="00A14BED" w:rsidP="009878EE">
      <w:pPr>
        <w:autoSpaceDE w:val="0"/>
        <w:autoSpaceDN w:val="0"/>
        <w:adjustRightInd w:val="0"/>
        <w:spacing w:line="360" w:lineRule="auto"/>
        <w:jc w:val="left"/>
        <w:rPr>
          <w:rFonts w:ascii="Times New Roman" w:eastAsia="宋体" w:hAnsi="Times New Roman"/>
          <w:color w:val="000000"/>
          <w:kern w:val="0"/>
          <w:szCs w:val="21"/>
        </w:rPr>
      </w:pPr>
      <w:r w:rsidRPr="00331916">
        <w:rPr>
          <w:rFonts w:ascii="Times New Roman" w:eastAsia="宋体" w:hAnsi="Times New Roman"/>
          <w:color w:val="000000"/>
          <w:kern w:val="0"/>
          <w:szCs w:val="21"/>
        </w:rPr>
        <w:t>*</w:t>
      </w:r>
      <w:r w:rsidRPr="00331916">
        <w:rPr>
          <w:rFonts w:ascii="Times New Roman" w:eastAsia="宋体" w:hAnsi="Times New Roman"/>
          <w:color w:val="000000"/>
          <w:kern w:val="0"/>
          <w:szCs w:val="21"/>
        </w:rPr>
        <w:t>实线箭头表示必须进行的过程；虚线箭头表示视情况而定，根据不同病例的特点决定是否进行</w:t>
      </w:r>
      <w:r w:rsidR="00FD1053" w:rsidRPr="00331916">
        <w:rPr>
          <w:rFonts w:ascii="Times New Roman" w:eastAsia="宋体" w:hAnsi="Times New Roman"/>
          <w:color w:val="000000"/>
          <w:kern w:val="0"/>
          <w:szCs w:val="21"/>
        </w:rPr>
        <w:t>。</w:t>
      </w:r>
    </w:p>
    <w:p w14:paraId="47EEB623"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2BCE3CED"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22040C44"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10576113"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0333DD9D"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77C97CFD"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07CCF585"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5CF3A03E"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09575BD2"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776A2CFA"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3F4C5AAC"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6F3F4908"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69E19BDC" w14:textId="77777777" w:rsidR="003F452D" w:rsidRPr="00331916" w:rsidRDefault="003F452D" w:rsidP="009878EE">
      <w:pPr>
        <w:autoSpaceDE w:val="0"/>
        <w:autoSpaceDN w:val="0"/>
        <w:adjustRightInd w:val="0"/>
        <w:spacing w:line="360" w:lineRule="auto"/>
        <w:jc w:val="left"/>
        <w:rPr>
          <w:rFonts w:ascii="Times New Roman" w:hAnsi="Times New Roman"/>
          <w:color w:val="000000"/>
          <w:szCs w:val="21"/>
        </w:rPr>
      </w:pPr>
    </w:p>
    <w:p w14:paraId="0F252CC1" w14:textId="77777777" w:rsidR="006C6E87" w:rsidRPr="00331916" w:rsidRDefault="006C6E87" w:rsidP="00044222">
      <w:pPr>
        <w:spacing w:after="240"/>
        <w:rPr>
          <w:rFonts w:ascii="Times New Roman" w:eastAsia="宋体" w:hAnsi="Times New Roman"/>
          <w:color w:val="000000"/>
          <w:szCs w:val="21"/>
        </w:rPr>
        <w:sectPr w:rsidR="006C6E87" w:rsidRPr="00331916" w:rsidSect="0052308B">
          <w:type w:val="continuous"/>
          <w:pgSz w:w="16838" w:h="11906" w:orient="landscape"/>
          <w:pgMar w:top="1701" w:right="720" w:bottom="720" w:left="567" w:header="851" w:footer="57" w:gutter="0"/>
          <w:cols w:space="720"/>
          <w:docGrid w:type="lines" w:linePitch="312"/>
        </w:sectPr>
      </w:pPr>
    </w:p>
    <w:p w14:paraId="203295D2" w14:textId="77777777" w:rsidR="001D17B0" w:rsidRPr="00331916" w:rsidRDefault="00734E98" w:rsidP="00044222">
      <w:pPr>
        <w:spacing w:after="240"/>
        <w:rPr>
          <w:rFonts w:ascii="仿宋_GB2312" w:eastAsia="仿宋_GB2312" w:hAnsi="Times New Roman"/>
          <w:b/>
          <w:color w:val="000000"/>
          <w:sz w:val="28"/>
          <w:szCs w:val="24"/>
        </w:rPr>
      </w:pPr>
      <w:r w:rsidRPr="00331916">
        <w:rPr>
          <w:rFonts w:ascii="仿宋_GB2312" w:eastAsia="仿宋_GB2312" w:hAnsi="Times New Roman"/>
          <w:b/>
          <w:color w:val="000000"/>
          <w:sz w:val="28"/>
          <w:szCs w:val="24"/>
        </w:rPr>
        <w:lastRenderedPageBreak/>
        <w:t>参考文献</w:t>
      </w:r>
    </w:p>
    <w:p w14:paraId="4FAA6B7C" w14:textId="77777777" w:rsidR="002C7CBF" w:rsidRPr="00331916" w:rsidRDefault="001D17B0" w:rsidP="002C7CBF">
      <w:pPr>
        <w:pStyle w:val="EndNoteBibliography"/>
        <w:rPr>
          <w:rFonts w:ascii="仿宋_GB2312" w:eastAsia="仿宋_GB2312"/>
          <w:noProof/>
          <w:sz w:val="21"/>
          <w:szCs w:val="21"/>
        </w:rPr>
      </w:pPr>
      <w:r w:rsidRPr="00331916">
        <w:rPr>
          <w:rFonts w:ascii="仿宋_GB2312" w:eastAsia="仿宋_GB2312" w:hAnsi="Times New Roman" w:hint="eastAsia"/>
          <w:color w:val="000000"/>
          <w:sz w:val="21"/>
          <w:szCs w:val="21"/>
        </w:rPr>
        <w:fldChar w:fldCharType="begin"/>
      </w:r>
      <w:r w:rsidRPr="00331916">
        <w:rPr>
          <w:rFonts w:ascii="仿宋_GB2312" w:eastAsia="仿宋_GB2312" w:hAnsi="Times New Roman" w:hint="eastAsia"/>
          <w:color w:val="000000"/>
          <w:sz w:val="21"/>
          <w:szCs w:val="21"/>
        </w:rPr>
        <w:instrText xml:space="preserve"> ADDIN EN.REFLIST </w:instrText>
      </w:r>
      <w:r w:rsidRPr="00331916">
        <w:rPr>
          <w:rFonts w:ascii="仿宋_GB2312" w:eastAsia="仿宋_GB2312" w:hAnsi="Times New Roman" w:hint="eastAsia"/>
          <w:color w:val="000000"/>
          <w:sz w:val="21"/>
          <w:szCs w:val="21"/>
        </w:rPr>
        <w:fldChar w:fldCharType="separate"/>
      </w:r>
      <w:r w:rsidR="002C7CBF" w:rsidRPr="00331916">
        <w:rPr>
          <w:rFonts w:ascii="仿宋_GB2312" w:eastAsia="仿宋_GB2312" w:hint="eastAsia"/>
          <w:noProof/>
          <w:sz w:val="21"/>
          <w:szCs w:val="21"/>
        </w:rPr>
        <w:t>1.</w:t>
      </w:r>
      <w:r w:rsidR="002C7CBF" w:rsidRPr="00331916">
        <w:rPr>
          <w:rFonts w:ascii="仿宋_GB2312" w:eastAsia="仿宋_GB2312" w:hint="eastAsia"/>
          <w:noProof/>
          <w:sz w:val="21"/>
          <w:szCs w:val="21"/>
        </w:rPr>
        <w:tab/>
        <w:t>中国脑胶质瘤协作组. 中国脑胶质瘤分子诊疗指南. 中华神经外科杂志 2014;30:435-444.</w:t>
      </w:r>
    </w:p>
    <w:p w14:paraId="57EA57D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w:t>
      </w:r>
      <w:r w:rsidRPr="00331916">
        <w:rPr>
          <w:rFonts w:ascii="仿宋_GB2312" w:eastAsia="仿宋_GB2312" w:hint="eastAsia"/>
          <w:noProof/>
          <w:sz w:val="21"/>
          <w:szCs w:val="21"/>
        </w:rPr>
        <w:tab/>
        <w:t>Jiang T, Mao Y, Ma W, et al. CGCG clinical practice guidelines for the management of adult diffuse gliomas. Cancer letters 2016;375:263-273.</w:t>
      </w:r>
    </w:p>
    <w:p w14:paraId="54391DE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w:t>
      </w:r>
      <w:r w:rsidRPr="00331916">
        <w:rPr>
          <w:rFonts w:ascii="仿宋_GB2312" w:eastAsia="仿宋_GB2312" w:hint="eastAsia"/>
          <w:noProof/>
          <w:sz w:val="21"/>
          <w:szCs w:val="21"/>
        </w:rPr>
        <w:tab/>
        <w:t>Dunet V, Pomoni A, Hottinger A, et al. Performance of 18F-FET versus 18F-FDG-PET for the diagnosis and grading of brain tumors: systematic review and meta-analysis. Neuro-oncology 2016;18:426-434.</w:t>
      </w:r>
    </w:p>
    <w:p w14:paraId="2E3E4E9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w:t>
      </w:r>
      <w:r w:rsidRPr="00331916">
        <w:rPr>
          <w:rFonts w:ascii="仿宋_GB2312" w:eastAsia="仿宋_GB2312" w:hint="eastAsia"/>
          <w:noProof/>
          <w:sz w:val="21"/>
          <w:szCs w:val="21"/>
        </w:rPr>
        <w:tab/>
        <w:t>Kunz M, Thon N, Eigenbrod S, et al. Hot spots in dynamic (18)FET-PET delineate malignant tumor parts within suspected WHO grade II gliomas. Neuro-oncology 2011;13:307-316.</w:t>
      </w:r>
    </w:p>
    <w:p w14:paraId="2758C40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w:t>
      </w:r>
      <w:r w:rsidRPr="00331916">
        <w:rPr>
          <w:rFonts w:ascii="仿宋_GB2312" w:eastAsia="仿宋_GB2312" w:hint="eastAsia"/>
          <w:noProof/>
          <w:sz w:val="21"/>
          <w:szCs w:val="21"/>
        </w:rPr>
        <w:tab/>
        <w:t>Pafundi DH, Laack NN, Youland RS, et al. Biopsy validation of 18F-DOPA PET and biodistribution in gliomas for neurosurgical planning and radiotherapy target delineation: results of a prospective pilot study. Neuro-oncology 2013;15:1058-1067.</w:t>
      </w:r>
    </w:p>
    <w:p w14:paraId="13641E1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w:t>
      </w:r>
      <w:r w:rsidRPr="00331916">
        <w:rPr>
          <w:rFonts w:ascii="仿宋_GB2312" w:eastAsia="仿宋_GB2312" w:hint="eastAsia"/>
          <w:noProof/>
          <w:sz w:val="21"/>
          <w:szCs w:val="21"/>
        </w:rPr>
        <w:tab/>
        <w:t>Weller M, van den Bent M, Hopkins K, et al. EANO guideline for the diagnosis and treatment of anaplastic gliomas and glioblastoma. Lancet Oncol 2014;15:e395-403.</w:t>
      </w:r>
    </w:p>
    <w:p w14:paraId="02E386B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w:t>
      </w:r>
      <w:r w:rsidRPr="00331916">
        <w:rPr>
          <w:rFonts w:ascii="仿宋_GB2312" w:eastAsia="仿宋_GB2312" w:hint="eastAsia"/>
          <w:noProof/>
          <w:sz w:val="21"/>
          <w:szCs w:val="21"/>
        </w:rPr>
        <w:tab/>
        <w:t>Grosu AL, Weber WA, Franz M, et al. Reirradiation of recurrent high-grade gliomas using amino acid PET (SPECT)/CT/MRI image fusion to determine gross tumor volume for stereotactic fractionated radiotherapy. Int J Radiat Oncol Biol Phys 2005;63:511-519.</w:t>
      </w:r>
    </w:p>
    <w:p w14:paraId="6DB3E7F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w:t>
      </w:r>
      <w:r w:rsidRPr="00331916">
        <w:rPr>
          <w:rFonts w:ascii="仿宋_GB2312" w:eastAsia="仿宋_GB2312" w:hint="eastAsia"/>
          <w:noProof/>
          <w:sz w:val="21"/>
          <w:szCs w:val="21"/>
        </w:rPr>
        <w:tab/>
        <w:t>Miwa K, Matsuo M, Ogawa S, et al. Re-irradiation of recurrent glioblastoma multiforme using 11C-methionine PET/CT/MRI image fusion for hypofractionated stereotactic radiotherapy by intensity modulated radiation therapy. Radiat Oncol 2014;9:181.</w:t>
      </w:r>
    </w:p>
    <w:p w14:paraId="29D674C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w:t>
      </w:r>
      <w:r w:rsidRPr="00331916">
        <w:rPr>
          <w:rFonts w:ascii="仿宋_GB2312" w:eastAsia="仿宋_GB2312" w:hint="eastAsia"/>
          <w:noProof/>
          <w:sz w:val="21"/>
          <w:szCs w:val="21"/>
        </w:rPr>
        <w:tab/>
        <w:t>Weber DC, Casanova N, Zilli T, et al. Recurrence pattern after [(18)F]fluoroethyltyrosine-positron emission tomography-guided radiotherapy for high-grade glioma: a prospective study. Radiother Oncol 2009;93:586-592.</w:t>
      </w:r>
    </w:p>
    <w:p w14:paraId="234BC24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w:t>
      </w:r>
      <w:r w:rsidRPr="00331916">
        <w:rPr>
          <w:rFonts w:ascii="仿宋_GB2312" w:eastAsia="仿宋_GB2312" w:hint="eastAsia"/>
          <w:noProof/>
          <w:sz w:val="21"/>
          <w:szCs w:val="21"/>
        </w:rPr>
        <w:tab/>
        <w:t>Tralins KS, Douglas JG, Stelzer KJ, et al. Volumetric analysis of 18F-FDG PET in glioblastoma multiforme: prognostic information and possible role in definition of target volumes in radiation dose escalation. J Nucl Med 2002;43:1667-1673.</w:t>
      </w:r>
    </w:p>
    <w:p w14:paraId="2C69D80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w:t>
      </w:r>
      <w:r w:rsidRPr="00331916">
        <w:rPr>
          <w:rFonts w:ascii="仿宋_GB2312" w:eastAsia="仿宋_GB2312" w:hint="eastAsia"/>
          <w:noProof/>
          <w:sz w:val="21"/>
          <w:szCs w:val="21"/>
        </w:rPr>
        <w:tab/>
        <w:t>Giammarile F, Cinotti LE, Jouvet A, et al. High and low grade oligodendrogliomas (ODG): correlation of amino-acid and glucose uptakes using PET and histological classifications. Journal of neuro-oncology 2004;68:263-274.</w:t>
      </w:r>
    </w:p>
    <w:p w14:paraId="7391F03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w:t>
      </w:r>
      <w:r w:rsidRPr="00331916">
        <w:rPr>
          <w:rFonts w:ascii="仿宋_GB2312" w:eastAsia="仿宋_GB2312" w:hint="eastAsia"/>
          <w:noProof/>
          <w:sz w:val="21"/>
          <w:szCs w:val="21"/>
        </w:rPr>
        <w:tab/>
        <w:t>Manabe O, Hattori N, Yamaguchi S, et al. Oligodendroglial component complicates the prediction of tumour grading with metabolic imaging. Eur J Nucl Med Mol Imaging 2015;42:896-904.</w:t>
      </w:r>
    </w:p>
    <w:p w14:paraId="40B86B9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w:t>
      </w:r>
      <w:r w:rsidRPr="00331916">
        <w:rPr>
          <w:rFonts w:ascii="仿宋_GB2312" w:eastAsia="仿宋_GB2312" w:hint="eastAsia"/>
          <w:noProof/>
          <w:sz w:val="21"/>
          <w:szCs w:val="21"/>
        </w:rPr>
        <w:tab/>
        <w:t>Hutterer M, Nowosielski M, Putzer D, et al. [18F]-fluoro-ethyl-L-tyrosine PET: a valuable diagnostic tool in neuro-oncology, but not all that glitters is glioma. Neuro-oncology 2013;15:341-351.</w:t>
      </w:r>
    </w:p>
    <w:p w14:paraId="7E04F10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w:t>
      </w:r>
      <w:r w:rsidRPr="00331916">
        <w:rPr>
          <w:rFonts w:ascii="仿宋_GB2312" w:eastAsia="仿宋_GB2312" w:hint="eastAsia"/>
          <w:noProof/>
          <w:sz w:val="21"/>
          <w:szCs w:val="21"/>
        </w:rPr>
        <w:tab/>
        <w:t>Jansen NL, Schwartz C, Graute V, et al. Prediction of oligodendroglial histology and LOH 1p/19q using dynamic [(18)F]FET-PET imaging in intracranial WHO grade II and III gliomas. Neuro-oncology 2012;14:1473-1480.</w:t>
      </w:r>
    </w:p>
    <w:p w14:paraId="1EA04E1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w:t>
      </w:r>
      <w:r w:rsidRPr="00331916">
        <w:rPr>
          <w:rFonts w:ascii="仿宋_GB2312" w:eastAsia="仿宋_GB2312" w:hint="eastAsia"/>
          <w:noProof/>
          <w:sz w:val="21"/>
          <w:szCs w:val="21"/>
        </w:rPr>
        <w:tab/>
        <w:t>Moulin-Romsee G, D'Hondt E, de Groot T, et al. Non-invasive grading of brain tumours using dynamic amino acid PET imaging: does it work for 11C-methionine? Eur J Nucl Med Mol Imaging 2007;34:2082-2087.</w:t>
      </w:r>
    </w:p>
    <w:p w14:paraId="06E0EEE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w:t>
      </w:r>
      <w:r w:rsidRPr="00331916">
        <w:rPr>
          <w:rFonts w:ascii="仿宋_GB2312" w:eastAsia="仿宋_GB2312" w:hint="eastAsia"/>
          <w:noProof/>
          <w:sz w:val="21"/>
          <w:szCs w:val="21"/>
        </w:rPr>
        <w:tab/>
        <w:t>Popperl G, Kreth FW, Mehrkens JH, et al. FET PET for the evaluation of untreated gliomas: correlation of FET uptake and uptake kinetics with tumour grading. Eur J Nucl Med Mol Imaging 2007;34:1933-1942.</w:t>
      </w:r>
    </w:p>
    <w:p w14:paraId="7E3AA56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w:t>
      </w:r>
      <w:r w:rsidRPr="00331916">
        <w:rPr>
          <w:rFonts w:ascii="仿宋_GB2312" w:eastAsia="仿宋_GB2312" w:hint="eastAsia"/>
          <w:noProof/>
          <w:sz w:val="21"/>
          <w:szCs w:val="21"/>
        </w:rPr>
        <w:tab/>
        <w:t>Rapp M, Heinzel A, Galldiks N, et al. Diagnostic performance of 18F-FET PET in newly diagnosed cerebral lesions suggestive of glioma. J Nucl Med 2013;54:229-235.</w:t>
      </w:r>
    </w:p>
    <w:p w14:paraId="2AE8602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w:t>
      </w:r>
      <w:r w:rsidRPr="00331916">
        <w:rPr>
          <w:rFonts w:ascii="仿宋_GB2312" w:eastAsia="仿宋_GB2312" w:hint="eastAsia"/>
          <w:noProof/>
          <w:sz w:val="21"/>
          <w:szCs w:val="21"/>
        </w:rPr>
        <w:tab/>
        <w:t>Wen PY, Macdonald DR, Reardon DA, et al. Updated response assessment criteria for high-grade gliomas: response assessment in neuro-oncology working group. J Clin Oncol 2010;28:1963-1972.</w:t>
      </w:r>
    </w:p>
    <w:p w14:paraId="2FBE464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w:t>
      </w:r>
      <w:r w:rsidRPr="00331916">
        <w:rPr>
          <w:rFonts w:ascii="仿宋_GB2312" w:eastAsia="仿宋_GB2312" w:hint="eastAsia"/>
          <w:noProof/>
          <w:sz w:val="21"/>
          <w:szCs w:val="21"/>
        </w:rPr>
        <w:tab/>
        <w:t xml:space="preserve">Brandes AA, Tosoni A, Franceschi E, et al. Recurrence pattern after temozolomide concomitant </w:t>
      </w:r>
      <w:r w:rsidRPr="00331916">
        <w:rPr>
          <w:rFonts w:ascii="仿宋_GB2312" w:eastAsia="仿宋_GB2312" w:hint="eastAsia"/>
          <w:noProof/>
          <w:sz w:val="21"/>
          <w:szCs w:val="21"/>
        </w:rPr>
        <w:lastRenderedPageBreak/>
        <w:t>with and adjuvant to radiotherapy in newly diagnosed patients with glioblastoma: correlation With MGMT promoter methylation status. J Clin Oncol 2009;27:1275-1279.</w:t>
      </w:r>
    </w:p>
    <w:p w14:paraId="319B313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20.</w:t>
      </w:r>
      <w:r w:rsidRPr="00331916">
        <w:rPr>
          <w:rFonts w:ascii="仿宋_GB2312" w:eastAsia="仿宋_GB2312" w:hint="eastAsia"/>
          <w:noProof/>
          <w:sz w:val="21"/>
          <w:szCs w:val="21"/>
        </w:rPr>
        <w:tab/>
        <w:t>Chen W, Silverman DH, Delaloye S, et al. 18F-FDOPA PET imaging of brain tumors: comparison study with 18F-FDG PET and evaluation of diagnostic accuracy. J Nucl Med 2006;47:904-911.</w:t>
      </w:r>
    </w:p>
    <w:p w14:paraId="29BCDF6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21.</w:t>
      </w:r>
      <w:r w:rsidRPr="00331916">
        <w:rPr>
          <w:rFonts w:ascii="仿宋_GB2312" w:eastAsia="仿宋_GB2312" w:hint="eastAsia"/>
          <w:noProof/>
          <w:sz w:val="21"/>
          <w:szCs w:val="21"/>
        </w:rPr>
        <w:tab/>
        <w:t>Herrmann K, Czernin J, Cloughesy T, et al. Comparison of visual and semiquantitative analysis of 18F-FDOPA-PET/CT for recurrence detection in glioblastoma patients. Neuro-oncology 2014;16:603-609.</w:t>
      </w:r>
    </w:p>
    <w:p w14:paraId="4DD26D7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22.</w:t>
      </w:r>
      <w:r w:rsidRPr="00331916">
        <w:rPr>
          <w:rFonts w:ascii="仿宋_GB2312" w:eastAsia="仿宋_GB2312" w:hint="eastAsia"/>
          <w:noProof/>
          <w:sz w:val="21"/>
          <w:szCs w:val="21"/>
        </w:rPr>
        <w:tab/>
        <w:t>Walter F, Cloughesy T, Walter MA, et al. Impact of 3,4-dihydroxy-6-18F-fluoro-L-phenylalanine PET/CT on managing patients with brain tumors: the referring physician's perspective. J Nucl Med 2012;53:393-398.</w:t>
      </w:r>
    </w:p>
    <w:p w14:paraId="1CBF722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23.</w:t>
      </w:r>
      <w:r w:rsidRPr="00331916">
        <w:rPr>
          <w:rFonts w:ascii="仿宋_GB2312" w:eastAsia="仿宋_GB2312" w:hint="eastAsia"/>
          <w:noProof/>
          <w:sz w:val="21"/>
          <w:szCs w:val="21"/>
        </w:rPr>
        <w:tab/>
        <w:t>Albert NL, Weller M, Suchorska B, et al. Response Assessment in Neuro-Oncology working group and European Association for Neuro-Oncology recommendations for the clinical use of PET imaging in gliomas. Neuro-oncology 2016;18:1199-1208.</w:t>
      </w:r>
    </w:p>
    <w:p w14:paraId="778A69C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24.</w:t>
      </w:r>
      <w:r w:rsidRPr="00331916">
        <w:rPr>
          <w:rFonts w:ascii="仿宋_GB2312" w:eastAsia="仿宋_GB2312" w:hint="eastAsia"/>
          <w:noProof/>
          <w:sz w:val="21"/>
          <w:szCs w:val="21"/>
        </w:rPr>
        <w:tab/>
        <w:t>Voges J, Herholz K, Holzer T, et al. 11C-methionine and 18F-2-fluorodeoxyglucose positron emission tomography: a tool for diagnosis of cerebral glioma and monitoring after brachytherapy with 125I seeds. Stereotact Funct Neurosurg 1997;69:129-135.</w:t>
      </w:r>
    </w:p>
    <w:p w14:paraId="1407DE1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25.</w:t>
      </w:r>
      <w:r w:rsidRPr="00331916">
        <w:rPr>
          <w:rFonts w:ascii="仿宋_GB2312" w:eastAsia="仿宋_GB2312" w:hint="eastAsia"/>
          <w:noProof/>
          <w:sz w:val="21"/>
          <w:szCs w:val="21"/>
        </w:rPr>
        <w:tab/>
        <w:t>Wyss M, Hofer S, Bruehlmeier M, et al. Early metabolic responses in temozolomide treated low-grade glioma patients. Journal of neuro-oncology 2009;95:87-93.</w:t>
      </w:r>
    </w:p>
    <w:p w14:paraId="0CDEFAA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26.</w:t>
      </w:r>
      <w:r w:rsidRPr="00331916">
        <w:rPr>
          <w:rFonts w:ascii="仿宋_GB2312" w:eastAsia="仿宋_GB2312" w:hint="eastAsia"/>
          <w:noProof/>
          <w:sz w:val="21"/>
          <w:szCs w:val="21"/>
        </w:rPr>
        <w:tab/>
        <w:t>Singh D, Chan JM, Zoppoli P, et al. Transforming fusions of FGFR and TACC genes in human glioblastoma. Science 2012;337:1231-1235.</w:t>
      </w:r>
    </w:p>
    <w:p w14:paraId="6141E52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27.</w:t>
      </w:r>
      <w:r w:rsidRPr="00331916">
        <w:rPr>
          <w:rFonts w:ascii="仿宋_GB2312" w:eastAsia="仿宋_GB2312" w:hint="eastAsia"/>
          <w:noProof/>
          <w:sz w:val="21"/>
          <w:szCs w:val="21"/>
        </w:rPr>
        <w:tab/>
        <w:t>Zhang W, Zhang J, Hoadley K, et al. miR-181d: a predictive glioblastoma biomarker that downregulates MGMT expression. Neuro-oncology 2012;14:712-719.</w:t>
      </w:r>
    </w:p>
    <w:p w14:paraId="37FFF96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28.</w:t>
      </w:r>
      <w:r w:rsidRPr="00331916">
        <w:rPr>
          <w:rFonts w:ascii="仿宋_GB2312" w:eastAsia="仿宋_GB2312" w:hint="eastAsia"/>
          <w:noProof/>
          <w:sz w:val="21"/>
          <w:szCs w:val="21"/>
        </w:rPr>
        <w:tab/>
        <w:t>Bao ZS, Chen HM, Yang MY, et al. RNA-seq of 272 gliomas revealed a novel, recurrent PTPRZ1-MET fusion transcript in secondary glioblastomas. Genome research 2014;24:1765-1773.</w:t>
      </w:r>
    </w:p>
    <w:p w14:paraId="720EE8A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29.</w:t>
      </w:r>
      <w:r w:rsidRPr="00331916">
        <w:rPr>
          <w:rFonts w:ascii="仿宋_GB2312" w:eastAsia="仿宋_GB2312" w:hint="eastAsia"/>
          <w:noProof/>
          <w:sz w:val="21"/>
          <w:szCs w:val="21"/>
        </w:rPr>
        <w:tab/>
        <w:t>Wu JS, Zhou LF, Tang WJ, et al. Clinical evaluation and follow-up outcome of diffusion tensor imaging-based functional neuronavigation: a prospective, controlled study in patients with gliomas involving pyramidal tracts. Neurosurgery 2007;61:935-948; discussion 948-939.</w:t>
      </w:r>
    </w:p>
    <w:p w14:paraId="40FF8C5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30.</w:t>
      </w:r>
      <w:r w:rsidRPr="00331916">
        <w:rPr>
          <w:rFonts w:ascii="仿宋_GB2312" w:eastAsia="仿宋_GB2312" w:hint="eastAsia"/>
          <w:noProof/>
          <w:sz w:val="21"/>
          <w:szCs w:val="21"/>
        </w:rPr>
        <w:tab/>
        <w:t>Duffau H. Is supratotal resection of glioblastoma in noneloquent areas possible? World neurosurgery 2014;82:e101-103.</w:t>
      </w:r>
    </w:p>
    <w:p w14:paraId="26B8627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31.</w:t>
      </w:r>
      <w:r w:rsidRPr="00331916">
        <w:rPr>
          <w:rFonts w:ascii="仿宋_GB2312" w:eastAsia="仿宋_GB2312" w:hint="eastAsia"/>
          <w:noProof/>
          <w:sz w:val="21"/>
          <w:szCs w:val="21"/>
        </w:rPr>
        <w:tab/>
        <w:t>Wu JS, Gong X, Song YY, et al. 3.0-T intraoperative magnetic resonance imaging-guided resection in cerebral glioma surgery: interim analysis of a prospective, randomized, triple-blind, parallel-controlled trial. Neurosurgery 2014;61 Suppl 1:145-154.</w:t>
      </w:r>
    </w:p>
    <w:p w14:paraId="0AA730A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32.</w:t>
      </w:r>
      <w:r w:rsidRPr="00331916">
        <w:rPr>
          <w:rFonts w:ascii="仿宋_GB2312" w:eastAsia="仿宋_GB2312" w:hint="eastAsia"/>
          <w:noProof/>
          <w:sz w:val="21"/>
          <w:szCs w:val="21"/>
        </w:rPr>
        <w:tab/>
        <w:t>Kumar A, Chandra PS, Sharma BS, et al. The role of neuronavigation-guided functional MRI and diffusion tensor tractography along with cortical stimulation in patients with eloquent cortex lesions. Br J Neurosurg 2014;28:226-233.</w:t>
      </w:r>
    </w:p>
    <w:p w14:paraId="4B03197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33.</w:t>
      </w:r>
      <w:r w:rsidRPr="00331916">
        <w:rPr>
          <w:rFonts w:ascii="仿宋_GB2312" w:eastAsia="仿宋_GB2312" w:hint="eastAsia"/>
          <w:noProof/>
          <w:sz w:val="21"/>
          <w:szCs w:val="21"/>
        </w:rPr>
        <w:tab/>
        <w:t>Bello L, Gambini A, Castellano A, et al. Motor and language DTI Fiber Tracking combined with intraoperative subcortical mapping for surgical removal of gliomas. NeuroImage 2008;39:369-382.</w:t>
      </w:r>
    </w:p>
    <w:p w14:paraId="50F4C20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34.</w:t>
      </w:r>
      <w:r w:rsidRPr="00331916">
        <w:rPr>
          <w:rFonts w:ascii="仿宋_GB2312" w:eastAsia="仿宋_GB2312" w:hint="eastAsia"/>
          <w:noProof/>
          <w:sz w:val="21"/>
          <w:szCs w:val="21"/>
        </w:rPr>
        <w:tab/>
        <w:t>Stummer W, Pichlmeier U, Meinel T, et al. Fluorescence-guided surgery with 5-aminolevulinic acid for resection of malignant glioma: a randomised controlled multicentre phase III trial. Lancet Oncol 2006;7:392-401.</w:t>
      </w:r>
    </w:p>
    <w:p w14:paraId="58C51BB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35.</w:t>
      </w:r>
      <w:r w:rsidRPr="00331916">
        <w:rPr>
          <w:rFonts w:ascii="仿宋_GB2312" w:eastAsia="仿宋_GB2312" w:hint="eastAsia"/>
          <w:noProof/>
          <w:sz w:val="21"/>
          <w:szCs w:val="21"/>
        </w:rPr>
        <w:tab/>
        <w:t>Pignatti F, van den Bent M, Curran D, et al. Prognostic factors for survival in adult patients with cerebral low-grade glioma. J Clin Oncol 2002;20:2076-2084.</w:t>
      </w:r>
    </w:p>
    <w:p w14:paraId="1CC49DF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36.</w:t>
      </w:r>
      <w:r w:rsidRPr="00331916">
        <w:rPr>
          <w:rFonts w:ascii="仿宋_GB2312" w:eastAsia="仿宋_GB2312" w:hint="eastAsia"/>
          <w:noProof/>
          <w:sz w:val="21"/>
          <w:szCs w:val="21"/>
        </w:rPr>
        <w:tab/>
        <w:t>Ahmadi R, Dictus C, Hartmann C, et al. Long-term outcome and survival of surgically treated supratentorial low-grade glioma in adult patients. Acta Neurochir (Wien) 2009;151:1359-1365.</w:t>
      </w:r>
    </w:p>
    <w:p w14:paraId="3DECAA7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37.</w:t>
      </w:r>
      <w:r w:rsidRPr="00331916">
        <w:rPr>
          <w:rFonts w:ascii="仿宋_GB2312" w:eastAsia="仿宋_GB2312" w:hint="eastAsia"/>
          <w:noProof/>
          <w:sz w:val="21"/>
          <w:szCs w:val="21"/>
        </w:rPr>
        <w:tab/>
        <w:t>Ius T, Isola M, Budai R, et al. Low-grade glioma surgery in eloquent areas: volumetric analysis of extent of resection and its impact on overall survival. A single-institution experience in 190 patients: clinical article. Journal of neurosurgery 2012;117:1039-1052.</w:t>
      </w:r>
    </w:p>
    <w:p w14:paraId="3B54E86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38.</w:t>
      </w:r>
      <w:r w:rsidRPr="00331916">
        <w:rPr>
          <w:rFonts w:ascii="仿宋_GB2312" w:eastAsia="仿宋_GB2312" w:hint="eastAsia"/>
          <w:noProof/>
          <w:sz w:val="21"/>
          <w:szCs w:val="21"/>
        </w:rPr>
        <w:tab/>
        <w:t xml:space="preserve">Simon M, Neuloh G, von Lehe M, et al. Insular gliomas: the case for surgical management. </w:t>
      </w:r>
      <w:r w:rsidRPr="00331916">
        <w:rPr>
          <w:rFonts w:ascii="仿宋_GB2312" w:eastAsia="仿宋_GB2312" w:hint="eastAsia"/>
          <w:noProof/>
          <w:sz w:val="21"/>
          <w:szCs w:val="21"/>
        </w:rPr>
        <w:lastRenderedPageBreak/>
        <w:t>J Neurosurg 2009;110:685-695.</w:t>
      </w:r>
    </w:p>
    <w:p w14:paraId="4365A33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39.</w:t>
      </w:r>
      <w:r w:rsidRPr="00331916">
        <w:rPr>
          <w:rFonts w:ascii="仿宋_GB2312" w:eastAsia="仿宋_GB2312" w:hint="eastAsia"/>
          <w:noProof/>
          <w:sz w:val="21"/>
          <w:szCs w:val="21"/>
        </w:rPr>
        <w:tab/>
        <w:t>Zinn PO, Colen RR, Kasper EM, et al. Extent of resection and radiotherapy in GBM: A 1973 to 2007 surveillance, epidemiology and end results analysis of 21,783 patients. Int J Oncol 2013;42:929-934.</w:t>
      </w:r>
    </w:p>
    <w:p w14:paraId="2D3289D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40.</w:t>
      </w:r>
      <w:r w:rsidRPr="00331916">
        <w:rPr>
          <w:rFonts w:ascii="仿宋_GB2312" w:eastAsia="仿宋_GB2312" w:hint="eastAsia"/>
          <w:noProof/>
          <w:sz w:val="21"/>
          <w:szCs w:val="21"/>
        </w:rPr>
        <w:tab/>
        <w:t>Kreth FW, Thon N, Simon M, et al. Gross total but not incomplete resection of glioblastoma prolongs survival in the era of radiochemotherapy. Ann Oncol 2013;24:3117-3123.</w:t>
      </w:r>
    </w:p>
    <w:p w14:paraId="06DE93F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41.</w:t>
      </w:r>
      <w:r w:rsidRPr="00331916">
        <w:rPr>
          <w:rFonts w:ascii="仿宋_GB2312" w:eastAsia="仿宋_GB2312" w:hint="eastAsia"/>
          <w:noProof/>
          <w:sz w:val="21"/>
          <w:szCs w:val="21"/>
        </w:rPr>
        <w:tab/>
        <w:t>Laws ER, Parney IF, Huang W, et al. Survival following surgery and prognostic factors for recently diagnosed malignant glioma: data from the Glioma Outcomes Project. J Neurosurg 2003;99:467-473.</w:t>
      </w:r>
    </w:p>
    <w:p w14:paraId="23DF073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42.</w:t>
      </w:r>
      <w:r w:rsidRPr="00331916">
        <w:rPr>
          <w:rFonts w:ascii="仿宋_GB2312" w:eastAsia="仿宋_GB2312" w:hint="eastAsia"/>
          <w:noProof/>
          <w:sz w:val="21"/>
          <w:szCs w:val="21"/>
        </w:rPr>
        <w:tab/>
        <w:t>Sanai N, Polley MY, McDermott MW, et al. An extent of resection threshold for newly diagnosed glioblastomas. J Neurosurg 2011;115:3-8.</w:t>
      </w:r>
    </w:p>
    <w:p w14:paraId="3E2430A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43.</w:t>
      </w:r>
      <w:r w:rsidRPr="00331916">
        <w:rPr>
          <w:rFonts w:ascii="仿宋_GB2312" w:eastAsia="仿宋_GB2312" w:hint="eastAsia"/>
          <w:noProof/>
          <w:sz w:val="21"/>
          <w:szCs w:val="21"/>
        </w:rPr>
        <w:tab/>
        <w:t>McGirt MJ, Chaichana KL, Attenello FJ, et al. Extent of surgical resection is independently associated with survival in patients with hemispheric infiltrating low-grade gliomas. Neurosurgery 2008;63:700-707; author reply 707-708.</w:t>
      </w:r>
    </w:p>
    <w:p w14:paraId="0D6A690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44.</w:t>
      </w:r>
      <w:r w:rsidRPr="00331916">
        <w:rPr>
          <w:rFonts w:ascii="仿宋_GB2312" w:eastAsia="仿宋_GB2312" w:hint="eastAsia"/>
          <w:noProof/>
          <w:sz w:val="21"/>
          <w:szCs w:val="21"/>
        </w:rPr>
        <w:tab/>
        <w:t>Smith JS, Chang EF, Lamborn KR, et al. Role of extent of resection in the long-term outcome of low-grade hemispheric gliomas. J Clin Oncol 2008;26:1338-1345.</w:t>
      </w:r>
    </w:p>
    <w:p w14:paraId="464D0C6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45.</w:t>
      </w:r>
      <w:r w:rsidRPr="00331916">
        <w:rPr>
          <w:rFonts w:ascii="仿宋_GB2312" w:eastAsia="仿宋_GB2312" w:hint="eastAsia"/>
          <w:noProof/>
          <w:sz w:val="21"/>
          <w:szCs w:val="21"/>
        </w:rPr>
        <w:tab/>
        <w:t>中国脑胶质瘤协作组. 成人幕上低级别胶质瘤的手术治疗指南. 中华神经外科杂志 2016;32:652-658.</w:t>
      </w:r>
    </w:p>
    <w:p w14:paraId="14E104B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46.</w:t>
      </w:r>
      <w:r w:rsidRPr="00331916">
        <w:rPr>
          <w:rFonts w:ascii="仿宋_GB2312" w:eastAsia="仿宋_GB2312" w:hint="eastAsia"/>
          <w:noProof/>
          <w:sz w:val="21"/>
          <w:szCs w:val="21"/>
        </w:rPr>
        <w:tab/>
        <w:t>Montemurro N, Perrini P, Blanco MO, et al. Second surgery for recurrent glioblastoma: A concise overview of the current literature. Clin Neurol Neurosurg 2016;142:60-64.</w:t>
      </w:r>
    </w:p>
    <w:p w14:paraId="177D9BC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47.</w:t>
      </w:r>
      <w:r w:rsidRPr="00331916">
        <w:rPr>
          <w:rFonts w:ascii="仿宋_GB2312" w:eastAsia="仿宋_GB2312" w:hint="eastAsia"/>
          <w:noProof/>
          <w:sz w:val="21"/>
          <w:szCs w:val="21"/>
        </w:rPr>
        <w:tab/>
        <w:t>Robin AM, Lee I, Kalkanis SN. Reoperation for Recurrent Glioblastoma Multiforme. Neurosurg Clin N Am 2017;28:407-428.</w:t>
      </w:r>
    </w:p>
    <w:p w14:paraId="48CE9C0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48.</w:t>
      </w:r>
      <w:r w:rsidRPr="00331916">
        <w:rPr>
          <w:rFonts w:ascii="仿宋_GB2312" w:eastAsia="仿宋_GB2312" w:hint="eastAsia"/>
          <w:noProof/>
          <w:sz w:val="21"/>
          <w:szCs w:val="21"/>
        </w:rPr>
        <w:tab/>
        <w:t>Chang EF, Clark A, Smith JS, et al. Functional mapping-guided resection of low-grade gliomas in eloquent areas of the brain: improvement of long-term survival. Clinical article. J Neurosurg 2011;114:566-573.</w:t>
      </w:r>
    </w:p>
    <w:p w14:paraId="3943A35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49.</w:t>
      </w:r>
      <w:r w:rsidRPr="00331916">
        <w:rPr>
          <w:rFonts w:ascii="仿宋_GB2312" w:eastAsia="仿宋_GB2312" w:hint="eastAsia"/>
          <w:noProof/>
          <w:sz w:val="21"/>
          <w:szCs w:val="21"/>
        </w:rPr>
        <w:tab/>
        <w:t>张忠, 江涛, 谢坚, et al. 术中功能定位切除辅助运动区低级别胶质瘤. 中华神经外科杂志 2008;24:35-38.</w:t>
      </w:r>
    </w:p>
    <w:p w14:paraId="72DEE7D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50.</w:t>
      </w:r>
      <w:r w:rsidRPr="00331916">
        <w:rPr>
          <w:rFonts w:ascii="仿宋_GB2312" w:eastAsia="仿宋_GB2312" w:hint="eastAsia"/>
          <w:noProof/>
          <w:sz w:val="21"/>
          <w:szCs w:val="21"/>
        </w:rPr>
        <w:tab/>
        <w:t>张忠, 江涛, 谢坚, et al. 唤醒麻醉和术中功能定位切除语言区胶质瘤. 中华神经外科杂志 2007;23:643-645.</w:t>
      </w:r>
    </w:p>
    <w:p w14:paraId="6C70569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51.</w:t>
      </w:r>
      <w:r w:rsidRPr="00331916">
        <w:rPr>
          <w:rFonts w:ascii="仿宋_GB2312" w:eastAsia="仿宋_GB2312" w:hint="eastAsia"/>
          <w:noProof/>
          <w:sz w:val="21"/>
          <w:szCs w:val="21"/>
        </w:rPr>
        <w:tab/>
        <w:t>Ius T, Angelini E, Thiebaut de Schotten M, et al. Evidence for potentials and limitations of brain plasticity using an atlas of functional resectability of WHO grade II gliomas: towards a "minimal common brain". NeuroImage 2011;56:992-1000.</w:t>
      </w:r>
    </w:p>
    <w:p w14:paraId="2CB740C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52.</w:t>
      </w:r>
      <w:r w:rsidRPr="00331916">
        <w:rPr>
          <w:rFonts w:ascii="仿宋_GB2312" w:eastAsia="仿宋_GB2312" w:hint="eastAsia"/>
          <w:noProof/>
          <w:sz w:val="21"/>
          <w:szCs w:val="21"/>
        </w:rPr>
        <w:tab/>
        <w:t>Yordanova YN, Moritz-Gasser S, Duffau H. Awake surgery for WHO Grade II gliomas within "noneloquent" areas in the left dominant hemisphere: toward a "supratotal" resection. Clinical article. Journal of neurosurgery 2011;115:232-239.</w:t>
      </w:r>
    </w:p>
    <w:p w14:paraId="0D3C6B8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53.</w:t>
      </w:r>
      <w:r w:rsidRPr="00331916">
        <w:rPr>
          <w:rFonts w:ascii="仿宋_GB2312" w:eastAsia="仿宋_GB2312" w:hint="eastAsia"/>
          <w:noProof/>
          <w:sz w:val="21"/>
          <w:szCs w:val="21"/>
        </w:rPr>
        <w:tab/>
        <w:t>白红民, 江涛, 王伟民, et al. 类别特异性命名区脑定位的临床研究. 中华神经外科杂志 2010;26:1067-1070.</w:t>
      </w:r>
    </w:p>
    <w:p w14:paraId="61F703F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54.</w:t>
      </w:r>
      <w:r w:rsidRPr="00331916">
        <w:rPr>
          <w:rFonts w:ascii="仿宋_GB2312" w:eastAsia="仿宋_GB2312" w:hint="eastAsia"/>
          <w:noProof/>
          <w:sz w:val="21"/>
          <w:szCs w:val="21"/>
        </w:rPr>
        <w:tab/>
        <w:t>Wang X, Wang YY, Jiang T, et al. Direct evidence of the left caudate's role in bilingual control: an intra-operative electrical stimulation study. Neurocase 2013;19:462-469.</w:t>
      </w:r>
    </w:p>
    <w:p w14:paraId="5C5F413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55.</w:t>
      </w:r>
      <w:r w:rsidRPr="00331916">
        <w:rPr>
          <w:rFonts w:ascii="仿宋_GB2312" w:eastAsia="仿宋_GB2312" w:hint="eastAsia"/>
          <w:noProof/>
          <w:sz w:val="21"/>
          <w:szCs w:val="21"/>
        </w:rPr>
        <w:tab/>
        <w:t>Hervey-Jumper SL, Li J, Lau D, et al. Awake craniotomy to maximize glioma resection: methods and technical nuances over a 27-year period. Journal of neurosurgery 2015;123:325-339.</w:t>
      </w:r>
    </w:p>
    <w:p w14:paraId="4D54CC5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56.</w:t>
      </w:r>
      <w:r w:rsidRPr="00331916">
        <w:rPr>
          <w:rFonts w:ascii="仿宋_GB2312" w:eastAsia="仿宋_GB2312" w:hint="eastAsia"/>
          <w:noProof/>
          <w:sz w:val="21"/>
          <w:szCs w:val="21"/>
        </w:rPr>
        <w:tab/>
        <w:t>Jingshan L, Shengyu F, Xing F, et al. Morphometry of the Hand Knob Region and Motor Function Change in Eloquent Area Glioma Patients. Clin Neuroradiol 2018.</w:t>
      </w:r>
    </w:p>
    <w:p w14:paraId="492F1F4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57.</w:t>
      </w:r>
      <w:r w:rsidRPr="00331916">
        <w:rPr>
          <w:rFonts w:ascii="仿宋_GB2312" w:eastAsia="仿宋_GB2312" w:hint="eastAsia"/>
          <w:noProof/>
          <w:sz w:val="21"/>
          <w:szCs w:val="21"/>
        </w:rPr>
        <w:tab/>
        <w:t>Moller M, Freund M, Greiner C, et al. Real time fMRI: a tool for the routine presurgical localisation of the motor cortex. Eur Radiol 2005;15:292-295.</w:t>
      </w:r>
    </w:p>
    <w:p w14:paraId="2FCF0D0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58.</w:t>
      </w:r>
      <w:r w:rsidRPr="00331916">
        <w:rPr>
          <w:rFonts w:ascii="仿宋_GB2312" w:eastAsia="仿宋_GB2312" w:hint="eastAsia"/>
          <w:noProof/>
          <w:sz w:val="21"/>
          <w:szCs w:val="21"/>
        </w:rPr>
        <w:tab/>
        <w:t>Xie J, Chen XZ, Jiang T, et al. Preoperative blood oxygen level-dependent functional magnetic resonance imaging in patients with gliomas involving the motor cortical areas. Chinese medical journal 2008;121:631-635.</w:t>
      </w:r>
    </w:p>
    <w:p w14:paraId="3533AE8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59.</w:t>
      </w:r>
      <w:r w:rsidRPr="00331916">
        <w:rPr>
          <w:rFonts w:ascii="仿宋_GB2312" w:eastAsia="仿宋_GB2312" w:hint="eastAsia"/>
          <w:noProof/>
          <w:sz w:val="21"/>
          <w:szCs w:val="21"/>
        </w:rPr>
        <w:tab/>
        <w:t xml:space="preserve">Belliveau JW, Kennedy DN, Jr., McKinstry RC, et al. Functional mapping of the human visual </w:t>
      </w:r>
      <w:r w:rsidRPr="00331916">
        <w:rPr>
          <w:rFonts w:ascii="仿宋_GB2312" w:eastAsia="仿宋_GB2312" w:hint="eastAsia"/>
          <w:noProof/>
          <w:sz w:val="21"/>
          <w:szCs w:val="21"/>
        </w:rPr>
        <w:lastRenderedPageBreak/>
        <w:t>cortex by magnetic resonance imaging. Science 1991;254:716-719.</w:t>
      </w:r>
    </w:p>
    <w:p w14:paraId="1ABAEA2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60.</w:t>
      </w:r>
      <w:r w:rsidRPr="00331916">
        <w:rPr>
          <w:rFonts w:ascii="仿宋_GB2312" w:eastAsia="仿宋_GB2312" w:hint="eastAsia"/>
          <w:noProof/>
          <w:sz w:val="21"/>
          <w:szCs w:val="21"/>
        </w:rPr>
        <w:tab/>
        <w:t>Fang S, Liang J, Qian T, et al. Anatomic Location of Tumor Predicts the Accuracy of Motor Function Localization in Diffuse Lower-Grade Gliomas Involving the Hand Knob Area. AJNR Am J Neuroradiol 2017;38:1990-1997.</w:t>
      </w:r>
    </w:p>
    <w:p w14:paraId="0FB598B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61.</w:t>
      </w:r>
      <w:r w:rsidRPr="00331916">
        <w:rPr>
          <w:rFonts w:ascii="仿宋_GB2312" w:eastAsia="仿宋_GB2312" w:hint="eastAsia"/>
          <w:noProof/>
          <w:sz w:val="21"/>
          <w:szCs w:val="21"/>
        </w:rPr>
        <w:tab/>
        <w:t>Hall WA, Liu H, Truwit CL. Functional magnetic resonance imaging-guided resection of low-grade gliomas. Surgical neurology 2005;64:20-27; discussion 27.</w:t>
      </w:r>
    </w:p>
    <w:p w14:paraId="44B1317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62.</w:t>
      </w:r>
      <w:r w:rsidRPr="00331916">
        <w:rPr>
          <w:rFonts w:ascii="仿宋_GB2312" w:eastAsia="仿宋_GB2312" w:hint="eastAsia"/>
          <w:noProof/>
          <w:sz w:val="21"/>
          <w:szCs w:val="21"/>
        </w:rPr>
        <w:tab/>
        <w:t>Jack CR, Jr., Thompson RM, Butts RK, et al. Sensory motor cortex: correlation of presurgical mapping with functional MR imaging and invasive cortical mapping. Radiology 1994;190:85-92.</w:t>
      </w:r>
    </w:p>
    <w:p w14:paraId="5CC3CC3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63.</w:t>
      </w:r>
      <w:r w:rsidRPr="00331916">
        <w:rPr>
          <w:rFonts w:ascii="仿宋_GB2312" w:eastAsia="仿宋_GB2312" w:hint="eastAsia"/>
          <w:noProof/>
          <w:sz w:val="21"/>
          <w:szCs w:val="21"/>
        </w:rPr>
        <w:tab/>
        <w:t>Tarapore PE, Martino J, Guggisberg AG, et al. Magnetoencephalographic imaging of resting-state functional connectivity predicts postsurgical neurological outcome in brain gliomas. Neurosurgery 2012;71:1012-1022.</w:t>
      </w:r>
    </w:p>
    <w:p w14:paraId="5E7F45D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64.</w:t>
      </w:r>
      <w:r w:rsidRPr="00331916">
        <w:rPr>
          <w:rFonts w:ascii="仿宋_GB2312" w:eastAsia="仿宋_GB2312" w:hint="eastAsia"/>
          <w:noProof/>
          <w:sz w:val="21"/>
          <w:szCs w:val="21"/>
        </w:rPr>
        <w:tab/>
        <w:t>Qiu TM, Yan CG, Tang WJ, et al. Localizing hand motor area using resting-state fMRI: validated with direct cortical stimulation. Acta neurochirurgica 2014;156:2295-2302.</w:t>
      </w:r>
    </w:p>
    <w:p w14:paraId="53A6D80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65.</w:t>
      </w:r>
      <w:r w:rsidRPr="00331916">
        <w:rPr>
          <w:rFonts w:ascii="仿宋_GB2312" w:eastAsia="仿宋_GB2312" w:hint="eastAsia"/>
          <w:noProof/>
          <w:sz w:val="21"/>
          <w:szCs w:val="21"/>
        </w:rPr>
        <w:tab/>
        <w:t>Gunnarsson T, Olafsson E, Sighvatsson V, et al. Surgical treatment of patients with low-grade astrocytomas and medically intractable seizures. Acta neurologica Scandinavica 2002;105:289-292.</w:t>
      </w:r>
    </w:p>
    <w:p w14:paraId="42B9F0E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66.</w:t>
      </w:r>
      <w:r w:rsidRPr="00331916">
        <w:rPr>
          <w:rFonts w:ascii="仿宋_GB2312" w:eastAsia="仿宋_GB2312" w:hint="eastAsia"/>
          <w:noProof/>
          <w:sz w:val="21"/>
          <w:szCs w:val="21"/>
        </w:rPr>
        <w:tab/>
        <w:t>中国脑胶质瘤协作组. 唤醒状态下切除脑功能区胶质瘤手术技术指南（2014版）. 中国微侵袭神经外科杂志 2014;19:479-485.</w:t>
      </w:r>
    </w:p>
    <w:p w14:paraId="725C043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67.</w:t>
      </w:r>
      <w:r w:rsidRPr="00331916">
        <w:rPr>
          <w:rFonts w:ascii="仿宋_GB2312" w:eastAsia="仿宋_GB2312" w:hint="eastAsia"/>
          <w:noProof/>
          <w:sz w:val="21"/>
          <w:szCs w:val="21"/>
        </w:rPr>
        <w:tab/>
        <w:t>Du G, Zhou L, Mao Y. Neuronavigator-guided glioma surgery. Chin Med J (Engl) 2003;116:1484-1487.</w:t>
      </w:r>
    </w:p>
    <w:p w14:paraId="4F1AAF8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68.</w:t>
      </w:r>
      <w:r w:rsidRPr="00331916">
        <w:rPr>
          <w:rFonts w:ascii="仿宋_GB2312" w:eastAsia="仿宋_GB2312" w:hint="eastAsia"/>
          <w:noProof/>
          <w:sz w:val="21"/>
          <w:szCs w:val="21"/>
        </w:rPr>
        <w:tab/>
        <w:t>Nimsky C, Ganslandt O, Merhof D, et al. Intraoperative visualization of the pyramidal tract by diffusion-tensor-imaging-based fiber tracking. Neuroimage 2006;30:1219-1229.</w:t>
      </w:r>
    </w:p>
    <w:p w14:paraId="4DCDEB4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69.</w:t>
      </w:r>
      <w:r w:rsidRPr="00331916">
        <w:rPr>
          <w:rFonts w:ascii="仿宋_GB2312" w:eastAsia="仿宋_GB2312" w:hint="eastAsia"/>
          <w:noProof/>
          <w:sz w:val="21"/>
          <w:szCs w:val="21"/>
        </w:rPr>
        <w:tab/>
        <w:t>Nimsky C, Ganslandt O, Buchfelder M, et al. Intraoperative visualization for resection of gliomas: the role of functional neuronavigation and intraoperative 1.5 T MRI. Neurological research 2006;28:482-487.</w:t>
      </w:r>
    </w:p>
    <w:p w14:paraId="6FC7AC9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70.</w:t>
      </w:r>
      <w:r w:rsidRPr="00331916">
        <w:rPr>
          <w:rFonts w:ascii="仿宋_GB2312" w:eastAsia="仿宋_GB2312" w:hint="eastAsia"/>
          <w:noProof/>
          <w:sz w:val="21"/>
          <w:szCs w:val="21"/>
        </w:rPr>
        <w:tab/>
        <w:t>吴劲松, 毛颖, 姚成军, et al. 术中磁共振影像神经导航治疗脑胶质瘤的临床初步应用(附61例分析). 中国微侵袭神经外科杂志 2007;12:105-109.</w:t>
      </w:r>
    </w:p>
    <w:p w14:paraId="5A35776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71.</w:t>
      </w:r>
      <w:r w:rsidRPr="00331916">
        <w:rPr>
          <w:rFonts w:ascii="仿宋_GB2312" w:eastAsia="仿宋_GB2312" w:hint="eastAsia"/>
          <w:noProof/>
          <w:sz w:val="21"/>
          <w:szCs w:val="21"/>
        </w:rPr>
        <w:tab/>
        <w:t>Duffau H. Surgery of low-grade gliomas: towards a 'functional neurooncology'. Curr Opin Oncol 2009;21:543-549.</w:t>
      </w:r>
    </w:p>
    <w:p w14:paraId="50333E3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72.</w:t>
      </w:r>
      <w:r w:rsidRPr="00331916">
        <w:rPr>
          <w:rFonts w:ascii="仿宋_GB2312" w:eastAsia="仿宋_GB2312" w:hint="eastAsia"/>
          <w:noProof/>
          <w:sz w:val="21"/>
          <w:szCs w:val="21"/>
        </w:rPr>
        <w:tab/>
        <w:t>Bello L, Gallucci M, Fava M, et al. Intraoperative subcortical language tract mapping guides surgical removal of gliomas involving speech areas. Neurosurgery 2007;60:67-80; discussion 80-62.</w:t>
      </w:r>
    </w:p>
    <w:p w14:paraId="58E728A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73.</w:t>
      </w:r>
      <w:r w:rsidRPr="00331916">
        <w:rPr>
          <w:rFonts w:ascii="仿宋_GB2312" w:eastAsia="仿宋_GB2312" w:hint="eastAsia"/>
          <w:noProof/>
          <w:sz w:val="21"/>
          <w:szCs w:val="21"/>
        </w:rPr>
        <w:tab/>
        <w:t>Kim SS, McCutcheon IE, Suki D, et al. Awake craniotomy for brain tumors near eloquent cortex: correlation of intraoperative cortical mapping with neurological outcomes in 309 consecutive patients. Neurosurgery 2009;64:836-845; discussion 345-836.</w:t>
      </w:r>
    </w:p>
    <w:p w14:paraId="370FC35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74.</w:t>
      </w:r>
      <w:r w:rsidRPr="00331916">
        <w:rPr>
          <w:rFonts w:ascii="仿宋_GB2312" w:eastAsia="仿宋_GB2312" w:hint="eastAsia"/>
          <w:noProof/>
          <w:sz w:val="21"/>
          <w:szCs w:val="21"/>
        </w:rPr>
        <w:tab/>
        <w:t>De Benedictis A, Moritz-Gasser S, Duffau H. Awake mapping optimizes the extent of resection for low-grade gliomas in eloquent areas. Neurosurgery 2010;66:1074-1084; discussion 1084.</w:t>
      </w:r>
    </w:p>
    <w:p w14:paraId="72C4F82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75.</w:t>
      </w:r>
      <w:r w:rsidRPr="00331916">
        <w:rPr>
          <w:rFonts w:ascii="仿宋_GB2312" w:eastAsia="仿宋_GB2312" w:hint="eastAsia"/>
          <w:noProof/>
          <w:sz w:val="21"/>
          <w:szCs w:val="21"/>
        </w:rPr>
        <w:tab/>
        <w:t>Talacchi A, Turazzi S, Locatelli F, et al. Surgical treatment of high-grade gliomas in motor areas. The impact of different supportive technologies: a 171-patient series. Journal of neuro-oncology 2010;100:417-426.</w:t>
      </w:r>
    </w:p>
    <w:p w14:paraId="0970E86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76.</w:t>
      </w:r>
      <w:r w:rsidRPr="00331916">
        <w:rPr>
          <w:rFonts w:ascii="仿宋_GB2312" w:eastAsia="仿宋_GB2312" w:hint="eastAsia"/>
          <w:noProof/>
          <w:sz w:val="21"/>
          <w:szCs w:val="21"/>
        </w:rPr>
        <w:tab/>
        <w:t>Tate MC, Herbet G, Moritz-Gasser S, et al. Probabilistic map of critical functional regions of the human cerebral cortex: Broca's area revisited. Brain 2014;137:2773-2782.</w:t>
      </w:r>
    </w:p>
    <w:p w14:paraId="4B918BF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77.</w:t>
      </w:r>
      <w:r w:rsidRPr="00331916">
        <w:rPr>
          <w:rFonts w:ascii="仿宋_GB2312" w:eastAsia="仿宋_GB2312" w:hint="eastAsia"/>
          <w:noProof/>
          <w:sz w:val="21"/>
          <w:szCs w:val="21"/>
        </w:rPr>
        <w:tab/>
        <w:t>Roux FE, Dufor O, Lauwers-Cances V, et al. Electrostimulation mapping of spatial neglect. Neurosurgery 2011;69:1218-1231.</w:t>
      </w:r>
    </w:p>
    <w:p w14:paraId="29B371E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78.</w:t>
      </w:r>
      <w:r w:rsidRPr="00331916">
        <w:rPr>
          <w:rFonts w:ascii="仿宋_GB2312" w:eastAsia="仿宋_GB2312" w:hint="eastAsia"/>
          <w:noProof/>
          <w:sz w:val="21"/>
          <w:szCs w:val="21"/>
        </w:rPr>
        <w:tab/>
        <w:t>Ilmberger J, Ruge M, Kreth FW, et al. Intraoperative mapping of language functions: a longitudinal neurolinguistic analysis. J Neurosurg 2008;109:583-592.</w:t>
      </w:r>
    </w:p>
    <w:p w14:paraId="642659D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79.</w:t>
      </w:r>
      <w:r w:rsidRPr="00331916">
        <w:rPr>
          <w:rFonts w:ascii="仿宋_GB2312" w:eastAsia="仿宋_GB2312" w:hint="eastAsia"/>
          <w:noProof/>
          <w:sz w:val="21"/>
          <w:szCs w:val="21"/>
        </w:rPr>
        <w:tab/>
        <w:t>Duffau H, Capelle L, Sichez N, et al. Intraoperative mapping of the subcortical language pathways using direct stimulations. An anatomo-functional study. Brain 2002;125:199-214.</w:t>
      </w:r>
    </w:p>
    <w:p w14:paraId="2E51E85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80.</w:t>
      </w:r>
      <w:r w:rsidRPr="00331916">
        <w:rPr>
          <w:rFonts w:ascii="仿宋_GB2312" w:eastAsia="仿宋_GB2312" w:hint="eastAsia"/>
          <w:noProof/>
          <w:sz w:val="21"/>
          <w:szCs w:val="21"/>
        </w:rPr>
        <w:tab/>
        <w:t xml:space="preserve">Magill ST, Han SJ, Li J, et al. Resection of primary motor cortex tumors: feasibility and </w:t>
      </w:r>
      <w:r w:rsidRPr="00331916">
        <w:rPr>
          <w:rFonts w:ascii="仿宋_GB2312" w:eastAsia="仿宋_GB2312" w:hint="eastAsia"/>
          <w:noProof/>
          <w:sz w:val="21"/>
          <w:szCs w:val="21"/>
        </w:rPr>
        <w:lastRenderedPageBreak/>
        <w:t>surgical outcomes. Journal of neurosurgery 2017:1-12.</w:t>
      </w:r>
    </w:p>
    <w:p w14:paraId="174B643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81.</w:t>
      </w:r>
      <w:r w:rsidRPr="00331916">
        <w:rPr>
          <w:rFonts w:ascii="仿宋_GB2312" w:eastAsia="仿宋_GB2312" w:hint="eastAsia"/>
          <w:noProof/>
          <w:sz w:val="21"/>
          <w:szCs w:val="21"/>
        </w:rPr>
        <w:tab/>
        <w:t>Sanai N, Berger MS. Glioma extent of resection and its impact on patient outcome. Neurosurgery 2008;62:753-764; discussion 264-756.</w:t>
      </w:r>
    </w:p>
    <w:p w14:paraId="4251640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82.</w:t>
      </w:r>
      <w:r w:rsidRPr="00331916">
        <w:rPr>
          <w:rFonts w:ascii="仿宋_GB2312" w:eastAsia="仿宋_GB2312" w:hint="eastAsia"/>
          <w:noProof/>
          <w:sz w:val="21"/>
          <w:szCs w:val="21"/>
        </w:rPr>
        <w:tab/>
        <w:t>Sanai N, Berger MS. Operative techniques for gliomas and the value of extent of resection. Neurotherapeutics 2009;6:478-486.</w:t>
      </w:r>
    </w:p>
    <w:p w14:paraId="47785C8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83.</w:t>
      </w:r>
      <w:r w:rsidRPr="00331916">
        <w:rPr>
          <w:rFonts w:ascii="仿宋_GB2312" w:eastAsia="仿宋_GB2312" w:hint="eastAsia"/>
          <w:noProof/>
          <w:sz w:val="21"/>
          <w:szCs w:val="21"/>
        </w:rPr>
        <w:tab/>
        <w:t>Zhang Z, Jiang T, Xie J, et al. Surgical strategies for glioma involving language areas. Chinese medical journal 2008;121:1800-1805.</w:t>
      </w:r>
    </w:p>
    <w:p w14:paraId="6F819E8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84.</w:t>
      </w:r>
      <w:r w:rsidRPr="00331916">
        <w:rPr>
          <w:rFonts w:ascii="仿宋_GB2312" w:eastAsia="仿宋_GB2312" w:hint="eastAsia"/>
          <w:noProof/>
          <w:sz w:val="21"/>
          <w:szCs w:val="21"/>
        </w:rPr>
        <w:tab/>
        <w:t>Lima GLO, Dezamis E, Corns R, et al. Surgical resection of incidental diffuse gliomas involving eloquent brain areas. Rationale, functional, epileptological and oncological outcomes. Neurochirurgie 2017;63:250-258.</w:t>
      </w:r>
    </w:p>
    <w:p w14:paraId="5AAB567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85.</w:t>
      </w:r>
      <w:r w:rsidRPr="00331916">
        <w:rPr>
          <w:rFonts w:ascii="仿宋_GB2312" w:eastAsia="仿宋_GB2312" w:hint="eastAsia"/>
          <w:noProof/>
          <w:sz w:val="21"/>
          <w:szCs w:val="21"/>
        </w:rPr>
        <w:tab/>
        <w:t>Xia L, Fang C, Chen G, et al. Relationship between the extent of resection and the survival of patients with low-grade gliomas: a systematic review and meta-analysis. BMC Cancer 2018;18:48.</w:t>
      </w:r>
    </w:p>
    <w:p w14:paraId="7A2100B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86.</w:t>
      </w:r>
      <w:r w:rsidRPr="00331916">
        <w:rPr>
          <w:rFonts w:ascii="仿宋_GB2312" w:eastAsia="仿宋_GB2312" w:hint="eastAsia"/>
          <w:noProof/>
          <w:sz w:val="21"/>
          <w:szCs w:val="21"/>
        </w:rPr>
        <w:tab/>
        <w:t>Jiang B, Chaichana K, Veeravagu A, et al. Biopsy versus resection for the management of low-grade gliomas. Cochrane Database Syst Rev 2017;4:CD009319.</w:t>
      </w:r>
    </w:p>
    <w:p w14:paraId="5F24BB5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87.</w:t>
      </w:r>
      <w:r w:rsidRPr="00331916">
        <w:rPr>
          <w:rFonts w:ascii="仿宋_GB2312" w:eastAsia="仿宋_GB2312" w:hint="eastAsia"/>
          <w:noProof/>
          <w:sz w:val="21"/>
          <w:szCs w:val="21"/>
        </w:rPr>
        <w:tab/>
        <w:t>Englot DJ, Han SJ, Berger MS, et al. Extent of surgical resection predicts seizure freedom in low-grade temporal lobe brain tumors. Neurosurgery 2012;70:921-928; discussion 928.</w:t>
      </w:r>
    </w:p>
    <w:p w14:paraId="1F33595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88.</w:t>
      </w:r>
      <w:r w:rsidRPr="00331916">
        <w:rPr>
          <w:rFonts w:ascii="仿宋_GB2312" w:eastAsia="仿宋_GB2312" w:hint="eastAsia"/>
          <w:noProof/>
          <w:sz w:val="21"/>
          <w:szCs w:val="21"/>
        </w:rPr>
        <w:tab/>
        <w:t>You G, Sha ZY, Yan W, et al. Seizure characteristics and outcomes in 508 Chinese adult patients undergoing primary resection of low-grade gliomas: a clinicopathological study. Neuro-oncology 2012;14:230-241.</w:t>
      </w:r>
    </w:p>
    <w:p w14:paraId="0FF8021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89.</w:t>
      </w:r>
      <w:r w:rsidRPr="00331916">
        <w:rPr>
          <w:rFonts w:ascii="仿宋_GB2312" w:eastAsia="仿宋_GB2312" w:hint="eastAsia"/>
          <w:noProof/>
          <w:sz w:val="21"/>
          <w:szCs w:val="21"/>
        </w:rPr>
        <w:tab/>
        <w:t>Clusmann H, Kral T, Gleissner U, et al. Analysis of different types of resection for pediatric patients with temporal lobe epilepsy. Neurosurgery 2004;54:847-859; discussion 859-860.</w:t>
      </w:r>
    </w:p>
    <w:p w14:paraId="3874831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90.</w:t>
      </w:r>
      <w:r w:rsidRPr="00331916">
        <w:rPr>
          <w:rFonts w:ascii="仿宋_GB2312" w:eastAsia="仿宋_GB2312" w:hint="eastAsia"/>
          <w:noProof/>
          <w:sz w:val="21"/>
          <w:szCs w:val="21"/>
        </w:rPr>
        <w:tab/>
        <w:t>Wang YY, Zhang T, Li SW, et al. Mapping p53 mutations in low-grade glioma: a voxel-based neuroimaging analysis. AJNR American journal of neuroradiology 2015;36:70-76.</w:t>
      </w:r>
    </w:p>
    <w:p w14:paraId="68D5202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91.</w:t>
      </w:r>
      <w:r w:rsidRPr="00331916">
        <w:rPr>
          <w:rFonts w:ascii="仿宋_GB2312" w:eastAsia="仿宋_GB2312" w:hint="eastAsia"/>
          <w:noProof/>
          <w:sz w:val="21"/>
          <w:szCs w:val="21"/>
        </w:rPr>
        <w:tab/>
        <w:t>Zaatreh MM, Spencer DD, Thompson JL, et al. Frontal lobe tumoral epilepsy: clinical, neurophysiologic features and predictors of surgical outcome. Epilepsia 2002;43:727-733.</w:t>
      </w:r>
    </w:p>
    <w:p w14:paraId="533F777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92.</w:t>
      </w:r>
      <w:r w:rsidRPr="00331916">
        <w:rPr>
          <w:rFonts w:ascii="仿宋_GB2312" w:eastAsia="仿宋_GB2312" w:hint="eastAsia"/>
          <w:noProof/>
          <w:sz w:val="21"/>
          <w:szCs w:val="21"/>
        </w:rPr>
        <w:tab/>
        <w:t>Wray CD, McDaniel SS, Saneto RP, et al. Is postresective intraoperative electrocorticography predictive of seizure outcomes in children? J Neurosurg Pediatr 2012;9:546-551.</w:t>
      </w:r>
    </w:p>
    <w:p w14:paraId="44D727B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93.</w:t>
      </w:r>
      <w:r w:rsidRPr="00331916">
        <w:rPr>
          <w:rFonts w:ascii="仿宋_GB2312" w:eastAsia="仿宋_GB2312" w:hint="eastAsia"/>
          <w:noProof/>
          <w:sz w:val="21"/>
          <w:szCs w:val="21"/>
        </w:rPr>
        <w:tab/>
        <w:t>Yao PS, Zheng SF, Wang F, et al. Surgery guided with intraoperative electrocorticography in patients with low-grade glioma and refractory seizures. Journal of neurosurgery 2018;128:840-845.</w:t>
      </w:r>
    </w:p>
    <w:p w14:paraId="0D1C3BC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94.</w:t>
      </w:r>
      <w:r w:rsidRPr="00331916">
        <w:rPr>
          <w:rFonts w:ascii="仿宋_GB2312" w:eastAsia="仿宋_GB2312" w:hint="eastAsia"/>
          <w:noProof/>
          <w:sz w:val="21"/>
          <w:szCs w:val="21"/>
        </w:rPr>
        <w:tab/>
        <w:t>Pereira LC, Oliveira KM, L'Abbate GL, et al. Outcome of fully awake craniotomy for lesions near the eloquent cortex: analysis of a prospective surgical series of 79 supratentorial primary brain tumors with long follow-up. Acta Neurochir (Wien) 2009;151:1215-1230.</w:t>
      </w:r>
    </w:p>
    <w:p w14:paraId="0F2E0B0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95.</w:t>
      </w:r>
      <w:r w:rsidRPr="00331916">
        <w:rPr>
          <w:rFonts w:ascii="仿宋_GB2312" w:eastAsia="仿宋_GB2312" w:hint="eastAsia"/>
          <w:noProof/>
          <w:sz w:val="21"/>
          <w:szCs w:val="21"/>
        </w:rPr>
        <w:tab/>
        <w:t>Lima GL, Duffau H. Is there a risk of seizures in "preventive" awake surgery for incidental diffuse low-grade gliomas? Journal of neurosurgery 2015;122:1397-1405.</w:t>
      </w:r>
    </w:p>
    <w:p w14:paraId="7469B4D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96.</w:t>
      </w:r>
      <w:r w:rsidRPr="00331916">
        <w:rPr>
          <w:rFonts w:ascii="仿宋_GB2312" w:eastAsia="仿宋_GB2312" w:hint="eastAsia"/>
          <w:noProof/>
          <w:sz w:val="21"/>
          <w:szCs w:val="21"/>
        </w:rPr>
        <w:tab/>
        <w:t>Boetto J, Bertram L, Moulinie G, et al. Low Rate of Intraoperative Seizures During Awake Craniotomy in a Prospective Cohort with 374 Supratentorial Brain Lesions: Electrocorticography Is Not Mandatory. World neurosurgery 2015;84:1838-1844.</w:t>
      </w:r>
    </w:p>
    <w:p w14:paraId="164B061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97.</w:t>
      </w:r>
      <w:r w:rsidRPr="00331916">
        <w:rPr>
          <w:rFonts w:ascii="仿宋_GB2312" w:eastAsia="仿宋_GB2312" w:hint="eastAsia"/>
          <w:noProof/>
          <w:sz w:val="21"/>
          <w:szCs w:val="21"/>
        </w:rPr>
        <w:tab/>
        <w:t>Vecht CJ, Kerkhof M, Duran-Pena A. Seizure prognosis in brain tumors: new insights and evidence-based management. The oncologist 2014;19:751-759.</w:t>
      </w:r>
    </w:p>
    <w:p w14:paraId="5734F7D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98.</w:t>
      </w:r>
      <w:r w:rsidRPr="00331916">
        <w:rPr>
          <w:rFonts w:ascii="仿宋_GB2312" w:eastAsia="仿宋_GB2312" w:hint="eastAsia"/>
          <w:noProof/>
          <w:sz w:val="21"/>
          <w:szCs w:val="21"/>
        </w:rPr>
        <w:tab/>
        <w:t>Di Bonaventura C, Albini M, D'Elia A, et al. Epileptic seizures heralding a relapse in high grade gliomas. Seizure 2017;51:157-162.</w:t>
      </w:r>
    </w:p>
    <w:p w14:paraId="261402D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99.</w:t>
      </w:r>
      <w:r w:rsidRPr="00331916">
        <w:rPr>
          <w:rFonts w:ascii="仿宋_GB2312" w:eastAsia="仿宋_GB2312" w:hint="eastAsia"/>
          <w:noProof/>
          <w:sz w:val="21"/>
          <w:szCs w:val="21"/>
        </w:rPr>
        <w:tab/>
        <w:t>Kahlenberg CA, Fadul CE, Roberts DW, et al. Seizure prognosis of patients with low-grade tumors. Seizure 2012;21:540-545.</w:t>
      </w:r>
    </w:p>
    <w:p w14:paraId="68BEAE6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100.</w:t>
      </w:r>
      <w:r w:rsidRPr="00331916">
        <w:rPr>
          <w:rFonts w:ascii="仿宋_GB2312" w:eastAsia="仿宋_GB2312" w:hint="eastAsia"/>
          <w:noProof/>
          <w:sz w:val="21"/>
          <w:szCs w:val="21"/>
        </w:rPr>
        <w:tab/>
        <w:t>Sun MZ, Oh T, Ivan ME, et al. Survival impact of time to initiation of chemoradiotherapy after resection of newly diagnosed glioblastoma. Journal of neurosurgery 2015;122:1144-1150.</w:t>
      </w:r>
    </w:p>
    <w:p w14:paraId="76348DC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lastRenderedPageBreak/>
        <w:t>101.</w:t>
      </w:r>
      <w:r w:rsidRPr="00331916">
        <w:rPr>
          <w:rFonts w:ascii="仿宋_GB2312" w:eastAsia="仿宋_GB2312" w:hint="eastAsia"/>
          <w:noProof/>
          <w:sz w:val="21"/>
          <w:szCs w:val="21"/>
        </w:rPr>
        <w:tab/>
        <w:t>Merchant TE, Kun LE, Wu S, et al. Phase II trial of conformal radiation therapy for pediatric low-grade glioma. J Clin Oncol 2009;27:3598-3604.</w:t>
      </w:r>
    </w:p>
    <w:p w14:paraId="592F597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102.</w:t>
      </w:r>
      <w:r w:rsidRPr="00331916">
        <w:rPr>
          <w:rFonts w:ascii="仿宋_GB2312" w:eastAsia="仿宋_GB2312" w:hint="eastAsia"/>
          <w:noProof/>
          <w:sz w:val="21"/>
          <w:szCs w:val="21"/>
        </w:rPr>
        <w:tab/>
        <w:t>Cabrera AR, Kirkpatrick JP, Fiveash JB, et al. Radiation therapy for glioblastoma: Executive summary of an American Society for Radiation Oncology Evidence-Based Clinical Practice Guideline. Pract Radiat Oncol 2016;6:217-225.</w:t>
      </w:r>
    </w:p>
    <w:p w14:paraId="08880C2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103.</w:t>
      </w:r>
      <w:r w:rsidRPr="00331916">
        <w:rPr>
          <w:rFonts w:ascii="仿宋_GB2312" w:eastAsia="仿宋_GB2312" w:hint="eastAsia"/>
          <w:noProof/>
          <w:sz w:val="21"/>
          <w:szCs w:val="21"/>
        </w:rPr>
        <w:tab/>
        <w:t>National Comprehensive Cancer Network. NCCN Clinical Practice Guidelines in Oncology: Central Nervous System Cancers (Version 1.2018). 2018.</w:t>
      </w:r>
    </w:p>
    <w:p w14:paraId="66476A3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104.</w:t>
      </w:r>
      <w:r w:rsidRPr="00331916">
        <w:rPr>
          <w:rFonts w:ascii="仿宋_GB2312" w:eastAsia="仿宋_GB2312" w:hint="eastAsia"/>
          <w:noProof/>
          <w:sz w:val="21"/>
          <w:szCs w:val="21"/>
        </w:rPr>
        <w:tab/>
        <w:t>Chiesa S, et al. PD-0516: Edema or not edema: this the matter in glioblastoma CTV! Hypothesis from two sequential phase II studies. Radiotherapy and Oncology 2014;111:S203-S204.</w:t>
      </w:r>
    </w:p>
    <w:p w14:paraId="5CC3B53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105.</w:t>
      </w:r>
      <w:r w:rsidRPr="00331916">
        <w:rPr>
          <w:rFonts w:ascii="仿宋_GB2312" w:eastAsia="仿宋_GB2312" w:hint="eastAsia"/>
          <w:noProof/>
          <w:sz w:val="21"/>
          <w:szCs w:val="21"/>
        </w:rPr>
        <w:tab/>
        <w:t>Gilbert MR, Wang M, Aldape KD, et al. Dose-dense temozolomide for newly diagnosed glioblastoma: a randomized phase III clinical trial. J Clin Oncol 2013;31:4085-4091.</w:t>
      </w:r>
    </w:p>
    <w:p w14:paraId="5B0B35D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106.</w:t>
      </w:r>
      <w:r w:rsidRPr="00331916">
        <w:rPr>
          <w:rFonts w:ascii="仿宋_GB2312" w:eastAsia="仿宋_GB2312" w:hint="eastAsia"/>
          <w:noProof/>
          <w:sz w:val="21"/>
          <w:szCs w:val="21"/>
        </w:rPr>
        <w:tab/>
        <w:t>Chang EL, Akyurek S, Avalos T, et al. Evaluation of peritumoral edema in the delineation of radiotherapy clinical target volumes for glioblastoma. Int J Radiat Oncol Biol Phys 2007;68:144-150.</w:t>
      </w:r>
    </w:p>
    <w:p w14:paraId="581DBB3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107.</w:t>
      </w:r>
      <w:r w:rsidRPr="00331916">
        <w:rPr>
          <w:rFonts w:ascii="仿宋_GB2312" w:eastAsia="仿宋_GB2312" w:hint="eastAsia"/>
          <w:noProof/>
          <w:sz w:val="21"/>
          <w:szCs w:val="21"/>
        </w:rPr>
        <w:tab/>
        <w:t>Stupp R, Mason WP, van den Bent MJ, et al. Radiotherapy plus concomitant and adjuvant temozolomide for glioblastoma. The New England journal of medicine 2005;352:987-996.</w:t>
      </w:r>
    </w:p>
    <w:p w14:paraId="07A52B9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108.</w:t>
      </w:r>
      <w:r w:rsidRPr="00331916">
        <w:rPr>
          <w:rFonts w:ascii="仿宋_GB2312" w:eastAsia="仿宋_GB2312" w:hint="eastAsia"/>
          <w:noProof/>
          <w:sz w:val="21"/>
          <w:szCs w:val="21"/>
        </w:rPr>
        <w:tab/>
        <w:t>Hegi ME, Diserens AC, Gorlia T, et al. MGMT gene silencing and benefit from temozolomide in glioblastoma. The New England journal of medicine 2005;352:997-1003.</w:t>
      </w:r>
    </w:p>
    <w:p w14:paraId="66851EA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109.</w:t>
      </w:r>
      <w:r w:rsidRPr="00331916">
        <w:rPr>
          <w:rFonts w:ascii="仿宋_GB2312" w:eastAsia="仿宋_GB2312" w:hint="eastAsia"/>
          <w:noProof/>
          <w:sz w:val="21"/>
          <w:szCs w:val="21"/>
        </w:rPr>
        <w:tab/>
        <w:t>van den Bent MJ, Brandes AA, Taphoorn MJ, et al. Adjuvant procarbazine, lomustine, and vincristine chemotherapy in newly diagnosed anaplastic oligodendroglioma: long-term follow-up of EORTC brain tumor group study 26951. J Clin Oncol 2013;31:344-350.</w:t>
      </w:r>
    </w:p>
    <w:p w14:paraId="1BF7049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110.</w:t>
      </w:r>
      <w:r w:rsidRPr="00331916">
        <w:rPr>
          <w:rFonts w:ascii="仿宋_GB2312" w:eastAsia="仿宋_GB2312" w:hint="eastAsia"/>
          <w:noProof/>
          <w:sz w:val="21"/>
          <w:szCs w:val="21"/>
        </w:rPr>
        <w:tab/>
        <w:t>Cairncross G, Wang M, Shaw E, et al. Phase III trial of chemoradiotherapy for anaplastic oligodendroglioma: long-term results of RTOG 9402. J Clin Oncol 2013;31:337-343.</w:t>
      </w:r>
    </w:p>
    <w:p w14:paraId="6E7775E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111.</w:t>
      </w:r>
      <w:r w:rsidRPr="00331916">
        <w:rPr>
          <w:rFonts w:ascii="仿宋_GB2312" w:eastAsia="仿宋_GB2312" w:hint="eastAsia"/>
          <w:noProof/>
          <w:sz w:val="21"/>
          <w:szCs w:val="21"/>
        </w:rPr>
        <w:tab/>
        <w:t>Intergroup Radiation Therapy Oncology Group T, Cairncross G, Berkey B, et al. Phase III trial of chemotherapy plus radiotherapy compared with radiotherapy alone for pure and mixed anaplastic oligodendroglioma: Intergroup Radiation Therapy Oncology Group Trial 9402. J Clin Oncol 2006;24:2707-2714.</w:t>
      </w:r>
    </w:p>
    <w:p w14:paraId="77F344C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112.</w:t>
      </w:r>
      <w:r w:rsidRPr="00331916">
        <w:rPr>
          <w:rFonts w:ascii="仿宋_GB2312" w:eastAsia="仿宋_GB2312" w:hint="eastAsia"/>
          <w:noProof/>
          <w:sz w:val="21"/>
          <w:szCs w:val="21"/>
        </w:rPr>
        <w:tab/>
        <w:t>Yang P, Cai J, Yan W, et al. Classification based on mutations of TERT promoter and IDH characterizes subtypes in grade II/III gliomas. Neuro-oncology 2016;18:1099-1108.</w:t>
      </w:r>
    </w:p>
    <w:p w14:paraId="4AA3990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113.</w:t>
      </w:r>
      <w:r w:rsidRPr="00331916">
        <w:rPr>
          <w:rFonts w:ascii="仿宋_GB2312" w:eastAsia="仿宋_GB2312" w:hint="eastAsia"/>
          <w:noProof/>
          <w:sz w:val="21"/>
          <w:szCs w:val="21"/>
        </w:rPr>
        <w:tab/>
        <w:t>Daniels TB, Brown PD, Felten SJ, et al. Validation of EORTC prognostic factors for adults with low-grade glioma: a report using intergroup 86-72-51. Int J Radiat Oncol Biol Phys 2011;81:218-224.</w:t>
      </w:r>
    </w:p>
    <w:p w14:paraId="0132AE0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114.</w:t>
      </w:r>
      <w:r w:rsidRPr="00331916">
        <w:rPr>
          <w:rFonts w:ascii="仿宋_GB2312" w:eastAsia="仿宋_GB2312" w:hint="eastAsia"/>
          <w:noProof/>
          <w:sz w:val="21"/>
          <w:szCs w:val="21"/>
        </w:rPr>
        <w:tab/>
        <w:t>Smith JS, Perry A, Borell TJ, et al. Alterations of chromosome arms 1p and 19q as predictors of survival in oligodendrogliomas, astrocytomas, and mixed oligoastrocytomas. J Clin Oncol 2000;18:636-645.</w:t>
      </w:r>
    </w:p>
    <w:p w14:paraId="104B58D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115.</w:t>
      </w:r>
      <w:r w:rsidRPr="00331916">
        <w:rPr>
          <w:rFonts w:ascii="仿宋_GB2312" w:eastAsia="仿宋_GB2312" w:hint="eastAsia"/>
          <w:noProof/>
          <w:sz w:val="21"/>
          <w:szCs w:val="21"/>
        </w:rPr>
        <w:tab/>
        <w:t>Nabors LB, Portnow J, Ammirati M, et al. NCCN Guidelines Insights: Central Nervous System Cancers, Version 1.2017. J Natl Compr Canc Netw 2017;15:1331-1345.</w:t>
      </w:r>
    </w:p>
    <w:p w14:paraId="359C64E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116.</w:t>
      </w:r>
      <w:r w:rsidRPr="00331916">
        <w:rPr>
          <w:rFonts w:ascii="仿宋_GB2312" w:eastAsia="仿宋_GB2312" w:hint="eastAsia"/>
          <w:noProof/>
          <w:sz w:val="21"/>
          <w:szCs w:val="21"/>
        </w:rPr>
        <w:tab/>
        <w:t>Shaw EG, Berkey B, Coons SW, et al. Recurrence following neurosurgeon-determined gross-total resection of adult supratentorial low-grade glioma: results of a prospective clinical trial. Journal of neurosurgery 2008;109:835-841.</w:t>
      </w:r>
    </w:p>
    <w:p w14:paraId="4BD8091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117.</w:t>
      </w:r>
      <w:r w:rsidRPr="00331916">
        <w:rPr>
          <w:rFonts w:ascii="仿宋_GB2312" w:eastAsia="仿宋_GB2312" w:hint="eastAsia"/>
          <w:noProof/>
          <w:sz w:val="21"/>
          <w:szCs w:val="21"/>
        </w:rPr>
        <w:tab/>
        <w:t>Karim AB, Maat B, Hatlevoll R, et al. A randomized trial on dose-response in radiation therapy of low-grade cerebral glioma: European Organization for Research and Treatment of Cancer (EORTC) Study 22844. Int J Radiat Oncol Biol Phys 1996;36:549-556.</w:t>
      </w:r>
    </w:p>
    <w:p w14:paraId="39E1694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118.</w:t>
      </w:r>
      <w:r w:rsidRPr="00331916">
        <w:rPr>
          <w:rFonts w:ascii="仿宋_GB2312" w:eastAsia="仿宋_GB2312" w:hint="eastAsia"/>
          <w:noProof/>
          <w:sz w:val="21"/>
          <w:szCs w:val="21"/>
        </w:rPr>
        <w:tab/>
        <w:t>Shaw E, Arusell R, Scheithauer B, et al. Prospective randomized trial of low- versus high-dose radiation therapy in adults with supratentorial low-grade glioma: initial report of a North Central Cancer Treatment Group/Radiation Therapy Oncology Group/Eastern Cooperative Oncology Group study. J Clin Oncol 2002;20:2267-2276.</w:t>
      </w:r>
    </w:p>
    <w:p w14:paraId="178FE1C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119.</w:t>
      </w:r>
      <w:r w:rsidRPr="00331916">
        <w:rPr>
          <w:rFonts w:ascii="仿宋_GB2312" w:eastAsia="仿宋_GB2312" w:hint="eastAsia"/>
          <w:noProof/>
          <w:sz w:val="21"/>
          <w:szCs w:val="21"/>
        </w:rPr>
        <w:tab/>
        <w:t xml:space="preserve">Klein M, Heimans JJ, Aaronson NK, et al. Effect of radiotherapy and other treatment-related factors on mid-term to long-term cognitive sequelae in low-grade gliomas: </w:t>
      </w:r>
      <w:r w:rsidRPr="00331916">
        <w:rPr>
          <w:rFonts w:ascii="仿宋_GB2312" w:eastAsia="仿宋_GB2312" w:hint="eastAsia"/>
          <w:noProof/>
          <w:sz w:val="21"/>
          <w:szCs w:val="21"/>
        </w:rPr>
        <w:lastRenderedPageBreak/>
        <w:t>a comparative study. Lancet 2002;360:1361-1368.</w:t>
      </w:r>
    </w:p>
    <w:p w14:paraId="05D4FF6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120.</w:t>
      </w:r>
      <w:r w:rsidRPr="00331916">
        <w:rPr>
          <w:rFonts w:ascii="仿宋_GB2312" w:eastAsia="仿宋_GB2312" w:hint="eastAsia"/>
          <w:noProof/>
          <w:sz w:val="21"/>
          <w:szCs w:val="21"/>
        </w:rPr>
        <w:tab/>
        <w:t>Mansur DB, Perry A, Rajaram V, et al. Postoperative radiation therapy for grade II and III intracranial ependymoma. Int J Radiat Oncol Biol Phys 2005;61:387-391.</w:t>
      </w:r>
    </w:p>
    <w:p w14:paraId="5757258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121.</w:t>
      </w:r>
      <w:r w:rsidRPr="00331916">
        <w:rPr>
          <w:rFonts w:ascii="仿宋_GB2312" w:eastAsia="仿宋_GB2312" w:hint="eastAsia"/>
          <w:noProof/>
          <w:sz w:val="21"/>
          <w:szCs w:val="21"/>
        </w:rPr>
        <w:tab/>
        <w:t>Taylor RE. Review of radiotherapy dose and volume for intracranial ependymoma. Pediatr Blood Cancer 2004;42:457-460.</w:t>
      </w:r>
    </w:p>
    <w:p w14:paraId="45468ED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122.</w:t>
      </w:r>
      <w:r w:rsidRPr="00331916">
        <w:rPr>
          <w:rFonts w:ascii="仿宋_GB2312" w:eastAsia="仿宋_GB2312" w:hint="eastAsia"/>
          <w:noProof/>
          <w:sz w:val="21"/>
          <w:szCs w:val="21"/>
        </w:rPr>
        <w:tab/>
        <w:t>Rodriguez D, Cheung MC, Housri N, et al. Outcomes of malignant CNS ependymomas: an examination of 2408 cases through the Surveillance, Epidemiology, and End Results (SEER) database (1973-2005). J Surg Res 2009;156:340-351.</w:t>
      </w:r>
    </w:p>
    <w:p w14:paraId="3EE2CB2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123.</w:t>
      </w:r>
      <w:r w:rsidRPr="00331916">
        <w:rPr>
          <w:rFonts w:ascii="仿宋_GB2312" w:eastAsia="仿宋_GB2312" w:hint="eastAsia"/>
          <w:noProof/>
          <w:sz w:val="21"/>
          <w:szCs w:val="21"/>
        </w:rPr>
        <w:tab/>
        <w:t>Swanson EL, Amdur RJ, Morris CG, et al. Intracranial ependymomas treated with radiotherapy: long-term results from a single institution. Journal of neuro-oncology 2011;102:451-457.</w:t>
      </w:r>
    </w:p>
    <w:p w14:paraId="1D98C3C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124.</w:t>
      </w:r>
      <w:r w:rsidRPr="00331916">
        <w:rPr>
          <w:rFonts w:ascii="仿宋_GB2312" w:eastAsia="仿宋_GB2312" w:hint="eastAsia"/>
          <w:noProof/>
          <w:sz w:val="21"/>
          <w:szCs w:val="21"/>
        </w:rPr>
        <w:tab/>
        <w:t>Vanuytsel LJ, Bessell EM, Ashley SE, et al. Intracranial ependymoma: long-term results of a policy of surgery and radiotherapy. Int J Radiat Oncol Biol Phys 1992;23:313-319.</w:t>
      </w:r>
    </w:p>
    <w:p w14:paraId="089C7C7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125.</w:t>
      </w:r>
      <w:r w:rsidRPr="00331916">
        <w:rPr>
          <w:rFonts w:ascii="仿宋_GB2312" w:eastAsia="仿宋_GB2312" w:hint="eastAsia"/>
          <w:noProof/>
          <w:sz w:val="21"/>
          <w:szCs w:val="21"/>
        </w:rPr>
        <w:tab/>
        <w:t>Merchant TE, Li C, Xiong X, et al. Conformal radiotherapy after surgery for paediatric ependymoma: a prospective study. Lancet Oncol 2009;10:258-266.</w:t>
      </w:r>
    </w:p>
    <w:p w14:paraId="7660D2A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126.</w:t>
      </w:r>
      <w:r w:rsidRPr="00331916">
        <w:rPr>
          <w:rFonts w:ascii="仿宋_GB2312" w:eastAsia="仿宋_GB2312" w:hint="eastAsia"/>
          <w:noProof/>
          <w:sz w:val="21"/>
          <w:szCs w:val="21"/>
        </w:rPr>
        <w:tab/>
        <w:t>《中国中枢神经系统胶质瘤诊断与治疗指南》编写组. 中国中枢神经系统胶质瘤诊断与治疗指南（</w:t>
      </w:r>
      <w:r w:rsidRPr="00331916">
        <w:rPr>
          <w:rFonts w:ascii="仿宋_GB2312" w:eastAsia="仿宋_GB2312" w:hAnsi="Times New Roman" w:hint="eastAsia"/>
          <w:noProof/>
          <w:sz w:val="21"/>
          <w:szCs w:val="21"/>
        </w:rPr>
        <w:t>2015</w:t>
      </w:r>
      <w:r w:rsidRPr="00331916">
        <w:rPr>
          <w:rFonts w:ascii="仿宋_GB2312" w:eastAsia="仿宋_GB2312" w:hint="eastAsia"/>
          <w:noProof/>
          <w:sz w:val="21"/>
          <w:szCs w:val="21"/>
        </w:rPr>
        <w:t>）. 中华医学杂志 2016;96:485-509.</w:t>
      </w:r>
    </w:p>
    <w:p w14:paraId="7B7D30B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127.</w:t>
      </w:r>
      <w:r w:rsidRPr="00331916">
        <w:rPr>
          <w:rFonts w:ascii="仿宋_GB2312" w:eastAsia="仿宋_GB2312" w:hint="eastAsia"/>
          <w:noProof/>
          <w:sz w:val="21"/>
          <w:szCs w:val="21"/>
        </w:rPr>
        <w:tab/>
        <w:t>Fogh SE, Andrews DW, Glass J, et al. Hypofractionated stereotactic radiation therapy: an effective therapy for recurrent high-grade gliomas. J Clin Oncol 2010;28:3048-3053.</w:t>
      </w:r>
    </w:p>
    <w:p w14:paraId="0CC1FE2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128.</w:t>
      </w:r>
      <w:r w:rsidRPr="00331916">
        <w:rPr>
          <w:rFonts w:ascii="仿宋_GB2312" w:eastAsia="仿宋_GB2312" w:hint="eastAsia"/>
          <w:noProof/>
          <w:sz w:val="21"/>
          <w:szCs w:val="21"/>
        </w:rPr>
        <w:tab/>
        <w:t>Cabrera AR, Cuneo KC, Desjardins A, et al. Concurrent stereotactic radiosurgery and bevacizumab in recurrent malignant gliomas: a prospective trial. Int J Radiat Oncol Biol Phys 2013;86:873-879.</w:t>
      </w:r>
    </w:p>
    <w:p w14:paraId="093FB76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129.</w:t>
      </w:r>
      <w:r w:rsidRPr="00331916">
        <w:rPr>
          <w:rFonts w:ascii="仿宋_GB2312" w:eastAsia="仿宋_GB2312" w:hint="eastAsia"/>
          <w:noProof/>
          <w:sz w:val="21"/>
          <w:szCs w:val="21"/>
        </w:rPr>
        <w:tab/>
        <w:t>Lawrence YR, Li XA, el Naqa I, et al. Radiation dose-volume effects in the brain. Int J Radiat Oncol Biol Phys 2010;76:S20-27.</w:t>
      </w:r>
    </w:p>
    <w:p w14:paraId="6C6C65E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130.</w:t>
      </w:r>
      <w:r w:rsidRPr="00331916">
        <w:rPr>
          <w:rFonts w:ascii="仿宋_GB2312" w:eastAsia="仿宋_GB2312" w:hint="eastAsia"/>
          <w:noProof/>
          <w:sz w:val="21"/>
          <w:szCs w:val="21"/>
        </w:rPr>
        <w:tab/>
        <w:t>Minniti G, Armosini V, Salvati M, et al. Fractionated stereotactic reirradiation and concurrent temozolomide in patients with recurrent glioblastoma. Journal of neuro-oncology 2011;103:683-691.</w:t>
      </w:r>
    </w:p>
    <w:p w14:paraId="158D32B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131.</w:t>
      </w:r>
      <w:r w:rsidRPr="00331916">
        <w:rPr>
          <w:rFonts w:ascii="仿宋_GB2312" w:eastAsia="仿宋_GB2312" w:hint="eastAsia"/>
          <w:noProof/>
          <w:sz w:val="21"/>
          <w:szCs w:val="21"/>
        </w:rPr>
        <w:tab/>
        <w:t>Boothe D, Young R, Yamada Y, et al. Bevacizumab as a treatment for radiation necrosis of brain metastases post stereotactic radiosurgery. Neuro-oncology 2013;15:1257-1263.</w:t>
      </w:r>
    </w:p>
    <w:p w14:paraId="64DE94E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132.</w:t>
      </w:r>
      <w:r w:rsidRPr="00331916">
        <w:rPr>
          <w:rFonts w:ascii="仿宋_GB2312" w:eastAsia="仿宋_GB2312" w:hint="eastAsia"/>
          <w:noProof/>
          <w:sz w:val="21"/>
          <w:szCs w:val="21"/>
        </w:rPr>
        <w:tab/>
        <w:t>Minniti G, Agolli L, Falco T, et al. Hypofractionated stereotactic radiotherapy in combination with bevacizumab or fotemustine for patients with progressive malignant gliomas. Journal of neuro-oncology 2015;122:559-566.</w:t>
      </w:r>
    </w:p>
    <w:p w14:paraId="4A04462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133.</w:t>
      </w:r>
      <w:r w:rsidRPr="00331916">
        <w:rPr>
          <w:rFonts w:ascii="仿宋_GB2312" w:eastAsia="仿宋_GB2312" w:hint="eastAsia"/>
          <w:noProof/>
          <w:sz w:val="21"/>
          <w:szCs w:val="21"/>
        </w:rPr>
        <w:tab/>
        <w:t>Cuneo KC, Vredenburgh JJ, Sampson JH, et al. Safety and efficacy of stereotactic radiosurgery and adjuvant bevacizumab in patients with recurrent malignant gliomas. Int J Radiat Oncol Biol Phys 2012;82:2018-2024.</w:t>
      </w:r>
    </w:p>
    <w:p w14:paraId="2103276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134.</w:t>
      </w:r>
      <w:r w:rsidRPr="00331916">
        <w:rPr>
          <w:rFonts w:ascii="仿宋_GB2312" w:eastAsia="仿宋_GB2312" w:hint="eastAsia"/>
          <w:noProof/>
          <w:sz w:val="21"/>
          <w:szCs w:val="21"/>
        </w:rPr>
        <w:tab/>
        <w:t>Douw L, Klein M, Fagel SS, et al. Cognitive and radiological effects of radiotherapy in patients with low-grade glioma: long-term follow-up. Lancet Neurol 2009;8:810-818.</w:t>
      </w:r>
    </w:p>
    <w:p w14:paraId="110B2B8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135.</w:t>
      </w:r>
      <w:r w:rsidRPr="00331916">
        <w:rPr>
          <w:rFonts w:ascii="仿宋_GB2312" w:eastAsia="仿宋_GB2312" w:hint="eastAsia"/>
          <w:noProof/>
          <w:sz w:val="21"/>
          <w:szCs w:val="21"/>
        </w:rPr>
        <w:tab/>
        <w:t>Postma TJ, Klein M, Verstappen CC, et al. Radiotherapy-induced cerebral abnormalities in patients with low-grade glioma. Neurology 2002;59:121-123.</w:t>
      </w:r>
    </w:p>
    <w:p w14:paraId="7490B73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136.</w:t>
      </w:r>
      <w:r w:rsidRPr="00331916">
        <w:rPr>
          <w:rFonts w:ascii="仿宋_GB2312" w:eastAsia="仿宋_GB2312" w:hint="eastAsia"/>
          <w:noProof/>
          <w:sz w:val="21"/>
          <w:szCs w:val="21"/>
        </w:rPr>
        <w:tab/>
        <w:t>Chamberlain MC, Glantz MJ, Chalmers L, et al. Early necrosis following concurrent Temodar and radiotherapy in patients with glioblastoma. Journal of neuro-oncology 2007;82:81-83.</w:t>
      </w:r>
    </w:p>
    <w:p w14:paraId="6ED1EAD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137.</w:t>
      </w:r>
      <w:r w:rsidRPr="00331916">
        <w:rPr>
          <w:rFonts w:ascii="仿宋_GB2312" w:eastAsia="仿宋_GB2312" w:hint="eastAsia"/>
          <w:noProof/>
          <w:sz w:val="21"/>
          <w:szCs w:val="21"/>
        </w:rPr>
        <w:tab/>
        <w:t>Stupp R, Hegi ME, Mason WP, et al. Effects of radiotherapy with concomitant and adjuvant temozolomide versus radiotherapy alone on survival in glioblastoma in a randomised phase III study: 5-year analysis of the EORTC-NCIC trial. Lancet Oncol 2009;10:459-466.</w:t>
      </w:r>
    </w:p>
    <w:p w14:paraId="062BDC2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138.</w:t>
      </w:r>
      <w:r w:rsidRPr="00331916">
        <w:rPr>
          <w:rFonts w:ascii="仿宋_GB2312" w:eastAsia="仿宋_GB2312" w:hint="eastAsia"/>
          <w:noProof/>
          <w:sz w:val="21"/>
          <w:szCs w:val="21"/>
        </w:rPr>
        <w:tab/>
        <w:t>Wolff JE, Berrak S, Koontz Webb SE, et al. Nitrosourea efficacy in high-grade glioma: a survival gain analysis summarizing 504 cohorts with 24193 patients. Journal of neuro-oncology 2008;88:57-63.</w:t>
      </w:r>
    </w:p>
    <w:p w14:paraId="5BA9A31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139.</w:t>
      </w:r>
      <w:r w:rsidRPr="00331916">
        <w:rPr>
          <w:rFonts w:ascii="仿宋_GB2312" w:eastAsia="仿宋_GB2312" w:hint="eastAsia"/>
          <w:noProof/>
          <w:sz w:val="21"/>
          <w:szCs w:val="21"/>
        </w:rPr>
        <w:tab/>
        <w:t xml:space="preserve">van den Bent MJ, Baumert B, Erridge SC, et al. Interim results from the CATNON trial </w:t>
      </w:r>
      <w:r w:rsidRPr="00331916">
        <w:rPr>
          <w:rFonts w:ascii="仿宋_GB2312" w:eastAsia="仿宋_GB2312" w:hint="eastAsia"/>
          <w:noProof/>
          <w:sz w:val="21"/>
          <w:szCs w:val="21"/>
        </w:rPr>
        <w:lastRenderedPageBreak/>
        <w:t>(EORTC study 26053-22054) of treatment with concurrent and adjuvant temozolomide for 1p/19q non-co-deleted anaplastic glioma: a phase 3, randomised, open-label intergroup study. Lancet 2017;390:1645-1653.</w:t>
      </w:r>
    </w:p>
    <w:p w14:paraId="15E2FB9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140.</w:t>
      </w:r>
      <w:r w:rsidRPr="00331916">
        <w:rPr>
          <w:rFonts w:ascii="仿宋_GB2312" w:eastAsia="仿宋_GB2312" w:hint="eastAsia"/>
          <w:noProof/>
          <w:sz w:val="21"/>
          <w:szCs w:val="21"/>
        </w:rPr>
        <w:tab/>
        <w:t>Roa W, Brasher PM, Bauman G, et al. Abbreviated course of radiation therapy in older patients with glioblastoma multiforme: a prospective randomized clinical trial. J Clin Oncol 2004;22:1583-1588.</w:t>
      </w:r>
    </w:p>
    <w:p w14:paraId="3FDB370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141.</w:t>
      </w:r>
      <w:r w:rsidRPr="00331916">
        <w:rPr>
          <w:rFonts w:ascii="仿宋_GB2312" w:eastAsia="仿宋_GB2312" w:hint="eastAsia"/>
          <w:noProof/>
          <w:sz w:val="21"/>
          <w:szCs w:val="21"/>
        </w:rPr>
        <w:tab/>
        <w:t>Malmstrom A, Gronberg BH, Marosi C, et al. Temozolomide versus standard 6-week radiotherapy versus hypofractionated radiotherapy in patients older than 60 years with glioblastoma: the Nordic randomised, phase 3 trial. Lancet Oncol 2012;13:916-926.</w:t>
      </w:r>
    </w:p>
    <w:p w14:paraId="57DA2F6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142.</w:t>
      </w:r>
      <w:r w:rsidRPr="00331916">
        <w:rPr>
          <w:rFonts w:ascii="仿宋_GB2312" w:eastAsia="仿宋_GB2312" w:hint="eastAsia"/>
          <w:noProof/>
          <w:sz w:val="21"/>
          <w:szCs w:val="21"/>
        </w:rPr>
        <w:tab/>
        <w:t>Gornet MK, Buckner JC, Marks RS, et al. Chemotherapy for advanced CNS ependymoma. Journal of neuro-oncology 1999;45:61-67.</w:t>
      </w:r>
    </w:p>
    <w:p w14:paraId="685A516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143.</w:t>
      </w:r>
      <w:r w:rsidRPr="00331916">
        <w:rPr>
          <w:rFonts w:ascii="仿宋_GB2312" w:eastAsia="仿宋_GB2312" w:hint="eastAsia"/>
          <w:noProof/>
          <w:sz w:val="21"/>
          <w:szCs w:val="21"/>
        </w:rPr>
        <w:tab/>
        <w:t>Ruda R, Bosa C, Magistrello M, et al. Temozolomide as salvage treatment for recurrent intracranial ependymomas of the adult: a retrospective study. Neuro-oncology 2016;18:261-268.</w:t>
      </w:r>
    </w:p>
    <w:p w14:paraId="6BF27A7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144.</w:t>
      </w:r>
      <w:r w:rsidRPr="00331916">
        <w:rPr>
          <w:rFonts w:ascii="仿宋_GB2312" w:eastAsia="仿宋_GB2312" w:hint="eastAsia"/>
          <w:noProof/>
          <w:sz w:val="21"/>
          <w:szCs w:val="21"/>
        </w:rPr>
        <w:tab/>
        <w:t>Shaw EG, Wang M, Coons SW, et al. Randomized trial of radiation therapy plus procarbazine, lomustine, and vincristine chemotherapy for supratentorial adult low-grade glioma: initial results of RTOG 9802. J Clin Oncol 2012;30:3065-3070.</w:t>
      </w:r>
    </w:p>
    <w:p w14:paraId="505220F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145.</w:t>
      </w:r>
      <w:r w:rsidRPr="00331916">
        <w:rPr>
          <w:rFonts w:ascii="仿宋_GB2312" w:eastAsia="仿宋_GB2312" w:hint="eastAsia"/>
          <w:noProof/>
          <w:sz w:val="21"/>
          <w:szCs w:val="21"/>
        </w:rPr>
        <w:tab/>
        <w:t>Pouratian N, Gasco J, Sherman JH, et al. Toxicity and efficacy of protracted low dose temozolomide for the treatment of low grade gliomas. Journal of neuro-oncology 2007;82:281-288.</w:t>
      </w:r>
    </w:p>
    <w:p w14:paraId="79C6B06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146.</w:t>
      </w:r>
      <w:r w:rsidRPr="00331916">
        <w:rPr>
          <w:rFonts w:ascii="仿宋_GB2312" w:eastAsia="仿宋_GB2312" w:hint="eastAsia"/>
          <w:noProof/>
          <w:sz w:val="21"/>
          <w:szCs w:val="21"/>
        </w:rPr>
        <w:tab/>
        <w:t>Kesari S, Schiff D, Drappatz J, et al. Phase II study of protracted daily temozolomide for low-grade gliomas in adults. Clin Cancer Res 2009;15:330-337.</w:t>
      </w:r>
    </w:p>
    <w:p w14:paraId="566ABDC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147.</w:t>
      </w:r>
      <w:r w:rsidRPr="00331916">
        <w:rPr>
          <w:rFonts w:ascii="仿宋_GB2312" w:eastAsia="仿宋_GB2312" w:hint="eastAsia"/>
          <w:noProof/>
          <w:sz w:val="21"/>
          <w:szCs w:val="21"/>
        </w:rPr>
        <w:tab/>
        <w:t>Nicholson HS, Kretschmar CS, Krailo M, et al. Phase 2 study of temozolomide in children and adolescents with recurrent central nervous system tumors: a report from the Children's Oncology Group. Cancer 2007;110:1542-1550.</w:t>
      </w:r>
    </w:p>
    <w:p w14:paraId="580065D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148.</w:t>
      </w:r>
      <w:r w:rsidRPr="00331916">
        <w:rPr>
          <w:rFonts w:ascii="仿宋_GB2312" w:eastAsia="仿宋_GB2312" w:hint="eastAsia"/>
          <w:noProof/>
          <w:sz w:val="21"/>
          <w:szCs w:val="21"/>
        </w:rPr>
        <w:tab/>
        <w:t>Perry JR, Rizek P, Cashman R, et al. Temozolomide rechallenge in recurrent malignant glioma by using a continuous temozolomide schedule: the "rescue" approach. Cancer 2008;113:2152-2157.</w:t>
      </w:r>
    </w:p>
    <w:p w14:paraId="2250F44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149.</w:t>
      </w:r>
      <w:r w:rsidRPr="00331916">
        <w:rPr>
          <w:rFonts w:ascii="仿宋_GB2312" w:eastAsia="仿宋_GB2312" w:hint="eastAsia"/>
          <w:noProof/>
          <w:sz w:val="21"/>
          <w:szCs w:val="21"/>
        </w:rPr>
        <w:tab/>
        <w:t>Triebels VH, Taphoorn MJ, Brandes AA, et al. Salvage PCV chemotherapy for temozolomide-resistant oligodendrogliomas. Neurology 2004;63:904-906.</w:t>
      </w:r>
    </w:p>
    <w:p w14:paraId="16B8209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150.</w:t>
      </w:r>
      <w:r w:rsidRPr="00331916">
        <w:rPr>
          <w:rFonts w:ascii="仿宋_GB2312" w:eastAsia="仿宋_GB2312" w:hint="eastAsia"/>
          <w:noProof/>
          <w:sz w:val="21"/>
          <w:szCs w:val="21"/>
        </w:rPr>
        <w:tab/>
        <w:t>Massimino M, Spreafico F, Riva D, et al. A lower-dose, lower-toxicity cisplatin-etoposide regimen for childhood progressive low-grade glioma. Journal of neuro-oncology 2010;100:65-71.</w:t>
      </w:r>
    </w:p>
    <w:p w14:paraId="30C6D75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151.</w:t>
      </w:r>
      <w:r w:rsidRPr="00331916">
        <w:rPr>
          <w:rFonts w:ascii="仿宋_GB2312" w:eastAsia="仿宋_GB2312" w:hint="eastAsia"/>
          <w:noProof/>
          <w:sz w:val="21"/>
          <w:szCs w:val="21"/>
        </w:rPr>
        <w:tab/>
        <w:t>Moghrabi A, Friedman HS, Ashley DM, et al. Phase II study of carboplatin (CBDCA) in progressive low-grade gliomas. Neurosurg Focus 1998;4:e3.</w:t>
      </w:r>
    </w:p>
    <w:p w14:paraId="573FC49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152.</w:t>
      </w:r>
      <w:r w:rsidRPr="00331916">
        <w:rPr>
          <w:rFonts w:ascii="仿宋_GB2312" w:eastAsia="仿宋_GB2312" w:hint="eastAsia"/>
          <w:noProof/>
          <w:sz w:val="21"/>
          <w:szCs w:val="21"/>
        </w:rPr>
        <w:tab/>
        <w:t>Brandes AA, Basso U, Vastola F, et al. Carboplatin and teniposide as third-line chemotherapy in patients with recurrent oligodendroglioma or oligoastrocytoma: a phase II study. Ann Oncol 2003;14:1727-1731.</w:t>
      </w:r>
    </w:p>
    <w:p w14:paraId="446610E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153.</w:t>
      </w:r>
      <w:r w:rsidRPr="00331916">
        <w:rPr>
          <w:rFonts w:ascii="仿宋_GB2312" w:eastAsia="仿宋_GB2312" w:hint="eastAsia"/>
          <w:noProof/>
          <w:sz w:val="21"/>
          <w:szCs w:val="21"/>
        </w:rPr>
        <w:tab/>
        <w:t>Yung WK, Prados MD, Yaya-Tur R, et al. Multicenter phase II trial of temozolomide in patients with anaplastic astrocytoma or anaplastic oligoastrocytoma at first relapse. Temodal Brain Tumor Group. J Clin Oncol 1999;17:2762-2771.</w:t>
      </w:r>
    </w:p>
    <w:p w14:paraId="1AA42AC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154.</w:t>
      </w:r>
      <w:r w:rsidRPr="00331916">
        <w:rPr>
          <w:rFonts w:ascii="仿宋_GB2312" w:eastAsia="仿宋_GB2312" w:hint="eastAsia"/>
          <w:noProof/>
          <w:sz w:val="21"/>
          <w:szCs w:val="21"/>
        </w:rPr>
        <w:tab/>
        <w:t>Perry JR, Belanger K, Mason WP, et al. Phase II trial of continuous dose-intense temozolomide in recurrent malignant glioma: RESCUE study. J Clin Oncol 2010;28:2051-2057.</w:t>
      </w:r>
    </w:p>
    <w:p w14:paraId="270A674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155.</w:t>
      </w:r>
      <w:r w:rsidRPr="00331916">
        <w:rPr>
          <w:rFonts w:ascii="仿宋_GB2312" w:eastAsia="仿宋_GB2312" w:hint="eastAsia"/>
          <w:noProof/>
          <w:sz w:val="21"/>
          <w:szCs w:val="21"/>
        </w:rPr>
        <w:tab/>
        <w:t>Wick W, Puduvalli VK, Chamberlain MC, et al. Phase III study of enzastaurin compared with lomustine in the treatment of recurrent intracranial glioblastoma. J Clin Oncol 2010;28:1168-1174.</w:t>
      </w:r>
    </w:p>
    <w:p w14:paraId="55296EE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156.</w:t>
      </w:r>
      <w:r w:rsidRPr="00331916">
        <w:rPr>
          <w:rFonts w:ascii="仿宋_GB2312" w:eastAsia="仿宋_GB2312" w:hint="eastAsia"/>
          <w:noProof/>
          <w:sz w:val="21"/>
          <w:szCs w:val="21"/>
        </w:rPr>
        <w:tab/>
        <w:t>Norden AD, Young GS, Setayesh K, et al. Bevacizumab for recurrent malignant gliomas: efficacy, toxicity, and patterns of recurrence. Neurology 2008;70:779-787.</w:t>
      </w:r>
    </w:p>
    <w:p w14:paraId="319078C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157.</w:t>
      </w:r>
      <w:r w:rsidRPr="00331916">
        <w:rPr>
          <w:rFonts w:ascii="仿宋_GB2312" w:eastAsia="仿宋_GB2312" w:hint="eastAsia"/>
          <w:noProof/>
          <w:sz w:val="21"/>
          <w:szCs w:val="21"/>
        </w:rPr>
        <w:tab/>
        <w:t>Chamberlain MC, Johnston S. Bevacizumab for recurrent alkylator-refractory anaplastic oligodendroglioma. Cancer 2009;115:1734-1743.</w:t>
      </w:r>
    </w:p>
    <w:p w14:paraId="0E760A2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158.</w:t>
      </w:r>
      <w:r w:rsidRPr="00331916">
        <w:rPr>
          <w:rFonts w:ascii="仿宋_GB2312" w:eastAsia="仿宋_GB2312" w:hint="eastAsia"/>
          <w:noProof/>
          <w:sz w:val="21"/>
          <w:szCs w:val="21"/>
        </w:rPr>
        <w:tab/>
        <w:t xml:space="preserve">Chamberlain MC, Johnston S. Salvage chemotherapy with bevacizumab for recurrent </w:t>
      </w:r>
      <w:r w:rsidRPr="00331916">
        <w:rPr>
          <w:rFonts w:ascii="仿宋_GB2312" w:eastAsia="仿宋_GB2312" w:hint="eastAsia"/>
          <w:noProof/>
          <w:sz w:val="21"/>
          <w:szCs w:val="21"/>
        </w:rPr>
        <w:lastRenderedPageBreak/>
        <w:t>alkylator-refractory anaplastic astrocytoma. Journal of neuro-oncology 2009;91:359-367.</w:t>
      </w:r>
    </w:p>
    <w:p w14:paraId="616FC21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159.</w:t>
      </w:r>
      <w:r w:rsidRPr="00331916">
        <w:rPr>
          <w:rFonts w:ascii="仿宋_GB2312" w:eastAsia="仿宋_GB2312" w:hint="eastAsia"/>
          <w:noProof/>
          <w:sz w:val="21"/>
          <w:szCs w:val="21"/>
        </w:rPr>
        <w:tab/>
        <w:t>Taillibert S, Vincent LA, Granger B, et al. Bevacizumab and irinotecan for recurrent oligodendroglial tumors. Neurology 2009;72:1601-1606.</w:t>
      </w:r>
    </w:p>
    <w:p w14:paraId="1776FE3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160.</w:t>
      </w:r>
      <w:r w:rsidRPr="00331916">
        <w:rPr>
          <w:rFonts w:ascii="仿宋_GB2312" w:eastAsia="仿宋_GB2312" w:hint="eastAsia"/>
          <w:noProof/>
          <w:sz w:val="21"/>
          <w:szCs w:val="21"/>
        </w:rPr>
        <w:tab/>
        <w:t>Vredenburgh JJ, Desjardins A, Herndon JE, 2nd, et al. Phase II trial of bevacizumab and irinotecan in recurrent malignant glioma. Clin Cancer Res 2007;13:1253-1259.</w:t>
      </w:r>
    </w:p>
    <w:p w14:paraId="4B02A35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161.</w:t>
      </w:r>
      <w:r w:rsidRPr="00331916">
        <w:rPr>
          <w:rFonts w:ascii="仿宋_GB2312" w:eastAsia="仿宋_GB2312" w:hint="eastAsia"/>
          <w:noProof/>
          <w:sz w:val="21"/>
          <w:szCs w:val="21"/>
        </w:rPr>
        <w:tab/>
        <w:t>Soffietti R RR, Trevisan E, et al. Phase II study of bevacizumab and nitrosourea in patients with recurrent malignant glioma: A multicenter Italian study [abstract]. J Clin Oncol 2009;27:2012.</w:t>
      </w:r>
    </w:p>
    <w:p w14:paraId="3F4074DA"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162.</w:t>
      </w:r>
      <w:r w:rsidRPr="00331916">
        <w:rPr>
          <w:rFonts w:ascii="仿宋_GB2312" w:eastAsia="仿宋_GB2312" w:hint="eastAsia"/>
          <w:noProof/>
          <w:sz w:val="21"/>
          <w:szCs w:val="21"/>
        </w:rPr>
        <w:tab/>
        <w:t>Mrugala MM, Crew LK, Fink JR, et al. Carboplatin and bevacizumab for recurrent malignant glioma. Oncol Lett 2012;4:1082-1086.</w:t>
      </w:r>
    </w:p>
    <w:p w14:paraId="26CFB6E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163.</w:t>
      </w:r>
      <w:r w:rsidRPr="00331916">
        <w:rPr>
          <w:rFonts w:ascii="仿宋_GB2312" w:eastAsia="仿宋_GB2312" w:hint="eastAsia"/>
          <w:noProof/>
          <w:sz w:val="21"/>
          <w:szCs w:val="21"/>
        </w:rPr>
        <w:tab/>
        <w:t>Thompson EM, Dosa E, Kraemer DF, et al. Treatment with bevacizumab plus carboplatin for recurrent malignant glioma. Neurosurgery 2010;67:87-93.</w:t>
      </w:r>
    </w:p>
    <w:p w14:paraId="09A8580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164.</w:t>
      </w:r>
      <w:r w:rsidRPr="00331916">
        <w:rPr>
          <w:rFonts w:ascii="仿宋_GB2312" w:eastAsia="仿宋_GB2312" w:hint="eastAsia"/>
          <w:noProof/>
          <w:sz w:val="21"/>
          <w:szCs w:val="21"/>
        </w:rPr>
        <w:tab/>
        <w:t>Chamberlain MC, Wei-Tsao DD, Blumenthal DT, et al. Salvage chemotherapy with CPT-11 for recurrent temozolomide-refractory anaplastic astrocytoma. Cancer 2008;112:2038-2045.</w:t>
      </w:r>
    </w:p>
    <w:p w14:paraId="1A456FB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165.</w:t>
      </w:r>
      <w:r w:rsidRPr="00331916">
        <w:rPr>
          <w:rFonts w:ascii="仿宋_GB2312" w:eastAsia="仿宋_GB2312" w:hint="eastAsia"/>
          <w:noProof/>
          <w:sz w:val="21"/>
          <w:szCs w:val="21"/>
        </w:rPr>
        <w:tab/>
        <w:t>Chamberlain MC. Salvage chemotherapy with CPT-11 for recurrent oligodendrogliomas. Journal of neuro-oncology 2002;59:157-163.</w:t>
      </w:r>
    </w:p>
    <w:p w14:paraId="74DB864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166.</w:t>
      </w:r>
      <w:r w:rsidRPr="00331916">
        <w:rPr>
          <w:rFonts w:ascii="仿宋_GB2312" w:eastAsia="仿宋_GB2312" w:hint="eastAsia"/>
          <w:noProof/>
          <w:sz w:val="21"/>
          <w:szCs w:val="21"/>
        </w:rPr>
        <w:tab/>
        <w:t>Chamberlain MC, Tsao-Wei DD. Salvage chemotherapy with cyclophosphamide for recurrent, temozolomide-refractory glioblastoma multiforme. Cancer 2004;100:1213-1220.</w:t>
      </w:r>
    </w:p>
    <w:p w14:paraId="24BB915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167.</w:t>
      </w:r>
      <w:r w:rsidRPr="00331916">
        <w:rPr>
          <w:rFonts w:ascii="仿宋_GB2312" w:eastAsia="仿宋_GB2312" w:hint="eastAsia"/>
          <w:noProof/>
          <w:sz w:val="21"/>
          <w:szCs w:val="21"/>
        </w:rPr>
        <w:tab/>
        <w:t>Chamberlain MC, Tsao-Wei DD, Groshen S. Salvage chemotherapy with cyclophosphamide for recurrent temozolomide-refractory anaplastic astrocytoma. Cancer 2006;106:172-179.</w:t>
      </w:r>
    </w:p>
    <w:p w14:paraId="4AC2680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168.</w:t>
      </w:r>
      <w:r w:rsidRPr="00331916">
        <w:rPr>
          <w:rFonts w:ascii="仿宋_GB2312" w:eastAsia="仿宋_GB2312" w:hint="eastAsia"/>
          <w:noProof/>
          <w:sz w:val="21"/>
          <w:szCs w:val="21"/>
        </w:rPr>
        <w:tab/>
        <w:t>Fulton D, Urtasun R, Forsyth P. Phase II study of prolonged oral therapy with etoposide (VP16) for patients with recurrent malignant glioma. Journal of neuro-oncology 1996;27:149-155.</w:t>
      </w:r>
    </w:p>
    <w:p w14:paraId="1F1DB6B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169.</w:t>
      </w:r>
      <w:r w:rsidRPr="00331916">
        <w:rPr>
          <w:rFonts w:ascii="仿宋_GB2312" w:eastAsia="仿宋_GB2312" w:hint="eastAsia"/>
          <w:noProof/>
          <w:sz w:val="21"/>
          <w:szCs w:val="21"/>
        </w:rPr>
        <w:tab/>
        <w:t>Friedman HS, Prados MD, Wen PY, et al. Bevacizumab alone and in combination with irinotecan in recurrent glioblastoma. J Clin Oncol 2009;27:4733-4740.</w:t>
      </w:r>
    </w:p>
    <w:p w14:paraId="51F6C8E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170.</w:t>
      </w:r>
      <w:r w:rsidRPr="00331916">
        <w:rPr>
          <w:rFonts w:ascii="仿宋_GB2312" w:eastAsia="仿宋_GB2312" w:hint="eastAsia"/>
          <w:noProof/>
          <w:sz w:val="21"/>
          <w:szCs w:val="21"/>
        </w:rPr>
        <w:tab/>
        <w:t>Kreisl TN, Kim L, Moore K, et al. Phase II trial of single-agent bevacizumab followed by bevacizumab plus irinotecan at tumor progression in recurrent glioblastoma. J Clin Oncol 2009;27:740-745.</w:t>
      </w:r>
    </w:p>
    <w:p w14:paraId="0386BBB0"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171.</w:t>
      </w:r>
      <w:r w:rsidRPr="00331916">
        <w:rPr>
          <w:rFonts w:ascii="仿宋_GB2312" w:eastAsia="仿宋_GB2312" w:hint="eastAsia"/>
          <w:noProof/>
          <w:sz w:val="21"/>
          <w:szCs w:val="21"/>
        </w:rPr>
        <w:tab/>
        <w:t>Vredenburgh JJ, Desjardins A, Herndon JE, 2nd, et al. Bevacizumab plus irinotecan in recurrent glioblastoma multiforme. J Clin Oncol 2007;25:4722-4729.</w:t>
      </w:r>
    </w:p>
    <w:p w14:paraId="62DAFA0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172.</w:t>
      </w:r>
      <w:r w:rsidRPr="00331916">
        <w:rPr>
          <w:rFonts w:ascii="仿宋_GB2312" w:eastAsia="仿宋_GB2312" w:hint="eastAsia"/>
          <w:noProof/>
          <w:sz w:val="21"/>
          <w:szCs w:val="21"/>
        </w:rPr>
        <w:tab/>
        <w:t>Yung WK, Albright RE, Olson J, et al. A phase II study of temozolomide vs. procarbazine in patients with glioblastoma multiforme at first relapse. Br J Cancer 2000;83:588-593.</w:t>
      </w:r>
    </w:p>
    <w:p w14:paraId="05B67CAB"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173.</w:t>
      </w:r>
      <w:r w:rsidRPr="00331916">
        <w:rPr>
          <w:rFonts w:ascii="仿宋_GB2312" w:eastAsia="仿宋_GB2312" w:hint="eastAsia"/>
          <w:noProof/>
          <w:sz w:val="21"/>
          <w:szCs w:val="21"/>
        </w:rPr>
        <w:tab/>
        <w:t>Stupp R, Taillibert S, Kanner AA, et al. Maintenance Therapy With Tumor-Treating Fields Plus Temozolomide vs Temozolomide Alone for Glioblastoma: A Randomized Clinical Trial. JAMA 2015;314:2535-2543.</w:t>
      </w:r>
    </w:p>
    <w:p w14:paraId="44D9605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174.</w:t>
      </w:r>
      <w:r w:rsidRPr="00331916">
        <w:rPr>
          <w:rFonts w:ascii="仿宋_GB2312" w:eastAsia="仿宋_GB2312" w:hint="eastAsia"/>
          <w:noProof/>
          <w:sz w:val="21"/>
          <w:szCs w:val="21"/>
        </w:rPr>
        <w:tab/>
        <w:t>Ferguson SD, Xiu J, Weathers SP, et al. GBM-associated mutations and altered protein expression are more common in young patients. Oncotarget 2016;7:69466-69478.</w:t>
      </w:r>
    </w:p>
    <w:p w14:paraId="625200F5"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175.</w:t>
      </w:r>
      <w:r w:rsidRPr="00331916">
        <w:rPr>
          <w:rFonts w:ascii="仿宋_GB2312" w:eastAsia="仿宋_GB2312" w:hint="eastAsia"/>
          <w:noProof/>
          <w:sz w:val="21"/>
          <w:szCs w:val="21"/>
        </w:rPr>
        <w:tab/>
        <w:t>Batchelor TT, Betensky RA, Esposito JM, et al. Age-dependent prognostic effects of genetic alterations in glioblastoma. Clin Cancer Res 2004;10:228-233.</w:t>
      </w:r>
    </w:p>
    <w:p w14:paraId="7EFBB3E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176.</w:t>
      </w:r>
      <w:r w:rsidRPr="00331916">
        <w:rPr>
          <w:rFonts w:ascii="仿宋_GB2312" w:eastAsia="仿宋_GB2312" w:hint="eastAsia"/>
          <w:noProof/>
          <w:sz w:val="21"/>
          <w:szCs w:val="21"/>
        </w:rPr>
        <w:tab/>
        <w:t>Vuorinen V, Hinkka S, Farkkila M, et al. Debulking or biopsy of malignant glioma in elderly people - a randomised study. Acta Neurochir (Wien) 2003;145:5-10.</w:t>
      </w:r>
    </w:p>
    <w:p w14:paraId="1931C39E"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177.</w:t>
      </w:r>
      <w:r w:rsidRPr="00331916">
        <w:rPr>
          <w:rFonts w:ascii="仿宋_GB2312" w:eastAsia="仿宋_GB2312" w:hint="eastAsia"/>
          <w:noProof/>
          <w:sz w:val="21"/>
          <w:szCs w:val="21"/>
        </w:rPr>
        <w:tab/>
        <w:t>Almenawer SA, Badhiwala JH, Alhazzani W, et al. Biopsy versus partial versus gross total resection in older patients with high-grade glioma: a systematic review and meta-analysis. Neuro-oncology 2015;17:868-881.</w:t>
      </w:r>
    </w:p>
    <w:p w14:paraId="252A537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178.</w:t>
      </w:r>
      <w:r w:rsidRPr="00331916">
        <w:rPr>
          <w:rFonts w:ascii="仿宋_GB2312" w:eastAsia="仿宋_GB2312" w:hint="eastAsia"/>
          <w:noProof/>
          <w:sz w:val="21"/>
          <w:szCs w:val="21"/>
        </w:rPr>
        <w:tab/>
        <w:t>Extermann M, Hurria A. Comprehensive geriatric assessment for older patients with cancer. J Clin Oncol 2007;25:1824-1831.</w:t>
      </w:r>
    </w:p>
    <w:p w14:paraId="63D02E74"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179.</w:t>
      </w:r>
      <w:r w:rsidRPr="00331916">
        <w:rPr>
          <w:rFonts w:ascii="仿宋_GB2312" w:eastAsia="仿宋_GB2312" w:hint="eastAsia"/>
          <w:noProof/>
          <w:sz w:val="21"/>
          <w:szCs w:val="21"/>
        </w:rPr>
        <w:tab/>
        <w:t>VanderWalde N, Jagsi R, Dotan E, et al. NCCN Guidelines Insights: Older Adult Oncology, Version 2.2016. J Natl Compr Canc Netw 2016;14:1357-1370.</w:t>
      </w:r>
    </w:p>
    <w:p w14:paraId="4493038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180.</w:t>
      </w:r>
      <w:r w:rsidRPr="00331916">
        <w:rPr>
          <w:rFonts w:ascii="仿宋_GB2312" w:eastAsia="仿宋_GB2312" w:hint="eastAsia"/>
          <w:noProof/>
          <w:sz w:val="21"/>
          <w:szCs w:val="21"/>
        </w:rPr>
        <w:tab/>
        <w:t>Perry JR, Laperriere N, O'Callaghan CJ, et al. Short-Course Radiation plus Temozolomide in Elderly Patients with Glioblastoma. The New England journal of medicine 2017;376:1027-1037.</w:t>
      </w:r>
    </w:p>
    <w:p w14:paraId="56FA9D9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lastRenderedPageBreak/>
        <w:t>181.</w:t>
      </w:r>
      <w:r w:rsidRPr="00331916">
        <w:rPr>
          <w:rFonts w:ascii="仿宋_GB2312" w:eastAsia="仿宋_GB2312" w:hint="eastAsia"/>
          <w:noProof/>
          <w:sz w:val="21"/>
          <w:szCs w:val="21"/>
        </w:rPr>
        <w:tab/>
        <w:t>Donaldson SS, Laningham F, Fisher PG. Advances toward an understanding of brainstem gliomas. J Clin Oncol 2006;24:1266-1272.</w:t>
      </w:r>
    </w:p>
    <w:p w14:paraId="677CA45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182.</w:t>
      </w:r>
      <w:r w:rsidRPr="00331916">
        <w:rPr>
          <w:rFonts w:ascii="仿宋_GB2312" w:eastAsia="仿宋_GB2312" w:hint="eastAsia"/>
          <w:noProof/>
          <w:sz w:val="21"/>
          <w:szCs w:val="21"/>
        </w:rPr>
        <w:tab/>
        <w:t>Rineer J, Schreiber D, Choi K, et al. Characterization and outcomes of infratentorial malignant glioma: a population-based study using the Surveillance Epidemiology and End-Results database. Radiother Oncol 2010;95:321-326.</w:t>
      </w:r>
    </w:p>
    <w:p w14:paraId="33BA5CF3"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183.</w:t>
      </w:r>
      <w:r w:rsidRPr="00331916">
        <w:rPr>
          <w:rFonts w:ascii="仿宋_GB2312" w:eastAsia="仿宋_GB2312" w:hint="eastAsia"/>
          <w:noProof/>
          <w:sz w:val="21"/>
          <w:szCs w:val="21"/>
        </w:rPr>
        <w:tab/>
        <w:t>Recinos PF, Sciubba DM, Jallo GI. Brainstem tumors: where are we today? Pediatr Neurosurg 2007;43:192-201.</w:t>
      </w:r>
    </w:p>
    <w:p w14:paraId="0F8CB5F7"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184.</w:t>
      </w:r>
      <w:r w:rsidRPr="00331916">
        <w:rPr>
          <w:rFonts w:ascii="仿宋_GB2312" w:eastAsia="仿宋_GB2312" w:hint="eastAsia"/>
          <w:noProof/>
          <w:sz w:val="21"/>
          <w:szCs w:val="21"/>
        </w:rPr>
        <w:tab/>
        <w:t>Bechet D, Gielen GG, Korshunov A, et al. Specific detection of methionine 27 mutation in histone 3 variants (H3K27M) in fixed tissue from high-grade astrocytomas. Acta neuropathologica 2014;128:733-741.</w:t>
      </w:r>
    </w:p>
    <w:p w14:paraId="242D767C"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185.</w:t>
      </w:r>
      <w:r w:rsidRPr="00331916">
        <w:rPr>
          <w:rFonts w:ascii="仿宋_GB2312" w:eastAsia="仿宋_GB2312" w:hint="eastAsia"/>
          <w:noProof/>
          <w:sz w:val="21"/>
          <w:szCs w:val="21"/>
        </w:rPr>
        <w:tab/>
        <w:t>Khuong-Quang DA, Buczkowicz P, Rakopoulos P, et al. K27M mutation in histone H3.3 defines clinically and biologically distinct subgroups of pediatric diffuse intrinsic pontine gliomas. Acta neuropathologica 2012;124:439-447.</w:t>
      </w:r>
    </w:p>
    <w:p w14:paraId="7F273DE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186.</w:t>
      </w:r>
      <w:r w:rsidRPr="00331916">
        <w:rPr>
          <w:rFonts w:ascii="仿宋_GB2312" w:eastAsia="仿宋_GB2312" w:hint="eastAsia"/>
          <w:noProof/>
          <w:sz w:val="21"/>
          <w:szCs w:val="21"/>
        </w:rPr>
        <w:tab/>
        <w:t>Schwartzentruber J, Korshunov A, Liu XY, et al. Driver mutations in histone H3.3 and chromatin remodelling genes in paediatric glioblastoma. Nature 2012;482:226-231.</w:t>
      </w:r>
    </w:p>
    <w:p w14:paraId="1F7E8C0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187.</w:t>
      </w:r>
      <w:r w:rsidRPr="00331916">
        <w:rPr>
          <w:rFonts w:ascii="仿宋_GB2312" w:eastAsia="仿宋_GB2312" w:hint="eastAsia"/>
          <w:noProof/>
          <w:sz w:val="21"/>
          <w:szCs w:val="21"/>
        </w:rPr>
        <w:tab/>
        <w:t>Cavalheiro S, Yagmurlu K, da Costa MD, et al. Surgical approaches for brainstem tumors in pediatric patients. Childs Nerv Syst 2015;31:1815-1840.</w:t>
      </w:r>
    </w:p>
    <w:p w14:paraId="54CDC81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188.</w:t>
      </w:r>
      <w:r w:rsidRPr="00331916">
        <w:rPr>
          <w:rFonts w:ascii="仿宋_GB2312" w:eastAsia="仿宋_GB2312" w:hint="eastAsia"/>
          <w:noProof/>
          <w:sz w:val="21"/>
          <w:szCs w:val="21"/>
        </w:rPr>
        <w:tab/>
        <w:t>Puget S, Beccaria K, Blauwblomme T, et al. Biopsy in a series of 130 pediatric diffuse intrinsic Pontine gliomas. Childs Nerv Syst 2015;31:1773-1780.</w:t>
      </w:r>
    </w:p>
    <w:p w14:paraId="75832B3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189.</w:t>
      </w:r>
      <w:r w:rsidRPr="00331916">
        <w:rPr>
          <w:rFonts w:ascii="仿宋_GB2312" w:eastAsia="仿宋_GB2312" w:hint="eastAsia"/>
          <w:noProof/>
          <w:sz w:val="21"/>
          <w:szCs w:val="21"/>
        </w:rPr>
        <w:tab/>
        <w:t>Carai A, Mastronuzzi A, De Benedictis A, et al. Robot-Assisted Stereotactic Biopsy of Diffuse Intrinsic Pontine Glioma: A Single-Center Experience. World neurosurgery 2017;101:584-588.</w:t>
      </w:r>
    </w:p>
    <w:p w14:paraId="441DFB01"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190.</w:t>
      </w:r>
      <w:r w:rsidRPr="00331916">
        <w:rPr>
          <w:rFonts w:ascii="仿宋_GB2312" w:eastAsia="仿宋_GB2312" w:hint="eastAsia"/>
          <w:noProof/>
          <w:sz w:val="21"/>
          <w:szCs w:val="21"/>
        </w:rPr>
        <w:tab/>
        <w:t>Hamisch C, Kickingereder P, Fischer M, et al. Update on the diagnostic value and safety of stereotactic biopsy for pediatric brainstem tumors: a systematic review and meta-analysis of 735 cases. J Neurosurg Pediatr 2017;20:261-268.</w:t>
      </w:r>
    </w:p>
    <w:p w14:paraId="4D333259"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191.</w:t>
      </w:r>
      <w:r w:rsidRPr="00331916">
        <w:rPr>
          <w:rFonts w:ascii="仿宋_GB2312" w:eastAsia="仿宋_GB2312" w:hint="eastAsia"/>
          <w:noProof/>
          <w:sz w:val="21"/>
          <w:szCs w:val="21"/>
        </w:rPr>
        <w:tab/>
        <w:t>Cohen KJ, Heideman RL, Zhou T, et al. Temozolomide in the treatment of children with newly diagnosed diffuse intrinsic pontine gliomas: a report from the Children's Oncology Group. Neuro-oncology 2011;13:410-416.</w:t>
      </w:r>
    </w:p>
    <w:p w14:paraId="401F6A2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192.</w:t>
      </w:r>
      <w:r w:rsidRPr="00331916">
        <w:rPr>
          <w:rFonts w:ascii="仿宋_GB2312" w:eastAsia="仿宋_GB2312" w:hint="eastAsia"/>
          <w:noProof/>
          <w:sz w:val="21"/>
          <w:szCs w:val="21"/>
        </w:rPr>
        <w:tab/>
        <w:t>Sirachainan N, Pakakasama S, Visudithbhan A, et al. Concurrent radiotherapy with temozolomide followed by adjuvant temozolomide and cis-retinoic acid in children with diffuse intrinsic pontine glioma. Neuro-oncology 2008;10:577-582.</w:t>
      </w:r>
    </w:p>
    <w:p w14:paraId="1037601D"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193.</w:t>
      </w:r>
      <w:r w:rsidRPr="00331916">
        <w:rPr>
          <w:rFonts w:ascii="仿宋_GB2312" w:eastAsia="仿宋_GB2312" w:hint="eastAsia"/>
          <w:noProof/>
          <w:sz w:val="21"/>
          <w:szCs w:val="21"/>
        </w:rPr>
        <w:tab/>
        <w:t>Gehring K, Sitskoorn MM, Gundy CM, et al. Cognitive rehabilitation in patients with gliomas: a randomized, controlled trial. J Clin Oncol 2009;27:3712-3722.</w:t>
      </w:r>
    </w:p>
    <w:p w14:paraId="376EF022"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194.</w:t>
      </w:r>
      <w:r w:rsidRPr="00331916">
        <w:rPr>
          <w:rFonts w:ascii="仿宋_GB2312" w:eastAsia="仿宋_GB2312" w:hint="eastAsia"/>
          <w:noProof/>
          <w:sz w:val="21"/>
          <w:szCs w:val="21"/>
        </w:rPr>
        <w:tab/>
        <w:t>Khan F, Amatya B, Ng L, et al. Multidisciplinary rehabilitation after primary brain tumour treatment. Cochrane Database Syst Rev 2013:CD009509.</w:t>
      </w:r>
    </w:p>
    <w:p w14:paraId="35FF19A6"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195.</w:t>
      </w:r>
      <w:r w:rsidRPr="00331916">
        <w:rPr>
          <w:rFonts w:ascii="仿宋_GB2312" w:eastAsia="仿宋_GB2312" w:hint="eastAsia"/>
          <w:noProof/>
          <w:sz w:val="21"/>
          <w:szCs w:val="21"/>
        </w:rPr>
        <w:tab/>
        <w:t>Poggi G, Liscio M, Pastore V, et al. Psychological intervention in young brain tumor survivors: the efficacy of the cognitive behavioural approach. Disabil Rehabil 2009;31:1066-1073.</w:t>
      </w:r>
    </w:p>
    <w:p w14:paraId="1687D238"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196.</w:t>
      </w:r>
      <w:r w:rsidRPr="00331916">
        <w:rPr>
          <w:rFonts w:ascii="仿宋_GB2312" w:eastAsia="仿宋_GB2312" w:hint="eastAsia"/>
          <w:noProof/>
          <w:sz w:val="21"/>
          <w:szCs w:val="21"/>
        </w:rPr>
        <w:tab/>
        <w:t>Brem S S BPJ, Black P, et al. NCCN Clinical Practice Guidelines in Oncology: Central Nervous System Cancers. Journal of the National Comprehensive Cancer Network 2014;3:644-690.</w:t>
      </w:r>
    </w:p>
    <w:p w14:paraId="73986ACF" w14:textId="77777777" w:rsidR="002C7CBF" w:rsidRPr="00331916" w:rsidRDefault="002C7CBF" w:rsidP="002C7CBF">
      <w:pPr>
        <w:pStyle w:val="EndNoteBibliography"/>
        <w:rPr>
          <w:rFonts w:ascii="仿宋_GB2312" w:eastAsia="仿宋_GB2312"/>
          <w:noProof/>
          <w:sz w:val="21"/>
          <w:szCs w:val="21"/>
        </w:rPr>
      </w:pPr>
      <w:r w:rsidRPr="00331916">
        <w:rPr>
          <w:rFonts w:ascii="仿宋_GB2312" w:eastAsia="仿宋_GB2312" w:hint="eastAsia"/>
          <w:noProof/>
          <w:sz w:val="21"/>
          <w:szCs w:val="21"/>
        </w:rPr>
        <w:t>197.</w:t>
      </w:r>
      <w:r w:rsidRPr="00331916">
        <w:rPr>
          <w:rFonts w:ascii="仿宋_GB2312" w:eastAsia="仿宋_GB2312" w:hint="eastAsia"/>
          <w:noProof/>
          <w:sz w:val="21"/>
          <w:szCs w:val="21"/>
        </w:rPr>
        <w:tab/>
        <w:t>中国医师协会神经外科医师分会脑胶质瘤专业委员会. 胶质瘤多学科诊治(MDT)中国专家共识. 中华神经外科杂志 2018;34:113-118.</w:t>
      </w:r>
    </w:p>
    <w:p w14:paraId="39467771" w14:textId="77777777" w:rsidR="00867B73" w:rsidRPr="00CE1A2F" w:rsidRDefault="001D17B0" w:rsidP="00521F91">
      <w:pPr>
        <w:pStyle w:val="EndNoteBibliography"/>
        <w:rPr>
          <w:rFonts w:ascii="Times New Roman" w:hAnsi="Times New Roman"/>
          <w:color w:val="000000"/>
        </w:rPr>
      </w:pPr>
      <w:r w:rsidRPr="00331916">
        <w:rPr>
          <w:rFonts w:ascii="仿宋_GB2312" w:eastAsia="仿宋_GB2312" w:hAnsi="Times New Roman" w:hint="eastAsia"/>
          <w:color w:val="000000"/>
          <w:sz w:val="21"/>
          <w:szCs w:val="21"/>
        </w:rPr>
        <w:fldChar w:fldCharType="end"/>
      </w:r>
    </w:p>
    <w:sectPr w:rsidR="00867B73" w:rsidRPr="00CE1A2F" w:rsidSect="0052308B">
      <w:type w:val="continuous"/>
      <w:pgSz w:w="11906" w:h="16838"/>
      <w:pgMar w:top="720" w:right="720" w:bottom="567" w:left="1701" w:header="851" w:footer="57"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B10F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10F93" w16cid:durableId="1F9371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15A2A" w14:textId="77777777" w:rsidR="006D151A" w:rsidRDefault="006D151A">
      <w:r>
        <w:separator/>
      </w:r>
    </w:p>
  </w:endnote>
  <w:endnote w:type="continuationSeparator" w:id="0">
    <w:p w14:paraId="2136E3BD" w14:textId="77777777" w:rsidR="006D151A" w:rsidRDefault="006D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9F9F" w14:textId="77777777" w:rsidR="004B1645" w:rsidRDefault="004B1645">
    <w:pPr>
      <w:pStyle w:val="ab"/>
      <w:jc w:val="center"/>
      <w:rPr>
        <w:sz w:val="24"/>
      </w:rPr>
    </w:pPr>
    <w:r>
      <w:rPr>
        <w:sz w:val="24"/>
      </w:rPr>
      <w:fldChar w:fldCharType="begin"/>
    </w:r>
    <w:r>
      <w:rPr>
        <w:sz w:val="24"/>
      </w:rPr>
      <w:instrText>PAGE   \* MERGEFORMAT</w:instrText>
    </w:r>
    <w:r>
      <w:rPr>
        <w:sz w:val="24"/>
      </w:rPr>
      <w:fldChar w:fldCharType="separate"/>
    </w:r>
    <w:r w:rsidR="00331916" w:rsidRPr="00331916">
      <w:rPr>
        <w:noProof/>
        <w:sz w:val="24"/>
        <w:lang w:val="zh-CN"/>
      </w:rPr>
      <w:t>1</w:t>
    </w:r>
    <w:r>
      <w:rPr>
        <w:sz w:val="24"/>
      </w:rPr>
      <w:fldChar w:fldCharType="end"/>
    </w:r>
  </w:p>
  <w:p w14:paraId="73CF5553" w14:textId="77777777" w:rsidR="004B1645" w:rsidRDefault="004B16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67543" w14:textId="77777777" w:rsidR="006D151A" w:rsidRDefault="006D151A">
      <w:r>
        <w:separator/>
      </w:r>
    </w:p>
  </w:footnote>
  <w:footnote w:type="continuationSeparator" w:id="0">
    <w:p w14:paraId="0271846A" w14:textId="77777777" w:rsidR="006D151A" w:rsidRDefault="006D1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BEB85F"/>
    <w:multiLevelType w:val="singleLevel"/>
    <w:tmpl w:val="8EBEB85F"/>
    <w:lvl w:ilvl="0">
      <w:start w:val="1"/>
      <w:numFmt w:val="decimal"/>
      <w:suff w:val="space"/>
      <w:lvlText w:val="%1."/>
      <w:lvlJc w:val="left"/>
    </w:lvl>
  </w:abstractNum>
  <w:abstractNum w:abstractNumId="1">
    <w:nsid w:val="039939BE"/>
    <w:multiLevelType w:val="hybridMultilevel"/>
    <w:tmpl w:val="CE24E138"/>
    <w:lvl w:ilvl="0" w:tplc="CE4E0490">
      <w:start w:val="1"/>
      <w:numFmt w:val="bullet"/>
      <w:lvlText w:val="•"/>
      <w:lvlJc w:val="left"/>
      <w:pPr>
        <w:tabs>
          <w:tab w:val="num" w:pos="720"/>
        </w:tabs>
        <w:ind w:left="720" w:hanging="360"/>
      </w:pPr>
      <w:rPr>
        <w:rFonts w:ascii="Arial" w:hAnsi="Arial" w:hint="default"/>
      </w:rPr>
    </w:lvl>
    <w:lvl w:ilvl="1" w:tplc="7D90710E" w:tentative="1">
      <w:start w:val="1"/>
      <w:numFmt w:val="bullet"/>
      <w:lvlText w:val="•"/>
      <w:lvlJc w:val="left"/>
      <w:pPr>
        <w:tabs>
          <w:tab w:val="num" w:pos="1440"/>
        </w:tabs>
        <w:ind w:left="1440" w:hanging="360"/>
      </w:pPr>
      <w:rPr>
        <w:rFonts w:ascii="Arial" w:hAnsi="Arial" w:hint="default"/>
      </w:rPr>
    </w:lvl>
    <w:lvl w:ilvl="2" w:tplc="8C983A08" w:tentative="1">
      <w:start w:val="1"/>
      <w:numFmt w:val="bullet"/>
      <w:lvlText w:val="•"/>
      <w:lvlJc w:val="left"/>
      <w:pPr>
        <w:tabs>
          <w:tab w:val="num" w:pos="2160"/>
        </w:tabs>
        <w:ind w:left="2160" w:hanging="360"/>
      </w:pPr>
      <w:rPr>
        <w:rFonts w:ascii="Arial" w:hAnsi="Arial" w:hint="default"/>
      </w:rPr>
    </w:lvl>
    <w:lvl w:ilvl="3" w:tplc="D4C888DA" w:tentative="1">
      <w:start w:val="1"/>
      <w:numFmt w:val="bullet"/>
      <w:lvlText w:val="•"/>
      <w:lvlJc w:val="left"/>
      <w:pPr>
        <w:tabs>
          <w:tab w:val="num" w:pos="2880"/>
        </w:tabs>
        <w:ind w:left="2880" w:hanging="360"/>
      </w:pPr>
      <w:rPr>
        <w:rFonts w:ascii="Arial" w:hAnsi="Arial" w:hint="default"/>
      </w:rPr>
    </w:lvl>
    <w:lvl w:ilvl="4" w:tplc="97144B6A" w:tentative="1">
      <w:start w:val="1"/>
      <w:numFmt w:val="bullet"/>
      <w:lvlText w:val="•"/>
      <w:lvlJc w:val="left"/>
      <w:pPr>
        <w:tabs>
          <w:tab w:val="num" w:pos="3600"/>
        </w:tabs>
        <w:ind w:left="3600" w:hanging="360"/>
      </w:pPr>
      <w:rPr>
        <w:rFonts w:ascii="Arial" w:hAnsi="Arial" w:hint="default"/>
      </w:rPr>
    </w:lvl>
    <w:lvl w:ilvl="5" w:tplc="9312B57C" w:tentative="1">
      <w:start w:val="1"/>
      <w:numFmt w:val="bullet"/>
      <w:lvlText w:val="•"/>
      <w:lvlJc w:val="left"/>
      <w:pPr>
        <w:tabs>
          <w:tab w:val="num" w:pos="4320"/>
        </w:tabs>
        <w:ind w:left="4320" w:hanging="360"/>
      </w:pPr>
      <w:rPr>
        <w:rFonts w:ascii="Arial" w:hAnsi="Arial" w:hint="default"/>
      </w:rPr>
    </w:lvl>
    <w:lvl w:ilvl="6" w:tplc="DA801534" w:tentative="1">
      <w:start w:val="1"/>
      <w:numFmt w:val="bullet"/>
      <w:lvlText w:val="•"/>
      <w:lvlJc w:val="left"/>
      <w:pPr>
        <w:tabs>
          <w:tab w:val="num" w:pos="5040"/>
        </w:tabs>
        <w:ind w:left="5040" w:hanging="360"/>
      </w:pPr>
      <w:rPr>
        <w:rFonts w:ascii="Arial" w:hAnsi="Arial" w:hint="default"/>
      </w:rPr>
    </w:lvl>
    <w:lvl w:ilvl="7" w:tplc="DC2047FC" w:tentative="1">
      <w:start w:val="1"/>
      <w:numFmt w:val="bullet"/>
      <w:lvlText w:val="•"/>
      <w:lvlJc w:val="left"/>
      <w:pPr>
        <w:tabs>
          <w:tab w:val="num" w:pos="5760"/>
        </w:tabs>
        <w:ind w:left="5760" w:hanging="360"/>
      </w:pPr>
      <w:rPr>
        <w:rFonts w:ascii="Arial" w:hAnsi="Arial" w:hint="default"/>
      </w:rPr>
    </w:lvl>
    <w:lvl w:ilvl="8" w:tplc="0DA01CD8" w:tentative="1">
      <w:start w:val="1"/>
      <w:numFmt w:val="bullet"/>
      <w:lvlText w:val="•"/>
      <w:lvlJc w:val="left"/>
      <w:pPr>
        <w:tabs>
          <w:tab w:val="num" w:pos="6480"/>
        </w:tabs>
        <w:ind w:left="6480" w:hanging="360"/>
      </w:pPr>
      <w:rPr>
        <w:rFonts w:ascii="Arial" w:hAnsi="Arial" w:hint="default"/>
      </w:rPr>
    </w:lvl>
  </w:abstractNum>
  <w:abstractNum w:abstractNumId="2">
    <w:nsid w:val="08611EF4"/>
    <w:multiLevelType w:val="multilevel"/>
    <w:tmpl w:val="08611EF4"/>
    <w:lvl w:ilvl="0">
      <w:start w:val="1"/>
      <w:numFmt w:val="japaneseCounting"/>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nsid w:val="17F40C13"/>
    <w:multiLevelType w:val="singleLevel"/>
    <w:tmpl w:val="17F40C13"/>
    <w:lvl w:ilvl="0">
      <w:start w:val="1"/>
      <w:numFmt w:val="decimal"/>
      <w:suff w:val="space"/>
      <w:lvlText w:val="%1."/>
      <w:lvlJc w:val="left"/>
    </w:lvl>
  </w:abstractNum>
  <w:abstractNum w:abstractNumId="4">
    <w:nsid w:val="20F17371"/>
    <w:multiLevelType w:val="multilevel"/>
    <w:tmpl w:val="20F1737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18826E0"/>
    <w:multiLevelType w:val="hybridMultilevel"/>
    <w:tmpl w:val="5E7AE12C"/>
    <w:lvl w:ilvl="0" w:tplc="97F620F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4B66A36"/>
    <w:multiLevelType w:val="hybridMultilevel"/>
    <w:tmpl w:val="D7E06C9E"/>
    <w:lvl w:ilvl="0" w:tplc="CF3CAA40">
      <w:start w:val="5"/>
      <w:numFmt w:val="decimal"/>
      <w:lvlText w:val="%1."/>
      <w:lvlJc w:val="left"/>
      <w:pPr>
        <w:ind w:left="360" w:hanging="360"/>
      </w:pPr>
      <w:rPr>
        <w:rFonts w:eastAsia="等线"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7092586"/>
    <w:multiLevelType w:val="multilevel"/>
    <w:tmpl w:val="552C2D90"/>
    <w:lvl w:ilvl="0">
      <w:start w:val="1"/>
      <w:numFmt w:val="decimal"/>
      <w:lvlText w:val="%1."/>
      <w:lvlJc w:val="left"/>
      <w:pPr>
        <w:tabs>
          <w:tab w:val="num" w:pos="1133"/>
        </w:tabs>
        <w:ind w:left="1133" w:hanging="420"/>
      </w:pPr>
    </w:lvl>
    <w:lvl w:ilvl="1">
      <w:start w:val="1"/>
      <w:numFmt w:val="lowerLetter"/>
      <w:lvlText w:val="%2)"/>
      <w:lvlJc w:val="left"/>
      <w:pPr>
        <w:tabs>
          <w:tab w:val="num" w:pos="1553"/>
        </w:tabs>
        <w:ind w:left="1553" w:hanging="420"/>
      </w:pPr>
    </w:lvl>
    <w:lvl w:ilvl="2">
      <w:start w:val="1"/>
      <w:numFmt w:val="lowerRoman"/>
      <w:lvlText w:val="%3."/>
      <w:lvlJc w:val="right"/>
      <w:pPr>
        <w:tabs>
          <w:tab w:val="num" w:pos="1973"/>
        </w:tabs>
        <w:ind w:left="1973" w:hanging="420"/>
      </w:pPr>
    </w:lvl>
    <w:lvl w:ilvl="3">
      <w:start w:val="1"/>
      <w:numFmt w:val="decimal"/>
      <w:lvlText w:val="%4."/>
      <w:lvlJc w:val="left"/>
      <w:pPr>
        <w:tabs>
          <w:tab w:val="num" w:pos="2393"/>
        </w:tabs>
        <w:ind w:left="2393" w:hanging="420"/>
      </w:pPr>
    </w:lvl>
    <w:lvl w:ilvl="4">
      <w:start w:val="1"/>
      <w:numFmt w:val="lowerLetter"/>
      <w:lvlText w:val="%5)"/>
      <w:lvlJc w:val="left"/>
      <w:pPr>
        <w:tabs>
          <w:tab w:val="num" w:pos="2813"/>
        </w:tabs>
        <w:ind w:left="2813" w:hanging="420"/>
      </w:pPr>
    </w:lvl>
    <w:lvl w:ilvl="5">
      <w:start w:val="1"/>
      <w:numFmt w:val="lowerRoman"/>
      <w:lvlText w:val="%6."/>
      <w:lvlJc w:val="right"/>
      <w:pPr>
        <w:tabs>
          <w:tab w:val="num" w:pos="3233"/>
        </w:tabs>
        <w:ind w:left="3233" w:hanging="420"/>
      </w:pPr>
    </w:lvl>
    <w:lvl w:ilvl="6">
      <w:start w:val="1"/>
      <w:numFmt w:val="decimal"/>
      <w:lvlText w:val="%7."/>
      <w:lvlJc w:val="left"/>
      <w:pPr>
        <w:tabs>
          <w:tab w:val="num" w:pos="3653"/>
        </w:tabs>
        <w:ind w:left="3653" w:hanging="420"/>
      </w:pPr>
    </w:lvl>
    <w:lvl w:ilvl="7">
      <w:start w:val="1"/>
      <w:numFmt w:val="lowerLetter"/>
      <w:lvlText w:val="%8)"/>
      <w:lvlJc w:val="left"/>
      <w:pPr>
        <w:tabs>
          <w:tab w:val="num" w:pos="4073"/>
        </w:tabs>
        <w:ind w:left="4073" w:hanging="420"/>
      </w:pPr>
    </w:lvl>
    <w:lvl w:ilvl="8">
      <w:start w:val="1"/>
      <w:numFmt w:val="lowerRoman"/>
      <w:lvlText w:val="%9."/>
      <w:lvlJc w:val="right"/>
      <w:pPr>
        <w:tabs>
          <w:tab w:val="num" w:pos="4493"/>
        </w:tabs>
        <w:ind w:left="4493" w:hanging="420"/>
      </w:pPr>
    </w:lvl>
  </w:abstractNum>
  <w:abstractNum w:abstractNumId="8">
    <w:nsid w:val="3D121B2A"/>
    <w:multiLevelType w:val="singleLevel"/>
    <w:tmpl w:val="17F40C13"/>
    <w:lvl w:ilvl="0">
      <w:start w:val="1"/>
      <w:numFmt w:val="decimal"/>
      <w:suff w:val="space"/>
      <w:lvlText w:val="%1."/>
      <w:lvlJc w:val="left"/>
    </w:lvl>
  </w:abstractNum>
  <w:abstractNum w:abstractNumId="9">
    <w:nsid w:val="40E13E81"/>
    <w:multiLevelType w:val="hybridMultilevel"/>
    <w:tmpl w:val="09B836F2"/>
    <w:lvl w:ilvl="0" w:tplc="D7C88C2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A7F3A2B"/>
    <w:multiLevelType w:val="hybridMultilevel"/>
    <w:tmpl w:val="899A6028"/>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253" w:hanging="420"/>
      </w:pPr>
      <w:rPr>
        <w:rFonts w:ascii="Wingdings" w:hAnsi="Wingdings" w:hint="default"/>
      </w:rPr>
    </w:lvl>
    <w:lvl w:ilvl="2" w:tplc="04090005">
      <w:start w:val="1"/>
      <w:numFmt w:val="bullet"/>
      <w:lvlText w:val=""/>
      <w:lvlJc w:val="left"/>
      <w:pPr>
        <w:ind w:left="1673" w:hanging="420"/>
      </w:pPr>
      <w:rPr>
        <w:rFonts w:ascii="Wingdings" w:hAnsi="Wingdings" w:hint="default"/>
      </w:rPr>
    </w:lvl>
    <w:lvl w:ilvl="3" w:tplc="04090001">
      <w:start w:val="1"/>
      <w:numFmt w:val="bullet"/>
      <w:lvlText w:val=""/>
      <w:lvlJc w:val="left"/>
      <w:pPr>
        <w:ind w:left="1554" w:hanging="420"/>
      </w:pPr>
      <w:rPr>
        <w:rFonts w:ascii="Wingdings" w:hAnsi="Wingdings" w:hint="default"/>
      </w:rPr>
    </w:lvl>
    <w:lvl w:ilvl="4" w:tplc="04090003" w:tentative="1">
      <w:start w:val="1"/>
      <w:numFmt w:val="bullet"/>
      <w:lvlText w:val=""/>
      <w:lvlJc w:val="left"/>
      <w:pPr>
        <w:ind w:left="2513" w:hanging="420"/>
      </w:pPr>
      <w:rPr>
        <w:rFonts w:ascii="Wingdings" w:hAnsi="Wingdings" w:hint="default"/>
      </w:rPr>
    </w:lvl>
    <w:lvl w:ilvl="5" w:tplc="04090005" w:tentative="1">
      <w:start w:val="1"/>
      <w:numFmt w:val="bullet"/>
      <w:lvlText w:val=""/>
      <w:lvlJc w:val="left"/>
      <w:pPr>
        <w:ind w:left="2933" w:hanging="420"/>
      </w:pPr>
      <w:rPr>
        <w:rFonts w:ascii="Wingdings" w:hAnsi="Wingdings" w:hint="default"/>
      </w:rPr>
    </w:lvl>
    <w:lvl w:ilvl="6" w:tplc="04090001">
      <w:start w:val="1"/>
      <w:numFmt w:val="bullet"/>
      <w:lvlText w:val=""/>
      <w:lvlJc w:val="left"/>
      <w:pPr>
        <w:ind w:left="1554" w:hanging="420"/>
      </w:pPr>
      <w:rPr>
        <w:rFonts w:ascii="Wingdings" w:hAnsi="Wingdings" w:hint="default"/>
      </w:rPr>
    </w:lvl>
    <w:lvl w:ilvl="7" w:tplc="04090003" w:tentative="1">
      <w:start w:val="1"/>
      <w:numFmt w:val="bullet"/>
      <w:lvlText w:val=""/>
      <w:lvlJc w:val="left"/>
      <w:pPr>
        <w:ind w:left="3773" w:hanging="420"/>
      </w:pPr>
      <w:rPr>
        <w:rFonts w:ascii="Wingdings" w:hAnsi="Wingdings" w:hint="default"/>
      </w:rPr>
    </w:lvl>
    <w:lvl w:ilvl="8" w:tplc="04090005" w:tentative="1">
      <w:start w:val="1"/>
      <w:numFmt w:val="bullet"/>
      <w:lvlText w:val=""/>
      <w:lvlJc w:val="left"/>
      <w:pPr>
        <w:ind w:left="4193" w:hanging="420"/>
      </w:pPr>
      <w:rPr>
        <w:rFonts w:ascii="Wingdings" w:hAnsi="Wingdings" w:hint="default"/>
      </w:rPr>
    </w:lvl>
  </w:abstractNum>
  <w:abstractNum w:abstractNumId="11">
    <w:nsid w:val="552C2D90"/>
    <w:multiLevelType w:val="multilevel"/>
    <w:tmpl w:val="552C2D90"/>
    <w:lvl w:ilvl="0">
      <w:start w:val="1"/>
      <w:numFmt w:val="decimal"/>
      <w:lvlText w:val="%1."/>
      <w:lvlJc w:val="left"/>
      <w:pPr>
        <w:tabs>
          <w:tab w:val="num" w:pos="1133"/>
        </w:tabs>
        <w:ind w:left="1133" w:hanging="420"/>
      </w:pPr>
    </w:lvl>
    <w:lvl w:ilvl="1">
      <w:start w:val="1"/>
      <w:numFmt w:val="lowerLetter"/>
      <w:lvlText w:val="%2)"/>
      <w:lvlJc w:val="left"/>
      <w:pPr>
        <w:tabs>
          <w:tab w:val="num" w:pos="1553"/>
        </w:tabs>
        <w:ind w:left="1553" w:hanging="420"/>
      </w:pPr>
    </w:lvl>
    <w:lvl w:ilvl="2">
      <w:start w:val="1"/>
      <w:numFmt w:val="lowerRoman"/>
      <w:lvlText w:val="%3."/>
      <w:lvlJc w:val="right"/>
      <w:pPr>
        <w:tabs>
          <w:tab w:val="num" w:pos="1973"/>
        </w:tabs>
        <w:ind w:left="1973" w:hanging="420"/>
      </w:pPr>
    </w:lvl>
    <w:lvl w:ilvl="3">
      <w:start w:val="1"/>
      <w:numFmt w:val="decimal"/>
      <w:lvlText w:val="%4."/>
      <w:lvlJc w:val="left"/>
      <w:pPr>
        <w:tabs>
          <w:tab w:val="num" w:pos="2393"/>
        </w:tabs>
        <w:ind w:left="2393" w:hanging="420"/>
      </w:pPr>
    </w:lvl>
    <w:lvl w:ilvl="4">
      <w:start w:val="1"/>
      <w:numFmt w:val="lowerLetter"/>
      <w:lvlText w:val="%5)"/>
      <w:lvlJc w:val="left"/>
      <w:pPr>
        <w:tabs>
          <w:tab w:val="num" w:pos="2813"/>
        </w:tabs>
        <w:ind w:left="2813" w:hanging="420"/>
      </w:pPr>
    </w:lvl>
    <w:lvl w:ilvl="5">
      <w:start w:val="1"/>
      <w:numFmt w:val="lowerRoman"/>
      <w:lvlText w:val="%6."/>
      <w:lvlJc w:val="right"/>
      <w:pPr>
        <w:tabs>
          <w:tab w:val="num" w:pos="3233"/>
        </w:tabs>
        <w:ind w:left="3233" w:hanging="420"/>
      </w:pPr>
    </w:lvl>
    <w:lvl w:ilvl="6">
      <w:start w:val="1"/>
      <w:numFmt w:val="decimal"/>
      <w:lvlText w:val="%7."/>
      <w:lvlJc w:val="left"/>
      <w:pPr>
        <w:tabs>
          <w:tab w:val="num" w:pos="3653"/>
        </w:tabs>
        <w:ind w:left="3653" w:hanging="420"/>
      </w:pPr>
    </w:lvl>
    <w:lvl w:ilvl="7">
      <w:start w:val="1"/>
      <w:numFmt w:val="lowerLetter"/>
      <w:lvlText w:val="%8)"/>
      <w:lvlJc w:val="left"/>
      <w:pPr>
        <w:tabs>
          <w:tab w:val="num" w:pos="4073"/>
        </w:tabs>
        <w:ind w:left="4073" w:hanging="420"/>
      </w:pPr>
    </w:lvl>
    <w:lvl w:ilvl="8">
      <w:start w:val="1"/>
      <w:numFmt w:val="lowerRoman"/>
      <w:lvlText w:val="%9."/>
      <w:lvlJc w:val="right"/>
      <w:pPr>
        <w:tabs>
          <w:tab w:val="num" w:pos="4493"/>
        </w:tabs>
        <w:ind w:left="4493" w:hanging="420"/>
      </w:pPr>
    </w:lvl>
  </w:abstractNum>
  <w:abstractNum w:abstractNumId="12">
    <w:nsid w:val="6B4C0C46"/>
    <w:multiLevelType w:val="hybridMultilevel"/>
    <w:tmpl w:val="223CE49A"/>
    <w:lvl w:ilvl="0" w:tplc="E6FCCF2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6D2B55F2"/>
    <w:multiLevelType w:val="hybridMultilevel"/>
    <w:tmpl w:val="C8F0519E"/>
    <w:lvl w:ilvl="0" w:tplc="04090001">
      <w:start w:val="1"/>
      <w:numFmt w:val="bullet"/>
      <w:lvlText w:val=""/>
      <w:lvlJc w:val="left"/>
      <w:pPr>
        <w:ind w:left="1407" w:hanging="420"/>
      </w:pPr>
      <w:rPr>
        <w:rFonts w:ascii="Wingdings" w:hAnsi="Wingdings" w:hint="default"/>
      </w:rPr>
    </w:lvl>
    <w:lvl w:ilvl="1" w:tplc="04090003" w:tentative="1">
      <w:start w:val="1"/>
      <w:numFmt w:val="bullet"/>
      <w:lvlText w:val=""/>
      <w:lvlJc w:val="left"/>
      <w:pPr>
        <w:ind w:left="1827" w:hanging="420"/>
      </w:pPr>
      <w:rPr>
        <w:rFonts w:ascii="Wingdings" w:hAnsi="Wingdings" w:hint="default"/>
      </w:rPr>
    </w:lvl>
    <w:lvl w:ilvl="2" w:tplc="04090005"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3" w:tentative="1">
      <w:start w:val="1"/>
      <w:numFmt w:val="bullet"/>
      <w:lvlText w:val=""/>
      <w:lvlJc w:val="left"/>
      <w:pPr>
        <w:ind w:left="3087" w:hanging="420"/>
      </w:pPr>
      <w:rPr>
        <w:rFonts w:ascii="Wingdings" w:hAnsi="Wingdings" w:hint="default"/>
      </w:rPr>
    </w:lvl>
    <w:lvl w:ilvl="5" w:tplc="04090005"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3" w:tentative="1">
      <w:start w:val="1"/>
      <w:numFmt w:val="bullet"/>
      <w:lvlText w:val=""/>
      <w:lvlJc w:val="left"/>
      <w:pPr>
        <w:ind w:left="4347" w:hanging="420"/>
      </w:pPr>
      <w:rPr>
        <w:rFonts w:ascii="Wingdings" w:hAnsi="Wingdings" w:hint="default"/>
      </w:rPr>
    </w:lvl>
    <w:lvl w:ilvl="8" w:tplc="04090005" w:tentative="1">
      <w:start w:val="1"/>
      <w:numFmt w:val="bullet"/>
      <w:lvlText w:val=""/>
      <w:lvlJc w:val="left"/>
      <w:pPr>
        <w:ind w:left="4767" w:hanging="420"/>
      </w:pPr>
      <w:rPr>
        <w:rFonts w:ascii="Wingdings" w:hAnsi="Wingdings" w:hint="default"/>
      </w:rPr>
    </w:lvl>
  </w:abstractNum>
  <w:abstractNum w:abstractNumId="14">
    <w:nsid w:val="6E6A1594"/>
    <w:multiLevelType w:val="hybridMultilevel"/>
    <w:tmpl w:val="7CA426FC"/>
    <w:lvl w:ilvl="0" w:tplc="40767628">
      <w:start w:val="1"/>
      <w:numFmt w:val="decimal"/>
      <w:lvlText w:val="（%1）"/>
      <w:lvlJc w:val="left"/>
      <w:pPr>
        <w:ind w:left="1152" w:hanging="727"/>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nsid w:val="6F891DF5"/>
    <w:multiLevelType w:val="hybridMultilevel"/>
    <w:tmpl w:val="606EDE68"/>
    <w:lvl w:ilvl="0" w:tplc="7E506258">
      <w:start w:val="5"/>
      <w:numFmt w:val="decimal"/>
      <w:lvlText w:val="%1."/>
      <w:lvlJc w:val="left"/>
      <w:pPr>
        <w:ind w:left="360" w:hanging="360"/>
      </w:pPr>
      <w:rPr>
        <w:rFonts w:eastAsia="等线"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2EF0B4E"/>
    <w:multiLevelType w:val="singleLevel"/>
    <w:tmpl w:val="17F40C13"/>
    <w:lvl w:ilvl="0">
      <w:start w:val="1"/>
      <w:numFmt w:val="decimal"/>
      <w:suff w:val="space"/>
      <w:lvlText w:val="%1."/>
      <w:lvlJc w:val="left"/>
    </w:lvl>
  </w:abstractNum>
  <w:abstractNum w:abstractNumId="17">
    <w:nsid w:val="75E05128"/>
    <w:multiLevelType w:val="hybridMultilevel"/>
    <w:tmpl w:val="6CFC97B8"/>
    <w:lvl w:ilvl="0" w:tplc="270C75EE">
      <w:start w:val="1"/>
      <w:numFmt w:val="decimalEnclosedCircle"/>
      <w:lvlText w:val="%1"/>
      <w:lvlJc w:val="left"/>
      <w:pPr>
        <w:ind w:left="643"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7763CF3"/>
    <w:multiLevelType w:val="hybridMultilevel"/>
    <w:tmpl w:val="48881CEA"/>
    <w:lvl w:ilvl="0" w:tplc="A112CA9E">
      <w:start w:val="1"/>
      <w:numFmt w:val="decimal"/>
      <w:lvlText w:val="(%1)"/>
      <w:lvlJc w:val="left"/>
      <w:pPr>
        <w:ind w:left="712" w:hanging="360"/>
      </w:pPr>
      <w:rPr>
        <w:rFonts w:hint="default"/>
      </w:rPr>
    </w:lvl>
    <w:lvl w:ilvl="1" w:tplc="270C75EE">
      <w:start w:val="1"/>
      <w:numFmt w:val="decimalEnclosedCircle"/>
      <w:lvlText w:val="%2"/>
      <w:lvlJc w:val="left"/>
      <w:pPr>
        <w:ind w:left="643" w:hanging="360"/>
      </w:pPr>
      <w:rPr>
        <w:rFonts w:hint="default"/>
      </w:rPr>
    </w:lvl>
    <w:lvl w:ilvl="2" w:tplc="0409001B" w:tentative="1">
      <w:start w:val="1"/>
      <w:numFmt w:val="lowerRoman"/>
      <w:lvlText w:val="%3."/>
      <w:lvlJc w:val="right"/>
      <w:pPr>
        <w:ind w:left="1612" w:hanging="420"/>
      </w:pPr>
    </w:lvl>
    <w:lvl w:ilvl="3" w:tplc="0409000F" w:tentative="1">
      <w:start w:val="1"/>
      <w:numFmt w:val="decimal"/>
      <w:lvlText w:val="%4."/>
      <w:lvlJc w:val="left"/>
      <w:pPr>
        <w:ind w:left="2032" w:hanging="420"/>
      </w:pPr>
    </w:lvl>
    <w:lvl w:ilvl="4" w:tplc="04090019" w:tentative="1">
      <w:start w:val="1"/>
      <w:numFmt w:val="lowerLetter"/>
      <w:lvlText w:val="%5)"/>
      <w:lvlJc w:val="left"/>
      <w:pPr>
        <w:ind w:left="2452" w:hanging="420"/>
      </w:pPr>
    </w:lvl>
    <w:lvl w:ilvl="5" w:tplc="0409001B" w:tentative="1">
      <w:start w:val="1"/>
      <w:numFmt w:val="lowerRoman"/>
      <w:lvlText w:val="%6."/>
      <w:lvlJc w:val="right"/>
      <w:pPr>
        <w:ind w:left="2872" w:hanging="420"/>
      </w:pPr>
    </w:lvl>
    <w:lvl w:ilvl="6" w:tplc="0409000F" w:tentative="1">
      <w:start w:val="1"/>
      <w:numFmt w:val="decimal"/>
      <w:lvlText w:val="%7."/>
      <w:lvlJc w:val="left"/>
      <w:pPr>
        <w:ind w:left="3292" w:hanging="420"/>
      </w:pPr>
    </w:lvl>
    <w:lvl w:ilvl="7" w:tplc="04090019" w:tentative="1">
      <w:start w:val="1"/>
      <w:numFmt w:val="lowerLetter"/>
      <w:lvlText w:val="%8)"/>
      <w:lvlJc w:val="left"/>
      <w:pPr>
        <w:ind w:left="3712" w:hanging="420"/>
      </w:pPr>
    </w:lvl>
    <w:lvl w:ilvl="8" w:tplc="0409001B" w:tentative="1">
      <w:start w:val="1"/>
      <w:numFmt w:val="lowerRoman"/>
      <w:lvlText w:val="%9."/>
      <w:lvlJc w:val="right"/>
      <w:pPr>
        <w:ind w:left="4132" w:hanging="420"/>
      </w:pPr>
    </w:lvl>
  </w:abstractNum>
  <w:num w:numId="1">
    <w:abstractNumId w:val="4"/>
  </w:num>
  <w:num w:numId="2">
    <w:abstractNumId w:val="2"/>
  </w:num>
  <w:num w:numId="3">
    <w:abstractNumId w:val="11"/>
  </w:num>
  <w:num w:numId="4">
    <w:abstractNumId w:val="3"/>
  </w:num>
  <w:num w:numId="5">
    <w:abstractNumId w:val="0"/>
  </w:num>
  <w:num w:numId="6">
    <w:abstractNumId w:val="10"/>
  </w:num>
  <w:num w:numId="7">
    <w:abstractNumId w:val="13"/>
  </w:num>
  <w:num w:numId="8">
    <w:abstractNumId w:val="5"/>
  </w:num>
  <w:num w:numId="9">
    <w:abstractNumId w:val="16"/>
  </w:num>
  <w:num w:numId="10">
    <w:abstractNumId w:val="8"/>
  </w:num>
  <w:num w:numId="11">
    <w:abstractNumId w:val="14"/>
  </w:num>
  <w:num w:numId="12">
    <w:abstractNumId w:val="15"/>
  </w:num>
  <w:num w:numId="13">
    <w:abstractNumId w:val="6"/>
  </w:num>
  <w:num w:numId="14">
    <w:abstractNumId w:val="18"/>
  </w:num>
  <w:num w:numId="15">
    <w:abstractNumId w:val="9"/>
  </w:num>
  <w:num w:numId="16">
    <w:abstractNumId w:val="7"/>
  </w:num>
  <w:num w:numId="17">
    <w:abstractNumId w:val="12"/>
  </w:num>
  <w:num w:numId="18">
    <w:abstractNumId w:val="17"/>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U YING">
    <w15:presenceInfo w15:providerId="Windows Live" w15:userId="fdf1882a2a86ee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2018胶质瘤指南&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zstff0ztetsler29o5ptrvrzsszw9rws29&quot;&gt;特殊文献&lt;record-ids&gt;&lt;item&gt;106&lt;/item&gt;&lt;item&gt;127&lt;/item&gt;&lt;item&gt;128&lt;/item&gt;&lt;item&gt;129&lt;/item&gt;&lt;item&gt;130&lt;/item&gt;&lt;item&gt;131&lt;/item&gt;&lt;item&gt;132&lt;/item&gt;&lt;item&gt;133&lt;/item&gt;&lt;item&gt;135&lt;/item&gt;&lt;item&gt;136&lt;/item&gt;&lt;item&gt;137&lt;/item&gt;&lt;item&gt;138&lt;/item&gt;&lt;item&gt;139&lt;/item&gt;&lt;item&gt;140&lt;/item&gt;&lt;item&gt;141&lt;/item&gt;&lt;item&gt;142&lt;/item&gt;&lt;item&gt;143&lt;/item&gt;&lt;item&gt;144&lt;/item&gt;&lt;item&gt;145&lt;/item&gt;&lt;item&gt;146&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22&lt;/item&gt;&lt;item&gt;223&lt;/item&gt;&lt;item&gt;225&lt;/item&gt;&lt;item&gt;590&lt;/item&gt;&lt;item&gt;601&lt;/item&gt;&lt;item&gt;638&lt;/item&gt;&lt;item&gt;639&lt;/item&gt;&lt;item&gt;652&lt;/item&gt;&lt;item&gt;670&lt;/item&gt;&lt;item&gt;711&lt;/item&gt;&lt;item&gt;718&lt;/item&gt;&lt;item&gt;722&lt;/item&gt;&lt;item&gt;73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7&lt;/item&gt;&lt;item&gt;808&lt;/item&gt;&lt;item&gt;810&lt;/item&gt;&lt;item&gt;811&lt;/item&gt;&lt;item&gt;812&lt;/item&gt;&lt;item&gt;813&lt;/item&gt;&lt;item&gt;821&lt;/item&gt;&lt;item&gt;822&lt;/item&gt;&lt;item&gt;823&lt;/item&gt;&lt;item&gt;824&lt;/item&gt;&lt;item&gt;825&lt;/item&gt;&lt;item&gt;826&lt;/item&gt;&lt;/record-ids&gt;&lt;/item&gt;&lt;/Libraries&gt;"/>
    <w:docVar w:name="KY.MR.DATA{E6663822-AB33-479C-88B7-BE6F7194BA49}1" w:val="&lt;KyMRNote dbid=&quot;{E6663822-AB33-479C-88B7-BE6F7194BA49}&quot; recid=&quot;1&quot;&gt;&lt;Data&gt;&lt;Field id=&quot;AccessNum&quot;&gt;29596496&lt;/Field&gt;&lt;Field id=&quot;Author&quot;&gt;Tamez-Peña JG;Rodriguez-Rojas JA;Gomez-Rueda H;Celaya-Padilla JM;Rivera-Prieto RA;Palacios-Corona R;Garza-Montemayor M;Cardona-Huerta S;Treviño V&lt;/Field&gt;&lt;Field id=&quot;AuthorTrans&quot;&gt;&lt;/Field&gt;&lt;Field id=&quot;DOI&quot;&gt;10.1371/journal.pone.0193871&lt;/Field&gt;&lt;Field id=&quot;Editor&quot;&gt;&lt;/Field&gt;&lt;Field id=&quot;FmtTitle&quot;&gt;&lt;/Field&gt;&lt;Field id=&quot;Issue&quot;&gt;3&lt;/Field&gt;&lt;Field id=&quot;LIID&quot;&gt;1&lt;/Field&gt;&lt;Field id=&quot;Magazine&quot;&gt;PloS one&lt;/Field&gt;&lt;Field id=&quot;MagazineAB&quot;&gt;PLoS One&lt;/Field&gt;&lt;Field id=&quot;MagazineTrans&quot;&gt;&lt;/Field&gt;&lt;Field id=&quot;PageNum&quot;&gt;e0193871&lt;/Field&gt;&lt;Field id=&quot;PubDate&quot;&g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adiogenomics analysis identifies correlations of digital mammography with clinical molecular signatures in breast cancer.&lt;/Field&gt;&lt;Field id=&quot;Translator&quot;&gt;&lt;/Field&gt;&lt;Field id=&quot;Type&quot;&gt;{041D4F77-279E-4405-0002-4388361B9CFF}&lt;/Field&gt;&lt;Field id=&quot;Version&quot;&gt;&lt;/Field&gt;&lt;Field id=&quot;Vol&quot;&gt;13&lt;/Field&gt;&lt;Field id=&quot;Author2&quot;&gt;Tamez-Peña,JG;Rodriguez-Rojas,JA;Gomez-Rueda,H;&lt;/Field&gt;&lt;/Data&gt;&lt;Ref&gt;&lt;Display&gt;&lt;Text StringText=&quot;「RefIndex」&quot; StringTextOri=&quot;「RefIndex」&quot; SuperScript=&quot;true&quot;/&gt;&lt;/Display&gt;&lt;/Ref&gt;&lt;Doc&gt;&lt;Display&gt;&lt;Text StringText=&quot;Tamez-Peña JG, Rodriguez-Rojas JA, Gomez-Rueda H, et al.&quot; StringGroup=&quot;Author&quot;/&gt;&lt;Text StringText=&quot; &quot; StringGroup=&quot;Author&quot;/&gt;&lt;Text StringText=&quot;Radiogenomics analysis identifies correlations of digital mammography with clinical molecular signatures in breast cancer&quot; StringGroup=&quot;Title&quot;/&gt;&lt;Text StringText=&quot;. &quot; StringGroup=&quot;Title&quot;/&gt;&lt;Text StringText=&quot;PLoS One&quot; StringGroup=&quot;Magazine&quot;/&gt;&lt;Text StringText=&quot;. &quot; StringGroup=&quot;Magazine&quot;/&gt;&lt;Text StringText=&quot;2018&quot; StringGroup=&quot;PubYear&quot;/&gt;&lt;Text StringText=&quot;. &quot; StringGroup=&quot;PubYear&quot;/&gt;&lt;Text StringText=&quot;13&quot; StringGroup=&quot;Vol&quot;/&gt;&lt;Text StringText=&quot;(&quot; StringGroup=&quot;Issue&quot;/&gt;&lt;Text StringText=&quot;3&quot; StringGroup=&quot;Issue&quot;/&gt;&lt;Text StringText=&quot;)&quot; StringGroup=&quot;Issue&quot;/&gt;&lt;Text StringText=&quot;: &quot; StringGroup=&quot;PageNum&quot;/&gt;&lt;Text StringText=&quot;e0193871&quot; StringGroup=&quot;PageNum&quot;/&gt;&lt;Text StringText=&quot;.&quot; StringGroup=&quot;none&quot;/&gt;&lt;/Display&gt;&lt;/Doc&gt;&lt;/KyMRNote&gt;"/>
    <w:docVar w:name="KY_MEDREF_DOCUID" w:val="{2B14C42D-F8F7-4982-B23A-5A29F9341D80}"/>
    <w:docVar w:name="KY_MEDREF_VERSION" w:val="3"/>
  </w:docVars>
  <w:rsids>
    <w:rsidRoot w:val="009D24D4"/>
    <w:rsid w:val="000000B5"/>
    <w:rsid w:val="00000A47"/>
    <w:rsid w:val="00002095"/>
    <w:rsid w:val="00002445"/>
    <w:rsid w:val="000034F0"/>
    <w:rsid w:val="00005EB8"/>
    <w:rsid w:val="00006A28"/>
    <w:rsid w:val="00006EDC"/>
    <w:rsid w:val="00017FB0"/>
    <w:rsid w:val="000209B5"/>
    <w:rsid w:val="00021D0C"/>
    <w:rsid w:val="00022D0C"/>
    <w:rsid w:val="00026393"/>
    <w:rsid w:val="000265CE"/>
    <w:rsid w:val="00027DE9"/>
    <w:rsid w:val="00030DD0"/>
    <w:rsid w:val="00031ABA"/>
    <w:rsid w:val="00035F5D"/>
    <w:rsid w:val="000407E0"/>
    <w:rsid w:val="00044222"/>
    <w:rsid w:val="00044A33"/>
    <w:rsid w:val="00051078"/>
    <w:rsid w:val="000539E1"/>
    <w:rsid w:val="000601F7"/>
    <w:rsid w:val="000611BE"/>
    <w:rsid w:val="00061E62"/>
    <w:rsid w:val="00073C46"/>
    <w:rsid w:val="00076CAC"/>
    <w:rsid w:val="00083C27"/>
    <w:rsid w:val="0008413C"/>
    <w:rsid w:val="00085668"/>
    <w:rsid w:val="00085D1A"/>
    <w:rsid w:val="00091BA6"/>
    <w:rsid w:val="0009735C"/>
    <w:rsid w:val="0009747D"/>
    <w:rsid w:val="000A087A"/>
    <w:rsid w:val="000A3747"/>
    <w:rsid w:val="000A7219"/>
    <w:rsid w:val="000B315A"/>
    <w:rsid w:val="000B752B"/>
    <w:rsid w:val="000B7B36"/>
    <w:rsid w:val="000C2E35"/>
    <w:rsid w:val="000D0B59"/>
    <w:rsid w:val="000D50FE"/>
    <w:rsid w:val="000D51B3"/>
    <w:rsid w:val="000D6565"/>
    <w:rsid w:val="000D6684"/>
    <w:rsid w:val="000D7858"/>
    <w:rsid w:val="000E2BF9"/>
    <w:rsid w:val="000E5BF7"/>
    <w:rsid w:val="000F15FE"/>
    <w:rsid w:val="000F2757"/>
    <w:rsid w:val="000F5338"/>
    <w:rsid w:val="001000EE"/>
    <w:rsid w:val="0010393B"/>
    <w:rsid w:val="00104601"/>
    <w:rsid w:val="0011279B"/>
    <w:rsid w:val="00115950"/>
    <w:rsid w:val="0012511D"/>
    <w:rsid w:val="001301C0"/>
    <w:rsid w:val="0014059C"/>
    <w:rsid w:val="00141D5C"/>
    <w:rsid w:val="001429A8"/>
    <w:rsid w:val="00143E44"/>
    <w:rsid w:val="001443AD"/>
    <w:rsid w:val="00146CBF"/>
    <w:rsid w:val="001474DB"/>
    <w:rsid w:val="00152E5B"/>
    <w:rsid w:val="00153227"/>
    <w:rsid w:val="00153D31"/>
    <w:rsid w:val="00153F68"/>
    <w:rsid w:val="00163A5C"/>
    <w:rsid w:val="00167E89"/>
    <w:rsid w:val="001714EB"/>
    <w:rsid w:val="00180743"/>
    <w:rsid w:val="001817F3"/>
    <w:rsid w:val="00184285"/>
    <w:rsid w:val="00184ABE"/>
    <w:rsid w:val="00185FB9"/>
    <w:rsid w:val="00186BA0"/>
    <w:rsid w:val="001910D1"/>
    <w:rsid w:val="00193A5D"/>
    <w:rsid w:val="00194B06"/>
    <w:rsid w:val="001951F8"/>
    <w:rsid w:val="001A6B1D"/>
    <w:rsid w:val="001A7547"/>
    <w:rsid w:val="001A7DAF"/>
    <w:rsid w:val="001B1E72"/>
    <w:rsid w:val="001B6049"/>
    <w:rsid w:val="001B6532"/>
    <w:rsid w:val="001C0D7E"/>
    <w:rsid w:val="001C1421"/>
    <w:rsid w:val="001C3E25"/>
    <w:rsid w:val="001C58EB"/>
    <w:rsid w:val="001C593A"/>
    <w:rsid w:val="001D0E46"/>
    <w:rsid w:val="001D17B0"/>
    <w:rsid w:val="001D2E78"/>
    <w:rsid w:val="001D685A"/>
    <w:rsid w:val="001E3105"/>
    <w:rsid w:val="001E7979"/>
    <w:rsid w:val="001F7A2A"/>
    <w:rsid w:val="001F7DF9"/>
    <w:rsid w:val="00200303"/>
    <w:rsid w:val="00201EB2"/>
    <w:rsid w:val="002037BC"/>
    <w:rsid w:val="00210CF7"/>
    <w:rsid w:val="002120F8"/>
    <w:rsid w:val="00212668"/>
    <w:rsid w:val="00216537"/>
    <w:rsid w:val="00216589"/>
    <w:rsid w:val="00221305"/>
    <w:rsid w:val="00221C94"/>
    <w:rsid w:val="002243F9"/>
    <w:rsid w:val="00226C15"/>
    <w:rsid w:val="00230DC7"/>
    <w:rsid w:val="002318CF"/>
    <w:rsid w:val="00234D71"/>
    <w:rsid w:val="00235155"/>
    <w:rsid w:val="00236B44"/>
    <w:rsid w:val="002401F0"/>
    <w:rsid w:val="0024265B"/>
    <w:rsid w:val="00242A9C"/>
    <w:rsid w:val="002470DA"/>
    <w:rsid w:val="00250FEB"/>
    <w:rsid w:val="00254249"/>
    <w:rsid w:val="00254E8C"/>
    <w:rsid w:val="00261882"/>
    <w:rsid w:val="0026430E"/>
    <w:rsid w:val="00267EA5"/>
    <w:rsid w:val="00271625"/>
    <w:rsid w:val="00271EB5"/>
    <w:rsid w:val="002761FD"/>
    <w:rsid w:val="00276BD3"/>
    <w:rsid w:val="00280CEF"/>
    <w:rsid w:val="0028283C"/>
    <w:rsid w:val="00282C97"/>
    <w:rsid w:val="00283D60"/>
    <w:rsid w:val="00284C54"/>
    <w:rsid w:val="00285064"/>
    <w:rsid w:val="00290C5A"/>
    <w:rsid w:val="00293D44"/>
    <w:rsid w:val="00297828"/>
    <w:rsid w:val="002A2A8A"/>
    <w:rsid w:val="002B0318"/>
    <w:rsid w:val="002B2AB5"/>
    <w:rsid w:val="002B47A6"/>
    <w:rsid w:val="002B4D86"/>
    <w:rsid w:val="002B4DE7"/>
    <w:rsid w:val="002B5750"/>
    <w:rsid w:val="002B5E8C"/>
    <w:rsid w:val="002B64A2"/>
    <w:rsid w:val="002B66D2"/>
    <w:rsid w:val="002C5B4F"/>
    <w:rsid w:val="002C6176"/>
    <w:rsid w:val="002C7CBF"/>
    <w:rsid w:val="002D03BA"/>
    <w:rsid w:val="002D1BBC"/>
    <w:rsid w:val="002D2337"/>
    <w:rsid w:val="002D56F2"/>
    <w:rsid w:val="002D62A2"/>
    <w:rsid w:val="002E03F8"/>
    <w:rsid w:val="002E3EF7"/>
    <w:rsid w:val="002E72CC"/>
    <w:rsid w:val="002F0C7F"/>
    <w:rsid w:val="002F0D59"/>
    <w:rsid w:val="002F1A9F"/>
    <w:rsid w:val="002F1CEE"/>
    <w:rsid w:val="002F32E7"/>
    <w:rsid w:val="002F6B3E"/>
    <w:rsid w:val="0030087E"/>
    <w:rsid w:val="00304906"/>
    <w:rsid w:val="00311DD0"/>
    <w:rsid w:val="00317326"/>
    <w:rsid w:val="00320C36"/>
    <w:rsid w:val="00323D32"/>
    <w:rsid w:val="003258CC"/>
    <w:rsid w:val="003266D5"/>
    <w:rsid w:val="0032721B"/>
    <w:rsid w:val="00331916"/>
    <w:rsid w:val="00331D5B"/>
    <w:rsid w:val="0033303C"/>
    <w:rsid w:val="0033652E"/>
    <w:rsid w:val="0033789D"/>
    <w:rsid w:val="00341581"/>
    <w:rsid w:val="0034162B"/>
    <w:rsid w:val="00341A25"/>
    <w:rsid w:val="0034351B"/>
    <w:rsid w:val="003435C3"/>
    <w:rsid w:val="00344D66"/>
    <w:rsid w:val="00347EEF"/>
    <w:rsid w:val="00352632"/>
    <w:rsid w:val="00360001"/>
    <w:rsid w:val="00360848"/>
    <w:rsid w:val="00362E76"/>
    <w:rsid w:val="00363A26"/>
    <w:rsid w:val="00364790"/>
    <w:rsid w:val="003660A4"/>
    <w:rsid w:val="003677BB"/>
    <w:rsid w:val="00371EC9"/>
    <w:rsid w:val="00371F7E"/>
    <w:rsid w:val="0038101E"/>
    <w:rsid w:val="0038796B"/>
    <w:rsid w:val="0039291F"/>
    <w:rsid w:val="00392AC0"/>
    <w:rsid w:val="0039472B"/>
    <w:rsid w:val="003953CB"/>
    <w:rsid w:val="00395909"/>
    <w:rsid w:val="00397A95"/>
    <w:rsid w:val="003A39E9"/>
    <w:rsid w:val="003A514C"/>
    <w:rsid w:val="003A53D1"/>
    <w:rsid w:val="003B12B1"/>
    <w:rsid w:val="003B29C5"/>
    <w:rsid w:val="003B4A7F"/>
    <w:rsid w:val="003B4FCC"/>
    <w:rsid w:val="003B738C"/>
    <w:rsid w:val="003C0547"/>
    <w:rsid w:val="003C1556"/>
    <w:rsid w:val="003C16DB"/>
    <w:rsid w:val="003C1795"/>
    <w:rsid w:val="003C3750"/>
    <w:rsid w:val="003C4385"/>
    <w:rsid w:val="003C7E5C"/>
    <w:rsid w:val="003D186C"/>
    <w:rsid w:val="003D1A02"/>
    <w:rsid w:val="003D35F0"/>
    <w:rsid w:val="003D42BF"/>
    <w:rsid w:val="003D6415"/>
    <w:rsid w:val="003D6443"/>
    <w:rsid w:val="003D6D62"/>
    <w:rsid w:val="003E057F"/>
    <w:rsid w:val="003E0B23"/>
    <w:rsid w:val="003E1830"/>
    <w:rsid w:val="003E5585"/>
    <w:rsid w:val="003E712A"/>
    <w:rsid w:val="003E7648"/>
    <w:rsid w:val="003F15BD"/>
    <w:rsid w:val="003F22DF"/>
    <w:rsid w:val="003F42A9"/>
    <w:rsid w:val="003F452D"/>
    <w:rsid w:val="0040239A"/>
    <w:rsid w:val="00402DEC"/>
    <w:rsid w:val="0040313B"/>
    <w:rsid w:val="00403C9E"/>
    <w:rsid w:val="004057BB"/>
    <w:rsid w:val="004124BE"/>
    <w:rsid w:val="00415183"/>
    <w:rsid w:val="00417321"/>
    <w:rsid w:val="0042363B"/>
    <w:rsid w:val="004242C5"/>
    <w:rsid w:val="004330B3"/>
    <w:rsid w:val="0044181C"/>
    <w:rsid w:val="004475B5"/>
    <w:rsid w:val="00450810"/>
    <w:rsid w:val="00452DBA"/>
    <w:rsid w:val="004569E5"/>
    <w:rsid w:val="00456CF5"/>
    <w:rsid w:val="00456DA3"/>
    <w:rsid w:val="00462130"/>
    <w:rsid w:val="0046301E"/>
    <w:rsid w:val="00464DB0"/>
    <w:rsid w:val="00467529"/>
    <w:rsid w:val="00472DAC"/>
    <w:rsid w:val="004737F7"/>
    <w:rsid w:val="00473D54"/>
    <w:rsid w:val="0047553A"/>
    <w:rsid w:val="00475E33"/>
    <w:rsid w:val="0047780A"/>
    <w:rsid w:val="00481EBB"/>
    <w:rsid w:val="004823C8"/>
    <w:rsid w:val="00482E0D"/>
    <w:rsid w:val="00485033"/>
    <w:rsid w:val="0048541E"/>
    <w:rsid w:val="00490170"/>
    <w:rsid w:val="00494C2A"/>
    <w:rsid w:val="00494CC2"/>
    <w:rsid w:val="00495958"/>
    <w:rsid w:val="004A6558"/>
    <w:rsid w:val="004B1645"/>
    <w:rsid w:val="004B1F83"/>
    <w:rsid w:val="004B5935"/>
    <w:rsid w:val="004B59E8"/>
    <w:rsid w:val="004B796B"/>
    <w:rsid w:val="004C05EF"/>
    <w:rsid w:val="004C0DE3"/>
    <w:rsid w:val="004C27F0"/>
    <w:rsid w:val="004C40DF"/>
    <w:rsid w:val="004D3D37"/>
    <w:rsid w:val="004D454B"/>
    <w:rsid w:val="004D77B7"/>
    <w:rsid w:val="004E029C"/>
    <w:rsid w:val="004E2B50"/>
    <w:rsid w:val="004E2DB3"/>
    <w:rsid w:val="004E3DF9"/>
    <w:rsid w:val="004E5CEF"/>
    <w:rsid w:val="004F05EC"/>
    <w:rsid w:val="004F1241"/>
    <w:rsid w:val="004F42E1"/>
    <w:rsid w:val="004F650E"/>
    <w:rsid w:val="004F733A"/>
    <w:rsid w:val="0050396B"/>
    <w:rsid w:val="005050C9"/>
    <w:rsid w:val="00511350"/>
    <w:rsid w:val="005115F1"/>
    <w:rsid w:val="005119B1"/>
    <w:rsid w:val="00517B3F"/>
    <w:rsid w:val="00521D46"/>
    <w:rsid w:val="00521F91"/>
    <w:rsid w:val="0052259A"/>
    <w:rsid w:val="0052308B"/>
    <w:rsid w:val="0052740A"/>
    <w:rsid w:val="00530259"/>
    <w:rsid w:val="00537A71"/>
    <w:rsid w:val="005432FC"/>
    <w:rsid w:val="00543654"/>
    <w:rsid w:val="00544C2D"/>
    <w:rsid w:val="0055115C"/>
    <w:rsid w:val="00551EF4"/>
    <w:rsid w:val="005534C1"/>
    <w:rsid w:val="00557CC2"/>
    <w:rsid w:val="00560400"/>
    <w:rsid w:val="005605CE"/>
    <w:rsid w:val="00561584"/>
    <w:rsid w:val="00565381"/>
    <w:rsid w:val="0056641F"/>
    <w:rsid w:val="00574DD8"/>
    <w:rsid w:val="0057618D"/>
    <w:rsid w:val="005807B5"/>
    <w:rsid w:val="00582C74"/>
    <w:rsid w:val="00583095"/>
    <w:rsid w:val="00590008"/>
    <w:rsid w:val="00591D73"/>
    <w:rsid w:val="00594091"/>
    <w:rsid w:val="005952DB"/>
    <w:rsid w:val="005956E9"/>
    <w:rsid w:val="005A0B77"/>
    <w:rsid w:val="005B025C"/>
    <w:rsid w:val="005B0B7A"/>
    <w:rsid w:val="005B1C1E"/>
    <w:rsid w:val="005B2776"/>
    <w:rsid w:val="005B2896"/>
    <w:rsid w:val="005B343C"/>
    <w:rsid w:val="005C19B5"/>
    <w:rsid w:val="005C3B5E"/>
    <w:rsid w:val="005C5E94"/>
    <w:rsid w:val="005C66B7"/>
    <w:rsid w:val="005C7B05"/>
    <w:rsid w:val="005D06D4"/>
    <w:rsid w:val="005D1CB4"/>
    <w:rsid w:val="005D1E78"/>
    <w:rsid w:val="005E2B04"/>
    <w:rsid w:val="005E3770"/>
    <w:rsid w:val="005E3BAD"/>
    <w:rsid w:val="005E52DB"/>
    <w:rsid w:val="005E5CB1"/>
    <w:rsid w:val="005E648D"/>
    <w:rsid w:val="005E763E"/>
    <w:rsid w:val="005F2E58"/>
    <w:rsid w:val="005F52A1"/>
    <w:rsid w:val="005F557F"/>
    <w:rsid w:val="005F6877"/>
    <w:rsid w:val="005F75FF"/>
    <w:rsid w:val="00600780"/>
    <w:rsid w:val="006056D3"/>
    <w:rsid w:val="0060759E"/>
    <w:rsid w:val="006101F9"/>
    <w:rsid w:val="00611E13"/>
    <w:rsid w:val="00611EE5"/>
    <w:rsid w:val="00611F20"/>
    <w:rsid w:val="00615956"/>
    <w:rsid w:val="00616553"/>
    <w:rsid w:val="00616F16"/>
    <w:rsid w:val="006246C8"/>
    <w:rsid w:val="0062567C"/>
    <w:rsid w:val="006279A6"/>
    <w:rsid w:val="00631305"/>
    <w:rsid w:val="00631420"/>
    <w:rsid w:val="00632AD9"/>
    <w:rsid w:val="006334E2"/>
    <w:rsid w:val="00635FF1"/>
    <w:rsid w:val="00636496"/>
    <w:rsid w:val="00641AC4"/>
    <w:rsid w:val="00645901"/>
    <w:rsid w:val="00645FDB"/>
    <w:rsid w:val="00651038"/>
    <w:rsid w:val="00651366"/>
    <w:rsid w:val="00662811"/>
    <w:rsid w:val="006633DE"/>
    <w:rsid w:val="00664318"/>
    <w:rsid w:val="00664540"/>
    <w:rsid w:val="006706F1"/>
    <w:rsid w:val="00672992"/>
    <w:rsid w:val="006731B4"/>
    <w:rsid w:val="00673FC8"/>
    <w:rsid w:val="00674161"/>
    <w:rsid w:val="00674ADD"/>
    <w:rsid w:val="00675BFA"/>
    <w:rsid w:val="00680294"/>
    <w:rsid w:val="006848ED"/>
    <w:rsid w:val="006913D2"/>
    <w:rsid w:val="00691B20"/>
    <w:rsid w:val="00693CF3"/>
    <w:rsid w:val="006972FF"/>
    <w:rsid w:val="006A19C8"/>
    <w:rsid w:val="006A3837"/>
    <w:rsid w:val="006B4E08"/>
    <w:rsid w:val="006B536E"/>
    <w:rsid w:val="006B6EAD"/>
    <w:rsid w:val="006C0A69"/>
    <w:rsid w:val="006C0DCB"/>
    <w:rsid w:val="006C1DF3"/>
    <w:rsid w:val="006C27A6"/>
    <w:rsid w:val="006C3F0E"/>
    <w:rsid w:val="006C45C1"/>
    <w:rsid w:val="006C5A6B"/>
    <w:rsid w:val="006C6E87"/>
    <w:rsid w:val="006D151A"/>
    <w:rsid w:val="006D508C"/>
    <w:rsid w:val="006D6218"/>
    <w:rsid w:val="006D6DD1"/>
    <w:rsid w:val="006E1251"/>
    <w:rsid w:val="006E373F"/>
    <w:rsid w:val="006E4697"/>
    <w:rsid w:val="006E4B50"/>
    <w:rsid w:val="006E612A"/>
    <w:rsid w:val="006F0A97"/>
    <w:rsid w:val="006F1CF9"/>
    <w:rsid w:val="006F35BE"/>
    <w:rsid w:val="006F652E"/>
    <w:rsid w:val="00701BA9"/>
    <w:rsid w:val="00703AFC"/>
    <w:rsid w:val="0070506A"/>
    <w:rsid w:val="00706C7A"/>
    <w:rsid w:val="007078AE"/>
    <w:rsid w:val="00710309"/>
    <w:rsid w:val="007114CC"/>
    <w:rsid w:val="00712A75"/>
    <w:rsid w:val="00714407"/>
    <w:rsid w:val="00722C8D"/>
    <w:rsid w:val="0072315C"/>
    <w:rsid w:val="00726527"/>
    <w:rsid w:val="00727CD5"/>
    <w:rsid w:val="00730DDC"/>
    <w:rsid w:val="0073178E"/>
    <w:rsid w:val="00733A4D"/>
    <w:rsid w:val="00734E98"/>
    <w:rsid w:val="007354B9"/>
    <w:rsid w:val="007357BA"/>
    <w:rsid w:val="0073590F"/>
    <w:rsid w:val="00735947"/>
    <w:rsid w:val="00735DF8"/>
    <w:rsid w:val="007366B6"/>
    <w:rsid w:val="00737315"/>
    <w:rsid w:val="007402BB"/>
    <w:rsid w:val="00740D85"/>
    <w:rsid w:val="0074471F"/>
    <w:rsid w:val="00747EAF"/>
    <w:rsid w:val="00751A83"/>
    <w:rsid w:val="007520B5"/>
    <w:rsid w:val="0075221C"/>
    <w:rsid w:val="00752DD7"/>
    <w:rsid w:val="00753A05"/>
    <w:rsid w:val="00755A79"/>
    <w:rsid w:val="007562B3"/>
    <w:rsid w:val="00761F43"/>
    <w:rsid w:val="007706C4"/>
    <w:rsid w:val="00770E58"/>
    <w:rsid w:val="00771439"/>
    <w:rsid w:val="0077368A"/>
    <w:rsid w:val="007736F9"/>
    <w:rsid w:val="007740BC"/>
    <w:rsid w:val="00777C51"/>
    <w:rsid w:val="00781E7C"/>
    <w:rsid w:val="007857A1"/>
    <w:rsid w:val="00785FCC"/>
    <w:rsid w:val="0079082E"/>
    <w:rsid w:val="00794BFB"/>
    <w:rsid w:val="007A07EB"/>
    <w:rsid w:val="007A1BAD"/>
    <w:rsid w:val="007A3CDE"/>
    <w:rsid w:val="007A6411"/>
    <w:rsid w:val="007B3CB8"/>
    <w:rsid w:val="007C0A8E"/>
    <w:rsid w:val="007C3617"/>
    <w:rsid w:val="007C48FC"/>
    <w:rsid w:val="007D0685"/>
    <w:rsid w:val="007D14D0"/>
    <w:rsid w:val="007D297E"/>
    <w:rsid w:val="007D456F"/>
    <w:rsid w:val="007E5896"/>
    <w:rsid w:val="007F18B2"/>
    <w:rsid w:val="00800CFE"/>
    <w:rsid w:val="008032F8"/>
    <w:rsid w:val="00803A05"/>
    <w:rsid w:val="00805321"/>
    <w:rsid w:val="0080542A"/>
    <w:rsid w:val="008067B6"/>
    <w:rsid w:val="00806B8B"/>
    <w:rsid w:val="00810CA6"/>
    <w:rsid w:val="00811E27"/>
    <w:rsid w:val="0081386F"/>
    <w:rsid w:val="00814493"/>
    <w:rsid w:val="00814F1C"/>
    <w:rsid w:val="008170D2"/>
    <w:rsid w:val="00822C87"/>
    <w:rsid w:val="008236DB"/>
    <w:rsid w:val="008274EA"/>
    <w:rsid w:val="00830D10"/>
    <w:rsid w:val="008314B1"/>
    <w:rsid w:val="0083295E"/>
    <w:rsid w:val="00833FD6"/>
    <w:rsid w:val="00834EED"/>
    <w:rsid w:val="00837D2E"/>
    <w:rsid w:val="00841904"/>
    <w:rsid w:val="00845CD0"/>
    <w:rsid w:val="008468F7"/>
    <w:rsid w:val="00850F51"/>
    <w:rsid w:val="008516DC"/>
    <w:rsid w:val="00852B75"/>
    <w:rsid w:val="0085383A"/>
    <w:rsid w:val="008571E6"/>
    <w:rsid w:val="00857FE9"/>
    <w:rsid w:val="00863458"/>
    <w:rsid w:val="008650D4"/>
    <w:rsid w:val="008654EB"/>
    <w:rsid w:val="008678F6"/>
    <w:rsid w:val="00867B73"/>
    <w:rsid w:val="00870D69"/>
    <w:rsid w:val="008712BA"/>
    <w:rsid w:val="00873543"/>
    <w:rsid w:val="0087585E"/>
    <w:rsid w:val="00877916"/>
    <w:rsid w:val="0088501A"/>
    <w:rsid w:val="00885150"/>
    <w:rsid w:val="0088707D"/>
    <w:rsid w:val="008874D2"/>
    <w:rsid w:val="00890D7B"/>
    <w:rsid w:val="00892FAA"/>
    <w:rsid w:val="00894E3A"/>
    <w:rsid w:val="008961F0"/>
    <w:rsid w:val="008B0B71"/>
    <w:rsid w:val="008C0796"/>
    <w:rsid w:val="008C09E2"/>
    <w:rsid w:val="008C61EF"/>
    <w:rsid w:val="008D0AB4"/>
    <w:rsid w:val="008D1150"/>
    <w:rsid w:val="008D202D"/>
    <w:rsid w:val="008F16D2"/>
    <w:rsid w:val="008F2B5C"/>
    <w:rsid w:val="008F2D20"/>
    <w:rsid w:val="008F2E0E"/>
    <w:rsid w:val="008F4BAF"/>
    <w:rsid w:val="008F5AEF"/>
    <w:rsid w:val="008F7252"/>
    <w:rsid w:val="008F7F03"/>
    <w:rsid w:val="0090174D"/>
    <w:rsid w:val="00903710"/>
    <w:rsid w:val="00903AA2"/>
    <w:rsid w:val="009050A7"/>
    <w:rsid w:val="00905B03"/>
    <w:rsid w:val="00905CA9"/>
    <w:rsid w:val="009158FC"/>
    <w:rsid w:val="0092212A"/>
    <w:rsid w:val="0092380F"/>
    <w:rsid w:val="00925E02"/>
    <w:rsid w:val="00925F6A"/>
    <w:rsid w:val="0093300F"/>
    <w:rsid w:val="00933E2A"/>
    <w:rsid w:val="00934C26"/>
    <w:rsid w:val="00941197"/>
    <w:rsid w:val="009411F3"/>
    <w:rsid w:val="00941A07"/>
    <w:rsid w:val="0094339A"/>
    <w:rsid w:val="00947324"/>
    <w:rsid w:val="00947A3C"/>
    <w:rsid w:val="0095245D"/>
    <w:rsid w:val="00957CEB"/>
    <w:rsid w:val="00964883"/>
    <w:rsid w:val="009667C0"/>
    <w:rsid w:val="00973061"/>
    <w:rsid w:val="00975A3B"/>
    <w:rsid w:val="00975CEE"/>
    <w:rsid w:val="0098248C"/>
    <w:rsid w:val="009878EE"/>
    <w:rsid w:val="00991B41"/>
    <w:rsid w:val="00994690"/>
    <w:rsid w:val="00997514"/>
    <w:rsid w:val="00997C53"/>
    <w:rsid w:val="009A2A06"/>
    <w:rsid w:val="009A4253"/>
    <w:rsid w:val="009A6422"/>
    <w:rsid w:val="009A6942"/>
    <w:rsid w:val="009B02A8"/>
    <w:rsid w:val="009B0DB7"/>
    <w:rsid w:val="009B0E08"/>
    <w:rsid w:val="009B1C31"/>
    <w:rsid w:val="009B38DF"/>
    <w:rsid w:val="009B454E"/>
    <w:rsid w:val="009B4E46"/>
    <w:rsid w:val="009B78C9"/>
    <w:rsid w:val="009C0F82"/>
    <w:rsid w:val="009C4DFC"/>
    <w:rsid w:val="009D24D4"/>
    <w:rsid w:val="009D5A46"/>
    <w:rsid w:val="009D678D"/>
    <w:rsid w:val="009D7B14"/>
    <w:rsid w:val="009E0F18"/>
    <w:rsid w:val="009E3FB0"/>
    <w:rsid w:val="009E4679"/>
    <w:rsid w:val="009E4C16"/>
    <w:rsid w:val="009E5163"/>
    <w:rsid w:val="009E56A4"/>
    <w:rsid w:val="009F22C0"/>
    <w:rsid w:val="009F233A"/>
    <w:rsid w:val="009F5AD5"/>
    <w:rsid w:val="009F5CFC"/>
    <w:rsid w:val="009F75B1"/>
    <w:rsid w:val="00A00AEB"/>
    <w:rsid w:val="00A00E31"/>
    <w:rsid w:val="00A017E0"/>
    <w:rsid w:val="00A019DF"/>
    <w:rsid w:val="00A04819"/>
    <w:rsid w:val="00A07AB6"/>
    <w:rsid w:val="00A117F6"/>
    <w:rsid w:val="00A1206E"/>
    <w:rsid w:val="00A14BED"/>
    <w:rsid w:val="00A215C5"/>
    <w:rsid w:val="00A226A8"/>
    <w:rsid w:val="00A22E09"/>
    <w:rsid w:val="00A27AA3"/>
    <w:rsid w:val="00A3101D"/>
    <w:rsid w:val="00A341DF"/>
    <w:rsid w:val="00A35D00"/>
    <w:rsid w:val="00A35FA6"/>
    <w:rsid w:val="00A47B00"/>
    <w:rsid w:val="00A5094B"/>
    <w:rsid w:val="00A51033"/>
    <w:rsid w:val="00A567E7"/>
    <w:rsid w:val="00A573B3"/>
    <w:rsid w:val="00A57643"/>
    <w:rsid w:val="00A62613"/>
    <w:rsid w:val="00A63A97"/>
    <w:rsid w:val="00A6491E"/>
    <w:rsid w:val="00A65044"/>
    <w:rsid w:val="00A6559C"/>
    <w:rsid w:val="00A65F57"/>
    <w:rsid w:val="00A66157"/>
    <w:rsid w:val="00A76193"/>
    <w:rsid w:val="00A81892"/>
    <w:rsid w:val="00A828FE"/>
    <w:rsid w:val="00A84580"/>
    <w:rsid w:val="00A8458A"/>
    <w:rsid w:val="00A84DD8"/>
    <w:rsid w:val="00A865FA"/>
    <w:rsid w:val="00A87033"/>
    <w:rsid w:val="00A9570B"/>
    <w:rsid w:val="00A95D58"/>
    <w:rsid w:val="00A970EF"/>
    <w:rsid w:val="00AA38D7"/>
    <w:rsid w:val="00AA698D"/>
    <w:rsid w:val="00AB1E2D"/>
    <w:rsid w:val="00AB261B"/>
    <w:rsid w:val="00AB58B3"/>
    <w:rsid w:val="00AB5A2D"/>
    <w:rsid w:val="00AC16A6"/>
    <w:rsid w:val="00AC1F3D"/>
    <w:rsid w:val="00AC6254"/>
    <w:rsid w:val="00AD0A08"/>
    <w:rsid w:val="00AD1EDA"/>
    <w:rsid w:val="00AE30DF"/>
    <w:rsid w:val="00AE4003"/>
    <w:rsid w:val="00AE4CF3"/>
    <w:rsid w:val="00AE6F43"/>
    <w:rsid w:val="00AE7577"/>
    <w:rsid w:val="00B01768"/>
    <w:rsid w:val="00B07BD2"/>
    <w:rsid w:val="00B22AA9"/>
    <w:rsid w:val="00B22CBC"/>
    <w:rsid w:val="00B23651"/>
    <w:rsid w:val="00B27316"/>
    <w:rsid w:val="00B303CD"/>
    <w:rsid w:val="00B316AF"/>
    <w:rsid w:val="00B3494E"/>
    <w:rsid w:val="00B34CD7"/>
    <w:rsid w:val="00B37676"/>
    <w:rsid w:val="00B40F18"/>
    <w:rsid w:val="00B41458"/>
    <w:rsid w:val="00B44595"/>
    <w:rsid w:val="00B46CB9"/>
    <w:rsid w:val="00B46FCE"/>
    <w:rsid w:val="00B52E03"/>
    <w:rsid w:val="00B533E0"/>
    <w:rsid w:val="00B543A1"/>
    <w:rsid w:val="00B54E5F"/>
    <w:rsid w:val="00B562DE"/>
    <w:rsid w:val="00B6098C"/>
    <w:rsid w:val="00B62A6A"/>
    <w:rsid w:val="00B752CA"/>
    <w:rsid w:val="00B77373"/>
    <w:rsid w:val="00B80F6D"/>
    <w:rsid w:val="00B83462"/>
    <w:rsid w:val="00B93DDE"/>
    <w:rsid w:val="00BA1FDC"/>
    <w:rsid w:val="00BA40FD"/>
    <w:rsid w:val="00BA5385"/>
    <w:rsid w:val="00BB06E9"/>
    <w:rsid w:val="00BB2E7C"/>
    <w:rsid w:val="00BB5AAF"/>
    <w:rsid w:val="00BC1D2B"/>
    <w:rsid w:val="00BC24E4"/>
    <w:rsid w:val="00BC3C06"/>
    <w:rsid w:val="00BC6266"/>
    <w:rsid w:val="00BD2C8B"/>
    <w:rsid w:val="00BD4A26"/>
    <w:rsid w:val="00BD4DA3"/>
    <w:rsid w:val="00BD558E"/>
    <w:rsid w:val="00BD6F9B"/>
    <w:rsid w:val="00BE1107"/>
    <w:rsid w:val="00BE1475"/>
    <w:rsid w:val="00BE1F94"/>
    <w:rsid w:val="00BE5CDD"/>
    <w:rsid w:val="00BE6536"/>
    <w:rsid w:val="00BE6DAA"/>
    <w:rsid w:val="00BE71A7"/>
    <w:rsid w:val="00BF2577"/>
    <w:rsid w:val="00BF448F"/>
    <w:rsid w:val="00BF4FA4"/>
    <w:rsid w:val="00C0019B"/>
    <w:rsid w:val="00C0133F"/>
    <w:rsid w:val="00C01C32"/>
    <w:rsid w:val="00C021D0"/>
    <w:rsid w:val="00C1424B"/>
    <w:rsid w:val="00C17C13"/>
    <w:rsid w:val="00C248B7"/>
    <w:rsid w:val="00C31001"/>
    <w:rsid w:val="00C32346"/>
    <w:rsid w:val="00C32A72"/>
    <w:rsid w:val="00C34053"/>
    <w:rsid w:val="00C3676E"/>
    <w:rsid w:val="00C40A72"/>
    <w:rsid w:val="00C43039"/>
    <w:rsid w:val="00C432F1"/>
    <w:rsid w:val="00C51E7C"/>
    <w:rsid w:val="00C531BE"/>
    <w:rsid w:val="00C54B64"/>
    <w:rsid w:val="00C643CC"/>
    <w:rsid w:val="00C654B0"/>
    <w:rsid w:val="00C65F34"/>
    <w:rsid w:val="00C66625"/>
    <w:rsid w:val="00C6737B"/>
    <w:rsid w:val="00C76939"/>
    <w:rsid w:val="00C774B9"/>
    <w:rsid w:val="00C83E6C"/>
    <w:rsid w:val="00C8561B"/>
    <w:rsid w:val="00CA0E1B"/>
    <w:rsid w:val="00CA6012"/>
    <w:rsid w:val="00CA67B4"/>
    <w:rsid w:val="00CA7894"/>
    <w:rsid w:val="00CB2586"/>
    <w:rsid w:val="00CB2941"/>
    <w:rsid w:val="00CB3442"/>
    <w:rsid w:val="00CC0455"/>
    <w:rsid w:val="00CC1499"/>
    <w:rsid w:val="00CC2C67"/>
    <w:rsid w:val="00CC47CB"/>
    <w:rsid w:val="00CC59E0"/>
    <w:rsid w:val="00CC6232"/>
    <w:rsid w:val="00CD13C6"/>
    <w:rsid w:val="00CD17E8"/>
    <w:rsid w:val="00CD1D7F"/>
    <w:rsid w:val="00CE1A2F"/>
    <w:rsid w:val="00CF073C"/>
    <w:rsid w:val="00CF1346"/>
    <w:rsid w:val="00D00C00"/>
    <w:rsid w:val="00D030E1"/>
    <w:rsid w:val="00D048C5"/>
    <w:rsid w:val="00D060B3"/>
    <w:rsid w:val="00D1120B"/>
    <w:rsid w:val="00D20E6B"/>
    <w:rsid w:val="00D22B90"/>
    <w:rsid w:val="00D335A4"/>
    <w:rsid w:val="00D3489A"/>
    <w:rsid w:val="00D42D8B"/>
    <w:rsid w:val="00D43371"/>
    <w:rsid w:val="00D4507D"/>
    <w:rsid w:val="00D51137"/>
    <w:rsid w:val="00D51D96"/>
    <w:rsid w:val="00D541A1"/>
    <w:rsid w:val="00D54FF8"/>
    <w:rsid w:val="00D55A23"/>
    <w:rsid w:val="00D7059F"/>
    <w:rsid w:val="00D75CF5"/>
    <w:rsid w:val="00D762B9"/>
    <w:rsid w:val="00D83891"/>
    <w:rsid w:val="00D851FC"/>
    <w:rsid w:val="00D86DA3"/>
    <w:rsid w:val="00D91867"/>
    <w:rsid w:val="00D939DA"/>
    <w:rsid w:val="00D946DA"/>
    <w:rsid w:val="00D94D8C"/>
    <w:rsid w:val="00DA233D"/>
    <w:rsid w:val="00DA2E0F"/>
    <w:rsid w:val="00DA4622"/>
    <w:rsid w:val="00DA4C78"/>
    <w:rsid w:val="00DA6957"/>
    <w:rsid w:val="00DA739E"/>
    <w:rsid w:val="00DB0D2F"/>
    <w:rsid w:val="00DB5A50"/>
    <w:rsid w:val="00DB696D"/>
    <w:rsid w:val="00DC030B"/>
    <w:rsid w:val="00DC08E6"/>
    <w:rsid w:val="00DC4D48"/>
    <w:rsid w:val="00DC5A72"/>
    <w:rsid w:val="00DC6463"/>
    <w:rsid w:val="00DC6DE3"/>
    <w:rsid w:val="00DC714C"/>
    <w:rsid w:val="00DC7516"/>
    <w:rsid w:val="00DD1026"/>
    <w:rsid w:val="00DD149A"/>
    <w:rsid w:val="00DD60CA"/>
    <w:rsid w:val="00DD63A0"/>
    <w:rsid w:val="00DD68CA"/>
    <w:rsid w:val="00DD6EC5"/>
    <w:rsid w:val="00DD7F05"/>
    <w:rsid w:val="00DE25F1"/>
    <w:rsid w:val="00DE4AE0"/>
    <w:rsid w:val="00DE6F5D"/>
    <w:rsid w:val="00DE71D4"/>
    <w:rsid w:val="00DF0B84"/>
    <w:rsid w:val="00DF1BE2"/>
    <w:rsid w:val="00E02B98"/>
    <w:rsid w:val="00E0422A"/>
    <w:rsid w:val="00E04C47"/>
    <w:rsid w:val="00E10534"/>
    <w:rsid w:val="00E10B16"/>
    <w:rsid w:val="00E140E5"/>
    <w:rsid w:val="00E14E8A"/>
    <w:rsid w:val="00E156BA"/>
    <w:rsid w:val="00E1617F"/>
    <w:rsid w:val="00E1724B"/>
    <w:rsid w:val="00E17840"/>
    <w:rsid w:val="00E17D49"/>
    <w:rsid w:val="00E2059A"/>
    <w:rsid w:val="00E213B6"/>
    <w:rsid w:val="00E22968"/>
    <w:rsid w:val="00E251E1"/>
    <w:rsid w:val="00E26DFD"/>
    <w:rsid w:val="00E314CB"/>
    <w:rsid w:val="00E32856"/>
    <w:rsid w:val="00E34E2A"/>
    <w:rsid w:val="00E357CD"/>
    <w:rsid w:val="00E35B69"/>
    <w:rsid w:val="00E35CB2"/>
    <w:rsid w:val="00E3686B"/>
    <w:rsid w:val="00E36BD6"/>
    <w:rsid w:val="00E4110C"/>
    <w:rsid w:val="00E4129A"/>
    <w:rsid w:val="00E42A6F"/>
    <w:rsid w:val="00E45948"/>
    <w:rsid w:val="00E50BD2"/>
    <w:rsid w:val="00E511FC"/>
    <w:rsid w:val="00E57A37"/>
    <w:rsid w:val="00E64CEB"/>
    <w:rsid w:val="00E71B5D"/>
    <w:rsid w:val="00E722B6"/>
    <w:rsid w:val="00E73559"/>
    <w:rsid w:val="00E770EF"/>
    <w:rsid w:val="00E77C31"/>
    <w:rsid w:val="00E850E1"/>
    <w:rsid w:val="00E8625F"/>
    <w:rsid w:val="00E92C6E"/>
    <w:rsid w:val="00E95161"/>
    <w:rsid w:val="00E9734F"/>
    <w:rsid w:val="00E97A45"/>
    <w:rsid w:val="00EA2064"/>
    <w:rsid w:val="00EA52D6"/>
    <w:rsid w:val="00EB0766"/>
    <w:rsid w:val="00EB7D5B"/>
    <w:rsid w:val="00EC04B9"/>
    <w:rsid w:val="00EC509A"/>
    <w:rsid w:val="00EC6A95"/>
    <w:rsid w:val="00ED263A"/>
    <w:rsid w:val="00ED42AA"/>
    <w:rsid w:val="00ED5BDA"/>
    <w:rsid w:val="00ED5C6F"/>
    <w:rsid w:val="00ED6B82"/>
    <w:rsid w:val="00ED790B"/>
    <w:rsid w:val="00EE07E8"/>
    <w:rsid w:val="00EF1E46"/>
    <w:rsid w:val="00F00B1A"/>
    <w:rsid w:val="00F00C5E"/>
    <w:rsid w:val="00F131EA"/>
    <w:rsid w:val="00F133D3"/>
    <w:rsid w:val="00F16B6E"/>
    <w:rsid w:val="00F17856"/>
    <w:rsid w:val="00F2132C"/>
    <w:rsid w:val="00F22391"/>
    <w:rsid w:val="00F23958"/>
    <w:rsid w:val="00F23F20"/>
    <w:rsid w:val="00F2417F"/>
    <w:rsid w:val="00F2497C"/>
    <w:rsid w:val="00F32DC2"/>
    <w:rsid w:val="00F33AEC"/>
    <w:rsid w:val="00F367D8"/>
    <w:rsid w:val="00F42C25"/>
    <w:rsid w:val="00F519F4"/>
    <w:rsid w:val="00F53D34"/>
    <w:rsid w:val="00F55195"/>
    <w:rsid w:val="00F551AC"/>
    <w:rsid w:val="00F570C9"/>
    <w:rsid w:val="00F572C2"/>
    <w:rsid w:val="00F64976"/>
    <w:rsid w:val="00F65C3D"/>
    <w:rsid w:val="00F70527"/>
    <w:rsid w:val="00F77B2A"/>
    <w:rsid w:val="00F812FF"/>
    <w:rsid w:val="00F830B0"/>
    <w:rsid w:val="00F84B0B"/>
    <w:rsid w:val="00F853FC"/>
    <w:rsid w:val="00F85DE5"/>
    <w:rsid w:val="00F86F21"/>
    <w:rsid w:val="00F91440"/>
    <w:rsid w:val="00F9466D"/>
    <w:rsid w:val="00F949E6"/>
    <w:rsid w:val="00F95756"/>
    <w:rsid w:val="00FA24EA"/>
    <w:rsid w:val="00FA5679"/>
    <w:rsid w:val="00FA73BD"/>
    <w:rsid w:val="00FB05EF"/>
    <w:rsid w:val="00FB17D5"/>
    <w:rsid w:val="00FB3203"/>
    <w:rsid w:val="00FB36EB"/>
    <w:rsid w:val="00FB3E1C"/>
    <w:rsid w:val="00FB4CC4"/>
    <w:rsid w:val="00FB794F"/>
    <w:rsid w:val="00FC4B1A"/>
    <w:rsid w:val="00FD06EB"/>
    <w:rsid w:val="00FD1053"/>
    <w:rsid w:val="00FD7BFC"/>
    <w:rsid w:val="00FE0C70"/>
    <w:rsid w:val="00FE155A"/>
    <w:rsid w:val="00FE195A"/>
    <w:rsid w:val="00FE1D51"/>
    <w:rsid w:val="00FE4BFB"/>
    <w:rsid w:val="00FE52C6"/>
    <w:rsid w:val="00FF09AF"/>
    <w:rsid w:val="00FF332F"/>
    <w:rsid w:val="00FF774F"/>
    <w:rsid w:val="02875478"/>
    <w:rsid w:val="180F3786"/>
    <w:rsid w:val="35FB6055"/>
    <w:rsid w:val="457A363A"/>
    <w:rsid w:val="61732BE8"/>
    <w:rsid w:val="74AC4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75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semiHidden="0" w:uiPriority="0" w:unhideWhenUsed="0"/>
    <w:lsdException w:name="Hyperlink" w:semiHidden="0"/>
    <w:lsdException w:name="Strong" w:semiHidden="0" w:uiPriority="22" w:unhideWhenUsed="0" w:qFormat="1"/>
    <w:lsdException w:name="Emphasis" w:semiHidden="0" w:uiPriority="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1"/>
    <w:uiPriority w:val="9"/>
    <w:qFormat/>
    <w:pPr>
      <w:keepNext/>
      <w:keepLines/>
      <w:spacing w:before="340" w:after="330" w:line="578" w:lineRule="auto"/>
      <w:outlineLvl w:val="0"/>
    </w:pPr>
    <w:rPr>
      <w:b/>
      <w:bCs/>
      <w:kern w:val="44"/>
      <w:sz w:val="44"/>
      <w:szCs w:val="44"/>
      <w:lang w:val="x-none" w:eastAsia="x-none"/>
    </w:rPr>
  </w:style>
  <w:style w:type="paragraph" w:styleId="2">
    <w:name w:val="heading 2"/>
    <w:basedOn w:val="a"/>
    <w:next w:val="a"/>
    <w:link w:val="2Char"/>
    <w:uiPriority w:val="9"/>
    <w:qFormat/>
    <w:pPr>
      <w:keepNext/>
      <w:keepLines/>
      <w:spacing w:before="260" w:after="260" w:line="416" w:lineRule="auto"/>
      <w:outlineLvl w:val="1"/>
    </w:pPr>
    <w:rPr>
      <w:rFonts w:ascii="等线 Light" w:eastAsia="等线 Light" w:hAnsi="等线 Light"/>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Char">
    <w:name w:val="EndNote Bibliography Char"/>
    <w:link w:val="EndNoteBibliography"/>
    <w:rPr>
      <w:kern w:val="2"/>
      <w:lang w:val="x-none" w:eastAsia="x-none"/>
    </w:rPr>
  </w:style>
  <w:style w:type="character" w:customStyle="1" w:styleId="1Char1">
    <w:name w:val="标题 1 Char1"/>
    <w:link w:val="1"/>
    <w:uiPriority w:val="9"/>
    <w:rPr>
      <w:b/>
      <w:bCs/>
      <w:kern w:val="44"/>
      <w:sz w:val="44"/>
      <w:szCs w:val="44"/>
    </w:rPr>
  </w:style>
  <w:style w:type="character" w:customStyle="1" w:styleId="Char">
    <w:name w:val="页眉 Char"/>
    <w:link w:val="a3"/>
    <w:uiPriority w:val="99"/>
    <w:rPr>
      <w:rFonts w:ascii="Times New Roman" w:eastAsia="宋体" w:hAnsi="Times New Roman" w:cs="Times New Roman"/>
      <w:sz w:val="18"/>
      <w:szCs w:val="18"/>
    </w:rPr>
  </w:style>
  <w:style w:type="character" w:customStyle="1" w:styleId="Char0">
    <w:name w:val="批注主题 Char"/>
    <w:link w:val="a4"/>
    <w:uiPriority w:val="99"/>
    <w:semiHidden/>
    <w:rPr>
      <w:rFonts w:ascii="Times New Roman" w:eastAsia="宋体" w:hAnsi="Times New Roman" w:cs="Times New Roman"/>
      <w:b/>
      <w:bCs/>
      <w:szCs w:val="20"/>
    </w:rPr>
  </w:style>
  <w:style w:type="character" w:customStyle="1" w:styleId="Char1">
    <w:name w:val="批注框文本 Char"/>
    <w:link w:val="a5"/>
    <w:uiPriority w:val="99"/>
    <w:semiHidden/>
    <w:rPr>
      <w:rFonts w:ascii="Times New Roman" w:eastAsia="宋体" w:hAnsi="Times New Roman" w:cs="Times New Roman"/>
      <w:sz w:val="18"/>
      <w:szCs w:val="18"/>
    </w:rPr>
  </w:style>
  <w:style w:type="character" w:styleId="a6">
    <w:name w:val="line number"/>
    <w:basedOn w:val="a0"/>
    <w:uiPriority w:val="99"/>
    <w:unhideWhenUsed/>
  </w:style>
  <w:style w:type="character" w:customStyle="1" w:styleId="2Char0">
    <w:name w:val="正文首行缩进 2 Char"/>
    <w:link w:val="20"/>
    <w:rPr>
      <w:rFonts w:ascii="宋体" w:eastAsia="宋体" w:hAnsi="宋体" w:cs="Times New Roman"/>
      <w:sz w:val="24"/>
      <w:szCs w:val="24"/>
    </w:rPr>
  </w:style>
  <w:style w:type="character" w:customStyle="1" w:styleId="Char10">
    <w:name w:val="批注文字 Char1"/>
    <w:link w:val="a7"/>
    <w:uiPriority w:val="99"/>
    <w:rPr>
      <w:rFonts w:ascii="Times New Roman" w:eastAsia="宋体" w:hAnsi="Times New Roman" w:cs="Times New Roman"/>
      <w:szCs w:val="20"/>
    </w:rPr>
  </w:style>
  <w:style w:type="character" w:styleId="a8">
    <w:name w:val="Hyperlink"/>
    <w:uiPriority w:val="99"/>
    <w:unhideWhenUsed/>
    <w:rPr>
      <w:color w:val="0563C1"/>
      <w:u w:val="single"/>
    </w:rPr>
  </w:style>
  <w:style w:type="character" w:customStyle="1" w:styleId="EndNoteBibliographyTitleChar">
    <w:name w:val="EndNote Bibliography Title Char"/>
    <w:link w:val="EndNoteBibliographyTitle"/>
    <w:rPr>
      <w:kern w:val="2"/>
      <w:lang w:val="x-none" w:eastAsia="x-none"/>
    </w:rPr>
  </w:style>
  <w:style w:type="character" w:styleId="a9">
    <w:name w:val="Emphasis"/>
    <w:qFormat/>
    <w:rPr>
      <w:i/>
      <w:iCs/>
    </w:rPr>
  </w:style>
  <w:style w:type="character" w:customStyle="1" w:styleId="Char2">
    <w:name w:val="脚注文本 Char"/>
    <w:link w:val="aa"/>
    <w:uiPriority w:val="99"/>
    <w:semiHidden/>
    <w:rPr>
      <w:sz w:val="18"/>
      <w:szCs w:val="18"/>
    </w:rPr>
  </w:style>
  <w:style w:type="character" w:customStyle="1" w:styleId="Char3">
    <w:name w:val="页脚 Char"/>
    <w:link w:val="ab"/>
    <w:uiPriority w:val="99"/>
    <w:rPr>
      <w:rFonts w:ascii="Times New Roman" w:eastAsia="宋体" w:hAnsi="Times New Roman" w:cs="Times New Roman"/>
      <w:sz w:val="18"/>
      <w:szCs w:val="18"/>
    </w:rPr>
  </w:style>
  <w:style w:type="character" w:customStyle="1" w:styleId="2Char">
    <w:name w:val="标题 2 Char"/>
    <w:link w:val="2"/>
    <w:uiPriority w:val="9"/>
    <w:rPr>
      <w:rFonts w:ascii="等线 Light" w:eastAsia="等线 Light" w:hAnsi="等线 Light" w:cs="Times New Roman"/>
      <w:b/>
      <w:bCs/>
      <w:sz w:val="32"/>
      <w:szCs w:val="32"/>
    </w:rPr>
  </w:style>
  <w:style w:type="character" w:styleId="ac">
    <w:name w:val="footnote reference"/>
    <w:uiPriority w:val="99"/>
    <w:unhideWhenUsed/>
    <w:rPr>
      <w:vertAlign w:val="superscript"/>
    </w:rPr>
  </w:style>
  <w:style w:type="character" w:customStyle="1" w:styleId="Char4">
    <w:name w:val="正文文本缩进 Char"/>
    <w:basedOn w:val="a0"/>
    <w:link w:val="ad"/>
    <w:uiPriority w:val="99"/>
    <w:semiHidden/>
  </w:style>
  <w:style w:type="character" w:customStyle="1" w:styleId="1Char">
    <w:name w:val="标题 1 Char"/>
    <w:uiPriority w:val="9"/>
    <w:rPr>
      <w:rFonts w:ascii="Times New Roman" w:eastAsia="宋体" w:hAnsi="Times New Roman" w:cs="Times New Roman"/>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aa">
    <w:name w:val="footnote text"/>
    <w:basedOn w:val="a"/>
    <w:link w:val="Char2"/>
    <w:uiPriority w:val="99"/>
    <w:unhideWhenUsed/>
    <w:pPr>
      <w:snapToGrid w:val="0"/>
      <w:jc w:val="left"/>
    </w:pPr>
    <w:rPr>
      <w:kern w:val="0"/>
      <w:sz w:val="18"/>
      <w:szCs w:val="18"/>
      <w:lang w:val="x-none" w:eastAsia="x-none"/>
    </w:rPr>
  </w:style>
  <w:style w:type="paragraph" w:styleId="ad">
    <w:name w:val="Body Text Indent"/>
    <w:basedOn w:val="a"/>
    <w:link w:val="Char4"/>
    <w:uiPriority w:val="99"/>
    <w:unhideWhenUsed/>
    <w:pPr>
      <w:spacing w:after="120"/>
      <w:ind w:leftChars="200" w:left="420"/>
    </w:pPr>
  </w:style>
  <w:style w:type="paragraph" w:styleId="ab">
    <w:name w:val="footer"/>
    <w:basedOn w:val="a"/>
    <w:link w:val="Char3"/>
    <w:uiPriority w:val="99"/>
    <w:unhideWhenUsed/>
    <w:pPr>
      <w:tabs>
        <w:tab w:val="center" w:pos="4153"/>
        <w:tab w:val="right" w:pos="8306"/>
      </w:tabs>
      <w:snapToGrid w:val="0"/>
      <w:jc w:val="left"/>
    </w:pPr>
    <w:rPr>
      <w:rFonts w:ascii="Times New Roman" w:eastAsia="宋体" w:hAnsi="Times New Roman"/>
      <w:kern w:val="0"/>
      <w:sz w:val="18"/>
      <w:szCs w:val="18"/>
      <w:lang w:val="x-none" w:eastAsia="x-none"/>
    </w:rPr>
  </w:style>
  <w:style w:type="paragraph" w:styleId="21">
    <w:name w:val="toc 2"/>
    <w:basedOn w:val="a"/>
    <w:next w:val="a"/>
    <w:uiPriority w:val="39"/>
    <w:unhideWhenUsed/>
    <w:pPr>
      <w:widowControl/>
      <w:spacing w:after="100" w:line="259" w:lineRule="auto"/>
      <w:ind w:left="220"/>
      <w:jc w:val="left"/>
    </w:pPr>
    <w:rPr>
      <w:kern w:val="0"/>
      <w:sz w:val="22"/>
    </w:rPr>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kern w:val="0"/>
      <w:sz w:val="18"/>
      <w:szCs w:val="18"/>
      <w:lang w:val="x-none" w:eastAsia="x-none"/>
    </w:rPr>
  </w:style>
  <w:style w:type="paragraph" w:styleId="a5">
    <w:name w:val="Balloon Text"/>
    <w:basedOn w:val="a"/>
    <w:link w:val="Char1"/>
    <w:uiPriority w:val="99"/>
    <w:unhideWhenUsed/>
    <w:rPr>
      <w:rFonts w:ascii="Times New Roman" w:eastAsia="宋体" w:hAnsi="Times New Roman"/>
      <w:kern w:val="0"/>
      <w:sz w:val="18"/>
      <w:szCs w:val="18"/>
      <w:lang w:val="x-none" w:eastAsia="x-none"/>
    </w:rPr>
  </w:style>
  <w:style w:type="paragraph" w:customStyle="1" w:styleId="EndNoteBibliographyTitle">
    <w:name w:val="EndNote Bibliography Title"/>
    <w:basedOn w:val="a"/>
    <w:link w:val="EndNoteBibliographyTitleChar"/>
    <w:pPr>
      <w:jc w:val="center"/>
    </w:pPr>
    <w:rPr>
      <w:sz w:val="20"/>
      <w:szCs w:val="20"/>
      <w:lang w:val="x-none" w:eastAsia="x-none"/>
    </w:rPr>
  </w:style>
  <w:style w:type="paragraph" w:styleId="10">
    <w:name w:val="toc 1"/>
    <w:basedOn w:val="a"/>
    <w:next w:val="a"/>
    <w:uiPriority w:val="39"/>
    <w:unhideWhenUsed/>
    <w:pPr>
      <w:widowControl/>
      <w:spacing w:after="100" w:line="259" w:lineRule="auto"/>
      <w:jc w:val="left"/>
    </w:pPr>
    <w:rPr>
      <w:kern w:val="0"/>
      <w:sz w:val="22"/>
    </w:rPr>
  </w:style>
  <w:style w:type="paragraph" w:styleId="a4">
    <w:name w:val="annotation subject"/>
    <w:basedOn w:val="a7"/>
    <w:next w:val="a7"/>
    <w:link w:val="Char0"/>
    <w:uiPriority w:val="99"/>
    <w:unhideWhenUsed/>
    <w:rPr>
      <w:b/>
      <w:bCs/>
    </w:rPr>
  </w:style>
  <w:style w:type="paragraph" w:styleId="a7">
    <w:name w:val="annotation text"/>
    <w:basedOn w:val="a"/>
    <w:link w:val="Char10"/>
    <w:uiPriority w:val="99"/>
    <w:unhideWhenUsed/>
    <w:pPr>
      <w:jc w:val="left"/>
    </w:pPr>
    <w:rPr>
      <w:rFonts w:ascii="Times New Roman" w:eastAsia="宋体" w:hAnsi="Times New Roman"/>
      <w:kern w:val="0"/>
      <w:sz w:val="20"/>
      <w:szCs w:val="20"/>
      <w:lang w:val="x-none" w:eastAsia="x-none"/>
    </w:rPr>
  </w:style>
  <w:style w:type="paragraph" w:styleId="3">
    <w:name w:val="toc 3"/>
    <w:basedOn w:val="a"/>
    <w:next w:val="a"/>
    <w:uiPriority w:val="39"/>
    <w:unhideWhenUsed/>
    <w:pPr>
      <w:widowControl/>
      <w:spacing w:after="100" w:line="259" w:lineRule="auto"/>
      <w:ind w:left="440"/>
      <w:jc w:val="left"/>
    </w:pPr>
    <w:rPr>
      <w:kern w:val="0"/>
      <w:sz w:val="22"/>
    </w:rPr>
  </w:style>
  <w:style w:type="paragraph" w:customStyle="1" w:styleId="Default">
    <w:name w:val="Default"/>
    <w:pPr>
      <w:widowControl w:val="0"/>
      <w:autoSpaceDE w:val="0"/>
      <w:autoSpaceDN w:val="0"/>
      <w:adjustRightInd w:val="0"/>
    </w:pPr>
    <w:rPr>
      <w:rFonts w:ascii="微软雅黑" w:eastAsia="微软雅黑" w:cs="微软雅黑"/>
      <w:color w:val="000000"/>
      <w:sz w:val="24"/>
      <w:szCs w:val="24"/>
    </w:rPr>
  </w:style>
  <w:style w:type="paragraph" w:styleId="20">
    <w:name w:val="Body Text First Indent 2"/>
    <w:basedOn w:val="ad"/>
    <w:link w:val="2Char0"/>
    <w:pPr>
      <w:ind w:firstLineChars="200" w:firstLine="420"/>
    </w:pPr>
    <w:rPr>
      <w:rFonts w:ascii="宋体" w:eastAsia="宋体" w:hAnsi="宋体"/>
      <w:kern w:val="0"/>
      <w:sz w:val="24"/>
      <w:szCs w:val="24"/>
      <w:lang w:val="x-none" w:eastAsia="x-none"/>
    </w:rPr>
  </w:style>
  <w:style w:type="paragraph" w:customStyle="1" w:styleId="Normal10">
    <w:name w:val="Normal_1_0"/>
    <w:pPr>
      <w:spacing w:before="120" w:after="240"/>
      <w:jc w:val="both"/>
    </w:pPr>
    <w:rPr>
      <w:rFonts w:ascii="Times New Roman" w:eastAsia="Times New Roman" w:hAnsi="Times New Roman"/>
      <w:sz w:val="22"/>
      <w:szCs w:val="22"/>
      <w:lang w:eastAsia="en-US"/>
    </w:rPr>
  </w:style>
  <w:style w:type="paragraph" w:customStyle="1" w:styleId="EndNoteBibliography">
    <w:name w:val="EndNote Bibliography"/>
    <w:basedOn w:val="a"/>
    <w:link w:val="EndNoteBibliographyChar"/>
    <w:rPr>
      <w:sz w:val="20"/>
      <w:szCs w:val="20"/>
      <w:lang w:val="x-none" w:eastAsia="x-none"/>
    </w:rPr>
  </w:style>
  <w:style w:type="paragraph" w:styleId="ae">
    <w:name w:val="List Paragraph"/>
    <w:basedOn w:val="a"/>
    <w:uiPriority w:val="34"/>
    <w:qFormat/>
    <w:pPr>
      <w:ind w:firstLineChars="200" w:firstLine="420"/>
    </w:pPr>
  </w:style>
  <w:style w:type="table" w:styleId="af">
    <w:name w:val="Table Grid"/>
    <w:basedOn w:val="a1"/>
    <w:pPr>
      <w:widowControl w:val="0"/>
      <w:jc w:val="both"/>
    </w:pPr>
    <w:rPr>
      <w:rFonts w:ascii="Calibri" w:eastAsia="宋体"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uiPriority w:val="99"/>
    <w:unhideWhenUsed/>
    <w:rsid w:val="003D186C"/>
    <w:rPr>
      <w:sz w:val="21"/>
      <w:szCs w:val="21"/>
    </w:rPr>
  </w:style>
  <w:style w:type="paragraph" w:styleId="TOC">
    <w:name w:val="TOC Heading"/>
    <w:basedOn w:val="1"/>
    <w:next w:val="a"/>
    <w:uiPriority w:val="39"/>
    <w:semiHidden/>
    <w:unhideWhenUsed/>
    <w:qFormat/>
    <w:rsid w:val="0012511D"/>
    <w:pPr>
      <w:outlineLvl w:val="9"/>
    </w:pPr>
  </w:style>
  <w:style w:type="character" w:customStyle="1" w:styleId="Char5">
    <w:name w:val="批注文字 Char"/>
    <w:uiPriority w:val="99"/>
    <w:semiHidden/>
    <w:rsid w:val="00A14BED"/>
    <w:rPr>
      <w:rFonts w:ascii="Times New Roman" w:eastAsia="宋体" w:hAnsi="Times New Roman" w:cs="Times New Roman"/>
      <w:szCs w:val="20"/>
    </w:rPr>
  </w:style>
  <w:style w:type="character" w:customStyle="1" w:styleId="11">
    <w:name w:val="批注文字 字符1"/>
    <w:uiPriority w:val="99"/>
    <w:semiHidden/>
    <w:rsid w:val="00CD17E8"/>
    <w:rPr>
      <w:rFonts w:ascii="等线" w:eastAsia="等线" w:hAnsi="等线"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semiHidden="0" w:uiPriority="0" w:unhideWhenUsed="0"/>
    <w:lsdException w:name="Hyperlink" w:semiHidden="0"/>
    <w:lsdException w:name="Strong" w:semiHidden="0" w:uiPriority="22" w:unhideWhenUsed="0" w:qFormat="1"/>
    <w:lsdException w:name="Emphasis" w:semiHidden="0" w:uiPriority="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1"/>
    <w:uiPriority w:val="9"/>
    <w:qFormat/>
    <w:pPr>
      <w:keepNext/>
      <w:keepLines/>
      <w:spacing w:before="340" w:after="330" w:line="578" w:lineRule="auto"/>
      <w:outlineLvl w:val="0"/>
    </w:pPr>
    <w:rPr>
      <w:b/>
      <w:bCs/>
      <w:kern w:val="44"/>
      <w:sz w:val="44"/>
      <w:szCs w:val="44"/>
      <w:lang w:val="x-none" w:eastAsia="x-none"/>
    </w:rPr>
  </w:style>
  <w:style w:type="paragraph" w:styleId="2">
    <w:name w:val="heading 2"/>
    <w:basedOn w:val="a"/>
    <w:next w:val="a"/>
    <w:link w:val="2Char"/>
    <w:uiPriority w:val="9"/>
    <w:qFormat/>
    <w:pPr>
      <w:keepNext/>
      <w:keepLines/>
      <w:spacing w:before="260" w:after="260" w:line="416" w:lineRule="auto"/>
      <w:outlineLvl w:val="1"/>
    </w:pPr>
    <w:rPr>
      <w:rFonts w:ascii="等线 Light" w:eastAsia="等线 Light" w:hAnsi="等线 Light"/>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Char">
    <w:name w:val="EndNote Bibliography Char"/>
    <w:link w:val="EndNoteBibliography"/>
    <w:rPr>
      <w:kern w:val="2"/>
      <w:lang w:val="x-none" w:eastAsia="x-none"/>
    </w:rPr>
  </w:style>
  <w:style w:type="character" w:customStyle="1" w:styleId="1Char1">
    <w:name w:val="标题 1 Char1"/>
    <w:link w:val="1"/>
    <w:uiPriority w:val="9"/>
    <w:rPr>
      <w:b/>
      <w:bCs/>
      <w:kern w:val="44"/>
      <w:sz w:val="44"/>
      <w:szCs w:val="44"/>
    </w:rPr>
  </w:style>
  <w:style w:type="character" w:customStyle="1" w:styleId="Char">
    <w:name w:val="页眉 Char"/>
    <w:link w:val="a3"/>
    <w:uiPriority w:val="99"/>
    <w:rPr>
      <w:rFonts w:ascii="Times New Roman" w:eastAsia="宋体" w:hAnsi="Times New Roman" w:cs="Times New Roman"/>
      <w:sz w:val="18"/>
      <w:szCs w:val="18"/>
    </w:rPr>
  </w:style>
  <w:style w:type="character" w:customStyle="1" w:styleId="Char0">
    <w:name w:val="批注主题 Char"/>
    <w:link w:val="a4"/>
    <w:uiPriority w:val="99"/>
    <w:semiHidden/>
    <w:rPr>
      <w:rFonts w:ascii="Times New Roman" w:eastAsia="宋体" w:hAnsi="Times New Roman" w:cs="Times New Roman"/>
      <w:b/>
      <w:bCs/>
      <w:szCs w:val="20"/>
    </w:rPr>
  </w:style>
  <w:style w:type="character" w:customStyle="1" w:styleId="Char1">
    <w:name w:val="批注框文本 Char"/>
    <w:link w:val="a5"/>
    <w:uiPriority w:val="99"/>
    <w:semiHidden/>
    <w:rPr>
      <w:rFonts w:ascii="Times New Roman" w:eastAsia="宋体" w:hAnsi="Times New Roman" w:cs="Times New Roman"/>
      <w:sz w:val="18"/>
      <w:szCs w:val="18"/>
    </w:rPr>
  </w:style>
  <w:style w:type="character" w:styleId="a6">
    <w:name w:val="line number"/>
    <w:basedOn w:val="a0"/>
    <w:uiPriority w:val="99"/>
    <w:unhideWhenUsed/>
  </w:style>
  <w:style w:type="character" w:customStyle="1" w:styleId="2Char0">
    <w:name w:val="正文首行缩进 2 Char"/>
    <w:link w:val="20"/>
    <w:rPr>
      <w:rFonts w:ascii="宋体" w:eastAsia="宋体" w:hAnsi="宋体" w:cs="Times New Roman"/>
      <w:sz w:val="24"/>
      <w:szCs w:val="24"/>
    </w:rPr>
  </w:style>
  <w:style w:type="character" w:customStyle="1" w:styleId="Char10">
    <w:name w:val="批注文字 Char1"/>
    <w:link w:val="a7"/>
    <w:uiPriority w:val="99"/>
    <w:rPr>
      <w:rFonts w:ascii="Times New Roman" w:eastAsia="宋体" w:hAnsi="Times New Roman" w:cs="Times New Roman"/>
      <w:szCs w:val="20"/>
    </w:rPr>
  </w:style>
  <w:style w:type="character" w:styleId="a8">
    <w:name w:val="Hyperlink"/>
    <w:uiPriority w:val="99"/>
    <w:unhideWhenUsed/>
    <w:rPr>
      <w:color w:val="0563C1"/>
      <w:u w:val="single"/>
    </w:rPr>
  </w:style>
  <w:style w:type="character" w:customStyle="1" w:styleId="EndNoteBibliographyTitleChar">
    <w:name w:val="EndNote Bibliography Title Char"/>
    <w:link w:val="EndNoteBibliographyTitle"/>
    <w:rPr>
      <w:kern w:val="2"/>
      <w:lang w:val="x-none" w:eastAsia="x-none"/>
    </w:rPr>
  </w:style>
  <w:style w:type="character" w:styleId="a9">
    <w:name w:val="Emphasis"/>
    <w:qFormat/>
    <w:rPr>
      <w:i/>
      <w:iCs/>
    </w:rPr>
  </w:style>
  <w:style w:type="character" w:customStyle="1" w:styleId="Char2">
    <w:name w:val="脚注文本 Char"/>
    <w:link w:val="aa"/>
    <w:uiPriority w:val="99"/>
    <w:semiHidden/>
    <w:rPr>
      <w:sz w:val="18"/>
      <w:szCs w:val="18"/>
    </w:rPr>
  </w:style>
  <w:style w:type="character" w:customStyle="1" w:styleId="Char3">
    <w:name w:val="页脚 Char"/>
    <w:link w:val="ab"/>
    <w:uiPriority w:val="99"/>
    <w:rPr>
      <w:rFonts w:ascii="Times New Roman" w:eastAsia="宋体" w:hAnsi="Times New Roman" w:cs="Times New Roman"/>
      <w:sz w:val="18"/>
      <w:szCs w:val="18"/>
    </w:rPr>
  </w:style>
  <w:style w:type="character" w:customStyle="1" w:styleId="2Char">
    <w:name w:val="标题 2 Char"/>
    <w:link w:val="2"/>
    <w:uiPriority w:val="9"/>
    <w:rPr>
      <w:rFonts w:ascii="等线 Light" w:eastAsia="等线 Light" w:hAnsi="等线 Light" w:cs="Times New Roman"/>
      <w:b/>
      <w:bCs/>
      <w:sz w:val="32"/>
      <w:szCs w:val="32"/>
    </w:rPr>
  </w:style>
  <w:style w:type="character" w:styleId="ac">
    <w:name w:val="footnote reference"/>
    <w:uiPriority w:val="99"/>
    <w:unhideWhenUsed/>
    <w:rPr>
      <w:vertAlign w:val="superscript"/>
    </w:rPr>
  </w:style>
  <w:style w:type="character" w:customStyle="1" w:styleId="Char4">
    <w:name w:val="正文文本缩进 Char"/>
    <w:basedOn w:val="a0"/>
    <w:link w:val="ad"/>
    <w:uiPriority w:val="99"/>
    <w:semiHidden/>
  </w:style>
  <w:style w:type="character" w:customStyle="1" w:styleId="1Char">
    <w:name w:val="标题 1 Char"/>
    <w:uiPriority w:val="9"/>
    <w:rPr>
      <w:rFonts w:ascii="Times New Roman" w:eastAsia="宋体" w:hAnsi="Times New Roman" w:cs="Times New Roman"/>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aa">
    <w:name w:val="footnote text"/>
    <w:basedOn w:val="a"/>
    <w:link w:val="Char2"/>
    <w:uiPriority w:val="99"/>
    <w:unhideWhenUsed/>
    <w:pPr>
      <w:snapToGrid w:val="0"/>
      <w:jc w:val="left"/>
    </w:pPr>
    <w:rPr>
      <w:kern w:val="0"/>
      <w:sz w:val="18"/>
      <w:szCs w:val="18"/>
      <w:lang w:val="x-none" w:eastAsia="x-none"/>
    </w:rPr>
  </w:style>
  <w:style w:type="paragraph" w:styleId="ad">
    <w:name w:val="Body Text Indent"/>
    <w:basedOn w:val="a"/>
    <w:link w:val="Char4"/>
    <w:uiPriority w:val="99"/>
    <w:unhideWhenUsed/>
    <w:pPr>
      <w:spacing w:after="120"/>
      <w:ind w:leftChars="200" w:left="420"/>
    </w:pPr>
  </w:style>
  <w:style w:type="paragraph" w:styleId="ab">
    <w:name w:val="footer"/>
    <w:basedOn w:val="a"/>
    <w:link w:val="Char3"/>
    <w:uiPriority w:val="99"/>
    <w:unhideWhenUsed/>
    <w:pPr>
      <w:tabs>
        <w:tab w:val="center" w:pos="4153"/>
        <w:tab w:val="right" w:pos="8306"/>
      </w:tabs>
      <w:snapToGrid w:val="0"/>
      <w:jc w:val="left"/>
    </w:pPr>
    <w:rPr>
      <w:rFonts w:ascii="Times New Roman" w:eastAsia="宋体" w:hAnsi="Times New Roman"/>
      <w:kern w:val="0"/>
      <w:sz w:val="18"/>
      <w:szCs w:val="18"/>
      <w:lang w:val="x-none" w:eastAsia="x-none"/>
    </w:rPr>
  </w:style>
  <w:style w:type="paragraph" w:styleId="21">
    <w:name w:val="toc 2"/>
    <w:basedOn w:val="a"/>
    <w:next w:val="a"/>
    <w:uiPriority w:val="39"/>
    <w:unhideWhenUsed/>
    <w:pPr>
      <w:widowControl/>
      <w:spacing w:after="100" w:line="259" w:lineRule="auto"/>
      <w:ind w:left="220"/>
      <w:jc w:val="left"/>
    </w:pPr>
    <w:rPr>
      <w:kern w:val="0"/>
      <w:sz w:val="22"/>
    </w:rPr>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kern w:val="0"/>
      <w:sz w:val="18"/>
      <w:szCs w:val="18"/>
      <w:lang w:val="x-none" w:eastAsia="x-none"/>
    </w:rPr>
  </w:style>
  <w:style w:type="paragraph" w:styleId="a5">
    <w:name w:val="Balloon Text"/>
    <w:basedOn w:val="a"/>
    <w:link w:val="Char1"/>
    <w:uiPriority w:val="99"/>
    <w:unhideWhenUsed/>
    <w:rPr>
      <w:rFonts w:ascii="Times New Roman" w:eastAsia="宋体" w:hAnsi="Times New Roman"/>
      <w:kern w:val="0"/>
      <w:sz w:val="18"/>
      <w:szCs w:val="18"/>
      <w:lang w:val="x-none" w:eastAsia="x-none"/>
    </w:rPr>
  </w:style>
  <w:style w:type="paragraph" w:customStyle="1" w:styleId="EndNoteBibliographyTitle">
    <w:name w:val="EndNote Bibliography Title"/>
    <w:basedOn w:val="a"/>
    <w:link w:val="EndNoteBibliographyTitleChar"/>
    <w:pPr>
      <w:jc w:val="center"/>
    </w:pPr>
    <w:rPr>
      <w:sz w:val="20"/>
      <w:szCs w:val="20"/>
      <w:lang w:val="x-none" w:eastAsia="x-none"/>
    </w:rPr>
  </w:style>
  <w:style w:type="paragraph" w:styleId="10">
    <w:name w:val="toc 1"/>
    <w:basedOn w:val="a"/>
    <w:next w:val="a"/>
    <w:uiPriority w:val="39"/>
    <w:unhideWhenUsed/>
    <w:pPr>
      <w:widowControl/>
      <w:spacing w:after="100" w:line="259" w:lineRule="auto"/>
      <w:jc w:val="left"/>
    </w:pPr>
    <w:rPr>
      <w:kern w:val="0"/>
      <w:sz w:val="22"/>
    </w:rPr>
  </w:style>
  <w:style w:type="paragraph" w:styleId="a4">
    <w:name w:val="annotation subject"/>
    <w:basedOn w:val="a7"/>
    <w:next w:val="a7"/>
    <w:link w:val="Char0"/>
    <w:uiPriority w:val="99"/>
    <w:unhideWhenUsed/>
    <w:rPr>
      <w:b/>
      <w:bCs/>
    </w:rPr>
  </w:style>
  <w:style w:type="paragraph" w:styleId="a7">
    <w:name w:val="annotation text"/>
    <w:basedOn w:val="a"/>
    <w:link w:val="Char10"/>
    <w:uiPriority w:val="99"/>
    <w:unhideWhenUsed/>
    <w:pPr>
      <w:jc w:val="left"/>
    </w:pPr>
    <w:rPr>
      <w:rFonts w:ascii="Times New Roman" w:eastAsia="宋体" w:hAnsi="Times New Roman"/>
      <w:kern w:val="0"/>
      <w:sz w:val="20"/>
      <w:szCs w:val="20"/>
      <w:lang w:val="x-none" w:eastAsia="x-none"/>
    </w:rPr>
  </w:style>
  <w:style w:type="paragraph" w:styleId="3">
    <w:name w:val="toc 3"/>
    <w:basedOn w:val="a"/>
    <w:next w:val="a"/>
    <w:uiPriority w:val="39"/>
    <w:unhideWhenUsed/>
    <w:pPr>
      <w:widowControl/>
      <w:spacing w:after="100" w:line="259" w:lineRule="auto"/>
      <w:ind w:left="440"/>
      <w:jc w:val="left"/>
    </w:pPr>
    <w:rPr>
      <w:kern w:val="0"/>
      <w:sz w:val="22"/>
    </w:rPr>
  </w:style>
  <w:style w:type="paragraph" w:customStyle="1" w:styleId="Default">
    <w:name w:val="Default"/>
    <w:pPr>
      <w:widowControl w:val="0"/>
      <w:autoSpaceDE w:val="0"/>
      <w:autoSpaceDN w:val="0"/>
      <w:adjustRightInd w:val="0"/>
    </w:pPr>
    <w:rPr>
      <w:rFonts w:ascii="微软雅黑" w:eastAsia="微软雅黑" w:cs="微软雅黑"/>
      <w:color w:val="000000"/>
      <w:sz w:val="24"/>
      <w:szCs w:val="24"/>
    </w:rPr>
  </w:style>
  <w:style w:type="paragraph" w:styleId="20">
    <w:name w:val="Body Text First Indent 2"/>
    <w:basedOn w:val="ad"/>
    <w:link w:val="2Char0"/>
    <w:pPr>
      <w:ind w:firstLineChars="200" w:firstLine="420"/>
    </w:pPr>
    <w:rPr>
      <w:rFonts w:ascii="宋体" w:eastAsia="宋体" w:hAnsi="宋体"/>
      <w:kern w:val="0"/>
      <w:sz w:val="24"/>
      <w:szCs w:val="24"/>
      <w:lang w:val="x-none" w:eastAsia="x-none"/>
    </w:rPr>
  </w:style>
  <w:style w:type="paragraph" w:customStyle="1" w:styleId="Normal10">
    <w:name w:val="Normal_1_0"/>
    <w:pPr>
      <w:spacing w:before="120" w:after="240"/>
      <w:jc w:val="both"/>
    </w:pPr>
    <w:rPr>
      <w:rFonts w:ascii="Times New Roman" w:eastAsia="Times New Roman" w:hAnsi="Times New Roman"/>
      <w:sz w:val="22"/>
      <w:szCs w:val="22"/>
      <w:lang w:eastAsia="en-US"/>
    </w:rPr>
  </w:style>
  <w:style w:type="paragraph" w:customStyle="1" w:styleId="EndNoteBibliography">
    <w:name w:val="EndNote Bibliography"/>
    <w:basedOn w:val="a"/>
    <w:link w:val="EndNoteBibliographyChar"/>
    <w:rPr>
      <w:sz w:val="20"/>
      <w:szCs w:val="20"/>
      <w:lang w:val="x-none" w:eastAsia="x-none"/>
    </w:rPr>
  </w:style>
  <w:style w:type="paragraph" w:styleId="ae">
    <w:name w:val="List Paragraph"/>
    <w:basedOn w:val="a"/>
    <w:uiPriority w:val="34"/>
    <w:qFormat/>
    <w:pPr>
      <w:ind w:firstLineChars="200" w:firstLine="420"/>
    </w:pPr>
  </w:style>
  <w:style w:type="table" w:styleId="af">
    <w:name w:val="Table Grid"/>
    <w:basedOn w:val="a1"/>
    <w:pPr>
      <w:widowControl w:val="0"/>
      <w:jc w:val="both"/>
    </w:pPr>
    <w:rPr>
      <w:rFonts w:ascii="Calibri" w:eastAsia="宋体"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uiPriority w:val="99"/>
    <w:unhideWhenUsed/>
    <w:rsid w:val="003D186C"/>
    <w:rPr>
      <w:sz w:val="21"/>
      <w:szCs w:val="21"/>
    </w:rPr>
  </w:style>
  <w:style w:type="paragraph" w:styleId="TOC">
    <w:name w:val="TOC Heading"/>
    <w:basedOn w:val="1"/>
    <w:next w:val="a"/>
    <w:uiPriority w:val="39"/>
    <w:semiHidden/>
    <w:unhideWhenUsed/>
    <w:qFormat/>
    <w:rsid w:val="0012511D"/>
    <w:pPr>
      <w:outlineLvl w:val="9"/>
    </w:pPr>
  </w:style>
  <w:style w:type="character" w:customStyle="1" w:styleId="Char5">
    <w:name w:val="批注文字 Char"/>
    <w:uiPriority w:val="99"/>
    <w:semiHidden/>
    <w:rsid w:val="00A14BED"/>
    <w:rPr>
      <w:rFonts w:ascii="Times New Roman" w:eastAsia="宋体" w:hAnsi="Times New Roman" w:cs="Times New Roman"/>
      <w:szCs w:val="20"/>
    </w:rPr>
  </w:style>
  <w:style w:type="character" w:customStyle="1" w:styleId="11">
    <w:name w:val="批注文字 字符1"/>
    <w:uiPriority w:val="99"/>
    <w:semiHidden/>
    <w:rsid w:val="00CD17E8"/>
    <w:rPr>
      <w:rFonts w:ascii="等线" w:eastAsia="等线" w:hAnsi="等线"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4723">
      <w:bodyDiv w:val="1"/>
      <w:marLeft w:val="0"/>
      <w:marRight w:val="0"/>
      <w:marTop w:val="0"/>
      <w:marBottom w:val="0"/>
      <w:divBdr>
        <w:top w:val="none" w:sz="0" w:space="0" w:color="auto"/>
        <w:left w:val="none" w:sz="0" w:space="0" w:color="auto"/>
        <w:bottom w:val="none" w:sz="0" w:space="0" w:color="auto"/>
        <w:right w:val="none" w:sz="0" w:space="0" w:color="auto"/>
      </w:divBdr>
    </w:div>
    <w:div w:id="122775082">
      <w:bodyDiv w:val="1"/>
      <w:marLeft w:val="0"/>
      <w:marRight w:val="0"/>
      <w:marTop w:val="0"/>
      <w:marBottom w:val="0"/>
      <w:divBdr>
        <w:top w:val="none" w:sz="0" w:space="0" w:color="auto"/>
        <w:left w:val="none" w:sz="0" w:space="0" w:color="auto"/>
        <w:bottom w:val="none" w:sz="0" w:space="0" w:color="auto"/>
        <w:right w:val="none" w:sz="0" w:space="0" w:color="auto"/>
      </w:divBdr>
    </w:div>
    <w:div w:id="219557116">
      <w:bodyDiv w:val="1"/>
      <w:marLeft w:val="0"/>
      <w:marRight w:val="0"/>
      <w:marTop w:val="0"/>
      <w:marBottom w:val="0"/>
      <w:divBdr>
        <w:top w:val="none" w:sz="0" w:space="0" w:color="auto"/>
        <w:left w:val="none" w:sz="0" w:space="0" w:color="auto"/>
        <w:bottom w:val="none" w:sz="0" w:space="0" w:color="auto"/>
        <w:right w:val="none" w:sz="0" w:space="0" w:color="auto"/>
      </w:divBdr>
    </w:div>
    <w:div w:id="324018288">
      <w:bodyDiv w:val="1"/>
      <w:marLeft w:val="0"/>
      <w:marRight w:val="0"/>
      <w:marTop w:val="0"/>
      <w:marBottom w:val="0"/>
      <w:divBdr>
        <w:top w:val="none" w:sz="0" w:space="0" w:color="auto"/>
        <w:left w:val="none" w:sz="0" w:space="0" w:color="auto"/>
        <w:bottom w:val="none" w:sz="0" w:space="0" w:color="auto"/>
        <w:right w:val="none" w:sz="0" w:space="0" w:color="auto"/>
      </w:divBdr>
    </w:div>
    <w:div w:id="368536064">
      <w:bodyDiv w:val="1"/>
      <w:marLeft w:val="0"/>
      <w:marRight w:val="0"/>
      <w:marTop w:val="0"/>
      <w:marBottom w:val="0"/>
      <w:divBdr>
        <w:top w:val="none" w:sz="0" w:space="0" w:color="auto"/>
        <w:left w:val="none" w:sz="0" w:space="0" w:color="auto"/>
        <w:bottom w:val="none" w:sz="0" w:space="0" w:color="auto"/>
        <w:right w:val="none" w:sz="0" w:space="0" w:color="auto"/>
      </w:divBdr>
    </w:div>
    <w:div w:id="490830607">
      <w:bodyDiv w:val="1"/>
      <w:marLeft w:val="0"/>
      <w:marRight w:val="0"/>
      <w:marTop w:val="0"/>
      <w:marBottom w:val="0"/>
      <w:divBdr>
        <w:top w:val="none" w:sz="0" w:space="0" w:color="auto"/>
        <w:left w:val="none" w:sz="0" w:space="0" w:color="auto"/>
        <w:bottom w:val="none" w:sz="0" w:space="0" w:color="auto"/>
        <w:right w:val="none" w:sz="0" w:space="0" w:color="auto"/>
      </w:divBdr>
    </w:div>
    <w:div w:id="654603754">
      <w:bodyDiv w:val="1"/>
      <w:marLeft w:val="0"/>
      <w:marRight w:val="0"/>
      <w:marTop w:val="0"/>
      <w:marBottom w:val="0"/>
      <w:divBdr>
        <w:top w:val="none" w:sz="0" w:space="0" w:color="auto"/>
        <w:left w:val="none" w:sz="0" w:space="0" w:color="auto"/>
        <w:bottom w:val="none" w:sz="0" w:space="0" w:color="auto"/>
        <w:right w:val="none" w:sz="0" w:space="0" w:color="auto"/>
      </w:divBdr>
    </w:div>
    <w:div w:id="849180054">
      <w:bodyDiv w:val="1"/>
      <w:marLeft w:val="0"/>
      <w:marRight w:val="0"/>
      <w:marTop w:val="0"/>
      <w:marBottom w:val="0"/>
      <w:divBdr>
        <w:top w:val="none" w:sz="0" w:space="0" w:color="auto"/>
        <w:left w:val="none" w:sz="0" w:space="0" w:color="auto"/>
        <w:bottom w:val="none" w:sz="0" w:space="0" w:color="auto"/>
        <w:right w:val="none" w:sz="0" w:space="0" w:color="auto"/>
      </w:divBdr>
    </w:div>
    <w:div w:id="899900338">
      <w:bodyDiv w:val="1"/>
      <w:marLeft w:val="0"/>
      <w:marRight w:val="0"/>
      <w:marTop w:val="0"/>
      <w:marBottom w:val="0"/>
      <w:divBdr>
        <w:top w:val="none" w:sz="0" w:space="0" w:color="auto"/>
        <w:left w:val="none" w:sz="0" w:space="0" w:color="auto"/>
        <w:bottom w:val="none" w:sz="0" w:space="0" w:color="auto"/>
        <w:right w:val="none" w:sz="0" w:space="0" w:color="auto"/>
      </w:divBdr>
      <w:divsChild>
        <w:div w:id="1834297441">
          <w:marLeft w:val="446"/>
          <w:marRight w:val="0"/>
          <w:marTop w:val="0"/>
          <w:marBottom w:val="0"/>
          <w:divBdr>
            <w:top w:val="none" w:sz="0" w:space="0" w:color="auto"/>
            <w:left w:val="none" w:sz="0" w:space="0" w:color="auto"/>
            <w:bottom w:val="none" w:sz="0" w:space="0" w:color="auto"/>
            <w:right w:val="none" w:sz="0" w:space="0" w:color="auto"/>
          </w:divBdr>
        </w:div>
      </w:divsChild>
    </w:div>
    <w:div w:id="926496345">
      <w:bodyDiv w:val="1"/>
      <w:marLeft w:val="0"/>
      <w:marRight w:val="0"/>
      <w:marTop w:val="0"/>
      <w:marBottom w:val="0"/>
      <w:divBdr>
        <w:top w:val="none" w:sz="0" w:space="0" w:color="auto"/>
        <w:left w:val="none" w:sz="0" w:space="0" w:color="auto"/>
        <w:bottom w:val="none" w:sz="0" w:space="0" w:color="auto"/>
        <w:right w:val="none" w:sz="0" w:space="0" w:color="auto"/>
      </w:divBdr>
    </w:div>
    <w:div w:id="1174027170">
      <w:bodyDiv w:val="1"/>
      <w:marLeft w:val="0"/>
      <w:marRight w:val="0"/>
      <w:marTop w:val="0"/>
      <w:marBottom w:val="0"/>
      <w:divBdr>
        <w:top w:val="none" w:sz="0" w:space="0" w:color="auto"/>
        <w:left w:val="none" w:sz="0" w:space="0" w:color="auto"/>
        <w:bottom w:val="none" w:sz="0" w:space="0" w:color="auto"/>
        <w:right w:val="none" w:sz="0" w:space="0" w:color="auto"/>
      </w:divBdr>
    </w:div>
    <w:div w:id="1259563885">
      <w:bodyDiv w:val="1"/>
      <w:marLeft w:val="0"/>
      <w:marRight w:val="0"/>
      <w:marTop w:val="0"/>
      <w:marBottom w:val="0"/>
      <w:divBdr>
        <w:top w:val="none" w:sz="0" w:space="0" w:color="auto"/>
        <w:left w:val="none" w:sz="0" w:space="0" w:color="auto"/>
        <w:bottom w:val="none" w:sz="0" w:space="0" w:color="auto"/>
        <w:right w:val="none" w:sz="0" w:space="0" w:color="auto"/>
      </w:divBdr>
    </w:div>
    <w:div w:id="1675034633">
      <w:bodyDiv w:val="1"/>
      <w:marLeft w:val="0"/>
      <w:marRight w:val="0"/>
      <w:marTop w:val="0"/>
      <w:marBottom w:val="0"/>
      <w:divBdr>
        <w:top w:val="none" w:sz="0" w:space="0" w:color="auto"/>
        <w:left w:val="none" w:sz="0" w:space="0" w:color="auto"/>
        <w:bottom w:val="none" w:sz="0" w:space="0" w:color="auto"/>
        <w:right w:val="none" w:sz="0" w:space="0" w:color="auto"/>
      </w:divBdr>
    </w:div>
    <w:div w:id="1735620434">
      <w:bodyDiv w:val="1"/>
      <w:marLeft w:val="0"/>
      <w:marRight w:val="0"/>
      <w:marTop w:val="0"/>
      <w:marBottom w:val="0"/>
      <w:divBdr>
        <w:top w:val="none" w:sz="0" w:space="0" w:color="auto"/>
        <w:left w:val="none" w:sz="0" w:space="0" w:color="auto"/>
        <w:bottom w:val="none" w:sz="0" w:space="0" w:color="auto"/>
        <w:right w:val="none" w:sz="0" w:space="0" w:color="auto"/>
      </w:divBdr>
    </w:div>
    <w:div w:id="1788305430">
      <w:bodyDiv w:val="1"/>
      <w:marLeft w:val="0"/>
      <w:marRight w:val="0"/>
      <w:marTop w:val="0"/>
      <w:marBottom w:val="0"/>
      <w:divBdr>
        <w:top w:val="none" w:sz="0" w:space="0" w:color="auto"/>
        <w:left w:val="none" w:sz="0" w:space="0" w:color="auto"/>
        <w:bottom w:val="none" w:sz="0" w:space="0" w:color="auto"/>
        <w:right w:val="none" w:sz="0" w:space="0" w:color="auto"/>
      </w:divBdr>
    </w:div>
    <w:div w:id="1789009880">
      <w:bodyDiv w:val="1"/>
      <w:marLeft w:val="0"/>
      <w:marRight w:val="0"/>
      <w:marTop w:val="0"/>
      <w:marBottom w:val="0"/>
      <w:divBdr>
        <w:top w:val="none" w:sz="0" w:space="0" w:color="auto"/>
        <w:left w:val="none" w:sz="0" w:space="0" w:color="auto"/>
        <w:bottom w:val="none" w:sz="0" w:space="0" w:color="auto"/>
        <w:right w:val="none" w:sz="0" w:space="0" w:color="auto"/>
      </w:divBdr>
    </w:div>
    <w:div w:id="1793593379">
      <w:bodyDiv w:val="1"/>
      <w:marLeft w:val="0"/>
      <w:marRight w:val="0"/>
      <w:marTop w:val="0"/>
      <w:marBottom w:val="0"/>
      <w:divBdr>
        <w:top w:val="none" w:sz="0" w:space="0" w:color="auto"/>
        <w:left w:val="none" w:sz="0" w:space="0" w:color="auto"/>
        <w:bottom w:val="none" w:sz="0" w:space="0" w:color="auto"/>
        <w:right w:val="none" w:sz="0" w:space="0" w:color="auto"/>
      </w:divBdr>
      <w:divsChild>
        <w:div w:id="393941049">
          <w:marLeft w:val="547"/>
          <w:marRight w:val="0"/>
          <w:marTop w:val="0"/>
          <w:marBottom w:val="0"/>
          <w:divBdr>
            <w:top w:val="none" w:sz="0" w:space="0" w:color="auto"/>
            <w:left w:val="none" w:sz="0" w:space="0" w:color="auto"/>
            <w:bottom w:val="none" w:sz="0" w:space="0" w:color="auto"/>
            <w:right w:val="none" w:sz="0" w:space="0" w:color="auto"/>
          </w:divBdr>
        </w:div>
      </w:divsChild>
    </w:div>
    <w:div w:id="1908295255">
      <w:bodyDiv w:val="1"/>
      <w:marLeft w:val="0"/>
      <w:marRight w:val="0"/>
      <w:marTop w:val="0"/>
      <w:marBottom w:val="0"/>
      <w:divBdr>
        <w:top w:val="none" w:sz="0" w:space="0" w:color="auto"/>
        <w:left w:val="none" w:sz="0" w:space="0" w:color="auto"/>
        <w:bottom w:val="none" w:sz="0" w:space="0" w:color="auto"/>
        <w:right w:val="none" w:sz="0" w:space="0" w:color="auto"/>
      </w:divBdr>
    </w:div>
    <w:div w:id="1925801573">
      <w:bodyDiv w:val="1"/>
      <w:marLeft w:val="0"/>
      <w:marRight w:val="0"/>
      <w:marTop w:val="0"/>
      <w:marBottom w:val="0"/>
      <w:divBdr>
        <w:top w:val="none" w:sz="0" w:space="0" w:color="auto"/>
        <w:left w:val="none" w:sz="0" w:space="0" w:color="auto"/>
        <w:bottom w:val="none" w:sz="0" w:space="0" w:color="auto"/>
        <w:right w:val="none" w:sz="0" w:space="0" w:color="auto"/>
      </w:divBdr>
    </w:div>
    <w:div w:id="2037847270">
      <w:bodyDiv w:val="1"/>
      <w:marLeft w:val="0"/>
      <w:marRight w:val="0"/>
      <w:marTop w:val="0"/>
      <w:marBottom w:val="0"/>
      <w:divBdr>
        <w:top w:val="none" w:sz="0" w:space="0" w:color="auto"/>
        <w:left w:val="none" w:sz="0" w:space="0" w:color="auto"/>
        <w:bottom w:val="none" w:sz="0" w:space="0" w:color="auto"/>
        <w:right w:val="none" w:sz="0" w:space="0" w:color="auto"/>
      </w:divBdr>
    </w:div>
    <w:div w:id="2088992489">
      <w:bodyDiv w:val="1"/>
      <w:marLeft w:val="0"/>
      <w:marRight w:val="0"/>
      <w:marTop w:val="0"/>
      <w:marBottom w:val="0"/>
      <w:divBdr>
        <w:top w:val="none" w:sz="0" w:space="0" w:color="auto"/>
        <w:left w:val="none" w:sz="0" w:space="0" w:color="auto"/>
        <w:bottom w:val="none" w:sz="0" w:space="0" w:color="auto"/>
        <w:right w:val="none" w:sz="0" w:space="0" w:color="auto"/>
      </w:divBdr>
      <w:divsChild>
        <w:div w:id="281154107">
          <w:marLeft w:val="360"/>
          <w:marRight w:val="0"/>
          <w:marTop w:val="200"/>
          <w:marBottom w:val="0"/>
          <w:divBdr>
            <w:top w:val="none" w:sz="0" w:space="0" w:color="auto"/>
            <w:left w:val="none" w:sz="0" w:space="0" w:color="auto"/>
            <w:bottom w:val="none" w:sz="0" w:space="0" w:color="auto"/>
            <w:right w:val="none" w:sz="0" w:space="0" w:color="auto"/>
          </w:divBdr>
        </w:div>
        <w:div w:id="329913672">
          <w:marLeft w:val="360"/>
          <w:marRight w:val="0"/>
          <w:marTop w:val="200"/>
          <w:marBottom w:val="0"/>
          <w:divBdr>
            <w:top w:val="none" w:sz="0" w:space="0" w:color="auto"/>
            <w:left w:val="none" w:sz="0" w:space="0" w:color="auto"/>
            <w:bottom w:val="none" w:sz="0" w:space="0" w:color="auto"/>
            <w:right w:val="none" w:sz="0" w:space="0" w:color="auto"/>
          </w:divBdr>
        </w:div>
        <w:div w:id="686100903">
          <w:marLeft w:val="360"/>
          <w:marRight w:val="0"/>
          <w:marTop w:val="200"/>
          <w:marBottom w:val="0"/>
          <w:divBdr>
            <w:top w:val="none" w:sz="0" w:space="0" w:color="auto"/>
            <w:left w:val="none" w:sz="0" w:space="0" w:color="auto"/>
            <w:bottom w:val="none" w:sz="0" w:space="0" w:color="auto"/>
            <w:right w:val="none" w:sz="0" w:space="0" w:color="auto"/>
          </w:divBdr>
        </w:div>
        <w:div w:id="1508790103">
          <w:marLeft w:val="360"/>
          <w:marRight w:val="0"/>
          <w:marTop w:val="200"/>
          <w:marBottom w:val="0"/>
          <w:divBdr>
            <w:top w:val="none" w:sz="0" w:space="0" w:color="auto"/>
            <w:left w:val="none" w:sz="0" w:space="0" w:color="auto"/>
            <w:bottom w:val="none" w:sz="0" w:space="0" w:color="auto"/>
            <w:right w:val="none" w:sz="0" w:space="0" w:color="auto"/>
          </w:divBdr>
        </w:div>
        <w:div w:id="2008365550">
          <w:marLeft w:val="360"/>
          <w:marRight w:val="0"/>
          <w:marTop w:val="200"/>
          <w:marBottom w:val="0"/>
          <w:divBdr>
            <w:top w:val="none" w:sz="0" w:space="0" w:color="auto"/>
            <w:left w:val="none" w:sz="0" w:space="0" w:color="auto"/>
            <w:bottom w:val="none" w:sz="0" w:space="0" w:color="auto"/>
            <w:right w:val="none" w:sz="0" w:space="0" w:color="auto"/>
          </w:divBdr>
        </w:div>
        <w:div w:id="2035223743">
          <w:marLeft w:val="360"/>
          <w:marRight w:val="0"/>
          <w:marTop w:val="20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CA285-4205-46FF-952E-3685F1D77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16273</Words>
  <Characters>92758</Characters>
  <Application>Microsoft Office Word</Application>
  <DocSecurity>0</DocSecurity>
  <Lines>772</Lines>
  <Paragraphs>217</Paragraphs>
  <ScaleCrop>false</ScaleCrop>
  <Company/>
  <LinksUpToDate>false</LinksUpToDate>
  <CharactersWithSpaces>108814</CharactersWithSpaces>
  <SharedDoc>false</SharedDoc>
  <HLinks>
    <vt:vector size="12" baseType="variant">
      <vt:variant>
        <vt:i4>4325387</vt:i4>
      </vt:variant>
      <vt:variant>
        <vt:i4>255</vt:i4>
      </vt:variant>
      <vt:variant>
        <vt:i4>0</vt:i4>
      </vt:variant>
      <vt:variant>
        <vt:i4>5</vt:i4>
      </vt:variant>
      <vt:variant>
        <vt:lpwstr/>
      </vt:variant>
      <vt:variant>
        <vt:lpwstr>_ENREF_36</vt:lpwstr>
      </vt:variant>
      <vt:variant>
        <vt:i4>4456459</vt:i4>
      </vt:variant>
      <vt:variant>
        <vt:i4>224</vt:i4>
      </vt:variant>
      <vt:variant>
        <vt:i4>0</vt:i4>
      </vt:variant>
      <vt:variant>
        <vt:i4>5</vt:i4>
      </vt:variant>
      <vt:variant>
        <vt:lpwstr/>
      </vt:variant>
      <vt:variant>
        <vt:lpwstr>_ENREF_52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lym</dc:creator>
  <cp:lastModifiedBy>医政医管局,医疗管理处,张萌</cp:lastModifiedBy>
  <cp:revision>13</cp:revision>
  <cp:lastPrinted>2018-05-30T05:06:00Z</cp:lastPrinted>
  <dcterms:created xsi:type="dcterms:W3CDTF">2018-07-20T00:34:00Z</dcterms:created>
  <dcterms:modified xsi:type="dcterms:W3CDTF">2018-11-27T05:02:00Z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